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6FC" w:rsidRDefault="009A16FC" w:rsidP="00CA5F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16FC" w:rsidRDefault="009A16FC" w:rsidP="00CA5F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16FC" w:rsidRDefault="009A16FC" w:rsidP="00CA5F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16FC" w:rsidRDefault="009A16FC" w:rsidP="00CA5F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4978" w:rsidRPr="001D4978" w:rsidRDefault="001D4978" w:rsidP="001D497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1D4978">
        <w:rPr>
          <w:rFonts w:ascii="Times New Roman" w:eastAsia="Times New Roman" w:hAnsi="Times New Roman" w:cs="Times New Roman"/>
          <w:b/>
          <w:noProof/>
          <w:sz w:val="24"/>
          <w:szCs w:val="24"/>
        </w:rPr>
        <w:t>Принят                                                                        Утверждаю</w:t>
      </w:r>
    </w:p>
    <w:p w:rsidR="001D4978" w:rsidRPr="001D4978" w:rsidRDefault="001D4978" w:rsidP="001D497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1D4978">
        <w:rPr>
          <w:rFonts w:ascii="Times New Roman" w:eastAsia="Times New Roman" w:hAnsi="Times New Roman" w:cs="Times New Roman"/>
          <w:b/>
          <w:noProof/>
          <w:sz w:val="24"/>
          <w:szCs w:val="24"/>
        </w:rPr>
        <w:t>на педагогическом совете                                       Директор МКОУ «КСОШ№5»</w:t>
      </w:r>
    </w:p>
    <w:p w:rsidR="001D4978" w:rsidRPr="001D4978" w:rsidRDefault="001D4978" w:rsidP="001D497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1D4978">
        <w:rPr>
          <w:rFonts w:ascii="Times New Roman" w:eastAsia="Times New Roman" w:hAnsi="Times New Roman" w:cs="Times New Roman"/>
          <w:b/>
          <w:noProof/>
          <w:sz w:val="24"/>
          <w:szCs w:val="24"/>
        </w:rPr>
        <w:t>протокол №2                                                                                      Канзитдинов М.М.</w:t>
      </w:r>
    </w:p>
    <w:p w:rsidR="001D4978" w:rsidRPr="001D4978" w:rsidRDefault="001D4978" w:rsidP="001D4978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1D4978">
        <w:rPr>
          <w:rFonts w:ascii="Times New Roman" w:eastAsia="Times New Roman" w:hAnsi="Times New Roman" w:cs="Times New Roman"/>
          <w:b/>
          <w:noProof/>
          <w:sz w:val="24"/>
          <w:szCs w:val="24"/>
        </w:rPr>
        <w:t>от 30.08.2019г.</w:t>
      </w:r>
    </w:p>
    <w:p w:rsidR="001D4978" w:rsidRPr="001D4978" w:rsidRDefault="001D4978" w:rsidP="001D49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:rsidR="009A16FC" w:rsidRDefault="009A16FC" w:rsidP="00CA5F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A16FC" w:rsidRDefault="009A16FC" w:rsidP="00CA5F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16FC" w:rsidRDefault="009A16FC" w:rsidP="00CA5F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16FC" w:rsidRDefault="009A16FC" w:rsidP="00CA5F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16FC" w:rsidRDefault="009A16FC" w:rsidP="00CA5F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16FC" w:rsidRDefault="009A16FC" w:rsidP="00CA5F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16FC" w:rsidRDefault="009A16FC" w:rsidP="00CA5F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7E65" w:rsidRDefault="00247E65" w:rsidP="00247E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</w:p>
    <w:p w:rsidR="00247E65" w:rsidRDefault="00247E65" w:rsidP="00247E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7E65" w:rsidRDefault="00247E65" w:rsidP="00247E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5F0C" w:rsidRPr="00CA5F0C" w:rsidRDefault="00247E65" w:rsidP="00247E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CA5F0C" w:rsidRPr="00CA5F0C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CA5F0C" w:rsidRPr="008A6534" w:rsidRDefault="00CA5F0C" w:rsidP="009A16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534">
        <w:rPr>
          <w:rFonts w:ascii="Times New Roman" w:hAnsi="Times New Roman" w:cs="Times New Roman"/>
          <w:b/>
          <w:sz w:val="24"/>
          <w:szCs w:val="24"/>
        </w:rPr>
        <w:t xml:space="preserve">регламентирующее создание условий по обеспечению безопасности обучающихся </w:t>
      </w:r>
    </w:p>
    <w:p w:rsidR="00CA5F0C" w:rsidRPr="008A6534" w:rsidRDefault="00CA5F0C" w:rsidP="009A16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534">
        <w:rPr>
          <w:rFonts w:ascii="Times New Roman" w:hAnsi="Times New Roman" w:cs="Times New Roman"/>
          <w:b/>
          <w:sz w:val="24"/>
          <w:szCs w:val="24"/>
        </w:rPr>
        <w:t>во время пребывания в образовательной организации</w:t>
      </w:r>
    </w:p>
    <w:p w:rsidR="008A6534" w:rsidRDefault="00247E65" w:rsidP="009A16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МКОУ «КСОШ№5»</w:t>
      </w:r>
    </w:p>
    <w:p w:rsidR="00CA5F0C" w:rsidRPr="00CA5F0C" w:rsidRDefault="008A6534" w:rsidP="009A16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CA5F0C" w:rsidRPr="00CA5F0C" w:rsidRDefault="00CA5F0C" w:rsidP="009A16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F0C">
        <w:rPr>
          <w:rFonts w:ascii="Times New Roman" w:hAnsi="Times New Roman" w:cs="Times New Roman"/>
          <w:b/>
          <w:sz w:val="24"/>
          <w:szCs w:val="24"/>
        </w:rPr>
        <w:t>Безопасность образовательного учреждения</w:t>
      </w:r>
    </w:p>
    <w:p w:rsidR="00CA5F0C" w:rsidRPr="007E338F" w:rsidRDefault="00CA5F0C" w:rsidP="009A16F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7E338F">
        <w:rPr>
          <w:rFonts w:ascii="Times New Roman" w:hAnsi="Times New Roman"/>
          <w:sz w:val="24"/>
          <w:szCs w:val="24"/>
        </w:rPr>
        <w:t xml:space="preserve">"Безопасность" </w:t>
      </w:r>
      <w:r w:rsidR="008A6534">
        <w:rPr>
          <w:rFonts w:ascii="Times New Roman" w:hAnsi="Times New Roman"/>
          <w:sz w:val="24"/>
          <w:szCs w:val="24"/>
        </w:rPr>
        <w:t>–</w:t>
      </w:r>
      <w:r w:rsidRPr="007E338F">
        <w:rPr>
          <w:rFonts w:ascii="Times New Roman" w:hAnsi="Times New Roman"/>
          <w:sz w:val="24"/>
          <w:szCs w:val="24"/>
        </w:rPr>
        <w:t xml:space="preserve"> это состояние защищённости жизненно важных интересов личности, общества и государства от внутренних и внешних угроз (ст. Закона РФ "О безопасности"). </w:t>
      </w:r>
      <w:r w:rsidRPr="007E338F">
        <w:rPr>
          <w:rFonts w:ascii="Times New Roman" w:hAnsi="Times New Roman"/>
          <w:sz w:val="24"/>
          <w:szCs w:val="24"/>
        </w:rPr>
        <w:br/>
      </w:r>
      <w:r w:rsidR="008A6534">
        <w:rPr>
          <w:rFonts w:ascii="Times New Roman" w:hAnsi="Times New Roman"/>
          <w:sz w:val="24"/>
          <w:szCs w:val="24"/>
        </w:rPr>
        <w:tab/>
      </w:r>
      <w:r w:rsidRPr="007E338F">
        <w:rPr>
          <w:rFonts w:ascii="Times New Roman" w:hAnsi="Times New Roman"/>
          <w:sz w:val="24"/>
          <w:szCs w:val="24"/>
        </w:rPr>
        <w:t xml:space="preserve">Пожары, массовые заболевания и отравления учащихся, чрезвычайные ситуации криминального характера, дорожно-транспортные происшествия, бытовые несчастные  случаи </w:t>
      </w:r>
      <w:r w:rsidR="008A6534">
        <w:rPr>
          <w:rFonts w:ascii="Times New Roman" w:hAnsi="Times New Roman"/>
          <w:sz w:val="24"/>
          <w:szCs w:val="24"/>
        </w:rPr>
        <w:t>–</w:t>
      </w:r>
      <w:r w:rsidRPr="007E338F">
        <w:rPr>
          <w:rFonts w:ascii="Times New Roman" w:hAnsi="Times New Roman"/>
          <w:sz w:val="24"/>
          <w:szCs w:val="24"/>
        </w:rPr>
        <w:t xml:space="preserve"> всё это оборачивается невосполнимыми потерями жизни и здоровья обучающихся и персонала образовательных учреждений, тяжёлыми психологическими травмами. </w:t>
      </w:r>
    </w:p>
    <w:p w:rsidR="00CA5F0C" w:rsidRPr="007E338F" w:rsidRDefault="00CA5F0C" w:rsidP="009A16F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7E338F">
        <w:rPr>
          <w:rFonts w:ascii="Times New Roman" w:hAnsi="Times New Roman"/>
          <w:sz w:val="24"/>
          <w:szCs w:val="24"/>
        </w:rPr>
        <w:t xml:space="preserve">Система комплексной безопасности подразумевает состояние защищенности образовательного учреждения от реальных и прогнозируемых угроз социального, техногенного и природного характера, обеспечивающее его безопасное функционирование. Поэтому нет важнее задачи для образовательного учреждения, чем обеспечение безопасных условий проведения учебно-воспитательного процесса, которые предполагают гарантию сохранения жизни и здоровья обучающихся. </w:t>
      </w:r>
    </w:p>
    <w:p w:rsidR="00CA5F0C" w:rsidRDefault="00CA5F0C" w:rsidP="009A16F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7E338F">
        <w:rPr>
          <w:rFonts w:ascii="Times New Roman" w:hAnsi="Times New Roman"/>
          <w:sz w:val="24"/>
          <w:szCs w:val="24"/>
        </w:rPr>
        <w:t xml:space="preserve">Под обеспечением безопасности понимают планомерную систематическую работу по всему спектру направлений </w:t>
      </w:r>
      <w:r w:rsidR="008A6534">
        <w:rPr>
          <w:rFonts w:ascii="Times New Roman" w:hAnsi="Times New Roman"/>
          <w:sz w:val="24"/>
          <w:szCs w:val="24"/>
        </w:rPr>
        <w:t>–</w:t>
      </w:r>
      <w:r w:rsidRPr="007E338F">
        <w:rPr>
          <w:rFonts w:ascii="Times New Roman" w:hAnsi="Times New Roman"/>
          <w:sz w:val="24"/>
          <w:szCs w:val="24"/>
        </w:rPr>
        <w:t xml:space="preserve"> организационному, информационному, агитационному, обучающему. </w:t>
      </w:r>
    </w:p>
    <w:p w:rsidR="00CA5F0C" w:rsidRPr="00CA5F0C" w:rsidRDefault="00CA5F0C" w:rsidP="009A16F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CA5F0C">
        <w:rPr>
          <w:rFonts w:ascii="Times New Roman" w:hAnsi="Times New Roman"/>
          <w:sz w:val="24"/>
          <w:szCs w:val="24"/>
        </w:rPr>
        <w:t xml:space="preserve">Обеспечение безопасности образовательного учреждения </w:t>
      </w:r>
      <w:r w:rsidR="008A6534">
        <w:rPr>
          <w:rFonts w:ascii="Times New Roman" w:hAnsi="Times New Roman"/>
          <w:sz w:val="24"/>
          <w:szCs w:val="24"/>
        </w:rPr>
        <w:t>–</w:t>
      </w:r>
      <w:r w:rsidRPr="00CA5F0C">
        <w:rPr>
          <w:rFonts w:ascii="Times New Roman" w:hAnsi="Times New Roman"/>
          <w:sz w:val="24"/>
          <w:szCs w:val="24"/>
        </w:rPr>
        <w:t xml:space="preserve"> первостепенная обязанность директора, заместителя директора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CA5F0C">
        <w:rPr>
          <w:rFonts w:ascii="Times New Roman" w:hAnsi="Times New Roman"/>
          <w:sz w:val="24"/>
          <w:szCs w:val="24"/>
        </w:rPr>
        <w:t>безопасности и заместителя директ</w:t>
      </w:r>
      <w:r>
        <w:rPr>
          <w:rFonts w:ascii="Times New Roman" w:hAnsi="Times New Roman"/>
          <w:sz w:val="24"/>
          <w:szCs w:val="24"/>
        </w:rPr>
        <w:t>ора по АХЧ</w:t>
      </w:r>
      <w:r w:rsidRPr="00CA5F0C">
        <w:rPr>
          <w:rFonts w:ascii="Times New Roman" w:hAnsi="Times New Roman"/>
          <w:sz w:val="24"/>
          <w:szCs w:val="24"/>
        </w:rPr>
        <w:t>.</w:t>
      </w:r>
    </w:p>
    <w:p w:rsidR="00CA5F0C" w:rsidRPr="00CA5F0C" w:rsidRDefault="00CA5F0C" w:rsidP="009A16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F0C">
        <w:rPr>
          <w:rFonts w:ascii="Times New Roman" w:hAnsi="Times New Roman" w:cs="Times New Roman"/>
          <w:b/>
          <w:sz w:val="24"/>
          <w:szCs w:val="24"/>
        </w:rPr>
        <w:t xml:space="preserve">Директор и заместитель директора по АХЧ отвечают: </w:t>
      </w:r>
    </w:p>
    <w:p w:rsidR="00CA5F0C" w:rsidRPr="008A6534" w:rsidRDefault="00CA5F0C" w:rsidP="009A16FC">
      <w:pPr>
        <w:pStyle w:val="a5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6534">
        <w:rPr>
          <w:rFonts w:ascii="Times New Roman" w:hAnsi="Times New Roman" w:cs="Times New Roman"/>
          <w:sz w:val="24"/>
          <w:szCs w:val="24"/>
        </w:rPr>
        <w:t xml:space="preserve">За  организацию  работы   обеспечению  безопасности  </w:t>
      </w:r>
      <w:r w:rsidR="008A6534">
        <w:rPr>
          <w:rFonts w:ascii="Times New Roman" w:hAnsi="Times New Roman" w:cs="Times New Roman"/>
          <w:sz w:val="24"/>
          <w:szCs w:val="24"/>
        </w:rPr>
        <w:t xml:space="preserve">учебно-воспитательного </w:t>
      </w:r>
      <w:r w:rsidRPr="008A6534">
        <w:rPr>
          <w:rFonts w:ascii="Times New Roman" w:hAnsi="Times New Roman" w:cs="Times New Roman"/>
          <w:sz w:val="24"/>
          <w:szCs w:val="24"/>
        </w:rPr>
        <w:t>процесса;</w:t>
      </w:r>
    </w:p>
    <w:p w:rsidR="00CA5F0C" w:rsidRPr="008A6534" w:rsidRDefault="00CA5F0C" w:rsidP="009A16FC">
      <w:pPr>
        <w:pStyle w:val="a5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6534">
        <w:rPr>
          <w:rFonts w:ascii="Times New Roman" w:hAnsi="Times New Roman" w:cs="Times New Roman"/>
          <w:sz w:val="24"/>
          <w:szCs w:val="24"/>
        </w:rPr>
        <w:t>За  обеспечение  контроля  выполнения  требований  локальных,  нормативно-правовых актов по безопасности;</w:t>
      </w:r>
    </w:p>
    <w:p w:rsidR="00CA5F0C" w:rsidRPr="008A6534" w:rsidRDefault="00CA5F0C" w:rsidP="009A16FC">
      <w:pPr>
        <w:pStyle w:val="a5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6534">
        <w:rPr>
          <w:rFonts w:ascii="Times New Roman" w:hAnsi="Times New Roman" w:cs="Times New Roman"/>
          <w:sz w:val="24"/>
          <w:szCs w:val="24"/>
        </w:rPr>
        <w:lastRenderedPageBreak/>
        <w:t>За  своевременное  представление  обучающ</w:t>
      </w:r>
      <w:r w:rsidR="008A6534">
        <w:rPr>
          <w:rFonts w:ascii="Times New Roman" w:hAnsi="Times New Roman" w:cs="Times New Roman"/>
          <w:sz w:val="24"/>
          <w:szCs w:val="24"/>
        </w:rPr>
        <w:t xml:space="preserve">имся  и  персоналу  оперативной </w:t>
      </w:r>
      <w:r w:rsidRPr="008A6534">
        <w:rPr>
          <w:rFonts w:ascii="Times New Roman" w:hAnsi="Times New Roman" w:cs="Times New Roman"/>
          <w:sz w:val="24"/>
          <w:szCs w:val="24"/>
        </w:rPr>
        <w:t>информации  по  безопасности  и  принятым  в  образовательном  учреждении  решениям  и мерам.</w:t>
      </w:r>
    </w:p>
    <w:p w:rsidR="00CA5F0C" w:rsidRPr="00CA5F0C" w:rsidRDefault="00CA5F0C" w:rsidP="009A16F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5F0C">
        <w:rPr>
          <w:rFonts w:ascii="Times New Roman" w:hAnsi="Times New Roman" w:cs="Times New Roman"/>
          <w:b/>
          <w:sz w:val="24"/>
          <w:szCs w:val="24"/>
        </w:rPr>
        <w:t>Заместитель директора по безопасности отвечает:</w:t>
      </w:r>
    </w:p>
    <w:p w:rsidR="00CA5F0C" w:rsidRPr="008A6534" w:rsidRDefault="00CA5F0C" w:rsidP="009A16FC">
      <w:pPr>
        <w:pStyle w:val="a5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6534">
        <w:rPr>
          <w:rFonts w:ascii="Times New Roman" w:hAnsi="Times New Roman" w:cs="Times New Roman"/>
          <w:sz w:val="24"/>
          <w:szCs w:val="24"/>
        </w:rPr>
        <w:t>За ведение журналов учета посетителей образовательного учреждения;</w:t>
      </w:r>
    </w:p>
    <w:p w:rsidR="00CA5F0C" w:rsidRPr="008A6534" w:rsidRDefault="00CA5F0C" w:rsidP="009A16FC">
      <w:pPr>
        <w:pStyle w:val="a5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A6534">
        <w:rPr>
          <w:rFonts w:ascii="Times New Roman" w:hAnsi="Times New Roman" w:cs="Times New Roman"/>
          <w:sz w:val="24"/>
          <w:szCs w:val="24"/>
        </w:rPr>
        <w:t xml:space="preserve">За контроль дисциплины пребывания посетителей </w:t>
      </w:r>
      <w:r w:rsidR="00247E65">
        <w:rPr>
          <w:rFonts w:ascii="Times New Roman" w:hAnsi="Times New Roman" w:cs="Times New Roman"/>
          <w:sz w:val="24"/>
          <w:szCs w:val="24"/>
        </w:rPr>
        <w:t>МКОУ «КСОШ№5»</w:t>
      </w:r>
    </w:p>
    <w:p w:rsidR="00CA5F0C" w:rsidRPr="00CA5F0C" w:rsidRDefault="00CA5F0C" w:rsidP="009A16FC">
      <w:pPr>
        <w:pStyle w:val="a5"/>
        <w:numPr>
          <w:ilvl w:val="0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5F0C">
        <w:rPr>
          <w:rFonts w:ascii="Times New Roman" w:hAnsi="Times New Roman" w:cs="Times New Roman"/>
          <w:sz w:val="24"/>
          <w:szCs w:val="24"/>
        </w:rPr>
        <w:t>За работу по совершенствованию комплексной безопасности.</w:t>
      </w:r>
    </w:p>
    <w:p w:rsidR="00CA5F0C" w:rsidRPr="007E338F" w:rsidRDefault="00CA5F0C" w:rsidP="009A16F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7E338F">
        <w:rPr>
          <w:rFonts w:ascii="Times New Roman" w:hAnsi="Times New Roman"/>
          <w:sz w:val="24"/>
          <w:szCs w:val="24"/>
        </w:rPr>
        <w:t>Комплексная безопасность образовательного учреждения это совокупность мер мероприятий осуществляемых во взаимодействии с органами самоуправлений, правоохранительными структурами, другими вспомогательными службами и другими общественными организациями. Обеспечения его безопасного функционирования, а так же готовности сотрудников и обучающихся к рациональным действиям в чрезвычайных ситуациях.</w:t>
      </w:r>
    </w:p>
    <w:p w:rsidR="008A6534" w:rsidRDefault="008A6534" w:rsidP="009A16FC">
      <w:pPr>
        <w:pStyle w:val="a4"/>
        <w:ind w:firstLine="284"/>
        <w:jc w:val="center"/>
        <w:rPr>
          <w:rFonts w:ascii="Times New Roman" w:hAnsi="Times New Roman"/>
          <w:b/>
          <w:sz w:val="24"/>
          <w:szCs w:val="24"/>
        </w:rPr>
      </w:pPr>
    </w:p>
    <w:p w:rsidR="00CA5F0C" w:rsidRPr="007E338F" w:rsidRDefault="00CA5F0C" w:rsidP="009A16FC">
      <w:pPr>
        <w:pStyle w:val="a4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7E338F">
        <w:rPr>
          <w:rFonts w:ascii="Times New Roman" w:hAnsi="Times New Roman"/>
          <w:b/>
          <w:sz w:val="24"/>
          <w:szCs w:val="24"/>
        </w:rPr>
        <w:t>2. Работа по антитеррористической защищённости и противоде</w:t>
      </w:r>
      <w:r w:rsidR="00475A0E">
        <w:rPr>
          <w:rFonts w:ascii="Times New Roman" w:hAnsi="Times New Roman"/>
          <w:b/>
          <w:sz w:val="24"/>
          <w:szCs w:val="24"/>
        </w:rPr>
        <w:t>йствию терроризму и экстремизму</w:t>
      </w:r>
    </w:p>
    <w:p w:rsidR="00CA5F0C" w:rsidRPr="007E338F" w:rsidRDefault="00CA5F0C" w:rsidP="009A16F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7E338F">
        <w:rPr>
          <w:rFonts w:ascii="Times New Roman" w:hAnsi="Times New Roman"/>
          <w:sz w:val="24"/>
          <w:szCs w:val="24"/>
        </w:rPr>
        <w:t>Организация противодействия терроризму регламентируется основными законодательными актами и иными нормативными, правовыми документами: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338F">
        <w:rPr>
          <w:rFonts w:ascii="Times New Roman" w:hAnsi="Times New Roman"/>
          <w:sz w:val="24"/>
          <w:szCs w:val="24"/>
        </w:rPr>
        <w:t>Закон РФ от 05.03.1992 №2446-1 "О безопасности", Федеральный закон от 25.07.1998 №130 "О борьбе с терроризмом", Федеральный закон от 06.03.2006 №35 - ФЗ "О противодействии терроризму", Указ Президента РФ от 15.02.2006 №116 "О мерах по противодействию терроризму", Постановление Правительства РФ от 15.09.1999 №1040 "О мерах по противодействию терроризму", другие Федеральные Законы, нормативные правовые акты Президента РФ, нормативные правовые акты правительства РФ.</w:t>
      </w:r>
    </w:p>
    <w:p w:rsidR="00CA5F0C" w:rsidRPr="007E338F" w:rsidRDefault="00CA5F0C" w:rsidP="009A16F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7E338F">
        <w:rPr>
          <w:rFonts w:ascii="Times New Roman" w:hAnsi="Times New Roman"/>
          <w:sz w:val="24"/>
          <w:szCs w:val="24"/>
        </w:rPr>
        <w:t>Опираясь на эти документы,</w:t>
      </w:r>
      <w:r w:rsidR="00886A2F">
        <w:rPr>
          <w:rFonts w:ascii="Times New Roman" w:hAnsi="Times New Roman"/>
          <w:sz w:val="24"/>
          <w:szCs w:val="24"/>
        </w:rPr>
        <w:t xml:space="preserve"> в</w:t>
      </w:r>
      <w:r w:rsidRPr="007E338F">
        <w:rPr>
          <w:rFonts w:ascii="Times New Roman" w:hAnsi="Times New Roman"/>
          <w:sz w:val="24"/>
          <w:szCs w:val="24"/>
        </w:rPr>
        <w:t xml:space="preserve"> </w:t>
      </w:r>
      <w:r w:rsidR="00247E65">
        <w:rPr>
          <w:rFonts w:ascii="Times New Roman" w:hAnsi="Times New Roman"/>
          <w:sz w:val="24"/>
          <w:szCs w:val="24"/>
        </w:rPr>
        <w:t>МКОУ «КСОШ№5»</w:t>
      </w:r>
      <w:r w:rsidR="00242F94">
        <w:rPr>
          <w:rFonts w:ascii="Times New Roman" w:hAnsi="Times New Roman"/>
          <w:sz w:val="24"/>
          <w:szCs w:val="24"/>
        </w:rPr>
        <w:t xml:space="preserve"> </w:t>
      </w:r>
      <w:r w:rsidRPr="007E338F">
        <w:rPr>
          <w:rFonts w:ascii="Times New Roman" w:hAnsi="Times New Roman"/>
          <w:sz w:val="24"/>
          <w:szCs w:val="24"/>
        </w:rPr>
        <w:t xml:space="preserve">разработан пакет документов по организации работы по антитеррористической защищённости образовательного учреждения: </w:t>
      </w:r>
    </w:p>
    <w:p w:rsidR="00CA5F0C" w:rsidRPr="007E338F" w:rsidRDefault="00CA5F0C" w:rsidP="009A16FC">
      <w:pPr>
        <w:pStyle w:val="a4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7E338F">
        <w:rPr>
          <w:rFonts w:ascii="Times New Roman" w:hAnsi="Times New Roman"/>
          <w:sz w:val="24"/>
          <w:szCs w:val="24"/>
        </w:rPr>
        <w:t>Паспорт антитеррористической защищённости образовательного учреждения;</w:t>
      </w:r>
    </w:p>
    <w:p w:rsidR="00CA5F0C" w:rsidRPr="007E338F" w:rsidRDefault="00CA5F0C" w:rsidP="009A16FC">
      <w:pPr>
        <w:pStyle w:val="a4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7E338F">
        <w:rPr>
          <w:rFonts w:ascii="Times New Roman" w:hAnsi="Times New Roman"/>
          <w:sz w:val="24"/>
          <w:szCs w:val="24"/>
        </w:rPr>
        <w:t xml:space="preserve">Паспорт </w:t>
      </w:r>
      <w:r w:rsidR="00242F94">
        <w:rPr>
          <w:rFonts w:ascii="Times New Roman" w:hAnsi="Times New Roman"/>
          <w:sz w:val="24"/>
          <w:szCs w:val="24"/>
        </w:rPr>
        <w:t xml:space="preserve">дорожной </w:t>
      </w:r>
      <w:r w:rsidRPr="007E338F">
        <w:rPr>
          <w:rFonts w:ascii="Times New Roman" w:hAnsi="Times New Roman"/>
          <w:sz w:val="24"/>
          <w:szCs w:val="24"/>
        </w:rPr>
        <w:t>безопасности образовательного учреждения;</w:t>
      </w:r>
    </w:p>
    <w:p w:rsidR="00CA5F0C" w:rsidRPr="007E338F" w:rsidRDefault="00CA5F0C" w:rsidP="009A16FC">
      <w:pPr>
        <w:pStyle w:val="a4"/>
        <w:numPr>
          <w:ilvl w:val="0"/>
          <w:numId w:val="17"/>
        </w:numPr>
        <w:jc w:val="both"/>
        <w:rPr>
          <w:rFonts w:ascii="Times New Roman" w:hAnsi="Times New Roman"/>
          <w:sz w:val="24"/>
          <w:szCs w:val="24"/>
        </w:rPr>
      </w:pPr>
      <w:r w:rsidRPr="007E338F">
        <w:rPr>
          <w:rFonts w:ascii="Times New Roman" w:hAnsi="Times New Roman"/>
          <w:sz w:val="24"/>
          <w:szCs w:val="24"/>
        </w:rPr>
        <w:t>Инструкции, памятки.</w:t>
      </w:r>
    </w:p>
    <w:p w:rsidR="00886A2F" w:rsidRPr="005B3A2D" w:rsidRDefault="00886A2F" w:rsidP="009A16F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3A2D">
        <w:rPr>
          <w:rFonts w:ascii="Times New Roman" w:hAnsi="Times New Roman"/>
          <w:sz w:val="24"/>
          <w:szCs w:val="24"/>
        </w:rPr>
        <w:t xml:space="preserve">В целях обеспечения </w:t>
      </w:r>
      <w:r w:rsidRPr="00886A2F">
        <w:rPr>
          <w:rFonts w:ascii="Times New Roman" w:hAnsi="Times New Roman"/>
          <w:sz w:val="24"/>
          <w:szCs w:val="24"/>
        </w:rPr>
        <w:t>антитеррористической защищенности</w:t>
      </w:r>
      <w:r w:rsidRPr="005B3A2D">
        <w:rPr>
          <w:rFonts w:ascii="Times New Roman" w:hAnsi="Times New Roman"/>
          <w:sz w:val="24"/>
          <w:szCs w:val="24"/>
        </w:rPr>
        <w:t xml:space="preserve"> выполнены следующие мероприятия:</w:t>
      </w:r>
    </w:p>
    <w:p w:rsidR="00886A2F" w:rsidRDefault="00886A2F" w:rsidP="009A16FC">
      <w:pPr>
        <w:numPr>
          <w:ilvl w:val="0"/>
          <w:numId w:val="1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A2D">
        <w:rPr>
          <w:rFonts w:ascii="Times New Roman" w:hAnsi="Times New Roman"/>
          <w:sz w:val="24"/>
          <w:szCs w:val="24"/>
        </w:rPr>
        <w:t xml:space="preserve">Ограждена территория образовательного учреждения. </w:t>
      </w:r>
    </w:p>
    <w:p w:rsidR="00886A2F" w:rsidRPr="005B3A2D" w:rsidRDefault="00886A2F" w:rsidP="009A16FC">
      <w:pPr>
        <w:numPr>
          <w:ilvl w:val="0"/>
          <w:numId w:val="1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A2D">
        <w:rPr>
          <w:rFonts w:ascii="Times New Roman" w:hAnsi="Times New Roman"/>
          <w:sz w:val="24"/>
          <w:szCs w:val="24"/>
        </w:rPr>
        <w:t>На территории по периметру имеется уличное освещение.</w:t>
      </w:r>
    </w:p>
    <w:p w:rsidR="00886A2F" w:rsidRPr="005B3A2D" w:rsidRDefault="00886A2F" w:rsidP="009A16FC">
      <w:pPr>
        <w:numPr>
          <w:ilvl w:val="0"/>
          <w:numId w:val="1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3A2D">
        <w:rPr>
          <w:rFonts w:ascii="Times New Roman" w:hAnsi="Times New Roman"/>
          <w:sz w:val="24"/>
          <w:szCs w:val="24"/>
        </w:rPr>
        <w:t>Установлено видеонаблюдение по периметру здания.</w:t>
      </w:r>
    </w:p>
    <w:p w:rsidR="00886A2F" w:rsidRPr="00247E65" w:rsidRDefault="00886A2F" w:rsidP="009A16FC">
      <w:pPr>
        <w:numPr>
          <w:ilvl w:val="0"/>
          <w:numId w:val="18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7E65">
        <w:rPr>
          <w:rFonts w:ascii="Times New Roman" w:hAnsi="Times New Roman"/>
          <w:sz w:val="24"/>
          <w:szCs w:val="24"/>
        </w:rPr>
        <w:t>Круглосуточно организована физическая охрана объекта</w:t>
      </w:r>
      <w:r w:rsidR="00247E65">
        <w:rPr>
          <w:rFonts w:ascii="Times New Roman" w:hAnsi="Times New Roman"/>
          <w:sz w:val="24"/>
          <w:szCs w:val="24"/>
        </w:rPr>
        <w:t>.</w:t>
      </w:r>
    </w:p>
    <w:p w:rsidR="00CA5F0C" w:rsidRPr="007E338F" w:rsidRDefault="00242F94" w:rsidP="009A16FC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242F94">
        <w:rPr>
          <w:rFonts w:ascii="Times New Roman" w:hAnsi="Times New Roman"/>
          <w:sz w:val="24"/>
          <w:szCs w:val="24"/>
        </w:rPr>
        <w:t>Работа по антитеррористической защищённости и противодействию терроризму и экстремизму</w:t>
      </w:r>
      <w:r>
        <w:rPr>
          <w:rFonts w:ascii="Times New Roman" w:hAnsi="Times New Roman"/>
          <w:sz w:val="24"/>
          <w:szCs w:val="24"/>
        </w:rPr>
        <w:t xml:space="preserve"> </w:t>
      </w:r>
      <w:r w:rsidR="00CA5F0C" w:rsidRPr="007E338F">
        <w:rPr>
          <w:rFonts w:ascii="Times New Roman" w:hAnsi="Times New Roman"/>
          <w:sz w:val="24"/>
          <w:szCs w:val="24"/>
        </w:rPr>
        <w:t>включает:</w:t>
      </w:r>
    </w:p>
    <w:p w:rsidR="00CA5F0C" w:rsidRPr="007E338F" w:rsidRDefault="00CA5F0C" w:rsidP="009A16FC">
      <w:pPr>
        <w:pStyle w:val="a4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7E338F">
        <w:rPr>
          <w:rFonts w:ascii="Times New Roman" w:hAnsi="Times New Roman"/>
          <w:sz w:val="24"/>
          <w:szCs w:val="24"/>
        </w:rPr>
        <w:t>Проведение совещаний, инструктажей и планёрок по вопросам противодействия и террористам и экстремизму.</w:t>
      </w:r>
    </w:p>
    <w:p w:rsidR="00CA5F0C" w:rsidRPr="007E338F" w:rsidRDefault="00CA5F0C" w:rsidP="009A16FC">
      <w:pPr>
        <w:pStyle w:val="a4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7E338F">
        <w:rPr>
          <w:rFonts w:ascii="Times New Roman" w:hAnsi="Times New Roman"/>
          <w:sz w:val="24"/>
          <w:szCs w:val="24"/>
        </w:rPr>
        <w:t>Непрерывный контроль выполнения мероприятий по обеспечению безопасности.</w:t>
      </w:r>
    </w:p>
    <w:p w:rsidR="00CA5F0C" w:rsidRDefault="00CA5F0C" w:rsidP="009A16FC">
      <w:pPr>
        <w:pStyle w:val="a4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 w:rsidRPr="007E338F">
        <w:rPr>
          <w:rFonts w:ascii="Times New Roman" w:hAnsi="Times New Roman"/>
          <w:sz w:val="24"/>
          <w:szCs w:val="24"/>
        </w:rPr>
        <w:t>Организацию взаимодействия с правоохранительными органами и другими службами, с родительской общественностью.</w:t>
      </w:r>
    </w:p>
    <w:p w:rsidR="00886A2F" w:rsidRPr="005B3A2D" w:rsidRDefault="00886A2F" w:rsidP="009A16FC">
      <w:pPr>
        <w:pStyle w:val="a4"/>
        <w:numPr>
          <w:ilvl w:val="0"/>
          <w:numId w:val="1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Проведение бесед, инструктажей</w:t>
      </w:r>
      <w:r w:rsidRPr="005B3A2D">
        <w:rPr>
          <w:rFonts w:ascii="Times New Roman" w:hAnsi="Times New Roman"/>
          <w:sz w:val="24"/>
          <w:szCs w:val="24"/>
        </w:rPr>
        <w:t xml:space="preserve"> с </w:t>
      </w:r>
      <w:proofErr w:type="gramStart"/>
      <w:r w:rsidRPr="005B3A2D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5B3A2D">
        <w:rPr>
          <w:rFonts w:ascii="Times New Roman" w:hAnsi="Times New Roman"/>
          <w:sz w:val="24"/>
          <w:szCs w:val="24"/>
        </w:rPr>
        <w:t xml:space="preserve"> по правилам поведения в чрезвычайных ситуациях.</w:t>
      </w:r>
    </w:p>
    <w:p w:rsidR="00886A2F" w:rsidRPr="008A6534" w:rsidRDefault="00886A2F" w:rsidP="009A16FC">
      <w:pPr>
        <w:pStyle w:val="a5"/>
        <w:numPr>
          <w:ilvl w:val="0"/>
          <w:numId w:val="19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8A6534">
        <w:rPr>
          <w:rFonts w:ascii="Times New Roman" w:hAnsi="Times New Roman"/>
          <w:sz w:val="24"/>
          <w:szCs w:val="24"/>
        </w:rPr>
        <w:t>Проведение общешкольных родительских собраниях по вопросам совместной работы педагогических работников школы и родителей (законных представителей) обучающихся по обеспечению безопасности, антитеррористической защищенности детей, повышению их личной ответственности и бдительности.</w:t>
      </w:r>
      <w:proofErr w:type="gramEnd"/>
    </w:p>
    <w:p w:rsidR="00886A2F" w:rsidRPr="00CA5F0C" w:rsidRDefault="00886A2F" w:rsidP="009A1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38F">
        <w:rPr>
          <w:rFonts w:ascii="Times New Roman" w:hAnsi="Times New Roman"/>
          <w:sz w:val="24"/>
          <w:szCs w:val="24"/>
        </w:rPr>
        <w:t xml:space="preserve">Решением вопросов по антитеррористической защищённости занимается антитеррористическая группа. Основанием для выполнения мероприятий по обеспечению </w:t>
      </w:r>
      <w:r w:rsidRPr="007E338F">
        <w:rPr>
          <w:rFonts w:ascii="Times New Roman" w:hAnsi="Times New Roman"/>
          <w:sz w:val="24"/>
          <w:szCs w:val="24"/>
        </w:rPr>
        <w:lastRenderedPageBreak/>
        <w:t>антитеррористической защищенности, противодействию террориз</w:t>
      </w:r>
      <w:r>
        <w:rPr>
          <w:rFonts w:ascii="Times New Roman" w:hAnsi="Times New Roman"/>
          <w:sz w:val="24"/>
          <w:szCs w:val="24"/>
        </w:rPr>
        <w:t>му и экстремизму являются распоряжение директора,</w:t>
      </w:r>
      <w:r w:rsidRPr="007E338F">
        <w:rPr>
          <w:rFonts w:ascii="Times New Roman" w:hAnsi="Times New Roman"/>
          <w:sz w:val="24"/>
          <w:szCs w:val="24"/>
        </w:rPr>
        <w:t xml:space="preserve"> </w:t>
      </w:r>
      <w:r w:rsidRPr="00CA5F0C">
        <w:rPr>
          <w:rFonts w:ascii="Times New Roman" w:hAnsi="Times New Roman" w:cs="Times New Roman"/>
          <w:sz w:val="24"/>
          <w:szCs w:val="24"/>
        </w:rPr>
        <w:t xml:space="preserve">решения антитеррористической группы. </w:t>
      </w:r>
    </w:p>
    <w:p w:rsidR="008A6534" w:rsidRDefault="008A6534" w:rsidP="009A16F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CA5F0C" w:rsidRPr="00242F94" w:rsidRDefault="00CA5F0C" w:rsidP="009A16FC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242F94">
        <w:rPr>
          <w:rFonts w:ascii="Times New Roman" w:hAnsi="Times New Roman"/>
          <w:b/>
          <w:sz w:val="24"/>
          <w:szCs w:val="24"/>
        </w:rPr>
        <w:t>3. Работа по обеспечению охраны образовательного учреждения</w:t>
      </w:r>
    </w:p>
    <w:p w:rsidR="00334CF2" w:rsidRDefault="00242F94" w:rsidP="009A16F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7E338F">
        <w:rPr>
          <w:rFonts w:ascii="Times New Roman" w:hAnsi="Times New Roman"/>
          <w:sz w:val="24"/>
          <w:szCs w:val="24"/>
        </w:rPr>
        <w:t>Во врем</w:t>
      </w:r>
      <w:r w:rsidR="00886A2F">
        <w:rPr>
          <w:rFonts w:ascii="Times New Roman" w:hAnsi="Times New Roman"/>
          <w:sz w:val="24"/>
          <w:szCs w:val="24"/>
        </w:rPr>
        <w:t>я пребывания обучающихся в образовательной организации</w:t>
      </w:r>
      <w:r w:rsidRPr="007E338F">
        <w:rPr>
          <w:rFonts w:ascii="Times New Roman" w:hAnsi="Times New Roman"/>
          <w:sz w:val="24"/>
          <w:szCs w:val="24"/>
        </w:rPr>
        <w:t xml:space="preserve"> обеспечение безопасности осуществляется </w:t>
      </w:r>
      <w:r w:rsidR="00886A2F">
        <w:rPr>
          <w:rFonts w:ascii="Times New Roman" w:hAnsi="Times New Roman"/>
          <w:sz w:val="24"/>
          <w:szCs w:val="24"/>
        </w:rPr>
        <w:t xml:space="preserve">дежурным администратором, </w:t>
      </w:r>
      <w:r w:rsidRPr="007E338F">
        <w:rPr>
          <w:rFonts w:ascii="Times New Roman" w:hAnsi="Times New Roman"/>
          <w:sz w:val="24"/>
          <w:szCs w:val="24"/>
        </w:rPr>
        <w:t>дежурным учителем</w:t>
      </w:r>
      <w:r w:rsidR="00886A2F">
        <w:rPr>
          <w:rFonts w:ascii="Times New Roman" w:hAnsi="Times New Roman"/>
          <w:sz w:val="24"/>
          <w:szCs w:val="24"/>
        </w:rPr>
        <w:t>, заместителем</w:t>
      </w:r>
      <w:r w:rsidRPr="007E338F">
        <w:rPr>
          <w:rFonts w:ascii="Times New Roman" w:hAnsi="Times New Roman"/>
          <w:sz w:val="24"/>
          <w:szCs w:val="24"/>
        </w:rPr>
        <w:t xml:space="preserve"> д</w:t>
      </w:r>
      <w:r w:rsidR="00886A2F">
        <w:rPr>
          <w:rFonts w:ascii="Times New Roman" w:hAnsi="Times New Roman"/>
          <w:sz w:val="24"/>
          <w:szCs w:val="24"/>
        </w:rPr>
        <w:t xml:space="preserve">иректора по </w:t>
      </w:r>
      <w:r w:rsidR="00247E65">
        <w:rPr>
          <w:rFonts w:ascii="Times New Roman" w:hAnsi="Times New Roman"/>
          <w:sz w:val="24"/>
          <w:szCs w:val="24"/>
        </w:rPr>
        <w:t>АХЧ</w:t>
      </w:r>
      <w:r w:rsidR="00334CF2">
        <w:rPr>
          <w:rFonts w:ascii="Times New Roman" w:hAnsi="Times New Roman"/>
          <w:sz w:val="24"/>
          <w:szCs w:val="24"/>
        </w:rPr>
        <w:t xml:space="preserve">. </w:t>
      </w:r>
      <w:proofErr w:type="gramEnd"/>
    </w:p>
    <w:p w:rsidR="00242F94" w:rsidRPr="007E338F" w:rsidRDefault="00242F94" w:rsidP="009A16FC">
      <w:pPr>
        <w:pStyle w:val="a4"/>
        <w:numPr>
          <w:ilvl w:val="0"/>
          <w:numId w:val="20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007E338F">
        <w:rPr>
          <w:rFonts w:ascii="Times New Roman" w:hAnsi="Times New Roman"/>
          <w:sz w:val="24"/>
          <w:szCs w:val="24"/>
        </w:rPr>
        <w:t xml:space="preserve">Список должностных лиц педагогического состава и обслуживающего персонала образовательного учреждения. </w:t>
      </w:r>
    </w:p>
    <w:p w:rsidR="00242F94" w:rsidRPr="007E338F" w:rsidRDefault="00242F94" w:rsidP="009A16FC">
      <w:pPr>
        <w:pStyle w:val="a4"/>
        <w:numPr>
          <w:ilvl w:val="0"/>
          <w:numId w:val="20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007E338F">
        <w:rPr>
          <w:rFonts w:ascii="Times New Roman" w:hAnsi="Times New Roman"/>
          <w:sz w:val="24"/>
          <w:szCs w:val="24"/>
        </w:rPr>
        <w:t>Список должностных лиц ответственных за надлежащее состояние и содержание помещений;</w:t>
      </w:r>
    </w:p>
    <w:p w:rsidR="00AB1FDB" w:rsidRDefault="00AB1FDB" w:rsidP="009A16FC">
      <w:pPr>
        <w:pStyle w:val="a4"/>
        <w:numPr>
          <w:ilvl w:val="0"/>
          <w:numId w:val="20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00CA5F0C">
        <w:rPr>
          <w:rFonts w:ascii="Times New Roman" w:hAnsi="Times New Roman"/>
          <w:sz w:val="24"/>
          <w:szCs w:val="24"/>
        </w:rPr>
        <w:t>Инструк</w:t>
      </w:r>
      <w:r>
        <w:rPr>
          <w:rFonts w:ascii="Times New Roman" w:hAnsi="Times New Roman"/>
          <w:sz w:val="24"/>
          <w:szCs w:val="24"/>
        </w:rPr>
        <w:t xml:space="preserve">ция  по  пожарной  безопасности и </w:t>
      </w:r>
      <w:r w:rsidRPr="00CA5F0C">
        <w:rPr>
          <w:rFonts w:ascii="Times New Roman" w:hAnsi="Times New Roman"/>
          <w:sz w:val="24"/>
          <w:szCs w:val="24"/>
        </w:rPr>
        <w:t xml:space="preserve"> "Действия при возникновении пожара";</w:t>
      </w:r>
    </w:p>
    <w:p w:rsidR="00886A2F" w:rsidRPr="00886A2F" w:rsidRDefault="00886A2F" w:rsidP="009A16FC">
      <w:pPr>
        <w:pStyle w:val="a4"/>
        <w:numPr>
          <w:ilvl w:val="0"/>
          <w:numId w:val="20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00886A2F">
        <w:rPr>
          <w:rFonts w:ascii="Times New Roman" w:hAnsi="Times New Roman"/>
          <w:sz w:val="24"/>
          <w:szCs w:val="24"/>
        </w:rPr>
        <w:t xml:space="preserve">Инструкция  </w:t>
      </w:r>
      <w:r w:rsidR="00AB1FDB">
        <w:rPr>
          <w:rFonts w:ascii="Times New Roman" w:hAnsi="Times New Roman"/>
          <w:sz w:val="24"/>
          <w:szCs w:val="24"/>
        </w:rPr>
        <w:t>о мерах</w:t>
      </w:r>
      <w:r w:rsidRPr="00886A2F">
        <w:rPr>
          <w:rFonts w:ascii="Times New Roman" w:hAnsi="Times New Roman"/>
          <w:sz w:val="24"/>
          <w:szCs w:val="24"/>
        </w:rPr>
        <w:t xml:space="preserve">  при  угрозе  проведения  террористических  актов  и обнаружении  бесхозных  и  взрывчатых  предметов,  о  мероприятиях  по антитеррористичес</w:t>
      </w:r>
      <w:r w:rsidR="00AB1FDB">
        <w:rPr>
          <w:rFonts w:ascii="Times New Roman" w:hAnsi="Times New Roman"/>
          <w:sz w:val="24"/>
          <w:szCs w:val="24"/>
        </w:rPr>
        <w:t>кой безопасности и защите детей;</w:t>
      </w:r>
    </w:p>
    <w:p w:rsidR="00242F94" w:rsidRPr="007E338F" w:rsidRDefault="00242F94" w:rsidP="009A16FC">
      <w:pPr>
        <w:pStyle w:val="a4"/>
        <w:numPr>
          <w:ilvl w:val="0"/>
          <w:numId w:val="20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007E338F">
        <w:rPr>
          <w:rFonts w:ascii="Times New Roman" w:hAnsi="Times New Roman"/>
          <w:sz w:val="24"/>
          <w:szCs w:val="24"/>
        </w:rPr>
        <w:t xml:space="preserve">Журнал учета посетителей; </w:t>
      </w:r>
    </w:p>
    <w:p w:rsidR="00242F94" w:rsidRPr="007E338F" w:rsidRDefault="00242F94" w:rsidP="009A16FC">
      <w:pPr>
        <w:pStyle w:val="a4"/>
        <w:numPr>
          <w:ilvl w:val="0"/>
          <w:numId w:val="20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007E338F">
        <w:rPr>
          <w:rFonts w:ascii="Times New Roman" w:hAnsi="Times New Roman"/>
          <w:sz w:val="24"/>
          <w:szCs w:val="24"/>
        </w:rPr>
        <w:t>Журнал выдачи ключей и приема помещени</w:t>
      </w:r>
      <w:r w:rsidR="00247E65">
        <w:rPr>
          <w:rFonts w:ascii="Times New Roman" w:hAnsi="Times New Roman"/>
          <w:sz w:val="24"/>
          <w:szCs w:val="24"/>
        </w:rPr>
        <w:t xml:space="preserve">я </w:t>
      </w:r>
      <w:r w:rsidRPr="007E338F">
        <w:rPr>
          <w:rFonts w:ascii="Times New Roman" w:hAnsi="Times New Roman"/>
          <w:sz w:val="24"/>
          <w:szCs w:val="24"/>
        </w:rPr>
        <w:t>под охрану;</w:t>
      </w:r>
    </w:p>
    <w:p w:rsidR="00242F94" w:rsidRPr="007E338F" w:rsidRDefault="00242F94" w:rsidP="009A16FC">
      <w:pPr>
        <w:pStyle w:val="a4"/>
        <w:numPr>
          <w:ilvl w:val="0"/>
          <w:numId w:val="20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007E338F">
        <w:rPr>
          <w:rFonts w:ascii="Times New Roman" w:hAnsi="Times New Roman"/>
          <w:sz w:val="24"/>
          <w:szCs w:val="24"/>
        </w:rPr>
        <w:t>График дежурства должностных лиц;</w:t>
      </w:r>
    </w:p>
    <w:p w:rsidR="00242F94" w:rsidRPr="007E338F" w:rsidRDefault="00242F94" w:rsidP="009A16FC">
      <w:pPr>
        <w:pStyle w:val="a4"/>
        <w:numPr>
          <w:ilvl w:val="0"/>
          <w:numId w:val="20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007E338F">
        <w:rPr>
          <w:rFonts w:ascii="Times New Roman" w:hAnsi="Times New Roman"/>
          <w:sz w:val="24"/>
          <w:szCs w:val="24"/>
        </w:rPr>
        <w:t>Список телефонов экстренной помощи, правоохранительных органов, аварийных служб.</w:t>
      </w:r>
    </w:p>
    <w:p w:rsidR="00242F94" w:rsidRPr="007E338F" w:rsidRDefault="00242F94" w:rsidP="009A16F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E338F">
        <w:rPr>
          <w:rFonts w:ascii="Times New Roman" w:hAnsi="Times New Roman"/>
          <w:sz w:val="24"/>
          <w:szCs w:val="24"/>
        </w:rPr>
        <w:t xml:space="preserve">На оборудованном месте имеется: </w:t>
      </w:r>
    </w:p>
    <w:p w:rsidR="00242F94" w:rsidRPr="007E338F" w:rsidRDefault="00242F94" w:rsidP="009A16FC">
      <w:pPr>
        <w:pStyle w:val="a4"/>
        <w:numPr>
          <w:ilvl w:val="0"/>
          <w:numId w:val="20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007E338F">
        <w:rPr>
          <w:rFonts w:ascii="Times New Roman" w:hAnsi="Times New Roman"/>
          <w:sz w:val="24"/>
          <w:szCs w:val="24"/>
        </w:rPr>
        <w:t>Стенд  с ключами от дверей запасных выходов, помещений школы;</w:t>
      </w:r>
    </w:p>
    <w:p w:rsidR="00242F94" w:rsidRPr="007E338F" w:rsidRDefault="00242F94" w:rsidP="009A16FC">
      <w:pPr>
        <w:pStyle w:val="a4"/>
        <w:numPr>
          <w:ilvl w:val="0"/>
          <w:numId w:val="20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007E338F">
        <w:rPr>
          <w:rFonts w:ascii="Times New Roman" w:hAnsi="Times New Roman"/>
          <w:sz w:val="24"/>
          <w:szCs w:val="24"/>
        </w:rPr>
        <w:t>Телефон (стационарный);</w:t>
      </w:r>
    </w:p>
    <w:p w:rsidR="00242F94" w:rsidRPr="007E338F" w:rsidRDefault="00242F94" w:rsidP="009A16FC">
      <w:pPr>
        <w:pStyle w:val="a4"/>
        <w:numPr>
          <w:ilvl w:val="0"/>
          <w:numId w:val="20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007E338F">
        <w:rPr>
          <w:rFonts w:ascii="Times New Roman" w:hAnsi="Times New Roman"/>
          <w:sz w:val="24"/>
          <w:szCs w:val="24"/>
        </w:rPr>
        <w:t>Система оповещения -  АПС</w:t>
      </w:r>
    </w:p>
    <w:p w:rsidR="00242F94" w:rsidRPr="007E338F" w:rsidRDefault="00242F94" w:rsidP="009A16FC">
      <w:pPr>
        <w:pStyle w:val="a4"/>
        <w:numPr>
          <w:ilvl w:val="0"/>
          <w:numId w:val="20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007E338F">
        <w:rPr>
          <w:rFonts w:ascii="Times New Roman" w:hAnsi="Times New Roman"/>
          <w:sz w:val="24"/>
          <w:szCs w:val="24"/>
        </w:rPr>
        <w:t>Медицинская аптечка;</w:t>
      </w:r>
    </w:p>
    <w:p w:rsidR="00242F94" w:rsidRPr="007E338F" w:rsidRDefault="00AB1FDB" w:rsidP="009A16FC">
      <w:pPr>
        <w:pStyle w:val="a4"/>
        <w:numPr>
          <w:ilvl w:val="0"/>
          <w:numId w:val="20"/>
        </w:numPr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Фонарь.</w:t>
      </w:r>
    </w:p>
    <w:p w:rsidR="00242F94" w:rsidRPr="007E338F" w:rsidRDefault="00242F94" w:rsidP="009A16F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E338F">
        <w:rPr>
          <w:rFonts w:ascii="Times New Roman" w:hAnsi="Times New Roman"/>
          <w:sz w:val="24"/>
          <w:szCs w:val="24"/>
        </w:rPr>
        <w:t xml:space="preserve">Обеспечение поста охраны справочными, методическими документами и инструкциями позволяют оперативно и правильно выполнять охранные функции. Организация технической </w:t>
      </w:r>
      <w:proofErr w:type="spellStart"/>
      <w:r w:rsidRPr="007E338F">
        <w:rPr>
          <w:rFonts w:ascii="Times New Roman" w:hAnsi="Times New Roman"/>
          <w:sz w:val="24"/>
          <w:szCs w:val="24"/>
        </w:rPr>
        <w:t>укреплённости</w:t>
      </w:r>
      <w:proofErr w:type="spellEnd"/>
      <w:r w:rsidRPr="007E338F">
        <w:rPr>
          <w:rFonts w:ascii="Times New Roman" w:hAnsi="Times New Roman"/>
          <w:sz w:val="24"/>
          <w:szCs w:val="24"/>
        </w:rPr>
        <w:t xml:space="preserve"> объекта: по периметру имеется ограждение, освещение пришкольной территории, видеонаблюдение. </w:t>
      </w:r>
    </w:p>
    <w:p w:rsidR="008A6534" w:rsidRDefault="008A6534" w:rsidP="009A16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F0C" w:rsidRPr="00AB1FDB" w:rsidRDefault="00CA5F0C" w:rsidP="009A16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FDB">
        <w:rPr>
          <w:rFonts w:ascii="Times New Roman" w:hAnsi="Times New Roman" w:cs="Times New Roman"/>
          <w:b/>
          <w:sz w:val="24"/>
          <w:szCs w:val="24"/>
        </w:rPr>
        <w:t>4. Пожарная безопасность</w:t>
      </w:r>
    </w:p>
    <w:p w:rsidR="00AB1FDB" w:rsidRPr="00AB1FDB" w:rsidRDefault="00AB1FDB" w:rsidP="009A16F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B1FDB">
        <w:rPr>
          <w:rFonts w:ascii="Times New Roman" w:hAnsi="Times New Roman"/>
          <w:sz w:val="24"/>
          <w:szCs w:val="24"/>
        </w:rPr>
        <w:t xml:space="preserve">Работа по пожарной безопасности в образовательной организации организуется в соответствии с требованиями </w:t>
      </w:r>
      <w:r w:rsidRPr="008A6534">
        <w:rPr>
          <w:rFonts w:ascii="Times New Roman" w:hAnsi="Times New Roman"/>
          <w:sz w:val="24"/>
          <w:szCs w:val="24"/>
        </w:rPr>
        <w:t xml:space="preserve">Федерального  закона  РФ  от  21.12.1994  №63-ФЗ  "О  пожарной безопасности", </w:t>
      </w:r>
      <w:r w:rsidRPr="00AB1FDB">
        <w:rPr>
          <w:rFonts w:ascii="Times New Roman" w:hAnsi="Times New Roman"/>
          <w:sz w:val="24"/>
          <w:szCs w:val="24"/>
        </w:rPr>
        <w:t>Федерального закона от 22.07.2008 г. 3 123-ФЗ «Технический регламент о требованиях пожарной безопасности», Постановлением Правительства РФ от 25.04.2012 № 390 «О противопожарном режиме (вместе с Правилами противопожарного режима в РФ).</w:t>
      </w:r>
    </w:p>
    <w:p w:rsidR="00AB1FDB" w:rsidRPr="005B3A2D" w:rsidRDefault="00AB1FDB" w:rsidP="009A16F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5B3A2D">
        <w:rPr>
          <w:rFonts w:ascii="Times New Roman" w:hAnsi="Times New Roman"/>
          <w:sz w:val="24"/>
          <w:szCs w:val="24"/>
        </w:rPr>
        <w:t>Ответственные</w:t>
      </w:r>
      <w:proofErr w:type="gramEnd"/>
      <w:r w:rsidR="00015DBE">
        <w:rPr>
          <w:rFonts w:ascii="Times New Roman" w:hAnsi="Times New Roman"/>
          <w:sz w:val="24"/>
          <w:szCs w:val="24"/>
        </w:rPr>
        <w:t xml:space="preserve"> за пожарную безопасность регулярно проходят</w:t>
      </w:r>
      <w:r w:rsidRPr="005B3A2D">
        <w:rPr>
          <w:rFonts w:ascii="Times New Roman" w:hAnsi="Times New Roman"/>
          <w:sz w:val="24"/>
          <w:szCs w:val="24"/>
        </w:rPr>
        <w:t xml:space="preserve"> обучение пожарно-техническому минимуму.</w:t>
      </w:r>
    </w:p>
    <w:p w:rsidR="00334CF2" w:rsidRPr="008A6534" w:rsidRDefault="00334CF2" w:rsidP="009A16F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A6534">
        <w:rPr>
          <w:rFonts w:ascii="Times New Roman" w:hAnsi="Times New Roman"/>
          <w:sz w:val="24"/>
          <w:szCs w:val="24"/>
        </w:rPr>
        <w:t xml:space="preserve">Пожарная  безопасность  не  может  быть  формальной:  первостепенное  условие  </w:t>
      </w:r>
      <w:proofErr w:type="gramStart"/>
      <w:r w:rsidRPr="008A6534">
        <w:rPr>
          <w:rFonts w:ascii="Times New Roman" w:hAnsi="Times New Roman"/>
          <w:sz w:val="24"/>
          <w:szCs w:val="24"/>
        </w:rPr>
        <w:t>-п</w:t>
      </w:r>
      <w:proofErr w:type="gramEnd"/>
      <w:r w:rsidRPr="008A6534">
        <w:rPr>
          <w:rFonts w:ascii="Times New Roman" w:hAnsi="Times New Roman"/>
          <w:sz w:val="24"/>
          <w:szCs w:val="24"/>
        </w:rPr>
        <w:t>рактическая  реализация  противопожарных  мероприятий,  предписанных  Законом  РФ  о пожарной  безопасности  и  правилами  пожарной  безопасности  в  РФ .</w:t>
      </w:r>
    </w:p>
    <w:p w:rsidR="00015DBE" w:rsidRPr="005B3A2D" w:rsidRDefault="004626D9" w:rsidP="009A16F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Обеспечение ПБ контролируется в течение всего учебного года в </w:t>
      </w:r>
      <w:r w:rsidR="00015DBE" w:rsidRPr="005B3A2D">
        <w:rPr>
          <w:rFonts w:ascii="Times New Roman" w:hAnsi="Times New Roman"/>
          <w:sz w:val="24"/>
          <w:szCs w:val="24"/>
        </w:rPr>
        <w:t>распоряжения</w:t>
      </w:r>
      <w:r w:rsidR="00015DBE">
        <w:rPr>
          <w:rFonts w:ascii="Times New Roman" w:hAnsi="Times New Roman"/>
          <w:sz w:val="24"/>
          <w:szCs w:val="24"/>
        </w:rPr>
        <w:t>х</w:t>
      </w:r>
      <w:r>
        <w:rPr>
          <w:rFonts w:ascii="Times New Roman" w:hAnsi="Times New Roman"/>
          <w:sz w:val="24"/>
          <w:szCs w:val="24"/>
        </w:rPr>
        <w:t xml:space="preserve"> </w:t>
      </w:r>
      <w:r w:rsidR="00015DBE" w:rsidRPr="005B3A2D">
        <w:rPr>
          <w:rFonts w:ascii="Times New Roman" w:hAnsi="Times New Roman"/>
          <w:sz w:val="24"/>
          <w:szCs w:val="24"/>
        </w:rPr>
        <w:t>директора о противопожарных мероприятиях, о назначении ответственных за пожарную безопасность, об оповещении людей о пожаре.</w:t>
      </w:r>
    </w:p>
    <w:p w:rsidR="00CA5F0C" w:rsidRPr="008A6534" w:rsidRDefault="00CA5F0C" w:rsidP="009A16F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A6534">
        <w:rPr>
          <w:rFonts w:ascii="Times New Roman" w:hAnsi="Times New Roman"/>
          <w:sz w:val="24"/>
          <w:szCs w:val="24"/>
        </w:rPr>
        <w:t>Обеспечение пожарной безопасности включает:</w:t>
      </w:r>
    </w:p>
    <w:p w:rsidR="00CA5F0C" w:rsidRPr="004626D9" w:rsidRDefault="00CA5F0C" w:rsidP="009A16FC">
      <w:pPr>
        <w:pStyle w:val="a5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626D9">
        <w:rPr>
          <w:rFonts w:ascii="Times New Roman" w:hAnsi="Times New Roman" w:cs="Times New Roman"/>
          <w:sz w:val="24"/>
          <w:szCs w:val="24"/>
        </w:rPr>
        <w:t>Соблюдение  нормативно  правовых  актов,  правил  и  требований  пожарной безопасности, а также проведений противопожарных мероприятий;</w:t>
      </w:r>
    </w:p>
    <w:p w:rsidR="00CA5F0C" w:rsidRPr="004626D9" w:rsidRDefault="00CA5F0C" w:rsidP="009A16FC">
      <w:pPr>
        <w:pStyle w:val="a5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626D9">
        <w:rPr>
          <w:rFonts w:ascii="Times New Roman" w:hAnsi="Times New Roman" w:cs="Times New Roman"/>
          <w:sz w:val="24"/>
          <w:szCs w:val="24"/>
        </w:rPr>
        <w:lastRenderedPageBreak/>
        <w:t xml:space="preserve">Обеспечение образовательных учреждений первичными </w:t>
      </w:r>
      <w:r w:rsidR="004626D9">
        <w:rPr>
          <w:rFonts w:ascii="Times New Roman" w:hAnsi="Times New Roman" w:cs="Times New Roman"/>
          <w:sz w:val="24"/>
          <w:szCs w:val="24"/>
        </w:rPr>
        <w:t xml:space="preserve">средствами пожаротушения </w:t>
      </w:r>
      <w:r w:rsidRPr="004626D9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4626D9">
        <w:rPr>
          <w:rFonts w:ascii="Times New Roman" w:hAnsi="Times New Roman" w:cs="Times New Roman"/>
          <w:sz w:val="24"/>
          <w:szCs w:val="24"/>
        </w:rPr>
        <w:t xml:space="preserve">нормами, </w:t>
      </w:r>
      <w:r w:rsidRPr="004626D9">
        <w:rPr>
          <w:rFonts w:ascii="Times New Roman" w:hAnsi="Times New Roman" w:cs="Times New Roman"/>
          <w:sz w:val="24"/>
          <w:szCs w:val="24"/>
        </w:rPr>
        <w:t>установленных правилами пожарной безопасности в РФ (ППБ 01-03);</w:t>
      </w:r>
    </w:p>
    <w:p w:rsidR="00CA5F0C" w:rsidRPr="004626D9" w:rsidRDefault="00CA5F0C" w:rsidP="009A16FC">
      <w:pPr>
        <w:pStyle w:val="a5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626D9">
        <w:rPr>
          <w:rFonts w:ascii="Times New Roman" w:hAnsi="Times New Roman" w:cs="Times New Roman"/>
          <w:sz w:val="24"/>
          <w:szCs w:val="24"/>
        </w:rPr>
        <w:t>Неукоснительное выполнение</w:t>
      </w:r>
      <w:r w:rsidR="004626D9">
        <w:rPr>
          <w:rFonts w:ascii="Times New Roman" w:hAnsi="Times New Roman" w:cs="Times New Roman"/>
          <w:sz w:val="24"/>
          <w:szCs w:val="24"/>
        </w:rPr>
        <w:t xml:space="preserve"> </w:t>
      </w:r>
      <w:r w:rsidRPr="004626D9">
        <w:rPr>
          <w:rFonts w:ascii="Times New Roman" w:hAnsi="Times New Roman" w:cs="Times New Roman"/>
          <w:sz w:val="24"/>
          <w:szCs w:val="24"/>
        </w:rPr>
        <w:t xml:space="preserve">требований </w:t>
      </w:r>
      <w:proofErr w:type="spellStart"/>
      <w:r w:rsidRPr="004626D9">
        <w:rPr>
          <w:rFonts w:ascii="Times New Roman" w:hAnsi="Times New Roman" w:cs="Times New Roman"/>
          <w:sz w:val="24"/>
          <w:szCs w:val="24"/>
        </w:rPr>
        <w:t>Госпожнадзора</w:t>
      </w:r>
      <w:proofErr w:type="spellEnd"/>
      <w:r w:rsidRPr="004626D9">
        <w:rPr>
          <w:rFonts w:ascii="Times New Roman" w:hAnsi="Times New Roman" w:cs="Times New Roman"/>
          <w:sz w:val="24"/>
          <w:szCs w:val="24"/>
        </w:rPr>
        <w:t xml:space="preserve"> </w:t>
      </w:r>
      <w:r w:rsidR="004626D9">
        <w:rPr>
          <w:rFonts w:ascii="Times New Roman" w:hAnsi="Times New Roman" w:cs="Times New Roman"/>
          <w:sz w:val="24"/>
          <w:szCs w:val="24"/>
        </w:rPr>
        <w:t xml:space="preserve">по устранению </w:t>
      </w:r>
      <w:r w:rsidRPr="004626D9">
        <w:rPr>
          <w:rFonts w:ascii="Times New Roman" w:hAnsi="Times New Roman" w:cs="Times New Roman"/>
          <w:sz w:val="24"/>
          <w:szCs w:val="24"/>
        </w:rPr>
        <w:t>недостатков по пожарной безопасности;</w:t>
      </w:r>
    </w:p>
    <w:p w:rsidR="00015DBE" w:rsidRPr="004626D9" w:rsidRDefault="00015DBE" w:rsidP="009A16FC">
      <w:pPr>
        <w:pStyle w:val="a5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626D9">
        <w:rPr>
          <w:rFonts w:ascii="Times New Roman" w:hAnsi="Times New Roman"/>
          <w:sz w:val="24"/>
          <w:szCs w:val="24"/>
        </w:rPr>
        <w:t>Оснащение объекта автоматической пожарной сигнализацией с выводом сигнала о пожаре на централизованный пульт пожарной части г</w:t>
      </w:r>
      <w:proofErr w:type="gramStart"/>
      <w:r w:rsidRPr="004626D9">
        <w:rPr>
          <w:rFonts w:ascii="Times New Roman" w:hAnsi="Times New Roman"/>
          <w:sz w:val="24"/>
          <w:szCs w:val="24"/>
        </w:rPr>
        <w:t>.Т</w:t>
      </w:r>
      <w:proofErr w:type="gramEnd"/>
      <w:r w:rsidRPr="004626D9">
        <w:rPr>
          <w:rFonts w:ascii="Times New Roman" w:hAnsi="Times New Roman"/>
          <w:sz w:val="24"/>
          <w:szCs w:val="24"/>
        </w:rPr>
        <w:t xml:space="preserve">ихвина. </w:t>
      </w:r>
    </w:p>
    <w:p w:rsidR="00334CF2" w:rsidRDefault="00334CF2" w:rsidP="009A16F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5B3A2D">
        <w:rPr>
          <w:rFonts w:ascii="Times New Roman" w:hAnsi="Times New Roman"/>
          <w:sz w:val="24"/>
          <w:szCs w:val="24"/>
        </w:rPr>
        <w:t>Для обеспечения пожарной безопасности на объекте разработаны:</w:t>
      </w:r>
      <w:proofErr w:type="gramEnd"/>
    </w:p>
    <w:p w:rsidR="00334CF2" w:rsidRPr="005B3A2D" w:rsidRDefault="00334CF2" w:rsidP="009A16FC">
      <w:pPr>
        <w:pStyle w:val="a5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B3A2D">
        <w:rPr>
          <w:rFonts w:ascii="Times New Roman" w:hAnsi="Times New Roman"/>
          <w:sz w:val="24"/>
          <w:szCs w:val="24"/>
        </w:rPr>
        <w:t>Паспорт безопасности социально значимого объекта</w:t>
      </w:r>
      <w:r>
        <w:rPr>
          <w:rFonts w:ascii="Times New Roman" w:hAnsi="Times New Roman"/>
          <w:sz w:val="24"/>
          <w:szCs w:val="24"/>
        </w:rPr>
        <w:t>.</w:t>
      </w:r>
    </w:p>
    <w:p w:rsidR="00334CF2" w:rsidRPr="005B3A2D" w:rsidRDefault="00334CF2" w:rsidP="009A16FC">
      <w:pPr>
        <w:pStyle w:val="a5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B3A2D">
        <w:rPr>
          <w:rFonts w:ascii="Times New Roman" w:hAnsi="Times New Roman"/>
          <w:sz w:val="24"/>
          <w:szCs w:val="24"/>
        </w:rPr>
        <w:t>Инструкции о мерах пожарной безопасности,</w:t>
      </w:r>
    </w:p>
    <w:p w:rsidR="00334CF2" w:rsidRPr="005B3A2D" w:rsidRDefault="00334CF2" w:rsidP="009A16FC">
      <w:pPr>
        <w:pStyle w:val="a5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B3A2D">
        <w:rPr>
          <w:rFonts w:ascii="Times New Roman" w:hAnsi="Times New Roman"/>
          <w:sz w:val="24"/>
          <w:szCs w:val="24"/>
        </w:rPr>
        <w:t>Декларация пожарной безопасности</w:t>
      </w:r>
    </w:p>
    <w:p w:rsidR="00334CF2" w:rsidRPr="005B3A2D" w:rsidRDefault="00334CF2" w:rsidP="009A16FC">
      <w:pPr>
        <w:pStyle w:val="a5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B3A2D">
        <w:rPr>
          <w:rFonts w:ascii="Times New Roman" w:hAnsi="Times New Roman"/>
          <w:sz w:val="24"/>
          <w:szCs w:val="24"/>
        </w:rPr>
        <w:t>План действий администрации и персонала на случай пожара в образовательном учреждении</w:t>
      </w:r>
    </w:p>
    <w:p w:rsidR="00334CF2" w:rsidRPr="005B3A2D" w:rsidRDefault="00334CF2" w:rsidP="009A16FC">
      <w:pPr>
        <w:pStyle w:val="a5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B3A2D">
        <w:rPr>
          <w:rFonts w:ascii="Times New Roman" w:hAnsi="Times New Roman"/>
          <w:sz w:val="24"/>
          <w:szCs w:val="24"/>
        </w:rPr>
        <w:t xml:space="preserve">Планы эвакуации </w:t>
      </w:r>
      <w:proofErr w:type="gramStart"/>
      <w:r w:rsidRPr="005B3A2D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5B3A2D">
        <w:rPr>
          <w:rFonts w:ascii="Times New Roman" w:hAnsi="Times New Roman"/>
          <w:sz w:val="24"/>
          <w:szCs w:val="24"/>
        </w:rPr>
        <w:t xml:space="preserve"> и персонала (1 и 2 этажи)</w:t>
      </w:r>
    </w:p>
    <w:p w:rsidR="00334CF2" w:rsidRPr="005B3A2D" w:rsidRDefault="00334CF2" w:rsidP="009A16FC">
      <w:pPr>
        <w:pStyle w:val="a5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B3A2D">
        <w:rPr>
          <w:rFonts w:ascii="Times New Roman" w:hAnsi="Times New Roman"/>
          <w:sz w:val="24"/>
          <w:szCs w:val="24"/>
        </w:rPr>
        <w:t>Памятки по пожарной безопасности</w:t>
      </w:r>
    </w:p>
    <w:p w:rsidR="00334CF2" w:rsidRPr="007E338F" w:rsidRDefault="00334CF2" w:rsidP="009A16FC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B3A2D">
        <w:rPr>
          <w:rFonts w:ascii="Times New Roman" w:hAnsi="Times New Roman"/>
          <w:sz w:val="24"/>
          <w:szCs w:val="24"/>
        </w:rPr>
        <w:t xml:space="preserve">Работа </w:t>
      </w:r>
      <w:r w:rsidRPr="00334CF2">
        <w:rPr>
          <w:rFonts w:ascii="Times New Roman" w:hAnsi="Times New Roman"/>
          <w:sz w:val="24"/>
          <w:szCs w:val="24"/>
        </w:rPr>
        <w:t>по противопожарной профилактике</w:t>
      </w:r>
      <w:r w:rsidRPr="005B3A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образовательной организации </w:t>
      </w:r>
      <w:r w:rsidRPr="007E338F">
        <w:rPr>
          <w:rFonts w:ascii="Times New Roman" w:hAnsi="Times New Roman"/>
          <w:sz w:val="24"/>
          <w:szCs w:val="24"/>
        </w:rPr>
        <w:t>включает:</w:t>
      </w:r>
    </w:p>
    <w:p w:rsidR="00015DBE" w:rsidRDefault="00015DBE" w:rsidP="009A16FC">
      <w:pPr>
        <w:pStyle w:val="a5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добровольной пожарной дружины.</w:t>
      </w:r>
    </w:p>
    <w:p w:rsidR="00015DBE" w:rsidRPr="005B3A2D" w:rsidRDefault="00015DBE" w:rsidP="009A16FC">
      <w:pPr>
        <w:pStyle w:val="a5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B3A2D">
        <w:rPr>
          <w:rFonts w:ascii="Times New Roman" w:hAnsi="Times New Roman"/>
          <w:sz w:val="24"/>
          <w:szCs w:val="24"/>
        </w:rPr>
        <w:t>роверка пожарных кранов, в соответствии с установленными сроками перезарядка или замена огнетушителей.</w:t>
      </w:r>
    </w:p>
    <w:p w:rsidR="00015DBE" w:rsidRPr="004626D9" w:rsidRDefault="00015DBE" w:rsidP="009A16FC">
      <w:pPr>
        <w:pStyle w:val="a5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626D9">
        <w:rPr>
          <w:rFonts w:ascii="Times New Roman" w:hAnsi="Times New Roman"/>
          <w:sz w:val="24"/>
          <w:szCs w:val="24"/>
        </w:rPr>
        <w:t xml:space="preserve">Поддержание в надлежащем состоянии путей эвакуаций и запасных выходов. </w:t>
      </w:r>
    </w:p>
    <w:p w:rsidR="00015DBE" w:rsidRPr="004626D9" w:rsidRDefault="00015DBE" w:rsidP="009A16FC">
      <w:pPr>
        <w:pStyle w:val="a5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626D9">
        <w:rPr>
          <w:rFonts w:ascii="Times New Roman" w:hAnsi="Times New Roman"/>
          <w:sz w:val="24"/>
          <w:szCs w:val="24"/>
        </w:rPr>
        <w:t>Содержание подвальных помещений в противопожарном состоянии.</w:t>
      </w:r>
    </w:p>
    <w:p w:rsidR="00334CF2" w:rsidRPr="004626D9" w:rsidRDefault="00015DBE" w:rsidP="009A16FC">
      <w:pPr>
        <w:pStyle w:val="a5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5B3A2D">
        <w:rPr>
          <w:rFonts w:ascii="Times New Roman" w:hAnsi="Times New Roman"/>
          <w:sz w:val="24"/>
          <w:szCs w:val="24"/>
        </w:rPr>
        <w:t>ров</w:t>
      </w:r>
      <w:r>
        <w:rPr>
          <w:rFonts w:ascii="Times New Roman" w:hAnsi="Times New Roman"/>
          <w:sz w:val="24"/>
          <w:szCs w:val="24"/>
        </w:rPr>
        <w:t>едение  с работниками образовательной организации вводного</w:t>
      </w:r>
      <w:r w:rsidRPr="005B3A2D">
        <w:rPr>
          <w:rFonts w:ascii="Times New Roman" w:hAnsi="Times New Roman"/>
          <w:sz w:val="24"/>
          <w:szCs w:val="24"/>
        </w:rPr>
        <w:t xml:space="preserve"> инструктаж</w:t>
      </w:r>
      <w:r>
        <w:rPr>
          <w:rFonts w:ascii="Times New Roman" w:hAnsi="Times New Roman"/>
          <w:sz w:val="24"/>
          <w:szCs w:val="24"/>
        </w:rPr>
        <w:t>а</w:t>
      </w:r>
      <w:r w:rsidRPr="005B3A2D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пожарной безопасности, повторного 2 раза в год, внепланового</w:t>
      </w:r>
      <w:r w:rsidRPr="005B3A2D">
        <w:rPr>
          <w:rFonts w:ascii="Times New Roman" w:hAnsi="Times New Roman"/>
          <w:sz w:val="24"/>
          <w:szCs w:val="24"/>
        </w:rPr>
        <w:t xml:space="preserve"> перед проведением Новогодних мероприятий.</w:t>
      </w:r>
    </w:p>
    <w:p w:rsidR="00015DBE" w:rsidRPr="005B3A2D" w:rsidRDefault="00015DBE" w:rsidP="009A16FC">
      <w:pPr>
        <w:pStyle w:val="a5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Регулярное проведение инструктажей и занятий</w:t>
      </w:r>
      <w:r w:rsidRPr="005B3A2D">
        <w:rPr>
          <w:rFonts w:ascii="Times New Roman" w:hAnsi="Times New Roman"/>
          <w:sz w:val="24"/>
          <w:szCs w:val="24"/>
        </w:rPr>
        <w:t xml:space="preserve"> по пропаганде соблюдения требований Правил пожарной безопасности в лесах, в быту.</w:t>
      </w:r>
    </w:p>
    <w:p w:rsidR="00015DBE" w:rsidRDefault="00015DBE" w:rsidP="009A16FC">
      <w:pPr>
        <w:pStyle w:val="a5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Обучение обучающихся теоретическим</w:t>
      </w:r>
      <w:r w:rsidRPr="005B3A2D">
        <w:rPr>
          <w:rFonts w:ascii="Times New Roman" w:hAnsi="Times New Roman"/>
          <w:sz w:val="24"/>
          <w:szCs w:val="24"/>
        </w:rPr>
        <w:t xml:space="preserve"> знания</w:t>
      </w:r>
      <w:r>
        <w:rPr>
          <w:rFonts w:ascii="Times New Roman" w:hAnsi="Times New Roman"/>
          <w:sz w:val="24"/>
          <w:szCs w:val="24"/>
        </w:rPr>
        <w:t xml:space="preserve">м и практическим навыкам по пожарной безопасности </w:t>
      </w:r>
      <w:r w:rsidRPr="005B3A2D">
        <w:rPr>
          <w:rFonts w:ascii="Times New Roman" w:hAnsi="Times New Roman"/>
          <w:sz w:val="24"/>
          <w:szCs w:val="24"/>
        </w:rPr>
        <w:t xml:space="preserve"> в процессе обучения ОБЖ и внеклассных мероприятиях в соответствии с планом воспитательной работы.</w:t>
      </w:r>
    </w:p>
    <w:p w:rsidR="00334CF2" w:rsidRPr="004626D9" w:rsidRDefault="00015DBE" w:rsidP="009A16FC">
      <w:pPr>
        <w:pStyle w:val="a5"/>
        <w:numPr>
          <w:ilvl w:val="0"/>
          <w:numId w:val="2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Проведение в течение года тренировок по эвакуации </w:t>
      </w:r>
      <w:r w:rsidR="00533FF3">
        <w:rPr>
          <w:rFonts w:ascii="Times New Roman" w:hAnsi="Times New Roman"/>
          <w:sz w:val="24"/>
          <w:szCs w:val="24"/>
        </w:rPr>
        <w:t xml:space="preserve">обучающихся и персонала ОО </w:t>
      </w:r>
      <w:r>
        <w:rPr>
          <w:rFonts w:ascii="Times New Roman" w:hAnsi="Times New Roman"/>
          <w:sz w:val="24"/>
          <w:szCs w:val="24"/>
        </w:rPr>
        <w:t>с целью о</w:t>
      </w:r>
      <w:r w:rsidRPr="005B3A2D">
        <w:rPr>
          <w:rFonts w:ascii="Times New Roman" w:hAnsi="Times New Roman"/>
          <w:sz w:val="24"/>
          <w:szCs w:val="24"/>
        </w:rPr>
        <w:t>тработки плана действий в случае пожара</w:t>
      </w:r>
      <w:r>
        <w:rPr>
          <w:rFonts w:ascii="Times New Roman" w:hAnsi="Times New Roman"/>
          <w:sz w:val="24"/>
          <w:szCs w:val="24"/>
        </w:rPr>
        <w:t>,</w:t>
      </w:r>
      <w:r w:rsidRPr="005B3A2D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том числе</w:t>
      </w:r>
      <w:r w:rsidR="00805346">
        <w:rPr>
          <w:rFonts w:ascii="Times New Roman" w:hAnsi="Times New Roman"/>
          <w:sz w:val="24"/>
          <w:szCs w:val="24"/>
        </w:rPr>
        <w:t xml:space="preserve"> </w:t>
      </w:r>
      <w:r w:rsidRPr="005B3A2D">
        <w:rPr>
          <w:rFonts w:ascii="Times New Roman" w:hAnsi="Times New Roman"/>
          <w:sz w:val="24"/>
          <w:szCs w:val="24"/>
        </w:rPr>
        <w:t>– в ночное время.</w:t>
      </w:r>
    </w:p>
    <w:p w:rsidR="00533FF3" w:rsidRDefault="00533FF3" w:rsidP="009A1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E338F">
        <w:rPr>
          <w:rFonts w:ascii="Times New Roman" w:hAnsi="Times New Roman"/>
          <w:sz w:val="24"/>
          <w:szCs w:val="24"/>
        </w:rPr>
        <w:t xml:space="preserve">Главная цель ПБ в школе </w:t>
      </w:r>
      <w:r w:rsidR="00475A0E">
        <w:rPr>
          <w:rFonts w:ascii="Times New Roman" w:hAnsi="Times New Roman"/>
          <w:sz w:val="24"/>
          <w:szCs w:val="24"/>
        </w:rPr>
        <w:t>–</w:t>
      </w:r>
      <w:r w:rsidRPr="007E338F">
        <w:rPr>
          <w:rFonts w:ascii="Times New Roman" w:hAnsi="Times New Roman"/>
          <w:sz w:val="24"/>
          <w:szCs w:val="24"/>
        </w:rPr>
        <w:t xml:space="preserve"> сохранение жизни и здоровья обучающихся и персонала за счет высокой степени противопожарного состояния школы, исключения предпосылок к возгоранию и возникновению пожара.</w:t>
      </w:r>
    </w:p>
    <w:p w:rsidR="00475A0E" w:rsidRDefault="00475A0E" w:rsidP="009A16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F0C" w:rsidRPr="00533FF3" w:rsidRDefault="00CA5F0C" w:rsidP="009A16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FF3">
        <w:rPr>
          <w:rFonts w:ascii="Times New Roman" w:hAnsi="Times New Roman" w:cs="Times New Roman"/>
          <w:b/>
          <w:sz w:val="24"/>
          <w:szCs w:val="24"/>
        </w:rPr>
        <w:t>5. Электробезопасность</w:t>
      </w:r>
    </w:p>
    <w:p w:rsidR="00CA5F0C" w:rsidRPr="00CA5F0C" w:rsidRDefault="00CA5F0C" w:rsidP="009A1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5F0C">
        <w:rPr>
          <w:rFonts w:ascii="Times New Roman" w:hAnsi="Times New Roman" w:cs="Times New Roman"/>
          <w:sz w:val="24"/>
          <w:szCs w:val="24"/>
        </w:rPr>
        <w:t xml:space="preserve">Основными  нормативными  документами,  регламентирующими  требования  по электробезопасности,  являются  правила  устройства  электроустановок  (ПУЭ)  и  правил </w:t>
      </w:r>
    </w:p>
    <w:p w:rsidR="00CA5F0C" w:rsidRDefault="00CA5F0C" w:rsidP="009A16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5F0C">
        <w:rPr>
          <w:rFonts w:ascii="Times New Roman" w:hAnsi="Times New Roman" w:cs="Times New Roman"/>
          <w:sz w:val="24"/>
          <w:szCs w:val="24"/>
        </w:rPr>
        <w:t>технической эксплуатации электроустановок потребителей (ПТЭЭП).</w:t>
      </w:r>
    </w:p>
    <w:p w:rsidR="00855A1F" w:rsidRPr="009A72FB" w:rsidRDefault="00855A1F" w:rsidP="009A16FC">
      <w:pPr>
        <w:pStyle w:val="a4"/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образовательной организации директором школы издаётся распоряжение </w:t>
      </w:r>
      <w:r w:rsidRPr="007E338F">
        <w:rPr>
          <w:rFonts w:ascii="Times New Roman" w:hAnsi="Times New Roman"/>
          <w:sz w:val="24"/>
          <w:szCs w:val="24"/>
        </w:rPr>
        <w:t xml:space="preserve"> о назначении лица ответственного за электрохозяйство школы</w:t>
      </w:r>
      <w:r>
        <w:rPr>
          <w:rFonts w:ascii="Times New Roman" w:hAnsi="Times New Roman"/>
          <w:sz w:val="24"/>
          <w:szCs w:val="24"/>
        </w:rPr>
        <w:t>.</w:t>
      </w:r>
    </w:p>
    <w:p w:rsidR="00855A1F" w:rsidRDefault="00855A1F" w:rsidP="009A1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образовательной организации созданы условия по электробезопасности:</w:t>
      </w:r>
    </w:p>
    <w:p w:rsidR="00855A1F" w:rsidRPr="00475A0E" w:rsidRDefault="00CA5F0C" w:rsidP="009A16F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75A0E">
        <w:rPr>
          <w:rFonts w:ascii="Times New Roman" w:hAnsi="Times New Roman" w:cs="Times New Roman"/>
          <w:sz w:val="24"/>
          <w:szCs w:val="24"/>
        </w:rPr>
        <w:t xml:space="preserve">Входная дверь в </w:t>
      </w:r>
      <w:proofErr w:type="spellStart"/>
      <w:r w:rsidRPr="00475A0E">
        <w:rPr>
          <w:rFonts w:ascii="Times New Roman" w:hAnsi="Times New Roman" w:cs="Times New Roman"/>
          <w:sz w:val="24"/>
          <w:szCs w:val="24"/>
        </w:rPr>
        <w:t>электрощитовую</w:t>
      </w:r>
      <w:proofErr w:type="spellEnd"/>
      <w:r w:rsidRPr="00475A0E">
        <w:rPr>
          <w:rFonts w:ascii="Times New Roman" w:hAnsi="Times New Roman" w:cs="Times New Roman"/>
          <w:sz w:val="24"/>
          <w:szCs w:val="24"/>
        </w:rPr>
        <w:t xml:space="preserve"> железная противопожарная, постоянно закрыта </w:t>
      </w:r>
      <w:r w:rsidR="00475A0E">
        <w:rPr>
          <w:rFonts w:ascii="Times New Roman" w:hAnsi="Times New Roman" w:cs="Times New Roman"/>
          <w:sz w:val="24"/>
          <w:szCs w:val="24"/>
        </w:rPr>
        <w:t>на з</w:t>
      </w:r>
      <w:r w:rsidRPr="00475A0E">
        <w:rPr>
          <w:rFonts w:ascii="Times New Roman" w:hAnsi="Times New Roman" w:cs="Times New Roman"/>
          <w:sz w:val="24"/>
          <w:szCs w:val="24"/>
        </w:rPr>
        <w:t xml:space="preserve">амок. </w:t>
      </w:r>
    </w:p>
    <w:p w:rsidR="00855A1F" w:rsidRPr="00475A0E" w:rsidRDefault="00CA5F0C" w:rsidP="009A16F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75A0E">
        <w:rPr>
          <w:rFonts w:ascii="Times New Roman" w:hAnsi="Times New Roman" w:cs="Times New Roman"/>
          <w:sz w:val="24"/>
          <w:szCs w:val="24"/>
        </w:rPr>
        <w:t xml:space="preserve">Все электрические щиты освещения (ЩО) постоянно закрыты на замки.  </w:t>
      </w:r>
    </w:p>
    <w:p w:rsidR="00CA5F0C" w:rsidRPr="00475A0E" w:rsidRDefault="00CA5F0C" w:rsidP="009A16F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5A0E">
        <w:rPr>
          <w:rFonts w:ascii="Times New Roman" w:hAnsi="Times New Roman" w:cs="Times New Roman"/>
          <w:sz w:val="24"/>
          <w:szCs w:val="24"/>
        </w:rPr>
        <w:t>Щитовая</w:t>
      </w:r>
      <w:proofErr w:type="gramEnd"/>
      <w:r w:rsidRPr="00475A0E">
        <w:rPr>
          <w:rFonts w:ascii="Times New Roman" w:hAnsi="Times New Roman" w:cs="Times New Roman"/>
          <w:sz w:val="24"/>
          <w:szCs w:val="24"/>
        </w:rPr>
        <w:t xml:space="preserve"> снабжена однолинейной схемой электрической сети.</w:t>
      </w:r>
    </w:p>
    <w:p w:rsidR="00CA5F0C" w:rsidRPr="00475A0E" w:rsidRDefault="00855A1F" w:rsidP="009A16F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75A0E">
        <w:rPr>
          <w:rFonts w:ascii="Times New Roman" w:hAnsi="Times New Roman" w:cs="Times New Roman"/>
          <w:sz w:val="24"/>
          <w:szCs w:val="24"/>
        </w:rPr>
        <w:t>Соблюдены т</w:t>
      </w:r>
      <w:r w:rsidR="00CA5F0C" w:rsidRPr="00475A0E">
        <w:rPr>
          <w:rFonts w:ascii="Times New Roman" w:hAnsi="Times New Roman" w:cs="Times New Roman"/>
          <w:sz w:val="24"/>
          <w:szCs w:val="24"/>
        </w:rPr>
        <w:t xml:space="preserve">ребования к электросетям и </w:t>
      </w:r>
      <w:proofErr w:type="spellStart"/>
      <w:r w:rsidR="00CA5F0C" w:rsidRPr="00475A0E">
        <w:rPr>
          <w:rFonts w:ascii="Times New Roman" w:hAnsi="Times New Roman" w:cs="Times New Roman"/>
          <w:sz w:val="24"/>
          <w:szCs w:val="24"/>
        </w:rPr>
        <w:t>электроустановочным</w:t>
      </w:r>
      <w:proofErr w:type="spellEnd"/>
      <w:r w:rsidR="00CA5F0C" w:rsidRPr="00475A0E">
        <w:rPr>
          <w:rFonts w:ascii="Times New Roman" w:hAnsi="Times New Roman" w:cs="Times New Roman"/>
          <w:sz w:val="24"/>
          <w:szCs w:val="24"/>
        </w:rPr>
        <w:t xml:space="preserve"> </w:t>
      </w:r>
      <w:r w:rsidR="00475A0E">
        <w:rPr>
          <w:rFonts w:ascii="Times New Roman" w:hAnsi="Times New Roman" w:cs="Times New Roman"/>
          <w:sz w:val="24"/>
          <w:szCs w:val="24"/>
        </w:rPr>
        <w:t xml:space="preserve">изделиям: </w:t>
      </w:r>
      <w:r w:rsidR="00CA5F0C" w:rsidRPr="00475A0E">
        <w:rPr>
          <w:rFonts w:ascii="Times New Roman" w:hAnsi="Times New Roman" w:cs="Times New Roman"/>
          <w:sz w:val="24"/>
          <w:szCs w:val="24"/>
        </w:rPr>
        <w:t xml:space="preserve">светильники  </w:t>
      </w:r>
      <w:r w:rsidR="00475A0E" w:rsidRPr="00475A0E">
        <w:rPr>
          <w:rFonts w:ascii="Times New Roman" w:hAnsi="Times New Roman" w:cs="Times New Roman"/>
          <w:sz w:val="24"/>
          <w:szCs w:val="24"/>
        </w:rPr>
        <w:t>над</w:t>
      </w:r>
      <w:r w:rsidR="00475A0E" w:rsidRPr="00475A0E">
        <w:rPr>
          <w:rFonts w:ascii="Cambria Math" w:hAnsi="Cambria Math" w:cs="Cambria Math"/>
          <w:sz w:val="24"/>
          <w:szCs w:val="24"/>
        </w:rPr>
        <w:t>ё</w:t>
      </w:r>
      <w:r w:rsidR="00475A0E" w:rsidRPr="00475A0E">
        <w:rPr>
          <w:rFonts w:ascii="Times New Roman" w:hAnsi="Times New Roman" w:cs="Times New Roman"/>
          <w:sz w:val="24"/>
          <w:szCs w:val="24"/>
        </w:rPr>
        <w:t>жно</w:t>
      </w:r>
      <w:r w:rsidR="00CA5F0C" w:rsidRPr="00475A0E">
        <w:rPr>
          <w:rFonts w:ascii="Times New Roman" w:hAnsi="Times New Roman" w:cs="Times New Roman"/>
          <w:sz w:val="24"/>
          <w:szCs w:val="24"/>
        </w:rPr>
        <w:t xml:space="preserve"> подвешены к потолку, имеют светорассеивающую арматуру.</w:t>
      </w:r>
    </w:p>
    <w:p w:rsidR="00855A1F" w:rsidRPr="00475A0E" w:rsidRDefault="00855A1F" w:rsidP="009A16F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75A0E">
        <w:rPr>
          <w:rFonts w:ascii="Times New Roman" w:hAnsi="Times New Roman"/>
          <w:sz w:val="24"/>
          <w:szCs w:val="24"/>
        </w:rPr>
        <w:t xml:space="preserve">На объекте </w:t>
      </w:r>
      <w:proofErr w:type="gramStart"/>
      <w:r w:rsidRPr="00475A0E">
        <w:rPr>
          <w:rFonts w:ascii="Times New Roman" w:hAnsi="Times New Roman"/>
          <w:sz w:val="24"/>
          <w:szCs w:val="24"/>
        </w:rPr>
        <w:t>установлен</w:t>
      </w:r>
      <w:proofErr w:type="gramEnd"/>
      <w:r w:rsidRPr="00475A0E">
        <w:rPr>
          <w:rFonts w:ascii="Times New Roman" w:hAnsi="Times New Roman"/>
          <w:sz w:val="24"/>
          <w:szCs w:val="24"/>
        </w:rPr>
        <w:t xml:space="preserve"> автономный резервный источника электроснабжения.</w:t>
      </w:r>
    </w:p>
    <w:p w:rsidR="00475A0E" w:rsidRDefault="00475A0E" w:rsidP="009A16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F0C" w:rsidRPr="00533FF3" w:rsidRDefault="00CA5F0C" w:rsidP="009A16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3FF3">
        <w:rPr>
          <w:rFonts w:ascii="Times New Roman" w:hAnsi="Times New Roman" w:cs="Times New Roman"/>
          <w:b/>
          <w:sz w:val="24"/>
          <w:szCs w:val="24"/>
        </w:rPr>
        <w:lastRenderedPageBreak/>
        <w:t>6. Охрана труда и техника безопасности</w:t>
      </w:r>
    </w:p>
    <w:p w:rsidR="00855A1F" w:rsidRPr="00475A0E" w:rsidRDefault="00855A1F" w:rsidP="009A1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5A0E">
        <w:rPr>
          <w:rFonts w:ascii="Times New Roman" w:hAnsi="Times New Roman" w:cs="Times New Roman"/>
          <w:sz w:val="24"/>
          <w:szCs w:val="24"/>
        </w:rPr>
        <w:t xml:space="preserve">Безопасность труда </w:t>
      </w:r>
      <w:r w:rsidR="00475A0E">
        <w:rPr>
          <w:rFonts w:ascii="Times New Roman" w:hAnsi="Times New Roman" w:cs="Times New Roman"/>
          <w:sz w:val="24"/>
          <w:szCs w:val="24"/>
        </w:rPr>
        <w:t>–</w:t>
      </w:r>
      <w:r w:rsidRPr="00475A0E">
        <w:rPr>
          <w:rFonts w:ascii="Times New Roman" w:hAnsi="Times New Roman" w:cs="Times New Roman"/>
          <w:sz w:val="24"/>
          <w:szCs w:val="24"/>
        </w:rPr>
        <w:t xml:space="preserve"> состояние условий труда, при котором исключено воздействие </w:t>
      </w:r>
      <w:proofErr w:type="gramStart"/>
      <w:r w:rsidRPr="00475A0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75A0E">
        <w:rPr>
          <w:rFonts w:ascii="Times New Roman" w:hAnsi="Times New Roman" w:cs="Times New Roman"/>
          <w:sz w:val="24"/>
          <w:szCs w:val="24"/>
        </w:rPr>
        <w:t xml:space="preserve"> работающих опасных и вредных факторов. Наличие правил и журналов инструктажа по ТБ на рабочих местах </w:t>
      </w:r>
      <w:r w:rsidR="00475A0E">
        <w:rPr>
          <w:rFonts w:ascii="Times New Roman" w:hAnsi="Times New Roman" w:cs="Times New Roman"/>
          <w:sz w:val="24"/>
          <w:szCs w:val="24"/>
        </w:rPr>
        <w:t>–</w:t>
      </w:r>
      <w:r w:rsidRPr="00475A0E">
        <w:rPr>
          <w:rFonts w:ascii="Times New Roman" w:hAnsi="Times New Roman" w:cs="Times New Roman"/>
          <w:sz w:val="24"/>
          <w:szCs w:val="24"/>
        </w:rPr>
        <w:t xml:space="preserve"> обязательное условие организации, управлении и создание безопасных условий учебного процесса. Меры по охране труда и ТБ должны не допускать травматизма детей в образовательном учреждении. </w:t>
      </w:r>
    </w:p>
    <w:p w:rsidR="00855A1F" w:rsidRPr="00475A0E" w:rsidRDefault="00855A1F" w:rsidP="009A1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5A0E">
        <w:rPr>
          <w:rFonts w:ascii="Times New Roman" w:hAnsi="Times New Roman" w:cs="Times New Roman"/>
          <w:sz w:val="24"/>
          <w:szCs w:val="24"/>
        </w:rPr>
        <w:t>Работа по охране труда и технике безопасности в образовательной организации организована в соответствии с Трудовым кодексом РФ и государственной системой стандартов безопасности труда и включает в себя:</w:t>
      </w:r>
    </w:p>
    <w:p w:rsidR="00855A1F" w:rsidRPr="005B3A2D" w:rsidRDefault="00855A1F" w:rsidP="009A16F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5B3A2D">
        <w:rPr>
          <w:rFonts w:ascii="Times New Roman" w:hAnsi="Times New Roman"/>
          <w:sz w:val="24"/>
          <w:szCs w:val="24"/>
        </w:rPr>
        <w:t>В соответствии с приказом Минтруда РФ и Министерства образования РФ от 13.01.2003 № 1/29 «Об утверждении порядка обучения по охране труда и проверки знаний, требований по охране труда работников организаций» в образовательном учреждении проводятся инструктажи по охране труда с ведением соответствующих журналов, обучение и проверка знаний требований охраны труда работников с выдачей удостоверения.</w:t>
      </w:r>
      <w:proofErr w:type="gramEnd"/>
      <w:r w:rsidRPr="005B3A2D">
        <w:rPr>
          <w:rFonts w:ascii="Times New Roman" w:hAnsi="Times New Roman"/>
          <w:sz w:val="24"/>
          <w:szCs w:val="24"/>
        </w:rPr>
        <w:t xml:space="preserve"> Директор, заместители директора и специалисты проходят обучение и проверку знаний  требований охраны труда 1 раз в 3 года.</w:t>
      </w:r>
    </w:p>
    <w:p w:rsidR="00855A1F" w:rsidRPr="005B3A2D" w:rsidRDefault="00855A1F" w:rsidP="009A16F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B3A2D">
        <w:rPr>
          <w:rFonts w:ascii="Times New Roman" w:hAnsi="Times New Roman"/>
          <w:sz w:val="24"/>
          <w:szCs w:val="24"/>
        </w:rPr>
        <w:t xml:space="preserve">Рабочие обеспечены спецодеждой, </w:t>
      </w:r>
      <w:proofErr w:type="spellStart"/>
      <w:r w:rsidRPr="005B3A2D">
        <w:rPr>
          <w:rFonts w:ascii="Times New Roman" w:hAnsi="Times New Roman"/>
          <w:sz w:val="24"/>
          <w:szCs w:val="24"/>
        </w:rPr>
        <w:t>спецобувью</w:t>
      </w:r>
      <w:proofErr w:type="spellEnd"/>
      <w:r w:rsidRPr="005B3A2D">
        <w:rPr>
          <w:rFonts w:ascii="Times New Roman" w:hAnsi="Times New Roman"/>
          <w:sz w:val="24"/>
          <w:szCs w:val="24"/>
        </w:rPr>
        <w:t xml:space="preserve"> и другими средствами индивидуальной защиты в соответствии с Типовыми нормами и Коллективным договором.</w:t>
      </w:r>
    </w:p>
    <w:p w:rsidR="00855A1F" w:rsidRPr="005B3A2D" w:rsidRDefault="00855A1F" w:rsidP="009A16F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B3A2D">
        <w:rPr>
          <w:rFonts w:ascii="Times New Roman" w:hAnsi="Times New Roman"/>
          <w:sz w:val="24"/>
          <w:szCs w:val="24"/>
        </w:rPr>
        <w:t>На всех рабочих местах проведена специальная оценка условий труда (СОУТ).</w:t>
      </w:r>
    </w:p>
    <w:p w:rsidR="00855A1F" w:rsidRPr="005B3A2D" w:rsidRDefault="00855A1F" w:rsidP="009A16F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B3A2D">
        <w:rPr>
          <w:rFonts w:ascii="Times New Roman" w:hAnsi="Times New Roman"/>
          <w:sz w:val="24"/>
          <w:szCs w:val="24"/>
        </w:rPr>
        <w:t>Улучшены условия труда для педагогиче</w:t>
      </w:r>
      <w:r w:rsidR="00475A0E">
        <w:rPr>
          <w:rFonts w:ascii="Times New Roman" w:hAnsi="Times New Roman"/>
          <w:sz w:val="24"/>
          <w:szCs w:val="24"/>
        </w:rPr>
        <w:t xml:space="preserve">ских работников и обучающихся – </w:t>
      </w:r>
      <w:r w:rsidRPr="005B3A2D">
        <w:rPr>
          <w:rFonts w:ascii="Times New Roman" w:hAnsi="Times New Roman"/>
          <w:sz w:val="24"/>
          <w:szCs w:val="24"/>
        </w:rPr>
        <w:t xml:space="preserve">отремонтированы классы, кабинеты, коридоры, приобретена современная мебель и оргтехника. </w:t>
      </w:r>
    </w:p>
    <w:p w:rsidR="00855A1F" w:rsidRPr="005B3A2D" w:rsidRDefault="00855A1F" w:rsidP="009A16F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B3A2D">
        <w:rPr>
          <w:rFonts w:ascii="Times New Roman" w:hAnsi="Times New Roman"/>
          <w:sz w:val="24"/>
          <w:szCs w:val="24"/>
        </w:rPr>
        <w:t>Проводится гигиеническое обучение работников образовательного учреждения.</w:t>
      </w:r>
    </w:p>
    <w:p w:rsidR="00855A1F" w:rsidRPr="005B3A2D" w:rsidRDefault="00855A1F" w:rsidP="009A16F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B3A2D">
        <w:rPr>
          <w:rFonts w:ascii="Times New Roman" w:hAnsi="Times New Roman"/>
          <w:sz w:val="24"/>
          <w:szCs w:val="24"/>
        </w:rPr>
        <w:t xml:space="preserve">Проводятся медицинские осмотры работников в соответствии со статьей 213 ТК РФ и приказом </w:t>
      </w:r>
      <w:proofErr w:type="spellStart"/>
      <w:r w:rsidRPr="005B3A2D">
        <w:rPr>
          <w:rFonts w:ascii="Times New Roman" w:hAnsi="Times New Roman"/>
          <w:sz w:val="24"/>
          <w:szCs w:val="24"/>
        </w:rPr>
        <w:t>Минздравсоцразвития</w:t>
      </w:r>
      <w:proofErr w:type="spellEnd"/>
      <w:r w:rsidRPr="005B3A2D">
        <w:rPr>
          <w:rFonts w:ascii="Times New Roman" w:hAnsi="Times New Roman"/>
          <w:sz w:val="24"/>
          <w:szCs w:val="24"/>
        </w:rPr>
        <w:t xml:space="preserve"> России от 12.04.2011 № 302н при приеме на работу и периодические.</w:t>
      </w:r>
    </w:p>
    <w:p w:rsidR="00855A1F" w:rsidRPr="005B3A2D" w:rsidRDefault="00855A1F" w:rsidP="009A16F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B3A2D">
        <w:rPr>
          <w:rFonts w:ascii="Times New Roman" w:hAnsi="Times New Roman"/>
          <w:sz w:val="24"/>
          <w:szCs w:val="24"/>
        </w:rPr>
        <w:t>Производственный травматизм в образовательном учреждении отсутствует на протяжении ряда лет.</w:t>
      </w:r>
    </w:p>
    <w:p w:rsidR="00475A0E" w:rsidRDefault="00475A0E" w:rsidP="009A16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F0C" w:rsidRPr="00855A1F" w:rsidRDefault="00CA5F0C" w:rsidP="009A16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A1F">
        <w:rPr>
          <w:rFonts w:ascii="Times New Roman" w:hAnsi="Times New Roman" w:cs="Times New Roman"/>
          <w:b/>
          <w:sz w:val="24"/>
          <w:szCs w:val="24"/>
        </w:rPr>
        <w:t>7. ГО и ЧС</w:t>
      </w:r>
    </w:p>
    <w:p w:rsidR="00CA5F0C" w:rsidRPr="00CA5F0C" w:rsidRDefault="00CA5F0C" w:rsidP="009A1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5F0C">
        <w:rPr>
          <w:rFonts w:ascii="Times New Roman" w:hAnsi="Times New Roman" w:cs="Times New Roman"/>
          <w:sz w:val="24"/>
          <w:szCs w:val="24"/>
        </w:rPr>
        <w:t xml:space="preserve">Возрастание масштабов техногенной деятельности современного общества, увеличение частоты проявления разрушительных сил природы крайне обострили проблемы связанные с обеспечением безопасности населением, </w:t>
      </w:r>
      <w:r w:rsidR="00475A0E">
        <w:rPr>
          <w:rFonts w:ascii="Times New Roman" w:hAnsi="Times New Roman" w:cs="Times New Roman"/>
          <w:sz w:val="24"/>
          <w:szCs w:val="24"/>
        </w:rPr>
        <w:t xml:space="preserve">сохранением </w:t>
      </w:r>
      <w:r w:rsidRPr="00CA5F0C">
        <w:rPr>
          <w:rFonts w:ascii="Times New Roman" w:hAnsi="Times New Roman" w:cs="Times New Roman"/>
          <w:sz w:val="24"/>
          <w:szCs w:val="24"/>
        </w:rPr>
        <w:t xml:space="preserve">экономического потенциала и окружающей среды в условиях </w:t>
      </w:r>
      <w:r w:rsidR="00475A0E">
        <w:rPr>
          <w:rFonts w:ascii="Times New Roman" w:hAnsi="Times New Roman" w:cs="Times New Roman"/>
          <w:sz w:val="24"/>
          <w:szCs w:val="24"/>
        </w:rPr>
        <w:t xml:space="preserve">возникновения </w:t>
      </w:r>
      <w:r w:rsidRPr="00CA5F0C">
        <w:rPr>
          <w:rFonts w:ascii="Times New Roman" w:hAnsi="Times New Roman" w:cs="Times New Roman"/>
          <w:sz w:val="24"/>
          <w:szCs w:val="24"/>
        </w:rPr>
        <w:t xml:space="preserve">чрезвычайных ситуаций. Системное изучение наиболее вероятных </w:t>
      </w:r>
      <w:r w:rsidR="00475A0E">
        <w:rPr>
          <w:rFonts w:ascii="Times New Roman" w:hAnsi="Times New Roman" w:cs="Times New Roman"/>
          <w:sz w:val="24"/>
          <w:szCs w:val="24"/>
        </w:rPr>
        <w:t xml:space="preserve">чрезвычайных </w:t>
      </w:r>
      <w:r w:rsidRPr="00CA5F0C">
        <w:rPr>
          <w:rFonts w:ascii="Times New Roman" w:hAnsi="Times New Roman" w:cs="Times New Roman"/>
          <w:sz w:val="24"/>
          <w:szCs w:val="24"/>
        </w:rPr>
        <w:t xml:space="preserve">ситуаций, их особенностей и возможных последствий, обучение поведению в таких  условиях </w:t>
      </w:r>
      <w:r w:rsidR="00475A0E">
        <w:rPr>
          <w:rFonts w:ascii="Times New Roman" w:hAnsi="Times New Roman" w:cs="Times New Roman"/>
          <w:sz w:val="24"/>
          <w:szCs w:val="24"/>
        </w:rPr>
        <w:t>–</w:t>
      </w:r>
      <w:r w:rsidRPr="00CA5F0C">
        <w:rPr>
          <w:rFonts w:ascii="Times New Roman" w:hAnsi="Times New Roman" w:cs="Times New Roman"/>
          <w:sz w:val="24"/>
          <w:szCs w:val="24"/>
        </w:rPr>
        <w:t xml:space="preserve"> выбор правильного решения для выхода из ЧС с наименьшими потерями. </w:t>
      </w:r>
    </w:p>
    <w:p w:rsidR="00855A1F" w:rsidRPr="00475A0E" w:rsidRDefault="00855A1F" w:rsidP="009A1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5A0E">
        <w:rPr>
          <w:rFonts w:ascii="Times New Roman" w:hAnsi="Times New Roman" w:cs="Times New Roman"/>
          <w:sz w:val="24"/>
          <w:szCs w:val="24"/>
        </w:rPr>
        <w:t>Гражданская оборона организована в соответствии с Федеральным законом от 12.02.1998 № 28-ФЗ «О гражданской обороне».</w:t>
      </w:r>
    </w:p>
    <w:p w:rsidR="00855A1F" w:rsidRPr="00475A0E" w:rsidRDefault="00F17CF3" w:rsidP="009A1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5A0E">
        <w:rPr>
          <w:rFonts w:ascii="Times New Roman" w:hAnsi="Times New Roman" w:cs="Times New Roman"/>
          <w:sz w:val="24"/>
          <w:szCs w:val="24"/>
        </w:rPr>
        <w:t>В образовательной организации</w:t>
      </w:r>
      <w:r w:rsidR="00855A1F" w:rsidRPr="00475A0E">
        <w:rPr>
          <w:rFonts w:ascii="Times New Roman" w:hAnsi="Times New Roman" w:cs="Times New Roman"/>
          <w:sz w:val="24"/>
          <w:szCs w:val="24"/>
        </w:rPr>
        <w:t xml:space="preserve"> распоряжением директора</w:t>
      </w:r>
      <w:r w:rsidR="00475A0E">
        <w:rPr>
          <w:rFonts w:ascii="Times New Roman" w:hAnsi="Times New Roman" w:cs="Times New Roman"/>
          <w:sz w:val="24"/>
          <w:szCs w:val="24"/>
        </w:rPr>
        <w:t xml:space="preserve"> –</w:t>
      </w:r>
      <w:r w:rsidR="00855A1F" w:rsidRPr="00475A0E">
        <w:rPr>
          <w:rFonts w:ascii="Times New Roman" w:hAnsi="Times New Roman" w:cs="Times New Roman"/>
          <w:sz w:val="24"/>
          <w:szCs w:val="24"/>
        </w:rPr>
        <w:t xml:space="preserve"> руководителя ГО, созданы комиссия по чрезвычайным ситуациям (КЧС), нештатные аварийно-спасательные формирования (НАСФ). Руководители НАСФ проходят обучение в курсах ГО и ЧС г</w:t>
      </w:r>
      <w:proofErr w:type="gramStart"/>
      <w:r w:rsidR="00855A1F" w:rsidRPr="00475A0E">
        <w:rPr>
          <w:rFonts w:ascii="Times New Roman" w:hAnsi="Times New Roman" w:cs="Times New Roman"/>
          <w:sz w:val="24"/>
          <w:szCs w:val="24"/>
        </w:rPr>
        <w:t>.Т</w:t>
      </w:r>
      <w:proofErr w:type="gramEnd"/>
      <w:r w:rsidR="00855A1F" w:rsidRPr="00475A0E">
        <w:rPr>
          <w:rFonts w:ascii="Times New Roman" w:hAnsi="Times New Roman" w:cs="Times New Roman"/>
          <w:sz w:val="24"/>
          <w:szCs w:val="24"/>
        </w:rPr>
        <w:t>ихвина.</w:t>
      </w:r>
    </w:p>
    <w:p w:rsidR="00855A1F" w:rsidRPr="00475A0E" w:rsidRDefault="00855A1F" w:rsidP="009A1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5A0E">
        <w:rPr>
          <w:rFonts w:ascii="Times New Roman" w:hAnsi="Times New Roman" w:cs="Times New Roman"/>
          <w:sz w:val="24"/>
          <w:szCs w:val="24"/>
        </w:rPr>
        <w:t>Разработаны:</w:t>
      </w:r>
    </w:p>
    <w:p w:rsidR="00855A1F" w:rsidRPr="005B3A2D" w:rsidRDefault="00855A1F" w:rsidP="009A16F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B3A2D">
        <w:rPr>
          <w:rFonts w:ascii="Times New Roman" w:hAnsi="Times New Roman"/>
          <w:sz w:val="24"/>
          <w:szCs w:val="24"/>
        </w:rPr>
        <w:t>план действий по предупреждению и ликвидации чрезвычайных ситуаций природного и техногенного характера, согласованный с силовыми структурами</w:t>
      </w:r>
    </w:p>
    <w:p w:rsidR="00855A1F" w:rsidRPr="005B3A2D" w:rsidRDefault="00855A1F" w:rsidP="009A16F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B3A2D">
        <w:rPr>
          <w:rFonts w:ascii="Times New Roman" w:hAnsi="Times New Roman"/>
          <w:sz w:val="24"/>
          <w:szCs w:val="24"/>
        </w:rPr>
        <w:t>план проведения тренировок</w:t>
      </w:r>
    </w:p>
    <w:p w:rsidR="00855A1F" w:rsidRPr="005B3A2D" w:rsidRDefault="00855A1F" w:rsidP="009A16F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5B3A2D">
        <w:rPr>
          <w:rFonts w:ascii="Times New Roman" w:hAnsi="Times New Roman"/>
          <w:sz w:val="24"/>
          <w:szCs w:val="24"/>
        </w:rPr>
        <w:t>план эвакуации</w:t>
      </w:r>
    </w:p>
    <w:p w:rsidR="00475A0E" w:rsidRDefault="00475A0E" w:rsidP="009A16F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5F19BF" w:rsidRPr="005F19BF" w:rsidRDefault="005F19BF" w:rsidP="009A16FC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8. </w:t>
      </w:r>
      <w:r w:rsidRPr="005F19BF">
        <w:rPr>
          <w:rFonts w:ascii="Times New Roman" w:hAnsi="Times New Roman"/>
          <w:b/>
          <w:sz w:val="24"/>
          <w:szCs w:val="24"/>
        </w:rPr>
        <w:t>Дорожная безопасность</w:t>
      </w:r>
    </w:p>
    <w:p w:rsidR="002D46B5" w:rsidRPr="00475A0E" w:rsidRDefault="002D46B5" w:rsidP="009A1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5A0E">
        <w:rPr>
          <w:rFonts w:ascii="Times New Roman" w:hAnsi="Times New Roman" w:cs="Times New Roman"/>
          <w:sz w:val="24"/>
          <w:szCs w:val="24"/>
        </w:rPr>
        <w:lastRenderedPageBreak/>
        <w:t>В течение многих лет в образовательном учреждении проводится комплексная систематическая работа по профилактике детского дорожно-транспортного травматизма,  целью которой является создание условий для формирования у школьников устойчивых навыков безопасного поведения на улицах и дорогах и воспитания грамотных и дисциплинированных участников дорожного движения.</w:t>
      </w:r>
    </w:p>
    <w:p w:rsidR="002D46B5" w:rsidRPr="002D46B5" w:rsidRDefault="002D46B5" w:rsidP="009A1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образовательной организации р</w:t>
      </w:r>
      <w:r w:rsidRPr="002D46B5">
        <w:rPr>
          <w:rFonts w:ascii="Times New Roman" w:hAnsi="Times New Roman" w:cs="Times New Roman"/>
          <w:sz w:val="24"/>
          <w:szCs w:val="24"/>
        </w:rPr>
        <w:t>азработан Паспорт дорожной безоп</w:t>
      </w:r>
      <w:r>
        <w:rPr>
          <w:rFonts w:ascii="Times New Roman" w:hAnsi="Times New Roman" w:cs="Times New Roman"/>
          <w:sz w:val="24"/>
          <w:szCs w:val="24"/>
        </w:rPr>
        <w:t>асности. Обучающиеся ежегодно знакомятся</w:t>
      </w:r>
      <w:r w:rsidRPr="002D46B5">
        <w:rPr>
          <w:rFonts w:ascii="Times New Roman" w:hAnsi="Times New Roman" w:cs="Times New Roman"/>
          <w:sz w:val="24"/>
          <w:szCs w:val="24"/>
        </w:rPr>
        <w:t xml:space="preserve"> с безопасными путями движения в школу и обратно.</w:t>
      </w:r>
    </w:p>
    <w:p w:rsidR="002D46B5" w:rsidRPr="002D46B5" w:rsidRDefault="002D46B5" w:rsidP="009A1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75A0E">
        <w:rPr>
          <w:rFonts w:ascii="Times New Roman" w:hAnsi="Times New Roman" w:cs="Times New Roman"/>
          <w:sz w:val="24"/>
          <w:szCs w:val="24"/>
        </w:rPr>
        <w:t>Работа по профилактике детского дорожно-транспортного травматизма включает:</w:t>
      </w:r>
    </w:p>
    <w:p w:rsidR="002D46B5" w:rsidRPr="00475A0E" w:rsidRDefault="002D46B5" w:rsidP="009A16F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75A0E">
        <w:rPr>
          <w:rFonts w:ascii="Times New Roman" w:hAnsi="Times New Roman"/>
          <w:sz w:val="24"/>
          <w:szCs w:val="24"/>
        </w:rPr>
        <w:t>разработку и реализацию планов проведения классных часов по предупреждению дорожно-транспортного травматизма;</w:t>
      </w:r>
    </w:p>
    <w:p w:rsidR="002D46B5" w:rsidRPr="00475A0E" w:rsidRDefault="002D46B5" w:rsidP="009A16F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75A0E">
        <w:rPr>
          <w:rFonts w:ascii="Times New Roman" w:hAnsi="Times New Roman"/>
          <w:sz w:val="24"/>
          <w:szCs w:val="24"/>
        </w:rPr>
        <w:t>воспитание у детей культуры безопасного поведения на улицах и дорогах города;</w:t>
      </w:r>
    </w:p>
    <w:p w:rsidR="002D46B5" w:rsidRPr="00475A0E" w:rsidRDefault="002D46B5" w:rsidP="009A16F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75A0E">
        <w:rPr>
          <w:rFonts w:ascii="Times New Roman" w:hAnsi="Times New Roman"/>
          <w:sz w:val="24"/>
          <w:szCs w:val="24"/>
        </w:rPr>
        <w:t> организацию взаимодействия педагогического коллектива с ГИБДД;</w:t>
      </w:r>
    </w:p>
    <w:p w:rsidR="002D46B5" w:rsidRPr="00475A0E" w:rsidRDefault="002D46B5" w:rsidP="009A16F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75A0E">
        <w:rPr>
          <w:rFonts w:ascii="Times New Roman" w:hAnsi="Times New Roman"/>
          <w:sz w:val="24"/>
          <w:szCs w:val="24"/>
        </w:rPr>
        <w:t>привлечение родительской общественности к работе по предупреждению детского дорожно-транспортного травматизма;</w:t>
      </w:r>
    </w:p>
    <w:p w:rsidR="002D46B5" w:rsidRPr="00475A0E" w:rsidRDefault="002D46B5" w:rsidP="009A16F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75A0E">
        <w:rPr>
          <w:rFonts w:ascii="Times New Roman" w:hAnsi="Times New Roman"/>
          <w:sz w:val="24"/>
          <w:szCs w:val="24"/>
        </w:rPr>
        <w:t>создание учебно-материальной базы по обучению правилам дорожного движения и безопасного поведения на улицах и дорогах города;</w:t>
      </w:r>
    </w:p>
    <w:p w:rsidR="002D46B5" w:rsidRPr="00475A0E" w:rsidRDefault="002D46B5" w:rsidP="009A16F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75A0E">
        <w:rPr>
          <w:rFonts w:ascii="Times New Roman" w:hAnsi="Times New Roman"/>
          <w:sz w:val="24"/>
          <w:szCs w:val="24"/>
        </w:rPr>
        <w:t>разработку методических документов по соблюдению ПДД;</w:t>
      </w:r>
    </w:p>
    <w:p w:rsidR="002D46B5" w:rsidRPr="00475A0E" w:rsidRDefault="002D46B5" w:rsidP="009A16F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75A0E">
        <w:rPr>
          <w:rFonts w:ascii="Times New Roman" w:hAnsi="Times New Roman"/>
          <w:sz w:val="24"/>
          <w:szCs w:val="24"/>
        </w:rPr>
        <w:t>учет и анализ всех дорожно-транспортных происшествий с участием учащихся и на их основе принятие соответствующих мер.</w:t>
      </w:r>
    </w:p>
    <w:p w:rsidR="002D46B5" w:rsidRDefault="002D46B5" w:rsidP="009A1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Большое внимание в образовательной организации уделяется </w:t>
      </w:r>
      <w:r w:rsidRPr="002D46B5">
        <w:rPr>
          <w:rFonts w:ascii="Times New Roman" w:hAnsi="Times New Roman" w:cs="Times New Roman"/>
          <w:sz w:val="24"/>
          <w:szCs w:val="24"/>
        </w:rPr>
        <w:t>организации безопасной перевозки организованных групп детей</w:t>
      </w:r>
      <w:r>
        <w:rPr>
          <w:rFonts w:ascii="Times New Roman" w:hAnsi="Times New Roman" w:cs="Times New Roman"/>
          <w:sz w:val="24"/>
          <w:szCs w:val="24"/>
        </w:rPr>
        <w:t xml:space="preserve"> на школьном автобусе.</w:t>
      </w:r>
    </w:p>
    <w:p w:rsidR="005F19BF" w:rsidRPr="002D46B5" w:rsidRDefault="005F19BF" w:rsidP="009A1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46B5">
        <w:rPr>
          <w:rFonts w:ascii="Times New Roman" w:hAnsi="Times New Roman" w:cs="Times New Roman"/>
          <w:sz w:val="24"/>
          <w:szCs w:val="24"/>
        </w:rPr>
        <w:t>Школьный автобус ГАЗ 322121 соответствует требованиям, предъявляемым к школьным автобусам, а именно, оборудован:</w:t>
      </w:r>
    </w:p>
    <w:p w:rsidR="005F19BF" w:rsidRPr="00475A0E" w:rsidRDefault="005F19BF" w:rsidP="009A16F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75A0E">
        <w:rPr>
          <w:rFonts w:ascii="Times New Roman" w:hAnsi="Times New Roman"/>
          <w:sz w:val="24"/>
          <w:szCs w:val="24"/>
        </w:rPr>
        <w:t>системой ГЛОНАСС</w:t>
      </w:r>
    </w:p>
    <w:p w:rsidR="005F19BF" w:rsidRPr="00475A0E" w:rsidRDefault="005F19BF" w:rsidP="009A16F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75A0E">
        <w:rPr>
          <w:rFonts w:ascii="Times New Roman" w:hAnsi="Times New Roman"/>
          <w:sz w:val="24"/>
          <w:szCs w:val="24"/>
        </w:rPr>
        <w:t>тахографом</w:t>
      </w:r>
      <w:proofErr w:type="spellEnd"/>
    </w:p>
    <w:p w:rsidR="005F19BF" w:rsidRPr="00475A0E" w:rsidRDefault="005F19BF" w:rsidP="009A16F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75A0E">
        <w:rPr>
          <w:rFonts w:ascii="Times New Roman" w:hAnsi="Times New Roman"/>
          <w:sz w:val="24"/>
          <w:szCs w:val="24"/>
        </w:rPr>
        <w:t>ремнями безопасности</w:t>
      </w:r>
    </w:p>
    <w:p w:rsidR="002D46B5" w:rsidRPr="00475A0E" w:rsidRDefault="005F19BF" w:rsidP="009A16F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75A0E">
        <w:rPr>
          <w:rFonts w:ascii="Times New Roman" w:hAnsi="Times New Roman"/>
          <w:sz w:val="24"/>
          <w:szCs w:val="24"/>
        </w:rPr>
        <w:t>ограничителем скорости движения</w:t>
      </w:r>
    </w:p>
    <w:p w:rsidR="002D46B5" w:rsidRDefault="002D46B5" w:rsidP="009A1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F19BF" w:rsidRPr="002D46B5">
        <w:rPr>
          <w:rFonts w:ascii="Times New Roman" w:hAnsi="Times New Roman" w:cs="Times New Roman"/>
          <w:sz w:val="24"/>
          <w:szCs w:val="24"/>
        </w:rPr>
        <w:t>роводится обучение водителя и лица, ответственного за обеспечение безопасности дорожного движения.</w:t>
      </w:r>
    </w:p>
    <w:p w:rsidR="005F19BF" w:rsidRPr="002D46B5" w:rsidRDefault="002D46B5" w:rsidP="009A1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F19BF" w:rsidRPr="002D46B5">
        <w:rPr>
          <w:rFonts w:ascii="Times New Roman" w:hAnsi="Times New Roman" w:cs="Times New Roman"/>
          <w:sz w:val="24"/>
          <w:szCs w:val="24"/>
        </w:rPr>
        <w:t xml:space="preserve">роводится </w:t>
      </w:r>
      <w:proofErr w:type="spellStart"/>
      <w:r w:rsidR="005F19BF" w:rsidRPr="002D46B5">
        <w:rPr>
          <w:rFonts w:ascii="Times New Roman" w:hAnsi="Times New Roman" w:cs="Times New Roman"/>
          <w:sz w:val="24"/>
          <w:szCs w:val="24"/>
        </w:rPr>
        <w:t>предрейсовый</w:t>
      </w:r>
      <w:proofErr w:type="spellEnd"/>
      <w:r w:rsidR="005F19BF" w:rsidRPr="002D46B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F19BF" w:rsidRPr="002D46B5">
        <w:rPr>
          <w:rFonts w:ascii="Times New Roman" w:hAnsi="Times New Roman" w:cs="Times New Roman"/>
          <w:sz w:val="24"/>
          <w:szCs w:val="24"/>
        </w:rPr>
        <w:t>послерейсовый</w:t>
      </w:r>
      <w:proofErr w:type="spellEnd"/>
      <w:r w:rsidR="005F19BF" w:rsidRPr="002D46B5">
        <w:rPr>
          <w:rFonts w:ascii="Times New Roman" w:hAnsi="Times New Roman" w:cs="Times New Roman"/>
          <w:sz w:val="24"/>
          <w:szCs w:val="24"/>
        </w:rPr>
        <w:t xml:space="preserve"> медосмотр водителя по договору осуществляет ГБУЗ «</w:t>
      </w:r>
      <w:proofErr w:type="gramStart"/>
      <w:r w:rsidR="005F19BF" w:rsidRPr="002D46B5">
        <w:rPr>
          <w:rFonts w:ascii="Times New Roman" w:hAnsi="Times New Roman" w:cs="Times New Roman"/>
          <w:sz w:val="24"/>
          <w:szCs w:val="24"/>
        </w:rPr>
        <w:t>Тихвинская</w:t>
      </w:r>
      <w:proofErr w:type="gramEnd"/>
      <w:r w:rsidR="005F19BF" w:rsidRPr="002D46B5">
        <w:rPr>
          <w:rFonts w:ascii="Times New Roman" w:hAnsi="Times New Roman" w:cs="Times New Roman"/>
          <w:sz w:val="24"/>
          <w:szCs w:val="24"/>
        </w:rPr>
        <w:t xml:space="preserve"> МБ».</w:t>
      </w:r>
    </w:p>
    <w:p w:rsidR="00C653DD" w:rsidRDefault="005F19BF" w:rsidP="009A1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46B5">
        <w:rPr>
          <w:rFonts w:ascii="Times New Roman" w:hAnsi="Times New Roman" w:cs="Times New Roman"/>
          <w:sz w:val="24"/>
          <w:szCs w:val="24"/>
        </w:rPr>
        <w:t>2 раза в год проводится очередной технический осмотр школьного автобуса и гарантийное техническое обслуживание, страхование гражданской ответственности</w:t>
      </w:r>
      <w:r w:rsidR="00475A0E">
        <w:rPr>
          <w:rFonts w:ascii="Times New Roman" w:hAnsi="Times New Roman" w:cs="Times New Roman"/>
          <w:sz w:val="24"/>
          <w:szCs w:val="24"/>
        </w:rPr>
        <w:t>.</w:t>
      </w:r>
    </w:p>
    <w:p w:rsidR="005F19BF" w:rsidRPr="00C653DD" w:rsidRDefault="002D46B5" w:rsidP="009A1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46B5">
        <w:rPr>
          <w:rFonts w:ascii="Times New Roman" w:hAnsi="Times New Roman" w:cs="Times New Roman"/>
          <w:sz w:val="24"/>
          <w:szCs w:val="24"/>
        </w:rPr>
        <w:t xml:space="preserve">Во всех случаях </w:t>
      </w:r>
      <w:r w:rsidRPr="00C653DD">
        <w:rPr>
          <w:rFonts w:ascii="Times New Roman" w:hAnsi="Times New Roman" w:cs="Times New Roman"/>
          <w:sz w:val="24"/>
          <w:szCs w:val="24"/>
        </w:rPr>
        <w:t xml:space="preserve">при организации перевозки группы детей </w:t>
      </w:r>
      <w:r w:rsidR="00C653DD" w:rsidRPr="00C653DD">
        <w:rPr>
          <w:rFonts w:ascii="Times New Roman" w:hAnsi="Times New Roman" w:cs="Times New Roman"/>
          <w:sz w:val="24"/>
          <w:szCs w:val="24"/>
        </w:rPr>
        <w:t xml:space="preserve">школьным </w:t>
      </w:r>
      <w:r w:rsidRPr="00C653DD">
        <w:rPr>
          <w:rFonts w:ascii="Times New Roman" w:hAnsi="Times New Roman" w:cs="Times New Roman"/>
          <w:sz w:val="24"/>
          <w:szCs w:val="24"/>
        </w:rPr>
        <w:t>автобусом образовательная организация</w:t>
      </w:r>
      <w:r w:rsidR="00C653DD" w:rsidRPr="00C653DD">
        <w:rPr>
          <w:rFonts w:ascii="Times New Roman" w:hAnsi="Times New Roman" w:cs="Times New Roman"/>
          <w:sz w:val="24"/>
          <w:szCs w:val="24"/>
        </w:rPr>
        <w:t xml:space="preserve"> обеспечивает</w:t>
      </w:r>
      <w:r w:rsidRPr="002D46B5">
        <w:rPr>
          <w:rFonts w:ascii="Times New Roman" w:hAnsi="Times New Roman" w:cs="Times New Roman"/>
          <w:sz w:val="24"/>
          <w:szCs w:val="24"/>
        </w:rPr>
        <w:t xml:space="preserve"> безопасность перевозки детей</w:t>
      </w:r>
      <w:r w:rsidR="00C653DD" w:rsidRPr="00C653DD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r w:rsidR="00C653DD" w:rsidRPr="002D46B5">
        <w:rPr>
          <w:rFonts w:ascii="Times New Roman" w:hAnsi="Times New Roman" w:cs="Times New Roman"/>
          <w:sz w:val="24"/>
          <w:szCs w:val="24"/>
        </w:rPr>
        <w:t>Правила</w:t>
      </w:r>
      <w:r w:rsidR="00C653DD" w:rsidRPr="00C653DD">
        <w:rPr>
          <w:rFonts w:ascii="Times New Roman" w:hAnsi="Times New Roman" w:cs="Times New Roman"/>
          <w:sz w:val="24"/>
          <w:szCs w:val="24"/>
        </w:rPr>
        <w:t>ми</w:t>
      </w:r>
      <w:r w:rsidR="00C653DD" w:rsidRPr="002D46B5">
        <w:rPr>
          <w:rFonts w:ascii="Times New Roman" w:hAnsi="Times New Roman" w:cs="Times New Roman"/>
          <w:sz w:val="24"/>
          <w:szCs w:val="24"/>
        </w:rPr>
        <w:t xml:space="preserve"> организованной перевозки группы детей автобусом</w:t>
      </w:r>
      <w:r w:rsidR="00C653DD" w:rsidRPr="00C653DD">
        <w:rPr>
          <w:rFonts w:ascii="Times New Roman" w:hAnsi="Times New Roman" w:cs="Times New Roman"/>
          <w:sz w:val="24"/>
          <w:szCs w:val="24"/>
        </w:rPr>
        <w:t>, утверждёнными Постановлением Правительства</w:t>
      </w:r>
      <w:r w:rsidR="00C653DD" w:rsidRPr="002D46B5">
        <w:rPr>
          <w:rFonts w:ascii="Times New Roman" w:hAnsi="Times New Roman" w:cs="Times New Roman"/>
          <w:sz w:val="24"/>
          <w:szCs w:val="24"/>
        </w:rPr>
        <w:t xml:space="preserve"> РФ  от 17 декабря 2013 г. № 1177</w:t>
      </w:r>
      <w:r w:rsidR="00C653DD" w:rsidRPr="00C653DD">
        <w:rPr>
          <w:rFonts w:ascii="Times New Roman" w:hAnsi="Times New Roman" w:cs="Times New Roman"/>
          <w:sz w:val="24"/>
          <w:szCs w:val="24"/>
        </w:rPr>
        <w:t>.</w:t>
      </w:r>
    </w:p>
    <w:p w:rsidR="00475A0E" w:rsidRDefault="00475A0E" w:rsidP="009A16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F0C" w:rsidRPr="00F17CF3" w:rsidRDefault="00CA5F0C" w:rsidP="009A16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7CF3">
        <w:rPr>
          <w:rFonts w:ascii="Times New Roman" w:hAnsi="Times New Roman" w:cs="Times New Roman"/>
          <w:b/>
          <w:sz w:val="24"/>
          <w:szCs w:val="24"/>
        </w:rPr>
        <w:t>8. Обучение учащихся правилам безопасной жизнедеятельности</w:t>
      </w:r>
    </w:p>
    <w:p w:rsidR="00F17CF3" w:rsidRDefault="00F17CF3" w:rsidP="009A1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17CF3">
        <w:rPr>
          <w:rFonts w:ascii="Times New Roman" w:hAnsi="Times New Roman" w:cs="Times New Roman"/>
          <w:sz w:val="24"/>
          <w:szCs w:val="24"/>
        </w:rPr>
        <w:t xml:space="preserve">Обучение учащихся правилам безопасной жизнедеятельности </w:t>
      </w:r>
      <w:r w:rsidR="00CA5F0C" w:rsidRPr="00F17CF3">
        <w:rPr>
          <w:rFonts w:ascii="Times New Roman" w:hAnsi="Times New Roman" w:cs="Times New Roman"/>
          <w:sz w:val="24"/>
          <w:szCs w:val="24"/>
        </w:rPr>
        <w:t>проводится на</w:t>
      </w:r>
      <w:r w:rsidR="00CA5F0C" w:rsidRPr="00CA5F0C">
        <w:rPr>
          <w:rFonts w:ascii="Times New Roman" w:hAnsi="Times New Roman" w:cs="Times New Roman"/>
          <w:sz w:val="24"/>
          <w:szCs w:val="24"/>
        </w:rPr>
        <w:t xml:space="preserve"> всех уровнях образования в ОУ с целью формирования у обучающихся  сознательного  и  ответственного  отношения  в  вопросах  личной</w:t>
      </w:r>
      <w:r w:rsidR="00475A0E">
        <w:rPr>
          <w:rFonts w:ascii="Times New Roman" w:hAnsi="Times New Roman" w:cs="Times New Roman"/>
          <w:sz w:val="24"/>
          <w:szCs w:val="24"/>
        </w:rPr>
        <w:t xml:space="preserve"> </w:t>
      </w:r>
      <w:r w:rsidR="00CA5F0C" w:rsidRPr="00CA5F0C">
        <w:rPr>
          <w:rFonts w:ascii="Times New Roman" w:hAnsi="Times New Roman" w:cs="Times New Roman"/>
          <w:sz w:val="24"/>
          <w:szCs w:val="24"/>
        </w:rPr>
        <w:t>безопасности  и  безопасно</w:t>
      </w:r>
      <w:r>
        <w:rPr>
          <w:rFonts w:ascii="Times New Roman" w:hAnsi="Times New Roman" w:cs="Times New Roman"/>
          <w:sz w:val="24"/>
          <w:szCs w:val="24"/>
        </w:rPr>
        <w:t xml:space="preserve">сти  окружающих.  </w:t>
      </w:r>
    </w:p>
    <w:p w:rsidR="00CA5F0C" w:rsidRPr="00CA5F0C" w:rsidRDefault="00F17CF3" w:rsidP="009A1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Обучение уча</w:t>
      </w:r>
      <w:r w:rsidR="00CA5F0C" w:rsidRPr="00CA5F0C">
        <w:rPr>
          <w:rFonts w:ascii="Times New Roman" w:hAnsi="Times New Roman" w:cs="Times New Roman"/>
          <w:sz w:val="24"/>
          <w:szCs w:val="24"/>
        </w:rPr>
        <w:t>щихся по правилам безопасности проводится перед началом всех видов деятельности:</w:t>
      </w:r>
    </w:p>
    <w:p w:rsidR="00CA5F0C" w:rsidRPr="00475A0E" w:rsidRDefault="00CA5F0C" w:rsidP="009A16F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75A0E">
        <w:rPr>
          <w:rFonts w:ascii="Times New Roman" w:hAnsi="Times New Roman"/>
          <w:sz w:val="24"/>
          <w:szCs w:val="24"/>
        </w:rPr>
        <w:t>Экскурсий, походы;</w:t>
      </w:r>
    </w:p>
    <w:p w:rsidR="00CA5F0C" w:rsidRPr="00475A0E" w:rsidRDefault="00CA5F0C" w:rsidP="009A16F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75A0E">
        <w:rPr>
          <w:rFonts w:ascii="Times New Roman" w:hAnsi="Times New Roman"/>
          <w:sz w:val="24"/>
          <w:szCs w:val="24"/>
        </w:rPr>
        <w:t>Спортивных занятий, соревнований;</w:t>
      </w:r>
    </w:p>
    <w:p w:rsidR="00CA5F0C" w:rsidRPr="00475A0E" w:rsidRDefault="00CA5F0C" w:rsidP="009A16F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75A0E">
        <w:rPr>
          <w:rFonts w:ascii="Times New Roman" w:hAnsi="Times New Roman"/>
          <w:sz w:val="24"/>
          <w:szCs w:val="24"/>
        </w:rPr>
        <w:t>Кружковых занятий и других внешкольных и внеклассных мероприятий.</w:t>
      </w:r>
    </w:p>
    <w:p w:rsidR="00CA5F0C" w:rsidRPr="00CA5F0C" w:rsidRDefault="00CA5F0C" w:rsidP="009A1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5F0C">
        <w:rPr>
          <w:rFonts w:ascii="Times New Roman" w:hAnsi="Times New Roman" w:cs="Times New Roman"/>
          <w:sz w:val="24"/>
          <w:szCs w:val="24"/>
        </w:rPr>
        <w:t>Формирование культуры безопасности строится на основе:</w:t>
      </w:r>
    </w:p>
    <w:p w:rsidR="00CA5F0C" w:rsidRPr="00475A0E" w:rsidRDefault="00CA5F0C" w:rsidP="009A16F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75A0E">
        <w:rPr>
          <w:rFonts w:ascii="Times New Roman" w:hAnsi="Times New Roman"/>
          <w:sz w:val="24"/>
          <w:szCs w:val="24"/>
        </w:rPr>
        <w:t>Программ</w:t>
      </w:r>
      <w:r w:rsidR="00F17CF3" w:rsidRPr="00475A0E">
        <w:rPr>
          <w:rFonts w:ascii="Times New Roman" w:hAnsi="Times New Roman"/>
          <w:sz w:val="24"/>
          <w:szCs w:val="24"/>
        </w:rPr>
        <w:t>ы учебного курса</w:t>
      </w:r>
      <w:r w:rsidRPr="00475A0E">
        <w:rPr>
          <w:rFonts w:ascii="Times New Roman" w:hAnsi="Times New Roman"/>
          <w:sz w:val="24"/>
          <w:szCs w:val="24"/>
        </w:rPr>
        <w:t xml:space="preserve"> </w:t>
      </w:r>
      <w:r w:rsidR="00F17CF3" w:rsidRPr="00475A0E">
        <w:rPr>
          <w:rFonts w:ascii="Times New Roman" w:hAnsi="Times New Roman"/>
          <w:sz w:val="24"/>
          <w:szCs w:val="24"/>
        </w:rPr>
        <w:t>ОБЖ</w:t>
      </w:r>
      <w:r w:rsidRPr="00475A0E">
        <w:rPr>
          <w:rFonts w:ascii="Times New Roman" w:hAnsi="Times New Roman"/>
          <w:sz w:val="24"/>
          <w:szCs w:val="24"/>
        </w:rPr>
        <w:t>;</w:t>
      </w:r>
    </w:p>
    <w:p w:rsidR="00F17CF3" w:rsidRPr="00475A0E" w:rsidRDefault="00F17CF3" w:rsidP="009A16F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75A0E">
        <w:rPr>
          <w:rFonts w:ascii="Times New Roman" w:hAnsi="Times New Roman"/>
          <w:sz w:val="24"/>
          <w:szCs w:val="24"/>
        </w:rPr>
        <w:lastRenderedPageBreak/>
        <w:t>Программ внеурочной деятельности по охране жизни и здоровья «Основы безопасности»</w:t>
      </w:r>
    </w:p>
    <w:p w:rsidR="00CA5F0C" w:rsidRPr="00475A0E" w:rsidRDefault="00CA5F0C" w:rsidP="009A16FC">
      <w:pPr>
        <w:pStyle w:val="a5"/>
        <w:numPr>
          <w:ilvl w:val="0"/>
          <w:numId w:val="22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475A0E">
        <w:rPr>
          <w:rFonts w:ascii="Times New Roman" w:hAnsi="Times New Roman"/>
          <w:sz w:val="24"/>
          <w:szCs w:val="24"/>
        </w:rPr>
        <w:t>Комплексного изучения проблем безопасности</w:t>
      </w:r>
      <w:r w:rsidR="00F17CF3" w:rsidRPr="00475A0E">
        <w:rPr>
          <w:rFonts w:ascii="Times New Roman" w:hAnsi="Times New Roman"/>
          <w:sz w:val="24"/>
          <w:szCs w:val="24"/>
        </w:rPr>
        <w:t xml:space="preserve"> в рамках коррекционных курсов</w:t>
      </w:r>
      <w:r w:rsidRPr="00475A0E">
        <w:rPr>
          <w:rFonts w:ascii="Times New Roman" w:hAnsi="Times New Roman"/>
          <w:sz w:val="24"/>
          <w:szCs w:val="24"/>
        </w:rPr>
        <w:t xml:space="preserve"> (психологическое здоровье).</w:t>
      </w:r>
    </w:p>
    <w:p w:rsidR="00475A0E" w:rsidRDefault="00475A0E" w:rsidP="009A16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F0C" w:rsidRPr="00F17CF3" w:rsidRDefault="00475A0E" w:rsidP="009A16F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 Срок действия</w:t>
      </w:r>
    </w:p>
    <w:p w:rsidR="004266F4" w:rsidRPr="00CA5F0C" w:rsidRDefault="00CA5F0C" w:rsidP="009A16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5F0C">
        <w:rPr>
          <w:rFonts w:ascii="Times New Roman" w:hAnsi="Times New Roman" w:cs="Times New Roman"/>
          <w:sz w:val="24"/>
          <w:szCs w:val="24"/>
        </w:rPr>
        <w:t>Срок действия Положения не ограничен.</w:t>
      </w:r>
      <w:r w:rsidR="005F19BF" w:rsidRPr="00475A0E">
        <w:rPr>
          <w:rFonts w:ascii="Times New Roman" w:hAnsi="Times New Roman" w:cs="Times New Roman"/>
          <w:sz w:val="24"/>
          <w:szCs w:val="24"/>
        </w:rPr>
        <w:t xml:space="preserve"> </w:t>
      </w:r>
      <w:r w:rsidR="005F19BF" w:rsidRPr="005F19BF">
        <w:rPr>
          <w:rFonts w:ascii="Times New Roman" w:hAnsi="Times New Roman" w:cs="Times New Roman"/>
          <w:sz w:val="24"/>
          <w:szCs w:val="24"/>
        </w:rPr>
        <w:t>При</w:t>
      </w:r>
      <w:r w:rsidR="005F19BF">
        <w:rPr>
          <w:rFonts w:ascii="Times New Roman" w:hAnsi="Times New Roman" w:cs="Times New Roman"/>
          <w:sz w:val="24"/>
          <w:szCs w:val="24"/>
        </w:rPr>
        <w:t xml:space="preserve"> </w:t>
      </w:r>
      <w:r w:rsidR="005F19BF" w:rsidRPr="005F19BF">
        <w:rPr>
          <w:rFonts w:ascii="Times New Roman" w:hAnsi="Times New Roman" w:cs="Times New Roman"/>
          <w:sz w:val="24"/>
          <w:szCs w:val="24"/>
        </w:rPr>
        <w:t>изменении</w:t>
      </w:r>
      <w:r w:rsidR="005F19BF">
        <w:rPr>
          <w:rFonts w:ascii="Times New Roman" w:hAnsi="Times New Roman" w:cs="Times New Roman"/>
          <w:sz w:val="24"/>
          <w:szCs w:val="24"/>
        </w:rPr>
        <w:t xml:space="preserve"> </w:t>
      </w:r>
      <w:r w:rsidR="00475A0E">
        <w:rPr>
          <w:rFonts w:ascii="Times New Roman" w:hAnsi="Times New Roman" w:cs="Times New Roman"/>
          <w:sz w:val="24"/>
          <w:szCs w:val="24"/>
        </w:rPr>
        <w:t>законодательства</w:t>
      </w:r>
      <w:r w:rsidR="005F19BF" w:rsidRPr="005F19BF">
        <w:rPr>
          <w:rFonts w:ascii="Times New Roman" w:hAnsi="Times New Roman" w:cs="Times New Roman"/>
          <w:sz w:val="24"/>
          <w:szCs w:val="24"/>
        </w:rPr>
        <w:t>,</w:t>
      </w:r>
      <w:r w:rsidR="00475A0E">
        <w:rPr>
          <w:rFonts w:ascii="Times New Roman" w:hAnsi="Times New Roman" w:cs="Times New Roman"/>
          <w:sz w:val="24"/>
          <w:szCs w:val="24"/>
        </w:rPr>
        <w:t xml:space="preserve"> </w:t>
      </w:r>
      <w:r w:rsidR="005F19BF" w:rsidRPr="005F19BF">
        <w:rPr>
          <w:rFonts w:ascii="Times New Roman" w:hAnsi="Times New Roman" w:cs="Times New Roman"/>
          <w:sz w:val="24"/>
          <w:szCs w:val="24"/>
        </w:rPr>
        <w:t>в</w:t>
      </w:r>
      <w:r w:rsidR="005F19BF">
        <w:rPr>
          <w:rFonts w:ascii="Times New Roman" w:hAnsi="Times New Roman" w:cs="Times New Roman"/>
          <w:sz w:val="24"/>
          <w:szCs w:val="24"/>
        </w:rPr>
        <w:t xml:space="preserve"> Положение </w:t>
      </w:r>
      <w:r w:rsidR="005F19BF" w:rsidRPr="005F19BF">
        <w:rPr>
          <w:rFonts w:ascii="Times New Roman" w:hAnsi="Times New Roman" w:cs="Times New Roman"/>
          <w:sz w:val="24"/>
          <w:szCs w:val="24"/>
        </w:rPr>
        <w:t>вносятся изменения</w:t>
      </w:r>
      <w:r w:rsidR="005F19BF">
        <w:rPr>
          <w:rFonts w:ascii="Times New Roman" w:hAnsi="Times New Roman" w:cs="Times New Roman"/>
          <w:sz w:val="24"/>
          <w:szCs w:val="24"/>
        </w:rPr>
        <w:t xml:space="preserve"> </w:t>
      </w:r>
      <w:r w:rsidR="005F19BF" w:rsidRPr="005F19BF">
        <w:rPr>
          <w:rFonts w:ascii="Times New Roman" w:hAnsi="Times New Roman" w:cs="Times New Roman"/>
          <w:sz w:val="24"/>
          <w:szCs w:val="24"/>
        </w:rPr>
        <w:t>в</w:t>
      </w:r>
      <w:r w:rsidR="005F19BF">
        <w:rPr>
          <w:rFonts w:ascii="Times New Roman" w:hAnsi="Times New Roman" w:cs="Times New Roman"/>
          <w:sz w:val="24"/>
          <w:szCs w:val="24"/>
        </w:rPr>
        <w:t xml:space="preserve"> </w:t>
      </w:r>
      <w:r w:rsidR="005F19BF" w:rsidRPr="005F19BF">
        <w:rPr>
          <w:rFonts w:ascii="Times New Roman" w:hAnsi="Times New Roman" w:cs="Times New Roman"/>
          <w:sz w:val="24"/>
          <w:szCs w:val="24"/>
        </w:rPr>
        <w:t>установленном</w:t>
      </w:r>
      <w:r w:rsidR="005F19BF">
        <w:rPr>
          <w:rFonts w:ascii="Times New Roman" w:hAnsi="Times New Roman" w:cs="Times New Roman"/>
          <w:sz w:val="24"/>
          <w:szCs w:val="24"/>
        </w:rPr>
        <w:t xml:space="preserve"> </w:t>
      </w:r>
      <w:r w:rsidR="005F19BF" w:rsidRPr="005F19BF">
        <w:rPr>
          <w:rFonts w:ascii="Times New Roman" w:hAnsi="Times New Roman" w:cs="Times New Roman"/>
          <w:sz w:val="24"/>
          <w:szCs w:val="24"/>
        </w:rPr>
        <w:t>порядке.</w:t>
      </w:r>
    </w:p>
    <w:sectPr w:rsidR="004266F4" w:rsidRPr="00CA5F0C" w:rsidSect="009A16FC">
      <w:footerReference w:type="default" r:id="rId8"/>
      <w:pgSz w:w="11906" w:h="16838"/>
      <w:pgMar w:top="1134" w:right="850" w:bottom="1134" w:left="1701" w:header="113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83" w:rsidRDefault="00B84983" w:rsidP="00475A0E">
      <w:pPr>
        <w:spacing w:after="0" w:line="240" w:lineRule="auto"/>
      </w:pPr>
      <w:r>
        <w:separator/>
      </w:r>
    </w:p>
  </w:endnote>
  <w:endnote w:type="continuationSeparator" w:id="0">
    <w:p w:rsidR="00B84983" w:rsidRDefault="00B84983" w:rsidP="00475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0476208"/>
      <w:docPartObj>
        <w:docPartGallery w:val="Page Numbers (Bottom of Page)"/>
        <w:docPartUnique/>
      </w:docPartObj>
    </w:sdtPr>
    <w:sdtEndPr/>
    <w:sdtContent>
      <w:p w:rsidR="00475A0E" w:rsidRDefault="005B1EFA">
        <w:pPr>
          <w:pStyle w:val="a9"/>
          <w:jc w:val="right"/>
        </w:pPr>
        <w:r>
          <w:fldChar w:fldCharType="begin"/>
        </w:r>
        <w:r w:rsidR="00475A0E">
          <w:instrText>PAGE   \* MERGEFORMAT</w:instrText>
        </w:r>
        <w:r>
          <w:fldChar w:fldCharType="separate"/>
        </w:r>
        <w:r w:rsidR="001D4978">
          <w:rPr>
            <w:noProof/>
          </w:rPr>
          <w:t>2</w:t>
        </w:r>
        <w:r>
          <w:fldChar w:fldCharType="end"/>
        </w:r>
      </w:p>
    </w:sdtContent>
  </w:sdt>
  <w:p w:rsidR="00475A0E" w:rsidRDefault="00475A0E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83" w:rsidRDefault="00B84983" w:rsidP="00475A0E">
      <w:pPr>
        <w:spacing w:after="0" w:line="240" w:lineRule="auto"/>
      </w:pPr>
      <w:r>
        <w:separator/>
      </w:r>
    </w:p>
  </w:footnote>
  <w:footnote w:type="continuationSeparator" w:id="0">
    <w:p w:rsidR="00B84983" w:rsidRDefault="00B84983" w:rsidP="00475A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AE4"/>
    <w:multiLevelType w:val="hybridMultilevel"/>
    <w:tmpl w:val="EC868050"/>
    <w:lvl w:ilvl="0" w:tplc="89F89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4799B"/>
    <w:multiLevelType w:val="hybridMultilevel"/>
    <w:tmpl w:val="E1340C8C"/>
    <w:lvl w:ilvl="0" w:tplc="89F89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4821B9"/>
    <w:multiLevelType w:val="hybridMultilevel"/>
    <w:tmpl w:val="DC46274E"/>
    <w:lvl w:ilvl="0" w:tplc="89F89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0D2803"/>
    <w:multiLevelType w:val="hybridMultilevel"/>
    <w:tmpl w:val="8D5EC49E"/>
    <w:lvl w:ilvl="0" w:tplc="A7F04A9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24D071BD"/>
    <w:multiLevelType w:val="hybridMultilevel"/>
    <w:tmpl w:val="4F2A908C"/>
    <w:lvl w:ilvl="0" w:tplc="89F89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4E51A9"/>
    <w:multiLevelType w:val="hybridMultilevel"/>
    <w:tmpl w:val="FC40A7F0"/>
    <w:lvl w:ilvl="0" w:tplc="A7F04A9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2DB068AF"/>
    <w:multiLevelType w:val="hybridMultilevel"/>
    <w:tmpl w:val="81B0CC08"/>
    <w:lvl w:ilvl="0" w:tplc="A7F04A9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317C0D01"/>
    <w:multiLevelType w:val="hybridMultilevel"/>
    <w:tmpl w:val="2C7882B6"/>
    <w:lvl w:ilvl="0" w:tplc="A7F04A9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36F514C5"/>
    <w:multiLevelType w:val="hybridMultilevel"/>
    <w:tmpl w:val="EAD8EB16"/>
    <w:lvl w:ilvl="0" w:tplc="A7F04A9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9AA6887"/>
    <w:multiLevelType w:val="multilevel"/>
    <w:tmpl w:val="89FCF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D83574"/>
    <w:multiLevelType w:val="multilevel"/>
    <w:tmpl w:val="AF5A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7349F6"/>
    <w:multiLevelType w:val="multilevel"/>
    <w:tmpl w:val="30885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901CCB"/>
    <w:multiLevelType w:val="multilevel"/>
    <w:tmpl w:val="1D9E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3B216C2"/>
    <w:multiLevelType w:val="multilevel"/>
    <w:tmpl w:val="714A9AC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7C44752"/>
    <w:multiLevelType w:val="hybridMultilevel"/>
    <w:tmpl w:val="96ACADE2"/>
    <w:lvl w:ilvl="0" w:tplc="A7F04A9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58F56BA3"/>
    <w:multiLevelType w:val="multilevel"/>
    <w:tmpl w:val="1DE09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9C4C3F"/>
    <w:multiLevelType w:val="hybridMultilevel"/>
    <w:tmpl w:val="BC5EE142"/>
    <w:lvl w:ilvl="0" w:tplc="A7F04A9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618A3F87"/>
    <w:multiLevelType w:val="hybridMultilevel"/>
    <w:tmpl w:val="E496E88E"/>
    <w:lvl w:ilvl="0" w:tplc="89F8987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71CB39C8"/>
    <w:multiLevelType w:val="multilevel"/>
    <w:tmpl w:val="E592A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A53DD1"/>
    <w:multiLevelType w:val="hybridMultilevel"/>
    <w:tmpl w:val="5380AB34"/>
    <w:lvl w:ilvl="0" w:tplc="A7F04A9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>
    <w:nsid w:val="74CE41DE"/>
    <w:multiLevelType w:val="hybridMultilevel"/>
    <w:tmpl w:val="4ED6EE42"/>
    <w:lvl w:ilvl="0" w:tplc="89F898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481C59"/>
    <w:multiLevelType w:val="hybridMultilevel"/>
    <w:tmpl w:val="5B5081B4"/>
    <w:lvl w:ilvl="0" w:tplc="A7F04A9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9"/>
  </w:num>
  <w:num w:numId="4">
    <w:abstractNumId w:val="16"/>
  </w:num>
  <w:num w:numId="5">
    <w:abstractNumId w:val="7"/>
  </w:num>
  <w:num w:numId="6">
    <w:abstractNumId w:val="21"/>
  </w:num>
  <w:num w:numId="7">
    <w:abstractNumId w:val="18"/>
  </w:num>
  <w:num w:numId="8">
    <w:abstractNumId w:val="11"/>
  </w:num>
  <w:num w:numId="9">
    <w:abstractNumId w:val="9"/>
  </w:num>
  <w:num w:numId="10">
    <w:abstractNumId w:val="14"/>
  </w:num>
  <w:num w:numId="11">
    <w:abstractNumId w:val="8"/>
  </w:num>
  <w:num w:numId="12">
    <w:abstractNumId w:val="5"/>
  </w:num>
  <w:num w:numId="13">
    <w:abstractNumId w:val="15"/>
  </w:num>
  <w:num w:numId="14">
    <w:abstractNumId w:val="10"/>
  </w:num>
  <w:num w:numId="15">
    <w:abstractNumId w:val="12"/>
  </w:num>
  <w:num w:numId="16">
    <w:abstractNumId w:val="20"/>
  </w:num>
  <w:num w:numId="17">
    <w:abstractNumId w:val="2"/>
  </w:num>
  <w:num w:numId="18">
    <w:abstractNumId w:val="13"/>
  </w:num>
  <w:num w:numId="19">
    <w:abstractNumId w:val="1"/>
  </w:num>
  <w:num w:numId="20">
    <w:abstractNumId w:val="17"/>
  </w:num>
  <w:num w:numId="21">
    <w:abstractNumId w:val="4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A5F0C"/>
    <w:rsid w:val="00015DBE"/>
    <w:rsid w:val="001D4978"/>
    <w:rsid w:val="00242F94"/>
    <w:rsid w:val="00247E65"/>
    <w:rsid w:val="002D46B5"/>
    <w:rsid w:val="00334CF2"/>
    <w:rsid w:val="004266F4"/>
    <w:rsid w:val="004626D9"/>
    <w:rsid w:val="00475A0E"/>
    <w:rsid w:val="00533FF3"/>
    <w:rsid w:val="005B1EFA"/>
    <w:rsid w:val="005F19BF"/>
    <w:rsid w:val="00805346"/>
    <w:rsid w:val="00855A1F"/>
    <w:rsid w:val="00886A2F"/>
    <w:rsid w:val="008A6534"/>
    <w:rsid w:val="009A16FC"/>
    <w:rsid w:val="00AB1FDB"/>
    <w:rsid w:val="00B84983"/>
    <w:rsid w:val="00C653DD"/>
    <w:rsid w:val="00C92EBF"/>
    <w:rsid w:val="00CA5F0C"/>
    <w:rsid w:val="00E21C81"/>
    <w:rsid w:val="00F1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E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A5F0C"/>
    <w:pPr>
      <w:spacing w:after="360" w:line="360" w:lineRule="atLeast"/>
    </w:pPr>
    <w:rPr>
      <w:rFonts w:ascii="Calibri" w:eastAsia="Times New Roman" w:hAnsi="Calibri" w:cs="Times New Roman"/>
      <w:sz w:val="24"/>
      <w:szCs w:val="24"/>
    </w:rPr>
  </w:style>
  <w:style w:type="paragraph" w:styleId="a4">
    <w:name w:val="No Spacing"/>
    <w:uiPriority w:val="1"/>
    <w:qFormat/>
    <w:rsid w:val="00CA5F0C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886A2F"/>
    <w:pPr>
      <w:ind w:left="720"/>
      <w:contextualSpacing/>
    </w:pPr>
  </w:style>
  <w:style w:type="character" w:styleId="a6">
    <w:name w:val="Strong"/>
    <w:basedOn w:val="a0"/>
    <w:uiPriority w:val="22"/>
    <w:qFormat/>
    <w:rsid w:val="002D46B5"/>
    <w:rPr>
      <w:b/>
      <w:bCs/>
    </w:rPr>
  </w:style>
  <w:style w:type="paragraph" w:styleId="a7">
    <w:name w:val="header"/>
    <w:basedOn w:val="a"/>
    <w:link w:val="a8"/>
    <w:uiPriority w:val="99"/>
    <w:unhideWhenUsed/>
    <w:rsid w:val="00475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75A0E"/>
  </w:style>
  <w:style w:type="paragraph" w:styleId="a9">
    <w:name w:val="footer"/>
    <w:basedOn w:val="a"/>
    <w:link w:val="aa"/>
    <w:uiPriority w:val="99"/>
    <w:unhideWhenUsed/>
    <w:rsid w:val="00475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75A0E"/>
  </w:style>
  <w:style w:type="paragraph" w:styleId="ab">
    <w:name w:val="Balloon Text"/>
    <w:basedOn w:val="a"/>
    <w:link w:val="ac"/>
    <w:uiPriority w:val="99"/>
    <w:semiHidden/>
    <w:unhideWhenUsed/>
    <w:rsid w:val="009A1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16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2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66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8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815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67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69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380312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1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06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25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616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724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64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938564">
                                  <w:marLeft w:val="150"/>
                                  <w:marRight w:val="15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91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481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709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10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2505</Words>
  <Characters>14285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11</cp:revision>
  <cp:lastPrinted>2017-06-06T11:13:00Z</cp:lastPrinted>
  <dcterms:created xsi:type="dcterms:W3CDTF">2017-06-05T18:56:00Z</dcterms:created>
  <dcterms:modified xsi:type="dcterms:W3CDTF">2019-11-09T13:25:00Z</dcterms:modified>
</cp:coreProperties>
</file>