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AC2" w:rsidRPr="00982753" w:rsidRDefault="00F85AC2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AC2" w:rsidRPr="00982753" w:rsidRDefault="00F85AC2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85AC2" w:rsidRPr="00982753" w:rsidRDefault="00861C3A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61C3A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DDB0440" wp14:editId="05ACB124">
            <wp:extent cx="5837555" cy="1275715"/>
            <wp:effectExtent l="0" t="0" r="0" b="635"/>
            <wp:docPr id="1" name="Рисунок 1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7555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7AD0" w:rsidRDefault="00861C3A" w:rsidP="00C57AD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</w:t>
      </w:r>
      <w:bookmarkStart w:id="0" w:name="_GoBack"/>
      <w:bookmarkEnd w:id="0"/>
      <w:r w:rsidR="00C57AD0">
        <w:rPr>
          <w:rFonts w:ascii="Times New Roman" w:eastAsia="Calibri" w:hAnsi="Times New Roman" w:cs="Times New Roman"/>
          <w:b/>
          <w:sz w:val="24"/>
          <w:szCs w:val="24"/>
        </w:rPr>
        <w:t xml:space="preserve">   Положение о наставничестве</w:t>
      </w:r>
      <w:proofErr w:type="gramStart"/>
      <w:r w:rsidR="00C57AD0">
        <w:rPr>
          <w:rFonts w:ascii="Times New Roman" w:eastAsia="Calibri" w:hAnsi="Times New Roman" w:cs="Times New Roman"/>
          <w:b/>
          <w:sz w:val="24"/>
          <w:szCs w:val="24"/>
        </w:rPr>
        <w:t xml:space="preserve"> В</w:t>
      </w:r>
      <w:proofErr w:type="gramEnd"/>
      <w:r w:rsidR="00C57AD0">
        <w:rPr>
          <w:rFonts w:ascii="Times New Roman" w:eastAsia="Calibri" w:hAnsi="Times New Roman" w:cs="Times New Roman"/>
          <w:b/>
          <w:sz w:val="24"/>
          <w:szCs w:val="24"/>
        </w:rPr>
        <w:t xml:space="preserve"> МКОУ «Карабудахкентская СОШ№5»</w:t>
      </w:r>
    </w:p>
    <w:p w:rsidR="00EC121B" w:rsidRPr="00982753" w:rsidRDefault="00C57AD0" w:rsidP="00C57AD0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EC121B"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1.Общие положения 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1.1 Наставничество – разновидность индивидуальной методической  работы с  педагогическими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работниками, не имеющими трудового стажа педагогической деятельности в образовательном учреждении или со специалистами, назначенными на должность, по которой они не имеют опыта работы.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Наставник – наиболее подготовленный педагог, обладающий высокими профессиональными и нравственными качествами, знаниями в области методики преподавания и воспитания, имеющий стабильные показатели в работе, способность и готовность делиться своим опытом, обладающий коммуникативными навыками и гибкостью  в общении. 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Молодой специалист – начинающий педагог, как правило, имеющий теоретические знания  в области предметной специализации и методики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обучения  по программе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высшего или среднего специального педагогического учебного заведения, проявивший желание и склонность к дальнейшему совершенствованию своих профессиональных навыков и умений. 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1.2 Наставничество устанавливается на срок не менее одного года.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1.3 Наставник утверждается приказом образовательного учреждения при обоюдном согласии предполагаемого наставника и молодого специалиста, за которым он будет закреплен. Наставник может вести не более трех молодых специалистов.</w:t>
      </w:r>
    </w:p>
    <w:p w:rsidR="00EC121B" w:rsidRPr="00982753" w:rsidRDefault="00EC121B" w:rsidP="00EC121B">
      <w:pPr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 1.4 Организация работы наставников и осуществление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их деятельностью возлагается на заместителя руководителя  образовательного учреждения по учебно-воспитательной работе.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1.5 Правовой основой института  наставничества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в  образовательном учреждении являются нормативные документы Министерства образования и науки РФ, Главного управления образования </w:t>
      </w:r>
      <w:proofErr w:type="spellStart"/>
      <w:r w:rsidR="00C57AD0">
        <w:rPr>
          <w:rFonts w:ascii="Times New Roman" w:eastAsia="Calibri" w:hAnsi="Times New Roman" w:cs="Times New Roman"/>
          <w:sz w:val="24"/>
          <w:szCs w:val="24"/>
        </w:rPr>
        <w:t>Карабудахкентского</w:t>
      </w:r>
      <w:proofErr w:type="spellEnd"/>
      <w:r w:rsidR="00C57AD0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Pr="00982753">
        <w:rPr>
          <w:rFonts w:ascii="Times New Roman" w:eastAsia="Calibri" w:hAnsi="Times New Roman" w:cs="Times New Roman"/>
          <w:sz w:val="24"/>
          <w:szCs w:val="24"/>
        </w:rPr>
        <w:t>, органа местного самоу</w:t>
      </w:r>
      <w:r w:rsidR="00C57AD0">
        <w:rPr>
          <w:rFonts w:ascii="Times New Roman" w:eastAsia="Calibri" w:hAnsi="Times New Roman" w:cs="Times New Roman"/>
          <w:sz w:val="24"/>
          <w:szCs w:val="24"/>
        </w:rPr>
        <w:t>правления муниципального района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 сфере образования, локальные акты образовательного учреждения, регламентирующие вопросы профессиональной подготовки учителей и специалистов образовательных учреждений и  настоящее Положение.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1.6 Настоящее Положение  предназначено для целей внутреннего использования педагогами образовательного учреждения, принимающими участие в реализации системы наставничества.</w:t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Цель из задачи наставничества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982753">
        <w:rPr>
          <w:rFonts w:ascii="Times New Roman" w:eastAsia="Calibri" w:hAnsi="Times New Roman" w:cs="Times New Roman"/>
          <w:sz w:val="24"/>
          <w:szCs w:val="24"/>
        </w:rPr>
        <w:t>2.1</w:t>
      </w:r>
      <w:r w:rsidRPr="0098275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bCs/>
          <w:iCs/>
          <w:sz w:val="24"/>
          <w:szCs w:val="24"/>
        </w:rPr>
        <w:t>Целью наставничества является оказание помощи молодым специалистам  образовательного учреждения в их профессиональном становлении, а также формирование стабильного, высококвалифицированного коллектива.</w:t>
      </w:r>
      <w:r w:rsidRPr="00982753">
        <w:rPr>
          <w:rFonts w:ascii="Times New Roman" w:eastAsia="Calibri" w:hAnsi="Times New Roman" w:cs="Times New Roman"/>
          <w:sz w:val="24"/>
          <w:szCs w:val="24"/>
        </w:rPr>
        <w:tab/>
      </w:r>
    </w:p>
    <w:p w:rsidR="00EC121B" w:rsidRPr="00982753" w:rsidRDefault="00EC121B" w:rsidP="00EC121B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наставничества являются: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оказание помощи в адаптации молодых специалистов в образовательном учреждении;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- поддержание у  молодых специалистов интереса к педагогической деятельности;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формирование индивидуального стиля творческой деятельности молодого специалиста;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инициативы и рефлексивных навыков молодого специалиста;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формирование у молодого специалиста 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потребности к самообразованию;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развитие у молодых специалистов сознательного и творческого отношения к выполнению своих профессиональных обязанностей;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воспитание молодых специалистов в лучших традициях педагогического коллектива образовательного учреждения.</w:t>
      </w:r>
    </w:p>
    <w:p w:rsidR="00EC121B" w:rsidRPr="00982753" w:rsidRDefault="00EC121B" w:rsidP="00EC121B">
      <w:pPr>
        <w:tabs>
          <w:tab w:val="num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tabs>
          <w:tab w:val="num" w:pos="720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proofErr w:type="gramStart"/>
      <w:r w:rsidRPr="00982753">
        <w:rPr>
          <w:rFonts w:ascii="Times New Roman" w:eastAsia="Calibri" w:hAnsi="Times New Roman" w:cs="Times New Roman"/>
          <w:b/>
          <w:sz w:val="24"/>
          <w:szCs w:val="24"/>
        </w:rPr>
        <w:t>.  Функции</w:t>
      </w:r>
      <w:proofErr w:type="gramEnd"/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наставника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3.1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соответствии с возложенными задачами наставник осуществляет следующие функции: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организационные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- организация ознакомления молодого специалиста с образовательным учреждением и его нормативно-правовой базой;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- содействие в создании необходимых  условий для работы молодого специалиста. 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информационные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 xml:space="preserve">обеспечение молодых специалистов необходимой информацией об основных направлениях развития образования, учебниках и учебно-методической литературе по проблемам обучения, воспитания и развития обучающихся, воспитанников. 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методические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разработка совместно с молодым специалистом плана его саморазвития  (или индивидуальная программа его самообразования)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с учетом педагогической, методической и профессиональной подготовки;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оказание молодому специалисту индивидуальной помощи в овладении избранной профессией, практическими приемами и навыками ведения учебных занятий и учебной документации; 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подведение  итогов профессиональной адаптации молодого специалиста по истечении срока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82753">
        <w:rPr>
          <w:rFonts w:ascii="Times New Roman" w:eastAsia="Calibri" w:hAnsi="Times New Roman" w:cs="Times New Roman"/>
          <w:sz w:val="24"/>
          <w:szCs w:val="24"/>
        </w:rPr>
        <w:t>наставничества.</w:t>
      </w: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наставника</w:t>
      </w:r>
    </w:p>
    <w:p w:rsidR="00EC121B" w:rsidRPr="00982753" w:rsidRDefault="00EC121B" w:rsidP="00EC121B">
      <w:pPr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4.1 Наставник имеет право: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lastRenderedPageBreak/>
        <w:t>- ходатайствовать перед администрацией образовательного учреждения о создании условий, необходимых для нормальной трудовой деятельности своего подопечного;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посещать занятия молодого специалиста;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документацию, которую обязан вести молодой специалист;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с согласия непосредственного руководителя привлекать для дополнительного обучения молодого специалиста других сотрудников образовательного учреждения;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вносить предложения о  поощрении молодого специалиста или применении в отношении него мер воспитательного или дисциплинарного воздействия;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выходить с ходатайством о прекращении стажировки молодого специалиста по причинам личного характера (безуспешных попыток наладить личный контакт с молодым специалистом) или выхода молодого специалиста на требуемые стабильные показатели;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на ежемесячную доплату за осуществление наставничества.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982753">
        <w:rPr>
          <w:rFonts w:ascii="Times New Roman" w:eastAsia="Calibri" w:hAnsi="Times New Roman" w:cs="Times New Roman"/>
          <w:b/>
          <w:sz w:val="24"/>
          <w:szCs w:val="24"/>
        </w:rPr>
        <w:t>. Права и обязанности молодого специалиста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ab/>
        <w:t>5.1 Молодой специалист обязан: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изучать нормативные документы, определяющие его служебную деятельность;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изучать структуру и  особенности  деятельности  образовательного учреждения, его традиции; 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 выполнять в установленные сроки программу своего профессионального саморазвития (или индивидуальную программу своего самообразования);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>постоянно работать над повышением своего профессионального мастерства, овладевать практическими навыками по занимаемой должности, перенимать передовые методы и формы работы;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>- вы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страивать необходимые для работы взаимоотношения с наставником, 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proofErr w:type="gramStart"/>
      <w:r w:rsidRPr="00982753">
        <w:rPr>
          <w:rFonts w:ascii="Times New Roman" w:eastAsia="Calibri" w:hAnsi="Times New Roman" w:cs="Times New Roman"/>
          <w:sz w:val="24"/>
          <w:szCs w:val="24"/>
        </w:rPr>
        <w:t>предоставлять отчеты</w:t>
      </w:r>
      <w:proofErr w:type="gramEnd"/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 о своей работе наставнику,  как в устной, так и в письменной форме. </w:t>
      </w:r>
    </w:p>
    <w:p w:rsidR="00EC121B" w:rsidRPr="00982753" w:rsidRDefault="00EC121B" w:rsidP="00EC121B">
      <w:pPr>
        <w:ind w:firstLine="708"/>
        <w:rPr>
          <w:rStyle w:val="a3"/>
          <w:rFonts w:ascii="Times New Roman" w:eastAsia="Calibri" w:hAnsi="Times New Roman" w:cs="Times New Roman"/>
          <w:b w:val="0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b w:val="0"/>
          <w:sz w:val="24"/>
          <w:szCs w:val="24"/>
        </w:rPr>
        <w:t>5.2 Молодой специалист имеет право:</w:t>
      </w:r>
    </w:p>
    <w:p w:rsidR="00EC121B" w:rsidRPr="00982753" w:rsidRDefault="00EC121B" w:rsidP="00EC121B">
      <w:pPr>
        <w:jc w:val="both"/>
        <w:rPr>
          <w:rStyle w:val="a3"/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- ходатайствовать перед  администрацией образовательного учреждения о прекращении стажировки  при безуспешных попытках установления личного контакта с наставником; </w:t>
      </w:r>
    </w:p>
    <w:p w:rsidR="00EC121B" w:rsidRPr="00982753" w:rsidRDefault="00EC121B" w:rsidP="00EC121B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Style w:val="a3"/>
          <w:rFonts w:ascii="Times New Roman" w:eastAsia="Calibri" w:hAnsi="Times New Roman" w:cs="Times New Roman"/>
          <w:sz w:val="24"/>
          <w:szCs w:val="24"/>
        </w:rPr>
        <w:t>-</w:t>
      </w: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  </w:t>
      </w:r>
      <w:r w:rsidRPr="00982753">
        <w:rPr>
          <w:rFonts w:ascii="Times New Roman" w:eastAsia="Calibri" w:hAnsi="Times New Roman" w:cs="Times New Roman"/>
          <w:sz w:val="24"/>
          <w:szCs w:val="24"/>
        </w:rPr>
        <w:t>вносить на рассмотрение администрации образовательного учреждения  предложения по совершенствованию работы, связанной с наставничеством;</w:t>
      </w:r>
    </w:p>
    <w:p w:rsidR="00EC121B" w:rsidRPr="00982753" w:rsidRDefault="00EC121B" w:rsidP="00EC121B">
      <w:pPr>
        <w:tabs>
          <w:tab w:val="num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Symbol" w:hAnsi="Times New Roman" w:cs="Times New Roman"/>
          <w:sz w:val="24"/>
          <w:szCs w:val="24"/>
        </w:rPr>
        <w:t xml:space="preserve">- </w:t>
      </w: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защищать свою профессиональную честь и достоинство; </w:t>
      </w:r>
    </w:p>
    <w:p w:rsidR="00EC121B" w:rsidRPr="00982753" w:rsidRDefault="00EC121B" w:rsidP="00EC121B">
      <w:pPr>
        <w:tabs>
          <w:tab w:val="num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-знакомиться с жалобами и другими документами, содержащими оценку его работы, давать по ним объяснения.</w:t>
      </w:r>
    </w:p>
    <w:p w:rsidR="00EC121B" w:rsidRPr="00982753" w:rsidRDefault="00EC121B" w:rsidP="00EC121B">
      <w:pPr>
        <w:tabs>
          <w:tab w:val="num" w:pos="0"/>
        </w:tabs>
        <w:ind w:firstLine="7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121B" w:rsidRPr="00982753" w:rsidRDefault="00EC121B" w:rsidP="00EC121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VI</w:t>
      </w:r>
      <w:r w:rsidRPr="00982753">
        <w:rPr>
          <w:rFonts w:ascii="Times New Roman" w:eastAsia="Calibri" w:hAnsi="Times New Roman" w:cs="Times New Roman"/>
          <w:b/>
          <w:bCs/>
          <w:sz w:val="24"/>
          <w:szCs w:val="24"/>
        </w:rPr>
        <w:t>. Взаимоотношения наставника с другими сотрудниками образовательного учреждения</w:t>
      </w:r>
    </w:p>
    <w:p w:rsidR="00EC121B" w:rsidRPr="00982753" w:rsidRDefault="00EC121B" w:rsidP="00EC12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Для исполнения своих обязанностей наставник может взаимодействовать со всеми сотрудниками образовательного учреждения.</w:t>
      </w:r>
    </w:p>
    <w:p w:rsidR="00EC121B" w:rsidRPr="00982753" w:rsidRDefault="00EC121B" w:rsidP="00EC12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</w:t>
      </w:r>
    </w:p>
    <w:p w:rsidR="00EC121B" w:rsidRPr="00982753" w:rsidRDefault="00EC121B" w:rsidP="00EC121B">
      <w:pPr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2753">
        <w:rPr>
          <w:rFonts w:ascii="Times New Roman" w:eastAsia="Calibri" w:hAnsi="Times New Roman" w:cs="Times New Roman"/>
          <w:b/>
          <w:sz w:val="24"/>
          <w:szCs w:val="24"/>
        </w:rPr>
        <w:t>V.  Документация</w:t>
      </w:r>
    </w:p>
    <w:p w:rsidR="00EC121B" w:rsidRPr="00982753" w:rsidRDefault="00EC121B" w:rsidP="00EC121B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>5.1    Индивидуальный план работы наставника</w:t>
      </w:r>
    </w:p>
    <w:p w:rsidR="00EC121B" w:rsidRPr="00982753" w:rsidRDefault="00EC121B" w:rsidP="00EC121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2753">
        <w:rPr>
          <w:rFonts w:ascii="Times New Roman" w:eastAsia="Calibri" w:hAnsi="Times New Roman" w:cs="Times New Roman"/>
          <w:sz w:val="24"/>
          <w:szCs w:val="24"/>
        </w:rPr>
        <w:t xml:space="preserve">5.2 Индивидуальная программа профессионального саморазвития  молодого специалиста  или индивидуальная программа его самообразования; </w:t>
      </w:r>
    </w:p>
    <w:p w:rsidR="006C4A87" w:rsidRPr="00982753" w:rsidRDefault="006C4A87">
      <w:pPr>
        <w:rPr>
          <w:rFonts w:ascii="Times New Roman" w:hAnsi="Times New Roman" w:cs="Times New Roman"/>
          <w:sz w:val="24"/>
          <w:szCs w:val="24"/>
        </w:rPr>
      </w:pPr>
    </w:p>
    <w:sectPr w:rsidR="006C4A87" w:rsidRPr="00982753" w:rsidSect="00EC121B">
      <w:pgSz w:w="11906" w:h="16838"/>
      <w:pgMar w:top="284" w:right="4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57A3"/>
    <w:multiLevelType w:val="multilevel"/>
    <w:tmpl w:val="8C52931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121B"/>
    <w:rsid w:val="00141913"/>
    <w:rsid w:val="003F2DE8"/>
    <w:rsid w:val="004F65F7"/>
    <w:rsid w:val="005C4FE9"/>
    <w:rsid w:val="006C4A87"/>
    <w:rsid w:val="00861C3A"/>
    <w:rsid w:val="00982753"/>
    <w:rsid w:val="00C57AD0"/>
    <w:rsid w:val="00CA1D92"/>
    <w:rsid w:val="00EA230F"/>
    <w:rsid w:val="00EC121B"/>
    <w:rsid w:val="00F8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121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1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996</Words>
  <Characters>5680</Characters>
  <Application>Microsoft Office Word</Application>
  <DocSecurity>0</DocSecurity>
  <Lines>47</Lines>
  <Paragraphs>13</Paragraphs>
  <ScaleCrop>false</ScaleCrop>
  <Company/>
  <LinksUpToDate>false</LinksUpToDate>
  <CharactersWithSpaces>6663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Андрюша</dc:creator>
  <cp:lastModifiedBy>RePack by Diakov</cp:lastModifiedBy>
  <cp:revision>10</cp:revision>
  <cp:lastPrinted>2017-12-01T07:09:00Z</cp:lastPrinted>
  <dcterms:created xsi:type="dcterms:W3CDTF">2012-10-29T20:28:00Z</dcterms:created>
  <dcterms:modified xsi:type="dcterms:W3CDTF">2019-11-09T12:10:00Z</dcterms:modified>
</cp:coreProperties>
</file>