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DB7" w:rsidRPr="00F15DCF" w:rsidRDefault="00AC2DB7" w:rsidP="00AC2DB7">
      <w:pPr>
        <w:spacing w:after="0" w:line="240" w:lineRule="auto"/>
        <w:jc w:val="center"/>
        <w:rPr>
          <w:rFonts w:ascii="Times New Roman" w:eastAsia="Calibri" w:hAnsi="Times New Roman" w:cs="Times New Roman"/>
          <w:b/>
          <w:sz w:val="28"/>
          <w:szCs w:val="28"/>
          <w:shd w:val="clear" w:color="auto" w:fill="FFFFFF"/>
        </w:rPr>
      </w:pPr>
      <w:r w:rsidRPr="00F15DCF">
        <w:rPr>
          <w:rFonts w:ascii="Times New Roman" w:eastAsia="Calibri" w:hAnsi="Times New Roman" w:cs="Times New Roman"/>
          <w:b/>
          <w:sz w:val="28"/>
          <w:szCs w:val="28"/>
          <w:shd w:val="clear" w:color="auto" w:fill="FFFFFF"/>
        </w:rPr>
        <w:t xml:space="preserve">Муниципальное </w:t>
      </w:r>
      <w:r>
        <w:rPr>
          <w:rFonts w:ascii="Times New Roman" w:eastAsia="Calibri" w:hAnsi="Times New Roman" w:cs="Times New Roman"/>
          <w:b/>
          <w:sz w:val="28"/>
          <w:szCs w:val="28"/>
          <w:shd w:val="clear" w:color="auto" w:fill="FFFFFF"/>
        </w:rPr>
        <w:t>казенное общеобразовательное учереждение</w:t>
      </w:r>
    </w:p>
    <w:p w:rsidR="00AC2DB7" w:rsidRPr="00F15DCF" w:rsidRDefault="00680938" w:rsidP="00AC2DB7">
      <w:pPr>
        <w:widowControl w:val="0"/>
        <w:spacing w:after="0" w:line="317" w:lineRule="exact"/>
        <w:ind w:left="720" w:right="140"/>
        <w:jc w:val="center"/>
        <w:rPr>
          <w:rFonts w:ascii="Times New Roman" w:eastAsia="Calibri" w:hAnsi="Times New Roman" w:cs="Times New Roman"/>
          <w:b/>
          <w:sz w:val="24"/>
          <w:szCs w:val="24"/>
          <w:shd w:val="clear" w:color="auto" w:fill="FFFFFF"/>
        </w:rPr>
      </w:pPr>
      <w:r w:rsidRPr="00680938">
        <w:rPr>
          <w:rFonts w:ascii="Times New Roman" w:eastAsia="Calibri" w:hAnsi="Times New Roman" w:cs="Times New Roman"/>
          <w:b/>
          <w:bCs/>
          <w:noProof/>
          <w:sz w:val="28"/>
          <w:szCs w:val="28"/>
        </w:rPr>
        <w:pict>
          <v:shapetype id="_x0000_t202" coordsize="21600,21600" o:spt="202" path="m,l,21600r21600,l21600,xe">
            <v:stroke joinstyle="miter"/>
            <v:path gradientshapeok="t" o:connecttype="rect"/>
          </v:shapetype>
          <v:shape id="Поле 14" o:spid="_x0000_s1028" type="#_x0000_t202" style="position:absolute;left:0;text-align:left;margin-left:318.35pt;margin-top:75.95pt;width:184.45pt;height:80.5pt;z-index:-251659776;visibility:visible;mso-wrap-distance-left:310.3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" filled="f" stroked="f">
            <v:textbox style="mso-fit-shape-to-text:t" inset="0,0,0,0">
              <w:txbxContent>
                <w:p w:rsidR="004670CD" w:rsidRPr="00671E46" w:rsidRDefault="004670CD" w:rsidP="00AC2DB7">
                  <w:pPr>
                    <w:pStyle w:val="51"/>
                    <w:shd w:val="clear" w:color="auto" w:fill="auto"/>
                    <w:spacing w:line="322" w:lineRule="exact"/>
                    <w:jc w:val="both"/>
                  </w:pPr>
                  <w:r>
                    <w:rPr>
                      <w:rStyle w:val="5Exact"/>
                      <w:color w:val="000000"/>
                    </w:rPr>
                    <w:t>«</w:t>
                  </w:r>
                  <w:r w:rsidRPr="00671E46">
                    <w:rPr>
                      <w:rStyle w:val="5Exact"/>
                      <w:color w:val="000000"/>
                    </w:rPr>
                    <w:t>Утверждаю»</w:t>
                  </w:r>
                </w:p>
                <w:p w:rsidR="004670CD" w:rsidRPr="00671E46" w:rsidRDefault="004670CD" w:rsidP="00AC2DB7">
                  <w:pPr>
                    <w:pStyle w:val="51"/>
                    <w:shd w:val="clear" w:color="auto" w:fill="auto"/>
                    <w:spacing w:line="322" w:lineRule="exact"/>
                    <w:jc w:val="both"/>
                  </w:pPr>
                  <w:r w:rsidRPr="00671E46">
                    <w:rPr>
                      <w:rStyle w:val="5Exact"/>
                      <w:color w:val="000000"/>
                    </w:rPr>
                    <w:t>Директор М</w:t>
                  </w:r>
                  <w:r>
                    <w:rPr>
                      <w:rStyle w:val="5Exact"/>
                      <w:color w:val="000000"/>
                    </w:rPr>
                    <w:t>К</w:t>
                  </w:r>
                  <w:r w:rsidRPr="00671E46">
                    <w:rPr>
                      <w:rStyle w:val="5Exact"/>
                      <w:color w:val="000000"/>
                    </w:rPr>
                    <w:t>ОУ</w:t>
                  </w:r>
                  <w:r>
                    <w:rPr>
                      <w:rStyle w:val="5Exact"/>
                      <w:color w:val="000000"/>
                    </w:rPr>
                    <w:t xml:space="preserve"> «Карабудахкентская СОШ №5»</w:t>
                  </w:r>
                </w:p>
                <w:p w:rsidR="004670CD" w:rsidRPr="00671E46" w:rsidRDefault="004670CD" w:rsidP="00AC2DB7">
                  <w:pPr>
                    <w:pStyle w:val="51"/>
                    <w:shd w:val="clear" w:color="auto" w:fill="auto"/>
                    <w:tabs>
                      <w:tab w:val="left" w:leader="underscore" w:pos="1397"/>
                    </w:tabs>
                    <w:spacing w:line="322" w:lineRule="exact"/>
                    <w:jc w:val="both"/>
                  </w:pPr>
                  <w:r>
                    <w:rPr>
                      <w:rStyle w:val="5Exact"/>
                      <w:color w:val="000000"/>
                    </w:rPr>
                    <w:t>___________Ильясова Н.М.</w:t>
                  </w:r>
                </w:p>
                <w:p w:rsidR="004670CD" w:rsidRPr="00671E46" w:rsidRDefault="004670CD" w:rsidP="00AC2DB7">
                  <w:pPr>
                    <w:pStyle w:val="51"/>
                    <w:shd w:val="clear" w:color="auto" w:fill="auto"/>
                    <w:spacing w:line="322" w:lineRule="exact"/>
                    <w:jc w:val="left"/>
                    <w:rPr>
                      <w:rStyle w:val="5Exact"/>
                      <w:color w:val="000000"/>
                    </w:rPr>
                  </w:pPr>
                  <w:r>
                    <w:rPr>
                      <w:rStyle w:val="5Exact"/>
                      <w:color w:val="000000"/>
                    </w:rPr>
                    <w:t>Приказ №</w:t>
                  </w:r>
                </w:p>
                <w:p w:rsidR="004670CD" w:rsidRPr="001C7AAD" w:rsidRDefault="004670CD" w:rsidP="00AC2DB7">
                  <w:pPr>
                    <w:pStyle w:val="51"/>
                    <w:shd w:val="clear" w:color="auto" w:fill="auto"/>
                    <w:spacing w:line="322" w:lineRule="exact"/>
                    <w:jc w:val="left"/>
                  </w:pPr>
                  <w:r w:rsidRPr="00671E46">
                    <w:rPr>
                      <w:rStyle w:val="5Exact"/>
                      <w:color w:val="000000"/>
                    </w:rPr>
                    <w:t xml:space="preserve">от </w:t>
                  </w:r>
                  <w:r>
                    <w:rPr>
                      <w:rStyle w:val="5Exact1"/>
                      <w:color w:val="000000"/>
                    </w:rPr>
                    <w:t xml:space="preserve">«   </w:t>
                  </w:r>
                  <w:r w:rsidRPr="00671E46">
                    <w:rPr>
                      <w:rStyle w:val="5Exact1"/>
                      <w:color w:val="000000"/>
                    </w:rPr>
                    <w:t>» августа 201</w:t>
                  </w:r>
                  <w:r>
                    <w:rPr>
                      <w:rStyle w:val="5Exact1"/>
                      <w:color w:val="000000"/>
                    </w:rPr>
                    <w:t>7</w:t>
                  </w:r>
                  <w:r w:rsidRPr="00671E46">
                    <w:rPr>
                      <w:rStyle w:val="5Exact1"/>
                      <w:color w:val="000000"/>
                    </w:rPr>
                    <w:t xml:space="preserve"> г.</w:t>
                  </w:r>
                </w:p>
              </w:txbxContent>
            </v:textbox>
            <w10:wrap type="topAndBottom" anchorx="margin"/>
          </v:shape>
        </w:pict>
      </w:r>
      <w:r w:rsidRPr="00680938">
        <w:rPr>
          <w:rFonts w:ascii="Times New Roman" w:eastAsia="Calibri" w:hAnsi="Times New Roman" w:cs="Times New Roman"/>
          <w:b/>
          <w:bCs/>
          <w:noProof/>
          <w:sz w:val="28"/>
          <w:szCs w:val="28"/>
        </w:rPr>
        <w:pict>
          <v:shape id="Поле 13" o:spid="_x0000_s1026" type="#_x0000_t202" style="position:absolute;left:0;text-align:left;margin-left:8.05pt;margin-top:75.95pt;width:147.6pt;height:64.4pt;z-index:-251658752;visibility:visible;mso-wrap-distance-left:5pt;mso-wrap-distance-right:319.7pt;mso-wrap-distance-bottom:13.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" filled="f" stroked="f">
            <v:textbox style="mso-fit-shape-to-text:t" inset="0,0,0,0">
              <w:txbxContent>
                <w:p w:rsidR="004670CD" w:rsidRPr="00CC2516" w:rsidRDefault="004670CD" w:rsidP="00AC2DB7">
                  <w:pPr>
                    <w:pStyle w:val="51"/>
                    <w:shd w:val="clear" w:color="auto" w:fill="auto"/>
                    <w:spacing w:line="322" w:lineRule="exact"/>
                    <w:jc w:val="left"/>
                    <w:rPr>
                      <w:rFonts w:cs="Times New Roman"/>
                      <w:color w:val="000000"/>
                    </w:rPr>
                  </w:pPr>
                </w:p>
              </w:txbxContent>
            </v:textbox>
            <w10:wrap type="topAndBottom" anchorx="margin"/>
          </v:shape>
        </w:pict>
      </w:r>
      <w:r w:rsidRPr="00680938">
        <w:rPr>
          <w:rFonts w:ascii="Times New Roman" w:eastAsia="Calibri" w:hAnsi="Times New Roman" w:cs="Times New Roman"/>
          <w:b/>
          <w:bCs/>
          <w:noProof/>
          <w:sz w:val="28"/>
          <w:szCs w:val="28"/>
        </w:rPr>
        <w:pict>
          <v:shape id="Поле 12" o:spid="_x0000_s1027" type="#_x0000_t202" style="position:absolute;left:0;text-align:left;margin-left:167.65pt;margin-top:75.95pt;width:135.1pt;height:64.4pt;z-index:-251657728;visibility:visible;mso-wrap-distance-left:159.6pt;mso-wrap-distance-right:172.55pt;mso-wrap-distance-bottom:13.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" filled="f" stroked="f">
            <v:textbox style="mso-fit-shape-to-text:t" inset="0,0,0,0">
              <w:txbxContent>
                <w:p w:rsidR="004670CD" w:rsidRPr="001C7AAD" w:rsidRDefault="004670CD" w:rsidP="00AC2DB7">
                  <w:pPr>
                    <w:pStyle w:val="51"/>
                    <w:shd w:val="clear" w:color="auto" w:fill="auto"/>
                    <w:spacing w:line="322" w:lineRule="exact"/>
                    <w:jc w:val="left"/>
                  </w:pPr>
                </w:p>
              </w:txbxContent>
            </v:textbox>
            <w10:wrap type="topAndBottom" anchorx="margin"/>
          </v:shape>
        </w:pict>
      </w:r>
      <w:bookmarkStart w:id="0" w:name="bookmark51"/>
      <w:r w:rsidR="00AC2DB7">
        <w:rPr>
          <w:rFonts w:ascii="Times New Roman" w:eastAsia="Calibri" w:hAnsi="Times New Roman" w:cs="Times New Roman"/>
          <w:b/>
          <w:sz w:val="28"/>
          <w:szCs w:val="28"/>
          <w:shd w:val="clear" w:color="auto" w:fill="FFFFFF"/>
        </w:rPr>
        <w:t>«Карабудахкентская СОШ  № 5»</w:t>
      </w:r>
    </w:p>
    <w:p w:rsidR="00AC2DB7" w:rsidRPr="000050E2" w:rsidRDefault="00AC2DB7" w:rsidP="00AC2DB7">
      <w:pPr>
        <w:spacing w:after="0" w:line="240" w:lineRule="auto"/>
        <w:jc w:val="center"/>
        <w:rPr>
          <w:rFonts w:ascii="Times New Roman" w:eastAsia="Times New Roman" w:hAnsi="Times New Roman" w:cs="Times New Roman"/>
          <w:b/>
          <w:sz w:val="54"/>
          <w:szCs w:val="54"/>
          <w:shd w:val="clear" w:color="auto" w:fill="FFFFFF"/>
        </w:rPr>
      </w:pPr>
    </w:p>
    <w:p w:rsidR="00AC2DB7" w:rsidRPr="000050E2" w:rsidRDefault="00AC2DB7" w:rsidP="00AC2DB7">
      <w:pPr>
        <w:spacing w:after="0" w:line="240" w:lineRule="auto"/>
        <w:jc w:val="center"/>
        <w:rPr>
          <w:rFonts w:ascii="Times New Roman" w:eastAsia="Times New Roman" w:hAnsi="Times New Roman" w:cs="Times New Roman"/>
          <w:b/>
          <w:sz w:val="54"/>
          <w:szCs w:val="54"/>
          <w:shd w:val="clear" w:color="auto" w:fill="FFFFFF"/>
        </w:rPr>
      </w:pPr>
    </w:p>
    <w:p w:rsidR="00AC2DB7" w:rsidRPr="000050E2" w:rsidRDefault="00AC2DB7" w:rsidP="00AC2DB7">
      <w:pPr>
        <w:spacing w:after="0" w:line="240" w:lineRule="auto"/>
        <w:jc w:val="center"/>
        <w:rPr>
          <w:rFonts w:ascii="Times New Roman" w:eastAsia="Times New Roman" w:hAnsi="Times New Roman" w:cs="Times New Roman"/>
          <w:b/>
          <w:sz w:val="54"/>
          <w:szCs w:val="54"/>
          <w:shd w:val="clear" w:color="auto" w:fill="FFFFFF"/>
        </w:rPr>
      </w:pPr>
    </w:p>
    <w:p w:rsidR="00AC2DB7" w:rsidRPr="000050E2" w:rsidRDefault="00AC2DB7" w:rsidP="00AC2DB7">
      <w:pPr>
        <w:spacing w:after="0" w:line="240" w:lineRule="auto"/>
        <w:jc w:val="center"/>
        <w:rPr>
          <w:rFonts w:ascii="Times New Roman" w:eastAsia="Times New Roman" w:hAnsi="Times New Roman" w:cs="Times New Roman"/>
          <w:b/>
          <w:sz w:val="52"/>
          <w:szCs w:val="52"/>
          <w:shd w:val="clear" w:color="auto" w:fill="FFFFFF"/>
        </w:rPr>
      </w:pPr>
    </w:p>
    <w:p w:rsidR="00AC2DB7" w:rsidRPr="000050E2" w:rsidRDefault="00AC2DB7" w:rsidP="00AC2DB7">
      <w:pPr>
        <w:spacing w:after="0" w:line="240" w:lineRule="auto"/>
        <w:jc w:val="center"/>
        <w:rPr>
          <w:rFonts w:ascii="Times New Roman" w:eastAsia="Times New Roman" w:hAnsi="Times New Roman" w:cs="Times New Roman"/>
          <w:b/>
          <w:sz w:val="52"/>
          <w:szCs w:val="52"/>
          <w:shd w:val="clear" w:color="auto" w:fill="FFFFFF"/>
        </w:rPr>
      </w:pPr>
    </w:p>
    <w:p w:rsidR="00AC2DB7" w:rsidRPr="000050E2" w:rsidRDefault="00AC2DB7" w:rsidP="00AC2DB7">
      <w:pPr>
        <w:spacing w:after="0" w:line="240" w:lineRule="auto"/>
        <w:jc w:val="center"/>
        <w:rPr>
          <w:rFonts w:ascii="Times New Roman" w:eastAsia="Times New Roman" w:hAnsi="Times New Roman" w:cs="Times New Roman"/>
          <w:b/>
          <w:sz w:val="52"/>
          <w:szCs w:val="52"/>
          <w:shd w:val="clear" w:color="auto" w:fill="FFFFFF"/>
        </w:rPr>
      </w:pPr>
    </w:p>
    <w:p w:rsidR="00AC2DB7" w:rsidRPr="000050E2" w:rsidRDefault="00AC2DB7" w:rsidP="00AC2DB7">
      <w:pPr>
        <w:spacing w:after="0" w:line="240" w:lineRule="auto"/>
        <w:jc w:val="center"/>
        <w:rPr>
          <w:rFonts w:ascii="Times New Roman" w:eastAsia="Times New Roman" w:hAnsi="Times New Roman" w:cs="Times New Roman"/>
          <w:b/>
          <w:sz w:val="52"/>
          <w:szCs w:val="52"/>
          <w:shd w:val="clear" w:color="auto" w:fill="FFFFFF"/>
        </w:rPr>
      </w:pPr>
      <w:r w:rsidRPr="000050E2">
        <w:rPr>
          <w:rFonts w:ascii="Times New Roman" w:eastAsia="Times New Roman" w:hAnsi="Times New Roman" w:cs="Times New Roman"/>
          <w:b/>
          <w:sz w:val="52"/>
          <w:szCs w:val="52"/>
          <w:shd w:val="clear" w:color="auto" w:fill="FFFFFF"/>
        </w:rPr>
        <w:t xml:space="preserve">Образовательная программа </w:t>
      </w:r>
    </w:p>
    <w:p w:rsidR="00AC2DB7" w:rsidRPr="000050E2" w:rsidRDefault="00AC2DB7" w:rsidP="00AC2DB7">
      <w:pPr>
        <w:spacing w:after="0" w:line="240" w:lineRule="auto"/>
        <w:jc w:val="center"/>
        <w:rPr>
          <w:rFonts w:ascii="Times New Roman" w:eastAsia="Times New Roman" w:hAnsi="Times New Roman" w:cs="Times New Roman"/>
          <w:b/>
          <w:sz w:val="52"/>
          <w:szCs w:val="52"/>
          <w:shd w:val="clear" w:color="auto" w:fill="FFFFFF"/>
        </w:rPr>
      </w:pPr>
      <w:r>
        <w:rPr>
          <w:rFonts w:ascii="Times New Roman" w:eastAsia="Times New Roman" w:hAnsi="Times New Roman" w:cs="Times New Roman"/>
          <w:b/>
          <w:sz w:val="52"/>
          <w:szCs w:val="52"/>
          <w:shd w:val="clear" w:color="auto" w:fill="FFFFFF"/>
        </w:rPr>
        <w:t>среднего</w:t>
      </w:r>
      <w:r w:rsidRPr="000050E2">
        <w:rPr>
          <w:rFonts w:ascii="Times New Roman" w:eastAsia="Times New Roman" w:hAnsi="Times New Roman" w:cs="Times New Roman"/>
          <w:b/>
          <w:sz w:val="52"/>
          <w:szCs w:val="52"/>
          <w:shd w:val="clear" w:color="auto" w:fill="FFFFFF"/>
        </w:rPr>
        <w:t xml:space="preserve"> общего образования</w:t>
      </w:r>
      <w:bookmarkEnd w:id="0"/>
      <w:r>
        <w:rPr>
          <w:rFonts w:ascii="Times New Roman" w:eastAsia="Times New Roman" w:hAnsi="Times New Roman" w:cs="Times New Roman"/>
          <w:b/>
          <w:sz w:val="52"/>
          <w:szCs w:val="52"/>
          <w:shd w:val="clear" w:color="auto" w:fill="FFFFFF"/>
        </w:rPr>
        <w:t xml:space="preserve"> </w:t>
      </w:r>
    </w:p>
    <w:p w:rsidR="00AC2DB7" w:rsidRPr="000050E2" w:rsidRDefault="00AC2DB7" w:rsidP="00AC2DB7">
      <w:pPr>
        <w:spacing w:after="0" w:line="240" w:lineRule="auto"/>
        <w:jc w:val="center"/>
        <w:rPr>
          <w:rFonts w:ascii="Times New Roman" w:eastAsia="Times New Roman" w:hAnsi="Times New Roman" w:cs="Times New Roman"/>
          <w:sz w:val="52"/>
          <w:szCs w:val="52"/>
        </w:rPr>
      </w:pPr>
      <w:r w:rsidRPr="000050E2">
        <w:rPr>
          <w:rFonts w:ascii="Times New Roman" w:eastAsia="Times New Roman" w:hAnsi="Times New Roman" w:cs="Times New Roman"/>
          <w:sz w:val="52"/>
          <w:szCs w:val="52"/>
          <w:shd w:val="clear" w:color="auto" w:fill="FFFFFF"/>
        </w:rPr>
        <w:t>(в новой редакци</w:t>
      </w:r>
      <w:r>
        <w:rPr>
          <w:rFonts w:ascii="Times New Roman" w:eastAsia="Times New Roman" w:hAnsi="Times New Roman" w:cs="Times New Roman"/>
          <w:sz w:val="52"/>
          <w:szCs w:val="52"/>
          <w:shd w:val="clear" w:color="auto" w:fill="FFFFFF"/>
        </w:rPr>
        <w:t>и)</w:t>
      </w:r>
    </w:p>
    <w:p w:rsidR="00AC2DB7" w:rsidRPr="000050E2" w:rsidRDefault="00AC2DB7" w:rsidP="00AC2DB7">
      <w:pPr>
        <w:spacing w:after="0" w:line="240" w:lineRule="auto"/>
        <w:rPr>
          <w:rFonts w:ascii="Times New Roman" w:eastAsia="Times New Roman" w:hAnsi="Times New Roman" w:cs="Times New Roman"/>
          <w:sz w:val="52"/>
          <w:szCs w:val="52"/>
          <w:shd w:val="clear" w:color="auto" w:fill="FFFFFF"/>
        </w:rPr>
      </w:pPr>
    </w:p>
    <w:p w:rsidR="00AC2DB7" w:rsidRPr="000050E2" w:rsidRDefault="00AC2DB7" w:rsidP="00AC2DB7">
      <w:pPr>
        <w:spacing w:after="0" w:line="240" w:lineRule="auto"/>
        <w:rPr>
          <w:rFonts w:ascii="Times New Roman" w:eastAsia="Times New Roman" w:hAnsi="Times New Roman" w:cs="Times New Roman"/>
          <w:sz w:val="52"/>
          <w:szCs w:val="52"/>
          <w:shd w:val="clear" w:color="auto" w:fill="FFFFFF"/>
        </w:rPr>
      </w:pPr>
    </w:p>
    <w:p w:rsidR="00AC2DB7" w:rsidRPr="000050E2" w:rsidRDefault="00AC2DB7" w:rsidP="00AC2DB7">
      <w:pPr>
        <w:spacing w:after="0" w:line="240" w:lineRule="auto"/>
        <w:rPr>
          <w:rFonts w:ascii="Times New Roman" w:eastAsia="Times New Roman" w:hAnsi="Times New Roman" w:cs="Times New Roman"/>
          <w:sz w:val="24"/>
          <w:szCs w:val="24"/>
          <w:shd w:val="clear" w:color="auto" w:fill="FFFFFF"/>
        </w:rPr>
      </w:pPr>
    </w:p>
    <w:p w:rsidR="00AC2DB7" w:rsidRPr="000050E2" w:rsidRDefault="00AC2DB7" w:rsidP="00AC2DB7">
      <w:pPr>
        <w:spacing w:after="0" w:line="240" w:lineRule="auto"/>
        <w:rPr>
          <w:rFonts w:ascii="Times New Roman" w:eastAsia="Times New Roman" w:hAnsi="Times New Roman" w:cs="Times New Roman"/>
          <w:sz w:val="24"/>
          <w:szCs w:val="24"/>
          <w:shd w:val="clear" w:color="auto" w:fill="FFFFFF"/>
        </w:rPr>
      </w:pPr>
    </w:p>
    <w:p w:rsidR="00AC2DB7" w:rsidRPr="000050E2" w:rsidRDefault="00AC2DB7" w:rsidP="00AC2DB7">
      <w:pPr>
        <w:spacing w:after="0" w:line="240" w:lineRule="auto"/>
        <w:rPr>
          <w:rFonts w:ascii="Times New Roman" w:eastAsia="Times New Roman" w:hAnsi="Times New Roman" w:cs="Times New Roman"/>
          <w:sz w:val="24"/>
          <w:szCs w:val="24"/>
          <w:shd w:val="clear" w:color="auto" w:fill="FFFFFF"/>
        </w:rPr>
      </w:pPr>
    </w:p>
    <w:p w:rsidR="00AC2DB7" w:rsidRPr="000050E2" w:rsidRDefault="00AC2DB7" w:rsidP="00AC2DB7">
      <w:pPr>
        <w:spacing w:after="0" w:line="240" w:lineRule="auto"/>
        <w:rPr>
          <w:rFonts w:ascii="Times New Roman" w:eastAsia="Times New Roman" w:hAnsi="Times New Roman" w:cs="Times New Roman"/>
          <w:sz w:val="24"/>
          <w:szCs w:val="24"/>
          <w:shd w:val="clear" w:color="auto" w:fill="FFFFFF"/>
        </w:rPr>
      </w:pPr>
    </w:p>
    <w:p w:rsidR="00AC2DB7" w:rsidRPr="000050E2" w:rsidRDefault="00AC2DB7" w:rsidP="00AC2DB7">
      <w:pPr>
        <w:spacing w:after="0" w:line="240" w:lineRule="auto"/>
        <w:rPr>
          <w:rFonts w:ascii="Times New Roman" w:eastAsia="Times New Roman" w:hAnsi="Times New Roman" w:cs="Times New Roman"/>
          <w:sz w:val="24"/>
          <w:szCs w:val="24"/>
          <w:shd w:val="clear" w:color="auto" w:fill="FFFFFF"/>
        </w:rPr>
      </w:pPr>
    </w:p>
    <w:p w:rsidR="00AC2DB7" w:rsidRPr="000050E2" w:rsidRDefault="00AC2DB7" w:rsidP="00AC2DB7">
      <w:pPr>
        <w:spacing w:after="0" w:line="240" w:lineRule="auto"/>
        <w:rPr>
          <w:rFonts w:ascii="Times New Roman" w:eastAsia="Times New Roman" w:hAnsi="Times New Roman" w:cs="Times New Roman"/>
          <w:sz w:val="24"/>
          <w:szCs w:val="24"/>
          <w:shd w:val="clear" w:color="auto" w:fill="FFFFFF"/>
        </w:rPr>
      </w:pPr>
    </w:p>
    <w:p w:rsidR="00AC2DB7" w:rsidRPr="000050E2" w:rsidRDefault="00AC2DB7" w:rsidP="00AC2DB7">
      <w:pPr>
        <w:spacing w:after="0" w:line="240" w:lineRule="auto"/>
        <w:rPr>
          <w:rFonts w:ascii="Times New Roman" w:eastAsia="Times New Roman" w:hAnsi="Times New Roman" w:cs="Times New Roman"/>
          <w:sz w:val="24"/>
          <w:szCs w:val="24"/>
          <w:shd w:val="clear" w:color="auto" w:fill="FFFFFF"/>
        </w:rPr>
      </w:pPr>
    </w:p>
    <w:p w:rsidR="00AC2DB7" w:rsidRPr="000050E2" w:rsidRDefault="00AC2DB7" w:rsidP="00AC2DB7">
      <w:pPr>
        <w:spacing w:after="0" w:line="240" w:lineRule="auto"/>
        <w:rPr>
          <w:rFonts w:ascii="Times New Roman" w:eastAsia="Times New Roman" w:hAnsi="Times New Roman" w:cs="Times New Roman"/>
          <w:sz w:val="24"/>
          <w:szCs w:val="24"/>
          <w:shd w:val="clear" w:color="auto" w:fill="FFFFFF"/>
        </w:rPr>
      </w:pPr>
    </w:p>
    <w:p w:rsidR="00AC2DB7" w:rsidRPr="000050E2" w:rsidRDefault="00AC2DB7" w:rsidP="00AC2DB7">
      <w:pPr>
        <w:spacing w:after="0" w:line="240" w:lineRule="auto"/>
        <w:rPr>
          <w:rFonts w:ascii="Times New Roman" w:eastAsia="Times New Roman" w:hAnsi="Times New Roman" w:cs="Times New Roman"/>
          <w:sz w:val="24"/>
          <w:szCs w:val="24"/>
          <w:shd w:val="clear" w:color="auto" w:fill="FFFFFF"/>
        </w:rPr>
      </w:pPr>
    </w:p>
    <w:p w:rsidR="00AC2DB7" w:rsidRPr="000050E2" w:rsidRDefault="00AC2DB7" w:rsidP="00AC2DB7">
      <w:pPr>
        <w:spacing w:after="0" w:line="240" w:lineRule="auto"/>
        <w:rPr>
          <w:rFonts w:ascii="Times New Roman" w:eastAsia="Times New Roman" w:hAnsi="Times New Roman" w:cs="Times New Roman"/>
          <w:sz w:val="24"/>
          <w:szCs w:val="24"/>
          <w:shd w:val="clear" w:color="auto" w:fill="FFFFFF"/>
        </w:rPr>
      </w:pPr>
    </w:p>
    <w:p w:rsidR="00AC2DB7" w:rsidRPr="000050E2" w:rsidRDefault="00AC2DB7" w:rsidP="00AC2DB7">
      <w:pPr>
        <w:spacing w:after="0" w:line="240" w:lineRule="auto"/>
        <w:rPr>
          <w:rFonts w:ascii="Times New Roman" w:eastAsia="Times New Roman" w:hAnsi="Times New Roman" w:cs="Times New Roman"/>
          <w:sz w:val="24"/>
          <w:szCs w:val="24"/>
          <w:shd w:val="clear" w:color="auto" w:fill="FFFFFF"/>
        </w:rPr>
      </w:pPr>
    </w:p>
    <w:p w:rsidR="00AC2DB7" w:rsidRPr="000050E2" w:rsidRDefault="00AC2DB7" w:rsidP="00AC2DB7">
      <w:pPr>
        <w:spacing w:after="0" w:line="240" w:lineRule="auto"/>
        <w:rPr>
          <w:rFonts w:ascii="Times New Roman" w:eastAsia="Times New Roman" w:hAnsi="Times New Roman" w:cs="Times New Roman"/>
          <w:sz w:val="24"/>
          <w:szCs w:val="24"/>
          <w:shd w:val="clear" w:color="auto" w:fill="FFFFFF"/>
        </w:rPr>
      </w:pPr>
    </w:p>
    <w:p w:rsidR="00AC2DB7" w:rsidRPr="000050E2" w:rsidRDefault="00AC2DB7" w:rsidP="00AC2DB7">
      <w:pPr>
        <w:spacing w:after="0" w:line="240" w:lineRule="auto"/>
        <w:jc w:val="center"/>
        <w:rPr>
          <w:rFonts w:ascii="Times New Roman" w:eastAsia="Times New Roman" w:hAnsi="Times New Roman" w:cs="Times New Roman"/>
          <w:sz w:val="24"/>
          <w:szCs w:val="24"/>
          <w:shd w:val="clear" w:color="auto" w:fill="FFFFFF"/>
        </w:rPr>
      </w:pPr>
      <w:r w:rsidRPr="000050E2">
        <w:rPr>
          <w:rFonts w:ascii="Times New Roman" w:eastAsia="Times New Roman" w:hAnsi="Times New Roman" w:cs="Times New Roman"/>
          <w:sz w:val="24"/>
          <w:szCs w:val="24"/>
          <w:shd w:val="clear" w:color="auto" w:fill="FFFFFF"/>
        </w:rPr>
        <w:t>201</w:t>
      </w:r>
      <w:r>
        <w:rPr>
          <w:rFonts w:ascii="Times New Roman" w:eastAsia="Times New Roman" w:hAnsi="Times New Roman" w:cs="Times New Roman"/>
          <w:sz w:val="24"/>
          <w:szCs w:val="24"/>
          <w:shd w:val="clear" w:color="auto" w:fill="FFFFFF"/>
        </w:rPr>
        <w:t>7</w:t>
      </w:r>
      <w:r w:rsidRPr="000050E2">
        <w:rPr>
          <w:rFonts w:ascii="Times New Roman" w:eastAsia="Times New Roman" w:hAnsi="Times New Roman" w:cs="Times New Roman"/>
          <w:sz w:val="24"/>
          <w:szCs w:val="24"/>
          <w:shd w:val="clear" w:color="auto" w:fill="FFFFFF"/>
        </w:rPr>
        <w:t xml:space="preserve"> год</w:t>
      </w:r>
    </w:p>
    <w:p w:rsidR="00AC2DB7" w:rsidRDefault="00AC2DB7" w:rsidP="00AC2DB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rPr>
      </w:pPr>
    </w:p>
    <w:p w:rsidR="00907C4C" w:rsidRDefault="00907C4C" w:rsidP="00AC2DB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rPr>
      </w:pPr>
    </w:p>
    <w:p w:rsidR="00907C4C" w:rsidRPr="000050E2" w:rsidRDefault="00907C4C" w:rsidP="00AC2DB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rPr>
        <w:sectPr w:rsidR="00907C4C" w:rsidRPr="000050E2" w:rsidSect="00817B2B">
          <w:footerReference w:type="even" r:id="rId8"/>
          <w:footerReference w:type="default" r:id="rId9"/>
          <w:pgSz w:w="11909" w:h="16834"/>
          <w:pgMar w:top="1134" w:right="851" w:bottom="1134" w:left="1440" w:header="720" w:footer="720" w:gutter="0"/>
          <w:pgNumType w:start="1"/>
          <w:cols w:space="720"/>
          <w:titlePg/>
          <w:docGrid w:linePitch="326"/>
        </w:sectPr>
      </w:pPr>
    </w:p>
    <w:p w:rsidR="00AC2DB7" w:rsidRDefault="00AC2DB7" w:rsidP="00AC2DB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rPr>
      </w:pPr>
    </w:p>
    <w:p w:rsidR="00AC2DB7" w:rsidRDefault="00AC2DB7" w:rsidP="00AC2DB7">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rPr>
      </w:pPr>
    </w:p>
    <w:p w:rsidR="00AC2DB7" w:rsidRPr="000050E2" w:rsidRDefault="00AC2DB7" w:rsidP="00AC2DB7">
      <w:pPr>
        <w:widowControl w:val="0"/>
        <w:tabs>
          <w:tab w:val="left" w:leader="dot" w:pos="5850"/>
        </w:tabs>
        <w:autoSpaceDE w:val="0"/>
        <w:autoSpaceDN w:val="0"/>
        <w:adjustRightInd w:val="0"/>
        <w:spacing w:after="0" w:line="240" w:lineRule="auto"/>
        <w:ind w:right="-21"/>
        <w:rPr>
          <w:rFonts w:ascii="Times New Roman" w:eastAsia="@Arial Unicode MS" w:hAnsi="Times New Roman" w:cs="Times New Roman"/>
          <w:b/>
          <w:bCs/>
          <w:caps/>
          <w:sz w:val="24"/>
          <w:szCs w:val="24"/>
        </w:rPr>
        <w:sectPr w:rsidR="00AC2DB7" w:rsidRPr="000050E2" w:rsidSect="00817B2B">
          <w:type w:val="continuous"/>
          <w:pgSz w:w="11909" w:h="16834"/>
          <w:pgMar w:top="1134" w:right="851" w:bottom="1134" w:left="1440" w:header="720" w:footer="720" w:gutter="0"/>
          <w:pgNumType w:start="2"/>
          <w:cols w:space="720"/>
        </w:sectPr>
      </w:pPr>
    </w:p>
    <w:p w:rsidR="00AC2DB7" w:rsidRPr="000050E2" w:rsidRDefault="00AC2DB7" w:rsidP="00AC2DB7">
      <w:pPr>
        <w:widowControl w:val="0"/>
        <w:tabs>
          <w:tab w:val="left" w:leader="dot" w:pos="5850"/>
        </w:tabs>
        <w:autoSpaceDE w:val="0"/>
        <w:autoSpaceDN w:val="0"/>
        <w:adjustRightInd w:val="0"/>
        <w:spacing w:after="0" w:line="240" w:lineRule="auto"/>
        <w:ind w:right="-705"/>
        <w:rPr>
          <w:rFonts w:ascii="Times New Roman" w:eastAsia="@Arial Unicode MS" w:hAnsi="Times New Roman" w:cs="Times New Roman"/>
          <w:sz w:val="24"/>
          <w:szCs w:val="24"/>
        </w:rPr>
        <w:sectPr w:rsidR="00AC2DB7" w:rsidRPr="000050E2" w:rsidSect="00817B2B">
          <w:type w:val="continuous"/>
          <w:pgSz w:w="11909" w:h="16834"/>
          <w:pgMar w:top="1134" w:right="851" w:bottom="1134" w:left="1440" w:header="720" w:footer="720" w:gutter="0"/>
          <w:cols w:space="284"/>
        </w:sectPr>
      </w:pPr>
    </w:p>
    <w:p w:rsidR="00764FD6" w:rsidRPr="003368E8" w:rsidRDefault="00764FD6" w:rsidP="00764FD6">
      <w:pPr>
        <w:rPr>
          <w:b/>
        </w:rPr>
      </w:pPr>
      <w:r w:rsidRPr="003368E8">
        <w:rPr>
          <w:b/>
        </w:rPr>
        <w:lastRenderedPageBreak/>
        <w:t>ОГЛАВЛЕНИЕ</w:t>
      </w:r>
    </w:p>
    <w:p w:rsidR="00764FD6" w:rsidRPr="00764FD6" w:rsidRDefault="00680938" w:rsidP="00764FD6">
      <w:r w:rsidRPr="00764FD6">
        <w:fldChar w:fldCharType="begin"/>
      </w:r>
      <w:r w:rsidR="00764FD6" w:rsidRPr="00764FD6">
        <w:instrText xml:space="preserve"> TOC \o "1-5" \h \z \u </w:instrText>
      </w:r>
      <w:r w:rsidRPr="00764FD6">
        <w:fldChar w:fldCharType="separate"/>
      </w:r>
      <w:hyperlink w:anchor="_Toc453968142" w:history="1">
        <w:r w:rsidR="003368E8">
          <w:t xml:space="preserve">I. Целевой раздел </w:t>
        </w:r>
        <w:r w:rsidR="00764FD6" w:rsidRPr="00764FD6">
          <w:t xml:space="preserve"> основной образовательной программы среднего общего образования</w:t>
        </w:r>
        <w:r w:rsidR="00570AA1">
          <w:t xml:space="preserve">  </w:t>
        </w:r>
        <w:r w:rsidR="00764FD6" w:rsidRPr="00764FD6">
          <w:rPr>
            <w:webHidden/>
          </w:rPr>
          <w:tab/>
        </w:r>
        <w:r w:rsidRPr="00764FD6">
          <w:rPr>
            <w:webHidden/>
          </w:rPr>
          <w:fldChar w:fldCharType="begin"/>
        </w:r>
        <w:r w:rsidR="00764FD6" w:rsidRPr="00764FD6">
          <w:rPr>
            <w:webHidden/>
          </w:rPr>
          <w:instrText xml:space="preserve"> PAGEREF _Toc453968142 \h </w:instrText>
        </w:r>
        <w:r w:rsidRPr="00764FD6">
          <w:rPr>
            <w:webHidden/>
          </w:rPr>
        </w:r>
        <w:r w:rsidRPr="00764FD6">
          <w:rPr>
            <w:webHidden/>
          </w:rPr>
          <w:fldChar w:fldCharType="separate"/>
        </w:r>
        <w:r w:rsidR="00764FD6" w:rsidRPr="00764FD6">
          <w:rPr>
            <w:webHidden/>
          </w:rPr>
          <w:t>8</w:t>
        </w:r>
        <w:r w:rsidRPr="00764FD6">
          <w:rPr>
            <w:webHidden/>
          </w:rPr>
          <w:fldChar w:fldCharType="end"/>
        </w:r>
      </w:hyperlink>
    </w:p>
    <w:p w:rsidR="00764FD6" w:rsidRPr="00764FD6" w:rsidRDefault="00680938" w:rsidP="00764FD6">
      <w:hyperlink w:anchor="_Toc453968143" w:history="1">
        <w:r w:rsidR="00764FD6" w:rsidRPr="00764FD6">
          <w:t>I.1. Пояснительная записка</w:t>
        </w:r>
        <w:r w:rsidR="00570AA1">
          <w:t xml:space="preserve">                                                                                                                                   </w:t>
        </w:r>
        <w:r w:rsidR="00764FD6" w:rsidRPr="00764FD6">
          <w:rPr>
            <w:webHidden/>
          </w:rPr>
          <w:tab/>
        </w:r>
        <w:r w:rsidRPr="00764FD6">
          <w:rPr>
            <w:webHidden/>
          </w:rPr>
          <w:fldChar w:fldCharType="begin"/>
        </w:r>
        <w:r w:rsidR="00764FD6" w:rsidRPr="00764FD6">
          <w:rPr>
            <w:webHidden/>
          </w:rPr>
          <w:instrText xml:space="preserve"> PAGEREF _Toc453968143 \h </w:instrText>
        </w:r>
        <w:r w:rsidRPr="00764FD6">
          <w:rPr>
            <w:webHidden/>
          </w:rPr>
        </w:r>
        <w:r w:rsidRPr="00764FD6">
          <w:rPr>
            <w:webHidden/>
          </w:rPr>
          <w:fldChar w:fldCharType="separate"/>
        </w:r>
        <w:r w:rsidR="00764FD6" w:rsidRPr="00764FD6">
          <w:rPr>
            <w:webHidden/>
          </w:rPr>
          <w:t>8</w:t>
        </w:r>
        <w:r w:rsidRPr="00764FD6">
          <w:rPr>
            <w:webHidden/>
          </w:rPr>
          <w:fldChar w:fldCharType="end"/>
        </w:r>
      </w:hyperlink>
    </w:p>
    <w:p w:rsidR="00764FD6" w:rsidRPr="00764FD6" w:rsidRDefault="00680938" w:rsidP="00764FD6">
      <w:hyperlink w:anchor="_Toc453968144" w:history="1">
        <w:r w:rsidR="00764FD6" w:rsidRPr="00764FD6">
          <w:t>I.2. Планируемые результаты освоения обучающимися основной образовательной программы среднего общего образования</w:t>
        </w:r>
        <w:r w:rsidR="00764FD6" w:rsidRPr="00764FD6">
          <w:rPr>
            <w:webHidden/>
          </w:rPr>
          <w:tab/>
        </w:r>
        <w:r w:rsidR="00570AA1">
          <w:rPr>
            <w:webHidden/>
          </w:rPr>
          <w:t xml:space="preserve">                                                                                                                </w:t>
        </w:r>
        <w:r w:rsidRPr="00764FD6">
          <w:rPr>
            <w:webHidden/>
          </w:rPr>
          <w:fldChar w:fldCharType="begin"/>
        </w:r>
        <w:r w:rsidR="00764FD6" w:rsidRPr="00764FD6">
          <w:rPr>
            <w:webHidden/>
          </w:rPr>
          <w:instrText xml:space="preserve"> PAGEREF _Toc453968144 \h </w:instrText>
        </w:r>
        <w:r w:rsidRPr="00764FD6">
          <w:rPr>
            <w:webHidden/>
          </w:rPr>
        </w:r>
        <w:r w:rsidRPr="00764FD6">
          <w:rPr>
            <w:webHidden/>
          </w:rPr>
          <w:fldChar w:fldCharType="separate"/>
        </w:r>
        <w:r w:rsidR="00764FD6" w:rsidRPr="00764FD6">
          <w:rPr>
            <w:webHidden/>
          </w:rPr>
          <w:t>15</w:t>
        </w:r>
        <w:r w:rsidRPr="00764FD6">
          <w:rPr>
            <w:webHidden/>
          </w:rPr>
          <w:fldChar w:fldCharType="end"/>
        </w:r>
      </w:hyperlink>
    </w:p>
    <w:p w:rsidR="00764FD6" w:rsidRPr="00764FD6" w:rsidRDefault="00680938" w:rsidP="00764FD6">
      <w:hyperlink w:anchor="_Toc453968145" w:history="1">
        <w:r w:rsidR="00764FD6" w:rsidRPr="00764FD6">
          <w:t>I.2.1. Планируемые личностные результаты освоения ООП</w:t>
        </w:r>
        <w:r w:rsidR="00764FD6" w:rsidRPr="00764FD6">
          <w:rPr>
            <w:webHidden/>
          </w:rPr>
          <w:tab/>
        </w:r>
        <w:r w:rsidR="00570AA1">
          <w:rPr>
            <w:webHidden/>
          </w:rPr>
          <w:t xml:space="preserve">                                                                     </w:t>
        </w:r>
        <w:r w:rsidRPr="00764FD6">
          <w:rPr>
            <w:webHidden/>
          </w:rPr>
          <w:fldChar w:fldCharType="begin"/>
        </w:r>
        <w:r w:rsidR="00764FD6" w:rsidRPr="00764FD6">
          <w:rPr>
            <w:webHidden/>
          </w:rPr>
          <w:instrText xml:space="preserve"> PAGEREF _Toc453968145 \h </w:instrText>
        </w:r>
        <w:r w:rsidRPr="00764FD6">
          <w:rPr>
            <w:webHidden/>
          </w:rPr>
        </w:r>
        <w:r w:rsidRPr="00764FD6">
          <w:rPr>
            <w:webHidden/>
          </w:rPr>
          <w:fldChar w:fldCharType="separate"/>
        </w:r>
        <w:r w:rsidR="00764FD6" w:rsidRPr="00764FD6">
          <w:rPr>
            <w:webHidden/>
          </w:rPr>
          <w:t>15</w:t>
        </w:r>
        <w:r w:rsidRPr="00764FD6">
          <w:rPr>
            <w:webHidden/>
          </w:rPr>
          <w:fldChar w:fldCharType="end"/>
        </w:r>
      </w:hyperlink>
    </w:p>
    <w:p w:rsidR="00764FD6" w:rsidRPr="00764FD6" w:rsidRDefault="00680938" w:rsidP="00764FD6">
      <w:hyperlink w:anchor="_Toc453968146" w:history="1">
        <w:r w:rsidR="00764FD6" w:rsidRPr="00764FD6">
          <w:t>I.2.2. Планируемые метапредметные результаты освоения ООП</w:t>
        </w:r>
        <w:r w:rsidR="00764FD6" w:rsidRPr="00764FD6">
          <w:rPr>
            <w:webHidden/>
          </w:rPr>
          <w:tab/>
        </w:r>
        <w:r w:rsidR="00570AA1">
          <w:rPr>
            <w:webHidden/>
          </w:rPr>
          <w:t xml:space="preserve">                                                       </w:t>
        </w:r>
        <w:r w:rsidRPr="00764FD6">
          <w:rPr>
            <w:webHidden/>
          </w:rPr>
          <w:fldChar w:fldCharType="begin"/>
        </w:r>
        <w:r w:rsidR="00764FD6" w:rsidRPr="00764FD6">
          <w:rPr>
            <w:webHidden/>
          </w:rPr>
          <w:instrText xml:space="preserve"> PAGEREF _Toc453968146 \h </w:instrText>
        </w:r>
        <w:r w:rsidRPr="00764FD6">
          <w:rPr>
            <w:webHidden/>
          </w:rPr>
        </w:r>
        <w:r w:rsidRPr="00764FD6">
          <w:rPr>
            <w:webHidden/>
          </w:rPr>
          <w:fldChar w:fldCharType="separate"/>
        </w:r>
        <w:r w:rsidR="00764FD6" w:rsidRPr="00764FD6">
          <w:rPr>
            <w:webHidden/>
          </w:rPr>
          <w:t>20</w:t>
        </w:r>
        <w:r w:rsidRPr="00764FD6">
          <w:rPr>
            <w:webHidden/>
          </w:rPr>
          <w:fldChar w:fldCharType="end"/>
        </w:r>
      </w:hyperlink>
    </w:p>
    <w:p w:rsidR="00764FD6" w:rsidRPr="00764FD6" w:rsidRDefault="00680938" w:rsidP="00764FD6">
      <w:hyperlink w:anchor="_Toc453968147" w:history="1">
        <w:r w:rsidR="00764FD6" w:rsidRPr="00764FD6">
          <w:t>I.2.3. Планируемые предметные результаты освоения ООП</w:t>
        </w:r>
        <w:r w:rsidR="00764FD6" w:rsidRPr="00764FD6">
          <w:rPr>
            <w:webHidden/>
          </w:rPr>
          <w:tab/>
        </w:r>
        <w:r w:rsidR="00570AA1">
          <w:rPr>
            <w:webHidden/>
          </w:rPr>
          <w:t xml:space="preserve">                                                                      </w:t>
        </w:r>
        <w:r w:rsidRPr="00764FD6">
          <w:rPr>
            <w:webHidden/>
          </w:rPr>
          <w:fldChar w:fldCharType="begin"/>
        </w:r>
        <w:r w:rsidR="00764FD6" w:rsidRPr="00764FD6">
          <w:rPr>
            <w:webHidden/>
          </w:rPr>
          <w:instrText xml:space="preserve"> PAGEREF _Toc453968147 \h </w:instrText>
        </w:r>
        <w:r w:rsidRPr="00764FD6">
          <w:rPr>
            <w:webHidden/>
          </w:rPr>
        </w:r>
        <w:r w:rsidRPr="00764FD6">
          <w:rPr>
            <w:webHidden/>
          </w:rPr>
          <w:fldChar w:fldCharType="separate"/>
        </w:r>
        <w:r w:rsidR="00764FD6" w:rsidRPr="00764FD6">
          <w:rPr>
            <w:webHidden/>
          </w:rPr>
          <w:t>22</w:t>
        </w:r>
        <w:r w:rsidRPr="00764FD6">
          <w:rPr>
            <w:webHidden/>
          </w:rPr>
          <w:fldChar w:fldCharType="end"/>
        </w:r>
      </w:hyperlink>
    </w:p>
    <w:p w:rsidR="00764FD6" w:rsidRPr="00764FD6" w:rsidRDefault="00680938" w:rsidP="00764FD6">
      <w:hyperlink w:anchor="_Toc453968148" w:history="1">
        <w:r w:rsidR="00764FD6" w:rsidRPr="00764FD6">
          <w:t>Русский язык</w:t>
        </w:r>
        <w:r w:rsidR="00764FD6" w:rsidRPr="00764FD6">
          <w:rPr>
            <w:webHidden/>
          </w:rPr>
          <w:tab/>
        </w:r>
        <w:r w:rsidR="00570AA1">
          <w:rPr>
            <w:webHidden/>
          </w:rPr>
          <w:t xml:space="preserve">                                                                                                                                                           </w:t>
        </w:r>
        <w:r w:rsidRPr="00764FD6">
          <w:rPr>
            <w:webHidden/>
          </w:rPr>
          <w:fldChar w:fldCharType="begin"/>
        </w:r>
        <w:r w:rsidR="00764FD6" w:rsidRPr="00764FD6">
          <w:rPr>
            <w:webHidden/>
          </w:rPr>
          <w:instrText xml:space="preserve"> PAGEREF _Toc453968148 \h </w:instrText>
        </w:r>
        <w:r w:rsidRPr="00764FD6">
          <w:rPr>
            <w:webHidden/>
          </w:rPr>
        </w:r>
        <w:r w:rsidRPr="00764FD6">
          <w:rPr>
            <w:webHidden/>
          </w:rPr>
          <w:fldChar w:fldCharType="separate"/>
        </w:r>
        <w:r w:rsidR="00764FD6" w:rsidRPr="00764FD6">
          <w:rPr>
            <w:webHidden/>
          </w:rPr>
          <w:t>24</w:t>
        </w:r>
        <w:r w:rsidRPr="00764FD6">
          <w:rPr>
            <w:webHidden/>
          </w:rPr>
          <w:fldChar w:fldCharType="end"/>
        </w:r>
      </w:hyperlink>
    </w:p>
    <w:p w:rsidR="00764FD6" w:rsidRPr="00764FD6" w:rsidRDefault="00680938" w:rsidP="00764FD6">
      <w:hyperlink w:anchor="_Toc453968149" w:history="1">
        <w:r w:rsidR="00764FD6" w:rsidRPr="00764FD6">
          <w:t>Литература</w:t>
        </w:r>
        <w:r w:rsidR="00764FD6" w:rsidRPr="00764FD6">
          <w:rPr>
            <w:webHidden/>
          </w:rPr>
          <w:tab/>
        </w:r>
        <w:r w:rsidR="00570AA1">
          <w:rPr>
            <w:webHidden/>
          </w:rPr>
          <w:t xml:space="preserve">                                                                                                                                                           </w:t>
        </w:r>
        <w:r w:rsidRPr="00764FD6">
          <w:rPr>
            <w:webHidden/>
          </w:rPr>
          <w:fldChar w:fldCharType="begin"/>
        </w:r>
        <w:r w:rsidR="00764FD6" w:rsidRPr="00764FD6">
          <w:rPr>
            <w:webHidden/>
          </w:rPr>
          <w:instrText xml:space="preserve"> PAGEREF _Toc453968149 \h </w:instrText>
        </w:r>
        <w:r w:rsidRPr="00764FD6">
          <w:rPr>
            <w:webHidden/>
          </w:rPr>
        </w:r>
        <w:r w:rsidRPr="00764FD6">
          <w:rPr>
            <w:webHidden/>
          </w:rPr>
          <w:fldChar w:fldCharType="separate"/>
        </w:r>
        <w:r w:rsidR="00764FD6" w:rsidRPr="00764FD6">
          <w:rPr>
            <w:webHidden/>
          </w:rPr>
          <w:t>30</w:t>
        </w:r>
        <w:r w:rsidRPr="00764FD6">
          <w:rPr>
            <w:webHidden/>
          </w:rPr>
          <w:fldChar w:fldCharType="end"/>
        </w:r>
      </w:hyperlink>
    </w:p>
    <w:p w:rsidR="00764FD6" w:rsidRDefault="00680938" w:rsidP="00764FD6">
      <w:hyperlink w:anchor="_Toc453968150" w:history="1">
        <w:r w:rsidR="00764FD6" w:rsidRPr="00764FD6">
          <w:t>Иностранный язык</w:t>
        </w:r>
        <w:r w:rsidR="00764FD6" w:rsidRPr="00764FD6">
          <w:rPr>
            <w:webHidden/>
          </w:rPr>
          <w:tab/>
        </w:r>
        <w:r w:rsidR="00570AA1">
          <w:rPr>
            <w:webHidden/>
          </w:rPr>
          <w:t xml:space="preserve">                                                                                                                                             </w:t>
        </w:r>
        <w:r w:rsidRPr="00764FD6">
          <w:rPr>
            <w:webHidden/>
          </w:rPr>
          <w:fldChar w:fldCharType="begin"/>
        </w:r>
        <w:r w:rsidR="00764FD6" w:rsidRPr="00764FD6">
          <w:rPr>
            <w:webHidden/>
          </w:rPr>
          <w:instrText xml:space="preserve"> PAGEREF _Toc453968150 \h </w:instrText>
        </w:r>
        <w:r w:rsidRPr="00764FD6">
          <w:rPr>
            <w:webHidden/>
          </w:rPr>
        </w:r>
        <w:r w:rsidRPr="00764FD6">
          <w:rPr>
            <w:webHidden/>
          </w:rPr>
          <w:fldChar w:fldCharType="separate"/>
        </w:r>
        <w:r w:rsidR="00764FD6" w:rsidRPr="00764FD6">
          <w:rPr>
            <w:webHidden/>
          </w:rPr>
          <w:t>35</w:t>
        </w:r>
        <w:r w:rsidRPr="00764FD6">
          <w:rPr>
            <w:webHidden/>
          </w:rPr>
          <w:fldChar w:fldCharType="end"/>
        </w:r>
      </w:hyperlink>
    </w:p>
    <w:p w:rsidR="009F10B1" w:rsidRDefault="009F10B1" w:rsidP="00764FD6">
      <w:r>
        <w:t xml:space="preserve">Родной язык </w:t>
      </w:r>
      <w:r w:rsidR="00570AA1">
        <w:t xml:space="preserve">                                                </w:t>
      </w:r>
    </w:p>
    <w:p w:rsidR="009F10B1" w:rsidRPr="00764FD6" w:rsidRDefault="009F10B1" w:rsidP="00764FD6">
      <w:r>
        <w:t>родная литература</w:t>
      </w:r>
    </w:p>
    <w:p w:rsidR="00764FD6" w:rsidRPr="00764FD6" w:rsidRDefault="00680938" w:rsidP="00764FD6">
      <w:hyperlink w:anchor="_Toc453968151" w:history="1">
        <w:r w:rsidR="00764FD6" w:rsidRPr="00764FD6">
          <w:t>История</w:t>
        </w:r>
        <w:r w:rsidR="00764FD6" w:rsidRPr="00764FD6">
          <w:rPr>
            <w:webHidden/>
          </w:rPr>
          <w:tab/>
        </w:r>
        <w:r w:rsidR="00570AA1">
          <w:rPr>
            <w:webHidden/>
          </w:rPr>
          <w:t xml:space="preserve">                                                                                                                                                          </w:t>
        </w:r>
        <w:r w:rsidRPr="00764FD6">
          <w:rPr>
            <w:webHidden/>
          </w:rPr>
          <w:fldChar w:fldCharType="begin"/>
        </w:r>
        <w:r w:rsidR="00764FD6" w:rsidRPr="00764FD6">
          <w:rPr>
            <w:webHidden/>
          </w:rPr>
          <w:instrText xml:space="preserve"> PAGEREF _Toc453968151 \h </w:instrText>
        </w:r>
        <w:r w:rsidRPr="00764FD6">
          <w:rPr>
            <w:webHidden/>
          </w:rPr>
        </w:r>
        <w:r w:rsidRPr="00764FD6">
          <w:rPr>
            <w:webHidden/>
          </w:rPr>
          <w:fldChar w:fldCharType="separate"/>
        </w:r>
        <w:r w:rsidR="00764FD6" w:rsidRPr="00764FD6">
          <w:rPr>
            <w:webHidden/>
          </w:rPr>
          <w:t>46</w:t>
        </w:r>
        <w:r w:rsidRPr="00764FD6">
          <w:rPr>
            <w:webHidden/>
          </w:rPr>
          <w:fldChar w:fldCharType="end"/>
        </w:r>
      </w:hyperlink>
    </w:p>
    <w:p w:rsidR="00764FD6" w:rsidRPr="00764FD6" w:rsidRDefault="00680938" w:rsidP="00764FD6">
      <w:hyperlink w:anchor="_Toc453968152" w:history="1">
        <w:r w:rsidR="00764FD6" w:rsidRPr="00764FD6">
          <w:t>География</w:t>
        </w:r>
        <w:r w:rsidR="00764FD6" w:rsidRPr="00764FD6">
          <w:rPr>
            <w:webHidden/>
          </w:rPr>
          <w:tab/>
        </w:r>
        <w:r w:rsidR="00570AA1">
          <w:rPr>
            <w:webHidden/>
          </w:rPr>
          <w:t xml:space="preserve">                                                                                                                                                         </w:t>
        </w:r>
        <w:r w:rsidRPr="00764FD6">
          <w:rPr>
            <w:webHidden/>
          </w:rPr>
          <w:fldChar w:fldCharType="begin"/>
        </w:r>
        <w:r w:rsidR="00764FD6" w:rsidRPr="00764FD6">
          <w:rPr>
            <w:webHidden/>
          </w:rPr>
          <w:instrText xml:space="preserve"> PAGEREF _Toc453968152 \h </w:instrText>
        </w:r>
        <w:r w:rsidRPr="00764FD6">
          <w:rPr>
            <w:webHidden/>
          </w:rPr>
        </w:r>
        <w:r w:rsidRPr="00764FD6">
          <w:rPr>
            <w:webHidden/>
          </w:rPr>
          <w:fldChar w:fldCharType="separate"/>
        </w:r>
        <w:r w:rsidR="00764FD6" w:rsidRPr="00764FD6">
          <w:rPr>
            <w:webHidden/>
          </w:rPr>
          <w:t>52</w:t>
        </w:r>
        <w:r w:rsidRPr="00764FD6">
          <w:rPr>
            <w:webHidden/>
          </w:rPr>
          <w:fldChar w:fldCharType="end"/>
        </w:r>
      </w:hyperlink>
    </w:p>
    <w:p w:rsidR="00764FD6" w:rsidRPr="00764FD6" w:rsidRDefault="00764FD6" w:rsidP="00764FD6"/>
    <w:p w:rsidR="00764FD6" w:rsidRPr="00764FD6" w:rsidRDefault="00680938" w:rsidP="00764FD6">
      <w:hyperlink w:anchor="_Toc453968155" w:history="1">
        <w:r w:rsidR="00764FD6" w:rsidRPr="00764FD6">
          <w:t>Обществознание</w:t>
        </w:r>
        <w:r w:rsidR="00764FD6" w:rsidRPr="00764FD6">
          <w:rPr>
            <w:webHidden/>
          </w:rPr>
          <w:tab/>
        </w:r>
        <w:r w:rsidR="00570AA1">
          <w:rPr>
            <w:webHidden/>
          </w:rPr>
          <w:t xml:space="preserve">                                                                                                                                           </w:t>
        </w:r>
        <w:r w:rsidRPr="00764FD6">
          <w:rPr>
            <w:webHidden/>
          </w:rPr>
          <w:fldChar w:fldCharType="begin"/>
        </w:r>
        <w:r w:rsidR="00764FD6" w:rsidRPr="00764FD6">
          <w:rPr>
            <w:webHidden/>
          </w:rPr>
          <w:instrText xml:space="preserve"> PAGEREF _Toc453968155 \h </w:instrText>
        </w:r>
        <w:r w:rsidRPr="00764FD6">
          <w:rPr>
            <w:webHidden/>
          </w:rPr>
        </w:r>
        <w:r w:rsidRPr="00764FD6">
          <w:rPr>
            <w:webHidden/>
          </w:rPr>
          <w:fldChar w:fldCharType="separate"/>
        </w:r>
        <w:r w:rsidR="00764FD6" w:rsidRPr="00764FD6">
          <w:rPr>
            <w:webHidden/>
          </w:rPr>
          <w:t>79</w:t>
        </w:r>
        <w:r w:rsidRPr="00764FD6">
          <w:rPr>
            <w:webHidden/>
          </w:rPr>
          <w:fldChar w:fldCharType="end"/>
        </w:r>
      </w:hyperlink>
    </w:p>
    <w:p w:rsidR="00764FD6" w:rsidRPr="00764FD6" w:rsidRDefault="00764FD6" w:rsidP="00764FD6"/>
    <w:p w:rsidR="00764FD6" w:rsidRPr="00764FD6" w:rsidRDefault="00680938" w:rsidP="00764FD6">
      <w:hyperlink w:anchor="_Toc453968157" w:history="1">
        <w:r w:rsidR="00764FD6" w:rsidRPr="00764FD6">
          <w:t>Математика: алгебра и начала математического анализа, геометрия</w:t>
        </w:r>
        <w:r w:rsidR="00764FD6" w:rsidRPr="00764FD6">
          <w:rPr>
            <w:webHidden/>
          </w:rPr>
          <w:tab/>
        </w:r>
        <w:r w:rsidR="00570AA1">
          <w:rPr>
            <w:webHidden/>
          </w:rPr>
          <w:t xml:space="preserve">                                       </w:t>
        </w:r>
        <w:r w:rsidRPr="00764FD6">
          <w:rPr>
            <w:webHidden/>
          </w:rPr>
          <w:fldChar w:fldCharType="begin"/>
        </w:r>
        <w:r w:rsidR="00764FD6" w:rsidRPr="00764FD6">
          <w:rPr>
            <w:webHidden/>
          </w:rPr>
          <w:instrText xml:space="preserve"> PAGEREF _Toc453968157 \h </w:instrText>
        </w:r>
        <w:r w:rsidRPr="00764FD6">
          <w:rPr>
            <w:webHidden/>
          </w:rPr>
        </w:r>
        <w:r w:rsidRPr="00764FD6">
          <w:rPr>
            <w:webHidden/>
          </w:rPr>
          <w:fldChar w:fldCharType="separate"/>
        </w:r>
        <w:r w:rsidR="00764FD6" w:rsidRPr="00764FD6">
          <w:rPr>
            <w:webHidden/>
          </w:rPr>
          <w:t>93</w:t>
        </w:r>
        <w:r w:rsidRPr="00764FD6">
          <w:rPr>
            <w:webHidden/>
          </w:rPr>
          <w:fldChar w:fldCharType="end"/>
        </w:r>
      </w:hyperlink>
    </w:p>
    <w:p w:rsidR="00764FD6" w:rsidRPr="00764FD6" w:rsidRDefault="00680938" w:rsidP="00764FD6">
      <w:hyperlink w:anchor="_Toc453968158" w:history="1">
        <w:r w:rsidR="00764FD6" w:rsidRPr="00764FD6">
          <w:t>Информатика</w:t>
        </w:r>
        <w:r w:rsidR="00570AA1">
          <w:t xml:space="preserve">                                                                                                                                                 </w:t>
        </w:r>
        <w:r w:rsidR="00764FD6" w:rsidRPr="00764FD6">
          <w:rPr>
            <w:webHidden/>
          </w:rPr>
          <w:tab/>
        </w:r>
        <w:r w:rsidRPr="00764FD6">
          <w:rPr>
            <w:webHidden/>
          </w:rPr>
          <w:fldChar w:fldCharType="begin"/>
        </w:r>
        <w:r w:rsidR="00764FD6" w:rsidRPr="00764FD6">
          <w:rPr>
            <w:webHidden/>
          </w:rPr>
          <w:instrText xml:space="preserve"> PAGEREF _Toc453968158 \h </w:instrText>
        </w:r>
        <w:r w:rsidRPr="00764FD6">
          <w:rPr>
            <w:webHidden/>
          </w:rPr>
        </w:r>
        <w:r w:rsidRPr="00764FD6">
          <w:rPr>
            <w:webHidden/>
          </w:rPr>
          <w:fldChar w:fldCharType="separate"/>
        </w:r>
        <w:r w:rsidR="00764FD6" w:rsidRPr="00764FD6">
          <w:rPr>
            <w:webHidden/>
          </w:rPr>
          <w:t>132</w:t>
        </w:r>
        <w:r w:rsidRPr="00764FD6">
          <w:rPr>
            <w:webHidden/>
          </w:rPr>
          <w:fldChar w:fldCharType="end"/>
        </w:r>
      </w:hyperlink>
    </w:p>
    <w:p w:rsidR="00764FD6" w:rsidRPr="00764FD6" w:rsidRDefault="00680938" w:rsidP="00764FD6">
      <w:hyperlink w:anchor="_Toc453968159" w:history="1">
        <w:r w:rsidR="00764FD6" w:rsidRPr="00764FD6">
          <w:t>Физика</w:t>
        </w:r>
        <w:r w:rsidR="00570AA1">
          <w:t xml:space="preserve">                                                                                                                                                                    </w:t>
        </w:r>
        <w:r w:rsidR="00764FD6" w:rsidRPr="00764FD6">
          <w:rPr>
            <w:webHidden/>
          </w:rPr>
          <w:tab/>
        </w:r>
        <w:r w:rsidRPr="00764FD6">
          <w:rPr>
            <w:webHidden/>
          </w:rPr>
          <w:fldChar w:fldCharType="begin"/>
        </w:r>
        <w:r w:rsidR="00764FD6" w:rsidRPr="00764FD6">
          <w:rPr>
            <w:webHidden/>
          </w:rPr>
          <w:instrText xml:space="preserve"> PAGEREF _Toc453968159 \h </w:instrText>
        </w:r>
        <w:r w:rsidRPr="00764FD6">
          <w:rPr>
            <w:webHidden/>
          </w:rPr>
        </w:r>
        <w:r w:rsidRPr="00764FD6">
          <w:rPr>
            <w:webHidden/>
          </w:rPr>
          <w:fldChar w:fldCharType="separate"/>
        </w:r>
        <w:r w:rsidR="00764FD6" w:rsidRPr="00764FD6">
          <w:rPr>
            <w:webHidden/>
          </w:rPr>
          <w:t>141</w:t>
        </w:r>
        <w:r w:rsidRPr="00764FD6">
          <w:rPr>
            <w:webHidden/>
          </w:rPr>
          <w:fldChar w:fldCharType="end"/>
        </w:r>
      </w:hyperlink>
    </w:p>
    <w:p w:rsidR="00764FD6" w:rsidRPr="00764FD6" w:rsidRDefault="00680938" w:rsidP="00764FD6">
      <w:hyperlink w:anchor="_Toc453968160" w:history="1">
        <w:r w:rsidR="00764FD6" w:rsidRPr="00764FD6">
          <w:t>Химия</w:t>
        </w:r>
        <w:r w:rsidR="00764FD6" w:rsidRPr="00764FD6">
          <w:rPr>
            <w:webHidden/>
          </w:rPr>
          <w:tab/>
        </w:r>
        <w:r w:rsidR="00570AA1">
          <w:rPr>
            <w:webHidden/>
          </w:rPr>
          <w:t xml:space="preserve">                                                                                                                                                                           </w:t>
        </w:r>
        <w:r w:rsidRPr="00764FD6">
          <w:rPr>
            <w:webHidden/>
          </w:rPr>
          <w:fldChar w:fldCharType="begin"/>
        </w:r>
        <w:r w:rsidR="00764FD6" w:rsidRPr="00764FD6">
          <w:rPr>
            <w:webHidden/>
          </w:rPr>
          <w:instrText xml:space="preserve"> PAGEREF _Toc453968160 \h </w:instrText>
        </w:r>
        <w:r w:rsidRPr="00764FD6">
          <w:rPr>
            <w:webHidden/>
          </w:rPr>
        </w:r>
        <w:r w:rsidRPr="00764FD6">
          <w:rPr>
            <w:webHidden/>
          </w:rPr>
          <w:fldChar w:fldCharType="separate"/>
        </w:r>
        <w:r w:rsidR="00764FD6" w:rsidRPr="00764FD6">
          <w:rPr>
            <w:webHidden/>
          </w:rPr>
          <w:t>146</w:t>
        </w:r>
        <w:r w:rsidRPr="00764FD6">
          <w:rPr>
            <w:webHidden/>
          </w:rPr>
          <w:fldChar w:fldCharType="end"/>
        </w:r>
      </w:hyperlink>
    </w:p>
    <w:p w:rsidR="00764FD6" w:rsidRPr="00764FD6" w:rsidRDefault="00680938" w:rsidP="00764FD6">
      <w:hyperlink w:anchor="_Toc453968161" w:history="1">
        <w:r w:rsidR="00764FD6" w:rsidRPr="00764FD6">
          <w:t>Биология</w:t>
        </w:r>
        <w:r w:rsidR="00764FD6" w:rsidRPr="00764FD6">
          <w:rPr>
            <w:webHidden/>
          </w:rPr>
          <w:tab/>
        </w:r>
        <w:r w:rsidR="00570AA1">
          <w:rPr>
            <w:webHidden/>
          </w:rPr>
          <w:t xml:space="preserve">                                                                                                                                                             </w:t>
        </w:r>
        <w:r w:rsidRPr="00764FD6">
          <w:rPr>
            <w:webHidden/>
          </w:rPr>
          <w:fldChar w:fldCharType="begin"/>
        </w:r>
        <w:r w:rsidR="00764FD6" w:rsidRPr="00764FD6">
          <w:rPr>
            <w:webHidden/>
          </w:rPr>
          <w:instrText xml:space="preserve"> PAGEREF _Toc453968161 \h </w:instrText>
        </w:r>
        <w:r w:rsidRPr="00764FD6">
          <w:rPr>
            <w:webHidden/>
          </w:rPr>
        </w:r>
        <w:r w:rsidRPr="00764FD6">
          <w:rPr>
            <w:webHidden/>
          </w:rPr>
          <w:fldChar w:fldCharType="separate"/>
        </w:r>
        <w:r w:rsidR="00764FD6" w:rsidRPr="00764FD6">
          <w:rPr>
            <w:webHidden/>
          </w:rPr>
          <w:t>152</w:t>
        </w:r>
        <w:r w:rsidRPr="00764FD6">
          <w:rPr>
            <w:webHidden/>
          </w:rPr>
          <w:fldChar w:fldCharType="end"/>
        </w:r>
      </w:hyperlink>
    </w:p>
    <w:p w:rsidR="00764FD6" w:rsidRPr="00764FD6" w:rsidRDefault="00680938" w:rsidP="00764FD6">
      <w:hyperlink w:anchor="_Toc453968163" w:history="1">
        <w:r w:rsidR="00764FD6" w:rsidRPr="00764FD6">
          <w:t>Физическая культура</w:t>
        </w:r>
        <w:r w:rsidR="00764FD6" w:rsidRPr="00764FD6">
          <w:rPr>
            <w:webHidden/>
          </w:rPr>
          <w:tab/>
        </w:r>
        <w:r w:rsidR="00570AA1">
          <w:rPr>
            <w:webHidden/>
          </w:rPr>
          <w:t xml:space="preserve">                                                                                                                                              </w:t>
        </w:r>
        <w:r w:rsidRPr="00764FD6">
          <w:rPr>
            <w:webHidden/>
          </w:rPr>
          <w:fldChar w:fldCharType="begin"/>
        </w:r>
        <w:r w:rsidR="00764FD6" w:rsidRPr="00764FD6">
          <w:rPr>
            <w:webHidden/>
          </w:rPr>
          <w:instrText xml:space="preserve"> PAGEREF _Toc453968163 \h </w:instrText>
        </w:r>
        <w:r w:rsidRPr="00764FD6">
          <w:rPr>
            <w:webHidden/>
          </w:rPr>
        </w:r>
        <w:r w:rsidRPr="00764FD6">
          <w:rPr>
            <w:webHidden/>
          </w:rPr>
          <w:fldChar w:fldCharType="separate"/>
        </w:r>
        <w:r w:rsidR="00764FD6" w:rsidRPr="00764FD6">
          <w:rPr>
            <w:webHidden/>
          </w:rPr>
          <w:t>161</w:t>
        </w:r>
        <w:r w:rsidRPr="00764FD6">
          <w:rPr>
            <w:webHidden/>
          </w:rPr>
          <w:fldChar w:fldCharType="end"/>
        </w:r>
      </w:hyperlink>
    </w:p>
    <w:p w:rsidR="00764FD6" w:rsidRDefault="00680938" w:rsidP="00764FD6">
      <w:hyperlink w:anchor="_Toc453968165" w:history="1">
        <w:r w:rsidR="00764FD6" w:rsidRPr="00764FD6">
          <w:t>Основы безопасности жизнедеятельности</w:t>
        </w:r>
        <w:r w:rsidR="00764FD6" w:rsidRPr="00764FD6">
          <w:rPr>
            <w:webHidden/>
          </w:rPr>
          <w:tab/>
        </w:r>
        <w:r w:rsidR="00570AA1">
          <w:rPr>
            <w:webHidden/>
          </w:rPr>
          <w:t xml:space="preserve">                                                                                                   </w:t>
        </w:r>
        <w:r w:rsidRPr="00764FD6">
          <w:rPr>
            <w:webHidden/>
          </w:rPr>
          <w:fldChar w:fldCharType="begin"/>
        </w:r>
        <w:r w:rsidR="00764FD6" w:rsidRPr="00764FD6">
          <w:rPr>
            <w:webHidden/>
          </w:rPr>
          <w:instrText xml:space="preserve"> PAGEREF _Toc453968165 \h </w:instrText>
        </w:r>
        <w:r w:rsidRPr="00764FD6">
          <w:rPr>
            <w:webHidden/>
          </w:rPr>
        </w:r>
        <w:r w:rsidRPr="00764FD6">
          <w:rPr>
            <w:webHidden/>
          </w:rPr>
          <w:fldChar w:fldCharType="separate"/>
        </w:r>
        <w:r w:rsidR="00764FD6" w:rsidRPr="00764FD6">
          <w:rPr>
            <w:webHidden/>
          </w:rPr>
          <w:t>165</w:t>
        </w:r>
        <w:r w:rsidRPr="00764FD6">
          <w:rPr>
            <w:webHidden/>
          </w:rPr>
          <w:fldChar w:fldCharType="end"/>
        </w:r>
      </w:hyperlink>
    </w:p>
    <w:p w:rsidR="009F10B1" w:rsidRDefault="004540A2" w:rsidP="00764FD6">
      <w:r>
        <w:t xml:space="preserve">Астрономия </w:t>
      </w:r>
    </w:p>
    <w:p w:rsidR="009F10B1" w:rsidRDefault="009F10B1" w:rsidP="00764FD6">
      <w:r>
        <w:t>Культура и традиции народов Дагестана</w:t>
      </w:r>
    </w:p>
    <w:p w:rsidR="00764FD6" w:rsidRPr="00764FD6" w:rsidRDefault="00680938" w:rsidP="00764FD6">
      <w:hyperlink w:anchor="_Toc453968166" w:history="1">
        <w:r w:rsidR="00764FD6" w:rsidRPr="00764FD6">
          <w:t>I.3. Система оценки достижения планируемых результатов освоения основной образовательной программы среднего общего образования</w:t>
        </w:r>
        <w:r w:rsidR="00570AA1">
          <w:t xml:space="preserve">                                                                                 </w:t>
        </w:r>
        <w:r w:rsidR="00764FD6" w:rsidRPr="00764FD6">
          <w:rPr>
            <w:webHidden/>
          </w:rPr>
          <w:tab/>
        </w:r>
        <w:r w:rsidR="00570AA1">
          <w:rPr>
            <w:webHidden/>
          </w:rPr>
          <w:t xml:space="preserve">          </w:t>
        </w:r>
        <w:r w:rsidRPr="00764FD6">
          <w:rPr>
            <w:webHidden/>
          </w:rPr>
          <w:fldChar w:fldCharType="begin"/>
        </w:r>
        <w:r w:rsidR="00764FD6" w:rsidRPr="00764FD6">
          <w:rPr>
            <w:webHidden/>
          </w:rPr>
          <w:instrText xml:space="preserve"> PAGEREF _Toc453968166 \h </w:instrText>
        </w:r>
        <w:r w:rsidRPr="00764FD6">
          <w:rPr>
            <w:webHidden/>
          </w:rPr>
        </w:r>
        <w:r w:rsidRPr="00764FD6">
          <w:rPr>
            <w:webHidden/>
          </w:rPr>
          <w:fldChar w:fldCharType="separate"/>
        </w:r>
        <w:r w:rsidR="00764FD6" w:rsidRPr="00764FD6">
          <w:rPr>
            <w:webHidden/>
          </w:rPr>
          <w:t>178</w:t>
        </w:r>
        <w:r w:rsidRPr="00764FD6">
          <w:rPr>
            <w:webHidden/>
          </w:rPr>
          <w:fldChar w:fldCharType="end"/>
        </w:r>
      </w:hyperlink>
    </w:p>
    <w:p w:rsidR="00764FD6" w:rsidRPr="00764FD6" w:rsidRDefault="00680938" w:rsidP="00764FD6">
      <w:hyperlink w:anchor="_Toc453968167" w:history="1">
        <w:r w:rsidR="00764FD6" w:rsidRPr="00764FD6">
          <w:t>II. </w:t>
        </w:r>
        <w:r w:rsidR="003368E8">
          <w:t xml:space="preserve">Содержательный раздел </w:t>
        </w:r>
        <w:r w:rsidR="00764FD6" w:rsidRPr="00764FD6">
          <w:t>основной образовательной программы среднего общего образования</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_Toc453968167 \h </w:instrText>
        </w:r>
        <w:r w:rsidRPr="00764FD6">
          <w:rPr>
            <w:webHidden/>
          </w:rPr>
        </w:r>
        <w:r w:rsidRPr="00764FD6">
          <w:rPr>
            <w:webHidden/>
          </w:rPr>
          <w:fldChar w:fldCharType="separate"/>
        </w:r>
        <w:r w:rsidR="00764FD6" w:rsidRPr="00764FD6">
          <w:rPr>
            <w:webHidden/>
          </w:rPr>
          <w:t>193</w:t>
        </w:r>
        <w:r w:rsidRPr="00764FD6">
          <w:rPr>
            <w:webHidden/>
          </w:rPr>
          <w:fldChar w:fldCharType="end"/>
        </w:r>
      </w:hyperlink>
    </w:p>
    <w:p w:rsidR="00764FD6" w:rsidRPr="00764FD6" w:rsidRDefault="00680938" w:rsidP="00764FD6">
      <w:hyperlink w:anchor="_Toc453968168" w:history="1">
        <w:r w:rsidR="00570AA1">
          <w:t>II.1.  П</w:t>
        </w:r>
        <w:r w:rsidR="00764FD6" w:rsidRPr="00764FD6">
          <w:t>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_Toc453968168 \h </w:instrText>
        </w:r>
        <w:r w:rsidRPr="00764FD6">
          <w:rPr>
            <w:webHidden/>
          </w:rPr>
        </w:r>
        <w:r w:rsidRPr="00764FD6">
          <w:rPr>
            <w:webHidden/>
          </w:rPr>
          <w:fldChar w:fldCharType="separate"/>
        </w:r>
        <w:r w:rsidR="00764FD6" w:rsidRPr="00764FD6">
          <w:rPr>
            <w:webHidden/>
          </w:rPr>
          <w:t>193</w:t>
        </w:r>
        <w:r w:rsidRPr="00764FD6">
          <w:rPr>
            <w:webHidden/>
          </w:rPr>
          <w:fldChar w:fldCharType="end"/>
        </w:r>
      </w:hyperlink>
    </w:p>
    <w:p w:rsidR="00764FD6" w:rsidRPr="00764FD6" w:rsidRDefault="00680938" w:rsidP="00764FD6">
      <w:hyperlink w:anchor="_Toc453968169" w:history="1">
        <w:r w:rsidR="00764FD6" w:rsidRPr="00764FD6">
          <w:t>II.1.1. 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ФГОС СОО</w:t>
        </w:r>
        <w:r w:rsidR="00856987">
          <w:t xml:space="preserve">                                                                    </w:t>
        </w:r>
        <w:r w:rsidR="00764FD6" w:rsidRPr="00764FD6">
          <w:rPr>
            <w:webHidden/>
          </w:rPr>
          <w:tab/>
        </w:r>
        <w:r w:rsidRPr="00764FD6">
          <w:rPr>
            <w:webHidden/>
          </w:rPr>
          <w:fldChar w:fldCharType="begin"/>
        </w:r>
        <w:r w:rsidR="00764FD6" w:rsidRPr="00764FD6">
          <w:rPr>
            <w:webHidden/>
          </w:rPr>
          <w:instrText xml:space="preserve"> PAGEREF _Toc453968169 \h </w:instrText>
        </w:r>
        <w:r w:rsidRPr="00764FD6">
          <w:rPr>
            <w:webHidden/>
          </w:rPr>
        </w:r>
        <w:r w:rsidRPr="00764FD6">
          <w:rPr>
            <w:webHidden/>
          </w:rPr>
          <w:fldChar w:fldCharType="separate"/>
        </w:r>
        <w:r w:rsidR="00764FD6" w:rsidRPr="00764FD6">
          <w:rPr>
            <w:webHidden/>
          </w:rPr>
          <w:t>193</w:t>
        </w:r>
        <w:r w:rsidRPr="00764FD6">
          <w:rPr>
            <w:webHidden/>
          </w:rPr>
          <w:fldChar w:fldCharType="end"/>
        </w:r>
      </w:hyperlink>
    </w:p>
    <w:p w:rsidR="00764FD6" w:rsidRPr="00764FD6" w:rsidRDefault="00680938" w:rsidP="00764FD6">
      <w:hyperlink w:anchor="_Toc453968170" w:history="1">
        <w:r w:rsidR="00764FD6" w:rsidRPr="00764FD6">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_Toc453968170 \h </w:instrText>
        </w:r>
        <w:r w:rsidRPr="00764FD6">
          <w:rPr>
            <w:webHidden/>
          </w:rPr>
        </w:r>
        <w:r w:rsidRPr="00764FD6">
          <w:rPr>
            <w:webHidden/>
          </w:rPr>
          <w:fldChar w:fldCharType="separate"/>
        </w:r>
        <w:r w:rsidR="00764FD6" w:rsidRPr="00764FD6">
          <w:rPr>
            <w:webHidden/>
          </w:rPr>
          <w:t>197</w:t>
        </w:r>
        <w:r w:rsidRPr="00764FD6">
          <w:rPr>
            <w:webHidden/>
          </w:rPr>
          <w:fldChar w:fldCharType="end"/>
        </w:r>
      </w:hyperlink>
    </w:p>
    <w:p w:rsidR="00764FD6" w:rsidRPr="00764FD6" w:rsidRDefault="00680938" w:rsidP="00764FD6">
      <w:hyperlink w:anchor="_Toc453968171" w:history="1">
        <w:r w:rsidR="00764FD6" w:rsidRPr="00764FD6">
          <w:t>II.1.3. Типовые задачи по формированию универсальных учебных действий</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_Toc453968171 \h </w:instrText>
        </w:r>
        <w:r w:rsidRPr="00764FD6">
          <w:rPr>
            <w:webHidden/>
          </w:rPr>
        </w:r>
        <w:r w:rsidRPr="00764FD6">
          <w:rPr>
            <w:webHidden/>
          </w:rPr>
          <w:fldChar w:fldCharType="separate"/>
        </w:r>
        <w:r w:rsidR="00764FD6" w:rsidRPr="00764FD6">
          <w:rPr>
            <w:webHidden/>
          </w:rPr>
          <w:t>200</w:t>
        </w:r>
        <w:r w:rsidRPr="00764FD6">
          <w:rPr>
            <w:webHidden/>
          </w:rPr>
          <w:fldChar w:fldCharType="end"/>
        </w:r>
      </w:hyperlink>
    </w:p>
    <w:p w:rsidR="00764FD6" w:rsidRPr="00764FD6" w:rsidRDefault="00680938" w:rsidP="00764FD6">
      <w:hyperlink w:anchor="_Toc453968172" w:history="1">
        <w:r w:rsidR="00764FD6" w:rsidRPr="00764FD6">
          <w:t>II.1.4. Описание особенностей учебно-исследовательской и проектной деятельности обучающихся</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_Toc453968172 \h </w:instrText>
        </w:r>
        <w:r w:rsidRPr="00764FD6">
          <w:rPr>
            <w:webHidden/>
          </w:rPr>
        </w:r>
        <w:r w:rsidRPr="00764FD6">
          <w:rPr>
            <w:webHidden/>
          </w:rPr>
          <w:fldChar w:fldCharType="separate"/>
        </w:r>
        <w:r w:rsidR="00764FD6" w:rsidRPr="00764FD6">
          <w:rPr>
            <w:webHidden/>
          </w:rPr>
          <w:t>204</w:t>
        </w:r>
        <w:r w:rsidRPr="00764FD6">
          <w:rPr>
            <w:webHidden/>
          </w:rPr>
          <w:fldChar w:fldCharType="end"/>
        </w:r>
      </w:hyperlink>
    </w:p>
    <w:p w:rsidR="00764FD6" w:rsidRPr="00764FD6" w:rsidRDefault="00680938" w:rsidP="00764FD6">
      <w:hyperlink w:anchor="_Toc453968173" w:history="1">
        <w:r w:rsidR="00764FD6" w:rsidRPr="00764FD6">
          <w:t>II.1.5. Описание основных направлений учебно-исследовательской и проектной деятельности обучающихся</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_Toc453968173 \h </w:instrText>
        </w:r>
        <w:r w:rsidRPr="00764FD6">
          <w:rPr>
            <w:webHidden/>
          </w:rPr>
        </w:r>
        <w:r w:rsidRPr="00764FD6">
          <w:rPr>
            <w:webHidden/>
          </w:rPr>
          <w:fldChar w:fldCharType="separate"/>
        </w:r>
        <w:r w:rsidR="00764FD6" w:rsidRPr="00764FD6">
          <w:rPr>
            <w:webHidden/>
          </w:rPr>
          <w:t>206</w:t>
        </w:r>
        <w:r w:rsidRPr="00764FD6">
          <w:rPr>
            <w:webHidden/>
          </w:rPr>
          <w:fldChar w:fldCharType="end"/>
        </w:r>
      </w:hyperlink>
    </w:p>
    <w:p w:rsidR="00764FD6" w:rsidRPr="00764FD6" w:rsidRDefault="00680938" w:rsidP="00764FD6">
      <w:hyperlink w:anchor="_Toc453968174" w:history="1">
        <w:r w:rsidR="00764FD6" w:rsidRPr="00764FD6">
          <w:t>II.1.6. Планируемые результаты учебно-исследовательской и проектной деятельности обучающихся в рамках урочной и внеурочной деятельности</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_Toc453968174 \h </w:instrText>
        </w:r>
        <w:r w:rsidRPr="00764FD6">
          <w:rPr>
            <w:webHidden/>
          </w:rPr>
        </w:r>
        <w:r w:rsidRPr="00764FD6">
          <w:rPr>
            <w:webHidden/>
          </w:rPr>
          <w:fldChar w:fldCharType="separate"/>
        </w:r>
        <w:r w:rsidR="00764FD6" w:rsidRPr="00764FD6">
          <w:rPr>
            <w:webHidden/>
          </w:rPr>
          <w:t>206</w:t>
        </w:r>
        <w:r w:rsidRPr="00764FD6">
          <w:rPr>
            <w:webHidden/>
          </w:rPr>
          <w:fldChar w:fldCharType="end"/>
        </w:r>
      </w:hyperlink>
    </w:p>
    <w:p w:rsidR="00764FD6" w:rsidRPr="00764FD6" w:rsidRDefault="00680938" w:rsidP="00764FD6">
      <w:hyperlink w:anchor="_Toc453968175" w:history="1">
        <w:r w:rsidR="00764FD6" w:rsidRPr="00764FD6">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_Toc453968175 \h </w:instrText>
        </w:r>
        <w:r w:rsidRPr="00764FD6">
          <w:rPr>
            <w:webHidden/>
          </w:rPr>
        </w:r>
        <w:r w:rsidRPr="00764FD6">
          <w:rPr>
            <w:webHidden/>
          </w:rPr>
          <w:fldChar w:fldCharType="separate"/>
        </w:r>
        <w:r w:rsidR="00764FD6" w:rsidRPr="00764FD6">
          <w:rPr>
            <w:webHidden/>
          </w:rPr>
          <w:t>209</w:t>
        </w:r>
        <w:r w:rsidRPr="00764FD6">
          <w:rPr>
            <w:webHidden/>
          </w:rPr>
          <w:fldChar w:fldCharType="end"/>
        </w:r>
      </w:hyperlink>
    </w:p>
    <w:p w:rsidR="00764FD6" w:rsidRPr="00764FD6" w:rsidRDefault="00680938" w:rsidP="00764FD6">
      <w:hyperlink w:anchor="_Toc453968176" w:history="1">
        <w:r w:rsidR="00764FD6" w:rsidRPr="00764FD6">
          <w:t>II.1.8. Методика и инструментарий оценки успешности освоения и применения обучающимися универсальных учебных действий</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_Toc453968176 \h </w:instrText>
        </w:r>
        <w:r w:rsidRPr="00764FD6">
          <w:rPr>
            <w:webHidden/>
          </w:rPr>
        </w:r>
        <w:r w:rsidRPr="00764FD6">
          <w:rPr>
            <w:webHidden/>
          </w:rPr>
          <w:fldChar w:fldCharType="separate"/>
        </w:r>
        <w:r w:rsidR="00764FD6" w:rsidRPr="00764FD6">
          <w:rPr>
            <w:webHidden/>
          </w:rPr>
          <w:t>212</w:t>
        </w:r>
        <w:r w:rsidRPr="00764FD6">
          <w:rPr>
            <w:webHidden/>
          </w:rPr>
          <w:fldChar w:fldCharType="end"/>
        </w:r>
      </w:hyperlink>
    </w:p>
    <w:p w:rsidR="00764FD6" w:rsidRPr="00764FD6" w:rsidRDefault="00680938" w:rsidP="00764FD6">
      <w:hyperlink w:anchor="_Toc453968177" w:history="1">
        <w:r w:rsidR="00E655D4">
          <w:t>II.2. П</w:t>
        </w:r>
        <w:r w:rsidR="00764FD6" w:rsidRPr="00764FD6">
          <w:t>рограммы отдельных учебных предметов</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_Toc453968177 \h </w:instrText>
        </w:r>
        <w:r w:rsidRPr="00764FD6">
          <w:rPr>
            <w:webHidden/>
          </w:rPr>
        </w:r>
        <w:r w:rsidRPr="00764FD6">
          <w:rPr>
            <w:webHidden/>
          </w:rPr>
          <w:fldChar w:fldCharType="separate"/>
        </w:r>
        <w:r w:rsidR="00764FD6" w:rsidRPr="00764FD6">
          <w:rPr>
            <w:webHidden/>
          </w:rPr>
          <w:t>217</w:t>
        </w:r>
        <w:r w:rsidRPr="00764FD6">
          <w:rPr>
            <w:webHidden/>
          </w:rPr>
          <w:fldChar w:fldCharType="end"/>
        </w:r>
      </w:hyperlink>
    </w:p>
    <w:p w:rsidR="00764FD6" w:rsidRPr="00764FD6" w:rsidRDefault="00680938" w:rsidP="00764FD6">
      <w:hyperlink w:anchor="_Toc453968178" w:history="1">
        <w:r w:rsidR="00764FD6" w:rsidRPr="00764FD6">
          <w:t>Русский язык</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_Toc453968178 \h </w:instrText>
        </w:r>
        <w:r w:rsidRPr="00764FD6">
          <w:rPr>
            <w:webHidden/>
          </w:rPr>
        </w:r>
        <w:r w:rsidRPr="00764FD6">
          <w:rPr>
            <w:webHidden/>
          </w:rPr>
          <w:fldChar w:fldCharType="separate"/>
        </w:r>
        <w:r w:rsidR="00764FD6" w:rsidRPr="00764FD6">
          <w:rPr>
            <w:webHidden/>
          </w:rPr>
          <w:t>218</w:t>
        </w:r>
        <w:r w:rsidRPr="00764FD6">
          <w:rPr>
            <w:webHidden/>
          </w:rPr>
          <w:fldChar w:fldCharType="end"/>
        </w:r>
      </w:hyperlink>
    </w:p>
    <w:p w:rsidR="00764FD6" w:rsidRPr="00764FD6" w:rsidRDefault="00680938" w:rsidP="00764FD6">
      <w:hyperlink w:anchor="_Toc453968179" w:history="1">
        <w:r w:rsidR="00764FD6" w:rsidRPr="00764FD6">
          <w:t>Литература</w:t>
        </w:r>
        <w:r w:rsidR="00856987">
          <w:t xml:space="preserve">                                                                                                                                                             </w:t>
        </w:r>
        <w:r w:rsidR="00764FD6" w:rsidRPr="00764FD6">
          <w:rPr>
            <w:webHidden/>
          </w:rPr>
          <w:tab/>
        </w:r>
        <w:r w:rsidRPr="00764FD6">
          <w:rPr>
            <w:webHidden/>
          </w:rPr>
          <w:fldChar w:fldCharType="begin"/>
        </w:r>
        <w:r w:rsidR="00764FD6" w:rsidRPr="00764FD6">
          <w:rPr>
            <w:webHidden/>
          </w:rPr>
          <w:instrText xml:space="preserve"> PAGEREF _Toc453968179 \h </w:instrText>
        </w:r>
        <w:r w:rsidRPr="00764FD6">
          <w:rPr>
            <w:webHidden/>
          </w:rPr>
        </w:r>
        <w:r w:rsidRPr="00764FD6">
          <w:rPr>
            <w:webHidden/>
          </w:rPr>
          <w:fldChar w:fldCharType="separate"/>
        </w:r>
        <w:r w:rsidR="00764FD6" w:rsidRPr="00764FD6">
          <w:rPr>
            <w:webHidden/>
          </w:rPr>
          <w:t>227</w:t>
        </w:r>
        <w:r w:rsidRPr="00764FD6">
          <w:rPr>
            <w:webHidden/>
          </w:rPr>
          <w:fldChar w:fldCharType="end"/>
        </w:r>
      </w:hyperlink>
    </w:p>
    <w:p w:rsidR="00764FD6" w:rsidRPr="00764FD6" w:rsidRDefault="00680938" w:rsidP="00764FD6">
      <w:hyperlink w:anchor="_Toc453968180" w:history="1">
        <w:r w:rsidR="00764FD6" w:rsidRPr="00764FD6">
          <w:t>Иностранный язык</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_Toc453968180 \h </w:instrText>
        </w:r>
        <w:r w:rsidRPr="00764FD6">
          <w:rPr>
            <w:webHidden/>
          </w:rPr>
        </w:r>
        <w:r w:rsidRPr="00764FD6">
          <w:rPr>
            <w:webHidden/>
          </w:rPr>
          <w:fldChar w:fldCharType="separate"/>
        </w:r>
        <w:r w:rsidR="00764FD6" w:rsidRPr="00764FD6">
          <w:rPr>
            <w:webHidden/>
          </w:rPr>
          <w:t>253</w:t>
        </w:r>
        <w:r w:rsidRPr="00764FD6">
          <w:rPr>
            <w:webHidden/>
          </w:rPr>
          <w:fldChar w:fldCharType="end"/>
        </w:r>
      </w:hyperlink>
    </w:p>
    <w:p w:rsidR="00764FD6" w:rsidRPr="00764FD6" w:rsidRDefault="00680938" w:rsidP="00764FD6">
      <w:hyperlink w:anchor="_Toc453968181" w:history="1">
        <w:r w:rsidR="00764FD6" w:rsidRPr="00764FD6">
          <w:t>История</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_Toc453968181 \h </w:instrText>
        </w:r>
        <w:r w:rsidRPr="00764FD6">
          <w:rPr>
            <w:webHidden/>
          </w:rPr>
        </w:r>
        <w:r w:rsidRPr="00764FD6">
          <w:rPr>
            <w:webHidden/>
          </w:rPr>
          <w:fldChar w:fldCharType="separate"/>
        </w:r>
        <w:r w:rsidR="00764FD6" w:rsidRPr="00764FD6">
          <w:rPr>
            <w:webHidden/>
          </w:rPr>
          <w:t>263</w:t>
        </w:r>
        <w:r w:rsidRPr="00764FD6">
          <w:rPr>
            <w:webHidden/>
          </w:rPr>
          <w:fldChar w:fldCharType="end"/>
        </w:r>
      </w:hyperlink>
    </w:p>
    <w:p w:rsidR="00764FD6" w:rsidRPr="00764FD6" w:rsidRDefault="00680938" w:rsidP="00764FD6">
      <w:hyperlink w:anchor="_Toc453968182" w:history="1">
        <w:r w:rsidR="00764FD6" w:rsidRPr="00764FD6">
          <w:t>География</w:t>
        </w:r>
        <w:r w:rsidR="00856987">
          <w:t xml:space="preserve">                                                                                                                                                                </w:t>
        </w:r>
        <w:r w:rsidR="00764FD6" w:rsidRPr="00764FD6">
          <w:rPr>
            <w:webHidden/>
          </w:rPr>
          <w:tab/>
        </w:r>
        <w:r w:rsidRPr="00764FD6">
          <w:rPr>
            <w:webHidden/>
          </w:rPr>
          <w:fldChar w:fldCharType="begin"/>
        </w:r>
        <w:r w:rsidR="00764FD6" w:rsidRPr="00764FD6">
          <w:rPr>
            <w:webHidden/>
          </w:rPr>
          <w:instrText xml:space="preserve"> PAGEREF _Toc453968182 \h </w:instrText>
        </w:r>
        <w:r w:rsidRPr="00764FD6">
          <w:rPr>
            <w:webHidden/>
          </w:rPr>
        </w:r>
        <w:r w:rsidRPr="00764FD6">
          <w:rPr>
            <w:webHidden/>
          </w:rPr>
          <w:fldChar w:fldCharType="separate"/>
        </w:r>
        <w:r w:rsidR="00764FD6" w:rsidRPr="00764FD6">
          <w:rPr>
            <w:webHidden/>
          </w:rPr>
          <w:t>308</w:t>
        </w:r>
        <w:r w:rsidRPr="00764FD6">
          <w:rPr>
            <w:webHidden/>
          </w:rPr>
          <w:fldChar w:fldCharType="end"/>
        </w:r>
      </w:hyperlink>
    </w:p>
    <w:p w:rsidR="00764FD6" w:rsidRPr="00764FD6" w:rsidRDefault="00764FD6" w:rsidP="00764FD6"/>
    <w:p w:rsidR="00764FD6" w:rsidRPr="00764FD6" w:rsidRDefault="00680938" w:rsidP="00764FD6">
      <w:hyperlink w:anchor="_Toc453968185" w:history="1">
        <w:r w:rsidR="00764FD6" w:rsidRPr="00764FD6">
          <w:t>Обществознание</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_Toc453968185 \h </w:instrText>
        </w:r>
        <w:r w:rsidRPr="00764FD6">
          <w:rPr>
            <w:webHidden/>
          </w:rPr>
        </w:r>
        <w:r w:rsidRPr="00764FD6">
          <w:rPr>
            <w:webHidden/>
          </w:rPr>
          <w:fldChar w:fldCharType="separate"/>
        </w:r>
        <w:r w:rsidR="00764FD6" w:rsidRPr="00764FD6">
          <w:rPr>
            <w:webHidden/>
          </w:rPr>
          <w:t>332</w:t>
        </w:r>
        <w:r w:rsidRPr="00764FD6">
          <w:rPr>
            <w:webHidden/>
          </w:rPr>
          <w:fldChar w:fldCharType="end"/>
        </w:r>
      </w:hyperlink>
    </w:p>
    <w:p w:rsidR="00764FD6" w:rsidRPr="00764FD6" w:rsidRDefault="00764FD6" w:rsidP="00764FD6"/>
    <w:p w:rsidR="00764FD6" w:rsidRPr="00764FD6" w:rsidRDefault="00680938" w:rsidP="00764FD6">
      <w:hyperlink w:anchor="_Toc453968187" w:history="1">
        <w:r w:rsidR="00764FD6" w:rsidRPr="00764FD6">
          <w:t>Математика: алгебра и начала математического анализа, геометрия</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_Toc453968187 \h </w:instrText>
        </w:r>
        <w:r w:rsidRPr="00764FD6">
          <w:rPr>
            <w:webHidden/>
          </w:rPr>
        </w:r>
        <w:r w:rsidRPr="00764FD6">
          <w:rPr>
            <w:webHidden/>
          </w:rPr>
          <w:fldChar w:fldCharType="separate"/>
        </w:r>
        <w:r w:rsidR="00764FD6" w:rsidRPr="00764FD6">
          <w:rPr>
            <w:webHidden/>
          </w:rPr>
          <w:t>347</w:t>
        </w:r>
        <w:r w:rsidRPr="00764FD6">
          <w:rPr>
            <w:webHidden/>
          </w:rPr>
          <w:fldChar w:fldCharType="end"/>
        </w:r>
      </w:hyperlink>
    </w:p>
    <w:p w:rsidR="00764FD6" w:rsidRPr="00764FD6" w:rsidRDefault="00680938" w:rsidP="00764FD6">
      <w:hyperlink w:anchor="_Toc453968188" w:history="1">
        <w:r w:rsidR="00764FD6" w:rsidRPr="00764FD6">
          <w:t>Информатика</w:t>
        </w:r>
        <w:r w:rsidR="00856987">
          <w:t xml:space="preserve">                                                                                                                                                   </w:t>
        </w:r>
        <w:r w:rsidR="00764FD6" w:rsidRPr="00764FD6">
          <w:rPr>
            <w:webHidden/>
          </w:rPr>
          <w:tab/>
        </w:r>
        <w:r w:rsidRPr="00764FD6">
          <w:rPr>
            <w:webHidden/>
          </w:rPr>
          <w:fldChar w:fldCharType="begin"/>
        </w:r>
        <w:r w:rsidR="00764FD6" w:rsidRPr="00764FD6">
          <w:rPr>
            <w:webHidden/>
          </w:rPr>
          <w:instrText xml:space="preserve"> PAGEREF _Toc453968188 \h </w:instrText>
        </w:r>
        <w:r w:rsidRPr="00764FD6">
          <w:rPr>
            <w:webHidden/>
          </w:rPr>
        </w:r>
        <w:r w:rsidRPr="00764FD6">
          <w:rPr>
            <w:webHidden/>
          </w:rPr>
          <w:fldChar w:fldCharType="separate"/>
        </w:r>
        <w:r w:rsidR="00764FD6" w:rsidRPr="00764FD6">
          <w:rPr>
            <w:webHidden/>
          </w:rPr>
          <w:t>367</w:t>
        </w:r>
        <w:r w:rsidRPr="00764FD6">
          <w:rPr>
            <w:webHidden/>
          </w:rPr>
          <w:fldChar w:fldCharType="end"/>
        </w:r>
      </w:hyperlink>
    </w:p>
    <w:p w:rsidR="00764FD6" w:rsidRPr="00764FD6" w:rsidRDefault="00680938" w:rsidP="00764FD6">
      <w:hyperlink w:anchor="_Toc453968189" w:history="1">
        <w:r w:rsidR="00764FD6" w:rsidRPr="00764FD6">
          <w:t>Физика</w:t>
        </w:r>
        <w:r w:rsidR="00856987">
          <w:t xml:space="preserve">                                                                                                                                                                  </w:t>
        </w:r>
        <w:r w:rsidR="00764FD6" w:rsidRPr="00764FD6">
          <w:rPr>
            <w:webHidden/>
          </w:rPr>
          <w:tab/>
        </w:r>
        <w:r w:rsidRPr="00764FD6">
          <w:rPr>
            <w:webHidden/>
          </w:rPr>
          <w:fldChar w:fldCharType="begin"/>
        </w:r>
        <w:r w:rsidR="00764FD6" w:rsidRPr="00764FD6">
          <w:rPr>
            <w:webHidden/>
          </w:rPr>
          <w:instrText xml:space="preserve"> PAGEREF _Toc453968189 \h </w:instrText>
        </w:r>
        <w:r w:rsidRPr="00764FD6">
          <w:rPr>
            <w:webHidden/>
          </w:rPr>
        </w:r>
        <w:r w:rsidRPr="00764FD6">
          <w:rPr>
            <w:webHidden/>
          </w:rPr>
          <w:fldChar w:fldCharType="separate"/>
        </w:r>
        <w:r w:rsidR="00764FD6" w:rsidRPr="00764FD6">
          <w:rPr>
            <w:webHidden/>
          </w:rPr>
          <w:t>385</w:t>
        </w:r>
        <w:r w:rsidRPr="00764FD6">
          <w:rPr>
            <w:webHidden/>
          </w:rPr>
          <w:fldChar w:fldCharType="end"/>
        </w:r>
      </w:hyperlink>
    </w:p>
    <w:p w:rsidR="00764FD6" w:rsidRPr="00764FD6" w:rsidRDefault="00680938" w:rsidP="00764FD6">
      <w:hyperlink w:anchor="_Toc453968190" w:history="1">
        <w:r w:rsidR="00764FD6" w:rsidRPr="00764FD6">
          <w:t>Химия</w:t>
        </w:r>
        <w:r w:rsidR="00856987">
          <w:t xml:space="preserve">                                                                                                                                                                          </w:t>
        </w:r>
        <w:r w:rsidR="00764FD6" w:rsidRPr="00764FD6">
          <w:rPr>
            <w:webHidden/>
          </w:rPr>
          <w:tab/>
        </w:r>
        <w:r w:rsidRPr="00764FD6">
          <w:rPr>
            <w:webHidden/>
          </w:rPr>
          <w:fldChar w:fldCharType="begin"/>
        </w:r>
        <w:r w:rsidR="00764FD6" w:rsidRPr="00764FD6">
          <w:rPr>
            <w:webHidden/>
          </w:rPr>
          <w:instrText xml:space="preserve"> PAGEREF _Toc453968190 \h </w:instrText>
        </w:r>
        <w:r w:rsidRPr="00764FD6">
          <w:rPr>
            <w:webHidden/>
          </w:rPr>
        </w:r>
        <w:r w:rsidRPr="00764FD6">
          <w:rPr>
            <w:webHidden/>
          </w:rPr>
          <w:fldChar w:fldCharType="separate"/>
        </w:r>
        <w:r w:rsidR="00764FD6" w:rsidRPr="00764FD6">
          <w:rPr>
            <w:webHidden/>
          </w:rPr>
          <w:t>397</w:t>
        </w:r>
        <w:r w:rsidRPr="00764FD6">
          <w:rPr>
            <w:webHidden/>
          </w:rPr>
          <w:fldChar w:fldCharType="end"/>
        </w:r>
      </w:hyperlink>
    </w:p>
    <w:p w:rsidR="00764FD6" w:rsidRPr="00764FD6" w:rsidRDefault="00680938" w:rsidP="00764FD6">
      <w:hyperlink w:anchor="_Toc453968191" w:history="1">
        <w:r w:rsidR="00764FD6" w:rsidRPr="00764FD6">
          <w:t>Биология</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_Toc453968191 \h </w:instrText>
        </w:r>
        <w:r w:rsidRPr="00764FD6">
          <w:rPr>
            <w:webHidden/>
          </w:rPr>
        </w:r>
        <w:r w:rsidRPr="00764FD6">
          <w:rPr>
            <w:webHidden/>
          </w:rPr>
          <w:fldChar w:fldCharType="separate"/>
        </w:r>
        <w:r w:rsidR="00764FD6" w:rsidRPr="00764FD6">
          <w:rPr>
            <w:webHidden/>
          </w:rPr>
          <w:t>417</w:t>
        </w:r>
        <w:r w:rsidRPr="00764FD6">
          <w:rPr>
            <w:webHidden/>
          </w:rPr>
          <w:fldChar w:fldCharType="end"/>
        </w:r>
      </w:hyperlink>
    </w:p>
    <w:p w:rsidR="00764FD6" w:rsidRPr="00764FD6" w:rsidRDefault="00764FD6" w:rsidP="00764FD6"/>
    <w:p w:rsidR="00764FD6" w:rsidRPr="00764FD6" w:rsidRDefault="00680938" w:rsidP="00764FD6">
      <w:hyperlink w:anchor="_Toc453968193" w:history="1">
        <w:r w:rsidR="00764FD6" w:rsidRPr="00764FD6">
          <w:t>Физическая культура</w:t>
        </w:r>
        <w:r w:rsidR="00856987">
          <w:t xml:space="preserve">                                                                                                                                           </w:t>
        </w:r>
        <w:r w:rsidR="00764FD6" w:rsidRPr="00764FD6">
          <w:rPr>
            <w:webHidden/>
          </w:rPr>
          <w:tab/>
        </w:r>
        <w:r w:rsidRPr="00764FD6">
          <w:rPr>
            <w:webHidden/>
          </w:rPr>
          <w:fldChar w:fldCharType="begin"/>
        </w:r>
        <w:r w:rsidR="00764FD6" w:rsidRPr="00764FD6">
          <w:rPr>
            <w:webHidden/>
          </w:rPr>
          <w:instrText xml:space="preserve"> PAGEREF _Toc453968193 \h </w:instrText>
        </w:r>
        <w:r w:rsidRPr="00764FD6">
          <w:rPr>
            <w:webHidden/>
          </w:rPr>
        </w:r>
        <w:r w:rsidRPr="00764FD6">
          <w:rPr>
            <w:webHidden/>
          </w:rPr>
          <w:fldChar w:fldCharType="separate"/>
        </w:r>
        <w:r w:rsidR="00764FD6" w:rsidRPr="00764FD6">
          <w:rPr>
            <w:webHidden/>
          </w:rPr>
          <w:t>437</w:t>
        </w:r>
        <w:r w:rsidRPr="00764FD6">
          <w:rPr>
            <w:webHidden/>
          </w:rPr>
          <w:fldChar w:fldCharType="end"/>
        </w:r>
      </w:hyperlink>
    </w:p>
    <w:p w:rsidR="00764FD6" w:rsidRPr="00764FD6" w:rsidRDefault="00764FD6" w:rsidP="00764FD6"/>
    <w:p w:rsidR="00764FD6" w:rsidRPr="00764FD6" w:rsidRDefault="00680938" w:rsidP="00764FD6">
      <w:hyperlink w:anchor="_Toc453968195" w:history="1">
        <w:r w:rsidR="00764FD6" w:rsidRPr="00764FD6">
          <w:t>Основы безопасности жизнедеятельности</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_Toc453968195 \h </w:instrText>
        </w:r>
        <w:r w:rsidRPr="00764FD6">
          <w:rPr>
            <w:webHidden/>
          </w:rPr>
        </w:r>
        <w:r w:rsidRPr="00764FD6">
          <w:rPr>
            <w:webHidden/>
          </w:rPr>
          <w:fldChar w:fldCharType="separate"/>
        </w:r>
        <w:r w:rsidR="00764FD6" w:rsidRPr="00764FD6">
          <w:rPr>
            <w:webHidden/>
          </w:rPr>
          <w:t>444</w:t>
        </w:r>
        <w:r w:rsidRPr="00764FD6">
          <w:rPr>
            <w:webHidden/>
          </w:rPr>
          <w:fldChar w:fldCharType="end"/>
        </w:r>
      </w:hyperlink>
    </w:p>
    <w:p w:rsidR="00764FD6" w:rsidRPr="00764FD6" w:rsidRDefault="00680938" w:rsidP="00764FD6">
      <w:hyperlink w:anchor="_Toc453968196" w:history="1">
        <w:r w:rsidR="00561E4D">
          <w:t>II.3.  П</w:t>
        </w:r>
        <w:r w:rsidR="00764FD6" w:rsidRPr="00764FD6">
          <w:t>рограмма воспитания и социализации обучающихся при получении среднего общего образования</w:t>
        </w:r>
        <w:r w:rsidR="00856987">
          <w:t xml:space="preserve">                                                                                                                                                           </w:t>
        </w:r>
        <w:r w:rsidR="00764FD6" w:rsidRPr="00764FD6">
          <w:rPr>
            <w:webHidden/>
          </w:rPr>
          <w:tab/>
        </w:r>
        <w:r w:rsidRPr="00764FD6">
          <w:rPr>
            <w:webHidden/>
          </w:rPr>
          <w:fldChar w:fldCharType="begin"/>
        </w:r>
        <w:r w:rsidR="00764FD6" w:rsidRPr="00764FD6">
          <w:rPr>
            <w:webHidden/>
          </w:rPr>
          <w:instrText xml:space="preserve"> PAGEREF _Toc453968196 \h </w:instrText>
        </w:r>
        <w:r w:rsidRPr="00764FD6">
          <w:rPr>
            <w:webHidden/>
          </w:rPr>
        </w:r>
        <w:r w:rsidRPr="00764FD6">
          <w:rPr>
            <w:webHidden/>
          </w:rPr>
          <w:fldChar w:fldCharType="separate"/>
        </w:r>
        <w:r w:rsidR="00764FD6" w:rsidRPr="00764FD6">
          <w:rPr>
            <w:webHidden/>
          </w:rPr>
          <w:t>453</w:t>
        </w:r>
        <w:r w:rsidRPr="00764FD6">
          <w:rPr>
            <w:webHidden/>
          </w:rPr>
          <w:fldChar w:fldCharType="end"/>
        </w:r>
      </w:hyperlink>
    </w:p>
    <w:p w:rsidR="00764FD6" w:rsidRPr="00764FD6" w:rsidRDefault="00680938" w:rsidP="00764FD6">
      <w:hyperlink w:anchor="_Toc453968197" w:history="1">
        <w:r w:rsidR="00764FD6" w:rsidRPr="00764FD6">
          <w:t>II.3.1. Цель и задачи духовно-нравственного развития, воспитания и социализации обучающихся</w:t>
        </w:r>
        <w:r w:rsidR="00764FD6" w:rsidRPr="00764FD6">
          <w:rPr>
            <w:webHidden/>
          </w:rPr>
          <w:tab/>
        </w:r>
        <w:r w:rsidRPr="00764FD6">
          <w:rPr>
            <w:webHidden/>
          </w:rPr>
          <w:fldChar w:fldCharType="begin"/>
        </w:r>
        <w:r w:rsidR="00764FD6" w:rsidRPr="00764FD6">
          <w:rPr>
            <w:webHidden/>
          </w:rPr>
          <w:instrText xml:space="preserve"> PAGEREF _Toc453968197 \h </w:instrText>
        </w:r>
        <w:r w:rsidRPr="00764FD6">
          <w:rPr>
            <w:webHidden/>
          </w:rPr>
        </w:r>
        <w:r w:rsidRPr="00764FD6">
          <w:rPr>
            <w:webHidden/>
          </w:rPr>
          <w:fldChar w:fldCharType="separate"/>
        </w:r>
        <w:r w:rsidR="00764FD6" w:rsidRPr="00764FD6">
          <w:rPr>
            <w:webHidden/>
          </w:rPr>
          <w:t>455</w:t>
        </w:r>
        <w:r w:rsidRPr="00764FD6">
          <w:rPr>
            <w:webHidden/>
          </w:rPr>
          <w:fldChar w:fldCharType="end"/>
        </w:r>
      </w:hyperlink>
    </w:p>
    <w:p w:rsidR="00764FD6" w:rsidRPr="00764FD6" w:rsidRDefault="00680938" w:rsidP="00764FD6">
      <w:hyperlink w:anchor="_Toc453968198" w:history="1">
        <w:r w:rsidR="00764FD6" w:rsidRPr="00764FD6">
          <w:t>II.3.2. Основные направления и ценностные основы духовно-нравственного развития, воспитания и социализации</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_Toc453968198 \h </w:instrText>
        </w:r>
        <w:r w:rsidRPr="00764FD6">
          <w:rPr>
            <w:webHidden/>
          </w:rPr>
        </w:r>
        <w:r w:rsidRPr="00764FD6">
          <w:rPr>
            <w:webHidden/>
          </w:rPr>
          <w:fldChar w:fldCharType="separate"/>
        </w:r>
        <w:r w:rsidR="00764FD6" w:rsidRPr="00764FD6">
          <w:rPr>
            <w:webHidden/>
          </w:rPr>
          <w:t>456</w:t>
        </w:r>
        <w:r w:rsidRPr="00764FD6">
          <w:rPr>
            <w:webHidden/>
          </w:rPr>
          <w:fldChar w:fldCharType="end"/>
        </w:r>
      </w:hyperlink>
    </w:p>
    <w:p w:rsidR="00764FD6" w:rsidRPr="00764FD6" w:rsidRDefault="00680938" w:rsidP="00764FD6">
      <w:hyperlink w:anchor="_Toc453968199" w:history="1">
        <w:r w:rsidR="00764FD6" w:rsidRPr="00764FD6">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00764FD6" w:rsidRPr="00764FD6">
          <w:rPr>
            <w:webHidden/>
          </w:rPr>
          <w:tab/>
        </w:r>
        <w:r w:rsidRPr="00764FD6">
          <w:rPr>
            <w:webHidden/>
          </w:rPr>
          <w:fldChar w:fldCharType="begin"/>
        </w:r>
        <w:r w:rsidR="00764FD6" w:rsidRPr="00764FD6">
          <w:rPr>
            <w:webHidden/>
          </w:rPr>
          <w:instrText xml:space="preserve"> PAGEREF _Toc453968199 \h </w:instrText>
        </w:r>
        <w:r w:rsidRPr="00764FD6">
          <w:rPr>
            <w:webHidden/>
          </w:rPr>
        </w:r>
        <w:r w:rsidRPr="00764FD6">
          <w:rPr>
            <w:webHidden/>
          </w:rPr>
          <w:fldChar w:fldCharType="separate"/>
        </w:r>
        <w:r w:rsidR="00764FD6" w:rsidRPr="00764FD6">
          <w:rPr>
            <w:webHidden/>
          </w:rPr>
          <w:t>460</w:t>
        </w:r>
        <w:r w:rsidRPr="00764FD6">
          <w:rPr>
            <w:webHidden/>
          </w:rPr>
          <w:fldChar w:fldCharType="end"/>
        </w:r>
      </w:hyperlink>
    </w:p>
    <w:p w:rsidR="00764FD6" w:rsidRPr="00764FD6" w:rsidRDefault="00680938" w:rsidP="00764FD6">
      <w:hyperlink w:anchor="_Toc453968200" w:history="1">
        <w:r w:rsidR="00764FD6" w:rsidRPr="00764FD6">
          <w:t>II.3.4. Модель организации работы по духовно-нравственному развитию, воспитанию и социализации обучающихся</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_Toc453968200 \h </w:instrText>
        </w:r>
        <w:r w:rsidRPr="00764FD6">
          <w:rPr>
            <w:webHidden/>
          </w:rPr>
        </w:r>
        <w:r w:rsidRPr="00764FD6">
          <w:rPr>
            <w:webHidden/>
          </w:rPr>
          <w:fldChar w:fldCharType="separate"/>
        </w:r>
        <w:r w:rsidR="00764FD6" w:rsidRPr="00764FD6">
          <w:rPr>
            <w:webHidden/>
          </w:rPr>
          <w:t>468</w:t>
        </w:r>
        <w:r w:rsidRPr="00764FD6">
          <w:rPr>
            <w:webHidden/>
          </w:rPr>
          <w:fldChar w:fldCharType="end"/>
        </w:r>
      </w:hyperlink>
    </w:p>
    <w:p w:rsidR="00764FD6" w:rsidRPr="00764FD6" w:rsidRDefault="00680938" w:rsidP="00764FD6">
      <w:hyperlink w:anchor="_Toc453968201" w:history="1">
        <w:r w:rsidR="00764FD6" w:rsidRPr="00764FD6">
          <w:t>II.3.5. Описание форм и методов организации социально значимой деятельности обучающихся</w:t>
        </w:r>
        <w:r w:rsidR="00764FD6" w:rsidRPr="00764FD6">
          <w:rPr>
            <w:webHidden/>
          </w:rPr>
          <w:tab/>
        </w:r>
        <w:r w:rsidRPr="00764FD6">
          <w:rPr>
            <w:webHidden/>
          </w:rPr>
          <w:fldChar w:fldCharType="begin"/>
        </w:r>
        <w:r w:rsidR="00764FD6" w:rsidRPr="00764FD6">
          <w:rPr>
            <w:webHidden/>
          </w:rPr>
          <w:instrText xml:space="preserve"> PAGEREF _Toc453968201 \h </w:instrText>
        </w:r>
        <w:r w:rsidRPr="00764FD6">
          <w:rPr>
            <w:webHidden/>
          </w:rPr>
        </w:r>
        <w:r w:rsidRPr="00764FD6">
          <w:rPr>
            <w:webHidden/>
          </w:rPr>
          <w:fldChar w:fldCharType="separate"/>
        </w:r>
        <w:r w:rsidR="00764FD6" w:rsidRPr="00764FD6">
          <w:rPr>
            <w:webHidden/>
          </w:rPr>
          <w:t>469</w:t>
        </w:r>
        <w:r w:rsidRPr="00764FD6">
          <w:rPr>
            <w:webHidden/>
          </w:rPr>
          <w:fldChar w:fldCharType="end"/>
        </w:r>
      </w:hyperlink>
    </w:p>
    <w:p w:rsidR="00764FD6" w:rsidRPr="00764FD6" w:rsidRDefault="00680938" w:rsidP="00764FD6">
      <w:hyperlink w:anchor="_Toc453968202" w:history="1">
        <w:r w:rsidR="00764FD6" w:rsidRPr="00764FD6">
          <w:t>II.3.6. Описание основных технологий взаимодействия и сотрудничества субъектов воспитательного процесса и социальных институтов</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_Toc453968202 \h </w:instrText>
        </w:r>
        <w:r w:rsidRPr="00764FD6">
          <w:rPr>
            <w:webHidden/>
          </w:rPr>
        </w:r>
        <w:r w:rsidRPr="00764FD6">
          <w:rPr>
            <w:webHidden/>
          </w:rPr>
          <w:fldChar w:fldCharType="separate"/>
        </w:r>
        <w:r w:rsidR="00764FD6" w:rsidRPr="00764FD6">
          <w:rPr>
            <w:webHidden/>
          </w:rPr>
          <w:t>471</w:t>
        </w:r>
        <w:r w:rsidRPr="00764FD6">
          <w:rPr>
            <w:webHidden/>
          </w:rPr>
          <w:fldChar w:fldCharType="end"/>
        </w:r>
      </w:hyperlink>
    </w:p>
    <w:p w:rsidR="00764FD6" w:rsidRPr="00764FD6" w:rsidRDefault="00680938" w:rsidP="00764FD6">
      <w:hyperlink w:anchor="_Toc453968203" w:history="1">
        <w:r w:rsidR="00764FD6" w:rsidRPr="00764FD6">
          <w:t>II.3.7. Описание методов и форм профессиональной ориентации в организации, осуществляющей образовательную деятельность</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_Toc453968203 \h </w:instrText>
        </w:r>
        <w:r w:rsidRPr="00764FD6">
          <w:rPr>
            <w:webHidden/>
          </w:rPr>
        </w:r>
        <w:r w:rsidRPr="00764FD6">
          <w:rPr>
            <w:webHidden/>
          </w:rPr>
          <w:fldChar w:fldCharType="separate"/>
        </w:r>
        <w:r w:rsidR="00764FD6" w:rsidRPr="00764FD6">
          <w:rPr>
            <w:webHidden/>
          </w:rPr>
          <w:t>473</w:t>
        </w:r>
        <w:r w:rsidRPr="00764FD6">
          <w:rPr>
            <w:webHidden/>
          </w:rPr>
          <w:fldChar w:fldCharType="end"/>
        </w:r>
      </w:hyperlink>
    </w:p>
    <w:p w:rsidR="00764FD6" w:rsidRPr="00764FD6" w:rsidRDefault="00680938" w:rsidP="00764FD6">
      <w:hyperlink w:anchor="_Toc453968204" w:history="1">
        <w:r w:rsidR="00764FD6" w:rsidRPr="00764FD6">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_Toc453968204 \h </w:instrText>
        </w:r>
        <w:r w:rsidRPr="00764FD6">
          <w:rPr>
            <w:webHidden/>
          </w:rPr>
        </w:r>
        <w:r w:rsidRPr="00764FD6">
          <w:rPr>
            <w:webHidden/>
          </w:rPr>
          <w:fldChar w:fldCharType="separate"/>
        </w:r>
        <w:r w:rsidR="00764FD6" w:rsidRPr="00764FD6">
          <w:rPr>
            <w:webHidden/>
          </w:rPr>
          <w:t>475</w:t>
        </w:r>
        <w:r w:rsidRPr="00764FD6">
          <w:rPr>
            <w:webHidden/>
          </w:rPr>
          <w:fldChar w:fldCharType="end"/>
        </w:r>
      </w:hyperlink>
    </w:p>
    <w:p w:rsidR="00764FD6" w:rsidRPr="00764FD6" w:rsidRDefault="00680938" w:rsidP="00764FD6">
      <w:hyperlink w:anchor="_Toc453968205" w:history="1">
        <w:r w:rsidR="00764FD6" w:rsidRPr="00764FD6">
          <w:t>II.3.9. Описание форм и методов повышения педагогической культуры родителей (законных представителей) обучающихся</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_Toc453968205 \h </w:instrText>
        </w:r>
        <w:r w:rsidRPr="00764FD6">
          <w:rPr>
            <w:webHidden/>
          </w:rPr>
        </w:r>
        <w:r w:rsidRPr="00764FD6">
          <w:rPr>
            <w:webHidden/>
          </w:rPr>
          <w:fldChar w:fldCharType="separate"/>
        </w:r>
        <w:r w:rsidR="00764FD6" w:rsidRPr="00764FD6">
          <w:rPr>
            <w:webHidden/>
          </w:rPr>
          <w:t>479</w:t>
        </w:r>
        <w:r w:rsidRPr="00764FD6">
          <w:rPr>
            <w:webHidden/>
          </w:rPr>
          <w:fldChar w:fldCharType="end"/>
        </w:r>
      </w:hyperlink>
    </w:p>
    <w:p w:rsidR="00764FD6" w:rsidRPr="00764FD6" w:rsidRDefault="00680938" w:rsidP="00764FD6">
      <w:hyperlink w:anchor="_Toc453968206" w:history="1">
        <w:r w:rsidR="00764FD6" w:rsidRPr="00764FD6">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_Toc453968206 \h </w:instrText>
        </w:r>
        <w:r w:rsidRPr="00764FD6">
          <w:rPr>
            <w:webHidden/>
          </w:rPr>
        </w:r>
        <w:r w:rsidRPr="00764FD6">
          <w:rPr>
            <w:webHidden/>
          </w:rPr>
          <w:fldChar w:fldCharType="separate"/>
        </w:r>
        <w:r w:rsidR="00764FD6" w:rsidRPr="00764FD6">
          <w:rPr>
            <w:webHidden/>
          </w:rPr>
          <w:t>480</w:t>
        </w:r>
        <w:r w:rsidRPr="00764FD6">
          <w:rPr>
            <w:webHidden/>
          </w:rPr>
          <w:fldChar w:fldCharType="end"/>
        </w:r>
      </w:hyperlink>
    </w:p>
    <w:p w:rsidR="00764FD6" w:rsidRPr="00764FD6" w:rsidRDefault="00680938" w:rsidP="00764FD6">
      <w:hyperlink w:anchor="_Toc453968207" w:history="1">
        <w:r w:rsidR="00764FD6" w:rsidRPr="00764FD6">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764FD6" w:rsidRPr="00764FD6">
          <w:rPr>
            <w:webHidden/>
          </w:rPr>
          <w:tab/>
        </w:r>
        <w:r w:rsidRPr="00764FD6">
          <w:rPr>
            <w:webHidden/>
          </w:rPr>
          <w:fldChar w:fldCharType="begin"/>
        </w:r>
        <w:r w:rsidR="00764FD6" w:rsidRPr="00764FD6">
          <w:rPr>
            <w:webHidden/>
          </w:rPr>
          <w:instrText xml:space="preserve"> PAGEREF _Toc453968207 \h </w:instrText>
        </w:r>
        <w:r w:rsidRPr="00764FD6">
          <w:rPr>
            <w:webHidden/>
          </w:rPr>
        </w:r>
        <w:r w:rsidRPr="00764FD6">
          <w:rPr>
            <w:webHidden/>
          </w:rPr>
          <w:fldChar w:fldCharType="separate"/>
        </w:r>
        <w:r w:rsidR="00764FD6" w:rsidRPr="00764FD6">
          <w:rPr>
            <w:webHidden/>
          </w:rPr>
          <w:t>485</w:t>
        </w:r>
        <w:r w:rsidRPr="00764FD6">
          <w:rPr>
            <w:webHidden/>
          </w:rPr>
          <w:fldChar w:fldCharType="end"/>
        </w:r>
      </w:hyperlink>
    </w:p>
    <w:p w:rsidR="00764FD6" w:rsidRPr="00764FD6" w:rsidRDefault="00680938" w:rsidP="00764FD6">
      <w:hyperlink w:anchor="_Toc453968208" w:history="1">
        <w:r w:rsidR="005555D0">
          <w:t>II.4.  П</w:t>
        </w:r>
        <w:r w:rsidR="00764FD6" w:rsidRPr="00764FD6">
          <w:t>рограмма коррекционной работы</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_Toc453968208 \h </w:instrText>
        </w:r>
        <w:r w:rsidRPr="00764FD6">
          <w:rPr>
            <w:webHidden/>
          </w:rPr>
        </w:r>
        <w:r w:rsidRPr="00764FD6">
          <w:rPr>
            <w:webHidden/>
          </w:rPr>
          <w:fldChar w:fldCharType="separate"/>
        </w:r>
        <w:r w:rsidR="00764FD6" w:rsidRPr="00764FD6">
          <w:rPr>
            <w:webHidden/>
          </w:rPr>
          <w:t>489</w:t>
        </w:r>
        <w:r w:rsidRPr="00764FD6">
          <w:rPr>
            <w:webHidden/>
          </w:rPr>
          <w:fldChar w:fldCharType="end"/>
        </w:r>
      </w:hyperlink>
    </w:p>
    <w:p w:rsidR="00764FD6" w:rsidRPr="00764FD6" w:rsidRDefault="00680938" w:rsidP="00764FD6">
      <w:hyperlink w:anchor="_Toc453968209" w:history="1">
        <w:r w:rsidR="00764FD6" w:rsidRPr="00764FD6">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_Toc453968209 \h </w:instrText>
        </w:r>
        <w:r w:rsidRPr="00764FD6">
          <w:rPr>
            <w:webHidden/>
          </w:rPr>
        </w:r>
        <w:r w:rsidRPr="00764FD6">
          <w:rPr>
            <w:webHidden/>
          </w:rPr>
          <w:fldChar w:fldCharType="separate"/>
        </w:r>
        <w:r w:rsidR="00764FD6" w:rsidRPr="00764FD6">
          <w:rPr>
            <w:webHidden/>
          </w:rPr>
          <w:t>490</w:t>
        </w:r>
        <w:r w:rsidRPr="00764FD6">
          <w:rPr>
            <w:webHidden/>
          </w:rPr>
          <w:fldChar w:fldCharType="end"/>
        </w:r>
      </w:hyperlink>
    </w:p>
    <w:p w:rsidR="00764FD6" w:rsidRPr="00764FD6" w:rsidRDefault="00680938" w:rsidP="00764FD6">
      <w:hyperlink w:anchor="_Toc453968210" w:history="1">
        <w:r w:rsidR="00764FD6" w:rsidRPr="00764FD6">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764FD6" w:rsidRPr="00764FD6">
          <w:rPr>
            <w:webHidden/>
          </w:rPr>
          <w:tab/>
        </w:r>
        <w:r w:rsidRPr="00764FD6">
          <w:rPr>
            <w:webHidden/>
          </w:rPr>
          <w:fldChar w:fldCharType="begin"/>
        </w:r>
        <w:r w:rsidR="00764FD6" w:rsidRPr="00764FD6">
          <w:rPr>
            <w:webHidden/>
          </w:rPr>
          <w:instrText xml:space="preserve"> PAGEREF _Toc453968210 \h </w:instrText>
        </w:r>
        <w:r w:rsidRPr="00764FD6">
          <w:rPr>
            <w:webHidden/>
          </w:rPr>
        </w:r>
        <w:r w:rsidRPr="00764FD6">
          <w:rPr>
            <w:webHidden/>
          </w:rPr>
          <w:fldChar w:fldCharType="separate"/>
        </w:r>
        <w:r w:rsidR="00764FD6" w:rsidRPr="00764FD6">
          <w:rPr>
            <w:webHidden/>
          </w:rPr>
          <w:t>491</w:t>
        </w:r>
        <w:r w:rsidRPr="00764FD6">
          <w:rPr>
            <w:webHidden/>
          </w:rPr>
          <w:fldChar w:fldCharType="end"/>
        </w:r>
      </w:hyperlink>
    </w:p>
    <w:p w:rsidR="00764FD6" w:rsidRPr="00764FD6" w:rsidRDefault="00680938" w:rsidP="00764FD6">
      <w:hyperlink w:anchor="_Toc453968211" w:history="1">
        <w:r w:rsidR="00764FD6" w:rsidRPr="00764FD6">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764FD6" w:rsidRPr="00764FD6">
          <w:rPr>
            <w:webHidden/>
          </w:rPr>
          <w:tab/>
        </w:r>
        <w:r w:rsidR="00856987">
          <w:rPr>
            <w:webHidden/>
          </w:rPr>
          <w:t xml:space="preserve">                                                                                                     </w:t>
        </w:r>
        <w:r w:rsidRPr="00764FD6">
          <w:rPr>
            <w:webHidden/>
          </w:rPr>
          <w:fldChar w:fldCharType="begin"/>
        </w:r>
        <w:r w:rsidR="00764FD6" w:rsidRPr="00764FD6">
          <w:rPr>
            <w:webHidden/>
          </w:rPr>
          <w:instrText xml:space="preserve"> PAGEREF _Toc453968211 \h </w:instrText>
        </w:r>
        <w:r w:rsidRPr="00764FD6">
          <w:rPr>
            <w:webHidden/>
          </w:rPr>
        </w:r>
        <w:r w:rsidRPr="00764FD6">
          <w:rPr>
            <w:webHidden/>
          </w:rPr>
          <w:fldChar w:fldCharType="separate"/>
        </w:r>
        <w:r w:rsidR="00764FD6" w:rsidRPr="00764FD6">
          <w:rPr>
            <w:webHidden/>
          </w:rPr>
          <w:t>497</w:t>
        </w:r>
        <w:r w:rsidRPr="00764FD6">
          <w:rPr>
            <w:webHidden/>
          </w:rPr>
          <w:fldChar w:fldCharType="end"/>
        </w:r>
      </w:hyperlink>
    </w:p>
    <w:p w:rsidR="00764FD6" w:rsidRPr="00764FD6" w:rsidRDefault="00680938" w:rsidP="00764FD6">
      <w:hyperlink w:anchor="_Toc453968212" w:history="1">
        <w:r w:rsidR="00764FD6" w:rsidRPr="00764FD6">
          <w:t>II.4.4.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856987">
          <w:t xml:space="preserve">                                                         </w:t>
        </w:r>
        <w:r w:rsidR="00764FD6" w:rsidRPr="00764FD6">
          <w:rPr>
            <w:webHidden/>
          </w:rPr>
          <w:tab/>
        </w:r>
        <w:r w:rsidRPr="00764FD6">
          <w:rPr>
            <w:webHidden/>
          </w:rPr>
          <w:fldChar w:fldCharType="begin"/>
        </w:r>
        <w:r w:rsidR="00764FD6" w:rsidRPr="00764FD6">
          <w:rPr>
            <w:webHidden/>
          </w:rPr>
          <w:instrText xml:space="preserve"> PAGEREF _Toc453968212 \h </w:instrText>
        </w:r>
        <w:r w:rsidRPr="00764FD6">
          <w:rPr>
            <w:webHidden/>
          </w:rPr>
        </w:r>
        <w:r w:rsidRPr="00764FD6">
          <w:rPr>
            <w:webHidden/>
          </w:rPr>
          <w:fldChar w:fldCharType="separate"/>
        </w:r>
        <w:r w:rsidR="00764FD6" w:rsidRPr="00764FD6">
          <w:rPr>
            <w:webHidden/>
          </w:rPr>
          <w:t>502</w:t>
        </w:r>
        <w:r w:rsidRPr="00764FD6">
          <w:rPr>
            <w:webHidden/>
          </w:rPr>
          <w:fldChar w:fldCharType="end"/>
        </w:r>
      </w:hyperlink>
    </w:p>
    <w:p w:rsidR="00764FD6" w:rsidRPr="00764FD6" w:rsidRDefault="00680938" w:rsidP="00764FD6">
      <w:hyperlink w:anchor="_Toc453968213" w:history="1">
        <w:r w:rsidR="00764FD6" w:rsidRPr="00764FD6">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764FD6" w:rsidRPr="00764FD6">
          <w:rPr>
            <w:webHidden/>
          </w:rPr>
          <w:tab/>
        </w:r>
        <w:r w:rsidRPr="00764FD6">
          <w:rPr>
            <w:webHidden/>
          </w:rPr>
          <w:fldChar w:fldCharType="begin"/>
        </w:r>
        <w:r w:rsidR="00764FD6" w:rsidRPr="00764FD6">
          <w:rPr>
            <w:webHidden/>
          </w:rPr>
          <w:instrText xml:space="preserve"> PAGEREF _Toc453968213 \h </w:instrText>
        </w:r>
        <w:r w:rsidRPr="00764FD6">
          <w:rPr>
            <w:webHidden/>
          </w:rPr>
        </w:r>
        <w:r w:rsidRPr="00764FD6">
          <w:rPr>
            <w:webHidden/>
          </w:rPr>
          <w:fldChar w:fldCharType="separate"/>
        </w:r>
        <w:r w:rsidR="00764FD6" w:rsidRPr="00764FD6">
          <w:rPr>
            <w:webHidden/>
          </w:rPr>
          <w:t>504</w:t>
        </w:r>
        <w:r w:rsidRPr="00764FD6">
          <w:rPr>
            <w:webHidden/>
          </w:rPr>
          <w:fldChar w:fldCharType="end"/>
        </w:r>
      </w:hyperlink>
    </w:p>
    <w:p w:rsidR="00764FD6" w:rsidRPr="00764FD6" w:rsidRDefault="00680938" w:rsidP="00764FD6">
      <w:hyperlink w:anchor="_Toc453968214" w:history="1">
        <w:r w:rsidR="00764FD6" w:rsidRPr="00764FD6">
          <w:t>III. Организационный раз</w:t>
        </w:r>
        <w:r w:rsidR="005555D0">
          <w:t xml:space="preserve">дел  </w:t>
        </w:r>
        <w:r w:rsidR="00764FD6" w:rsidRPr="00764FD6">
          <w:t>основной образовательной программы среднего общего образования</w:t>
        </w:r>
        <w:r w:rsidR="00764FD6" w:rsidRPr="00764FD6">
          <w:rPr>
            <w:webHidden/>
          </w:rPr>
          <w:tab/>
        </w:r>
        <w:r w:rsidR="00F16FE6">
          <w:rPr>
            <w:webHidden/>
          </w:rPr>
          <w:t xml:space="preserve">                                                                                                                                                                            </w:t>
        </w:r>
        <w:r w:rsidRPr="00764FD6">
          <w:rPr>
            <w:webHidden/>
          </w:rPr>
          <w:fldChar w:fldCharType="begin"/>
        </w:r>
        <w:r w:rsidR="00764FD6" w:rsidRPr="00764FD6">
          <w:rPr>
            <w:webHidden/>
          </w:rPr>
          <w:instrText xml:space="preserve"> PAGEREF _Toc453968214 \h </w:instrText>
        </w:r>
        <w:r w:rsidRPr="00764FD6">
          <w:rPr>
            <w:webHidden/>
          </w:rPr>
        </w:r>
        <w:r w:rsidRPr="00764FD6">
          <w:rPr>
            <w:webHidden/>
          </w:rPr>
          <w:fldChar w:fldCharType="separate"/>
        </w:r>
        <w:r w:rsidR="00764FD6" w:rsidRPr="00764FD6">
          <w:rPr>
            <w:webHidden/>
          </w:rPr>
          <w:t>509</w:t>
        </w:r>
        <w:r w:rsidRPr="00764FD6">
          <w:rPr>
            <w:webHidden/>
          </w:rPr>
          <w:fldChar w:fldCharType="end"/>
        </w:r>
      </w:hyperlink>
    </w:p>
    <w:p w:rsidR="00764FD6" w:rsidRPr="00764FD6" w:rsidRDefault="00680938" w:rsidP="00764FD6">
      <w:hyperlink w:anchor="_Toc453968215" w:history="1">
        <w:r w:rsidR="005555D0">
          <w:t>III.1.  У</w:t>
        </w:r>
        <w:r w:rsidR="00764FD6" w:rsidRPr="00764FD6">
          <w:t>чебный план</w:t>
        </w:r>
        <w:r w:rsidR="00764FD6" w:rsidRPr="00764FD6">
          <w:rPr>
            <w:webHidden/>
          </w:rPr>
          <w:tab/>
        </w:r>
        <w:r w:rsidR="00F16FE6">
          <w:rPr>
            <w:webHidden/>
          </w:rPr>
          <w:t xml:space="preserve">                                                                                                                                              </w:t>
        </w:r>
        <w:r w:rsidRPr="00764FD6">
          <w:rPr>
            <w:webHidden/>
          </w:rPr>
          <w:fldChar w:fldCharType="begin"/>
        </w:r>
        <w:r w:rsidR="00764FD6" w:rsidRPr="00764FD6">
          <w:rPr>
            <w:webHidden/>
          </w:rPr>
          <w:instrText xml:space="preserve"> PAGEREF _Toc453968215 \h </w:instrText>
        </w:r>
        <w:r w:rsidRPr="00764FD6">
          <w:rPr>
            <w:webHidden/>
          </w:rPr>
        </w:r>
        <w:r w:rsidRPr="00764FD6">
          <w:rPr>
            <w:webHidden/>
          </w:rPr>
          <w:fldChar w:fldCharType="separate"/>
        </w:r>
        <w:r w:rsidR="00764FD6" w:rsidRPr="00764FD6">
          <w:rPr>
            <w:webHidden/>
          </w:rPr>
          <w:t>509</w:t>
        </w:r>
        <w:r w:rsidRPr="00764FD6">
          <w:rPr>
            <w:webHidden/>
          </w:rPr>
          <w:fldChar w:fldCharType="end"/>
        </w:r>
      </w:hyperlink>
    </w:p>
    <w:p w:rsidR="00764FD6" w:rsidRPr="00764FD6" w:rsidRDefault="00680938" w:rsidP="00764FD6">
      <w:hyperlink w:anchor="_Toc453968216" w:history="1">
        <w:r w:rsidR="005555D0">
          <w:t>III.2.  П</w:t>
        </w:r>
        <w:r w:rsidR="00764FD6" w:rsidRPr="00764FD6">
          <w:t>лан внеурочной деятельности</w:t>
        </w:r>
        <w:r w:rsidR="00F16FE6">
          <w:t xml:space="preserve">                                                                                                            </w:t>
        </w:r>
        <w:r w:rsidR="00764FD6" w:rsidRPr="00764FD6">
          <w:rPr>
            <w:webHidden/>
          </w:rPr>
          <w:tab/>
        </w:r>
        <w:r w:rsidRPr="00764FD6">
          <w:rPr>
            <w:webHidden/>
          </w:rPr>
          <w:fldChar w:fldCharType="begin"/>
        </w:r>
        <w:r w:rsidR="00764FD6" w:rsidRPr="00764FD6">
          <w:rPr>
            <w:webHidden/>
          </w:rPr>
          <w:instrText xml:space="preserve"> PAGEREF _Toc453968216 \h </w:instrText>
        </w:r>
        <w:r w:rsidRPr="00764FD6">
          <w:rPr>
            <w:webHidden/>
          </w:rPr>
        </w:r>
        <w:r w:rsidRPr="00764FD6">
          <w:rPr>
            <w:webHidden/>
          </w:rPr>
          <w:fldChar w:fldCharType="separate"/>
        </w:r>
        <w:r w:rsidR="00764FD6" w:rsidRPr="00764FD6">
          <w:rPr>
            <w:webHidden/>
          </w:rPr>
          <w:t>524</w:t>
        </w:r>
        <w:r w:rsidRPr="00764FD6">
          <w:rPr>
            <w:webHidden/>
          </w:rPr>
          <w:fldChar w:fldCharType="end"/>
        </w:r>
      </w:hyperlink>
    </w:p>
    <w:p w:rsidR="00764FD6" w:rsidRPr="00764FD6" w:rsidRDefault="00680938" w:rsidP="00764FD6">
      <w:hyperlink w:anchor="_Toc453968217" w:history="1">
        <w:r w:rsidR="00764FD6" w:rsidRPr="00764FD6">
          <w:t>III.3. Система условий реализации основной образовательной программы</w:t>
        </w:r>
        <w:r w:rsidR="00F16FE6">
          <w:t xml:space="preserve">                                       </w:t>
        </w:r>
        <w:r w:rsidR="00764FD6" w:rsidRPr="00764FD6">
          <w:rPr>
            <w:webHidden/>
          </w:rPr>
          <w:tab/>
        </w:r>
        <w:r w:rsidRPr="00764FD6">
          <w:rPr>
            <w:webHidden/>
          </w:rPr>
          <w:fldChar w:fldCharType="begin"/>
        </w:r>
        <w:r w:rsidR="00764FD6" w:rsidRPr="00764FD6">
          <w:rPr>
            <w:webHidden/>
          </w:rPr>
          <w:instrText xml:space="preserve"> PAGEREF _Toc453968217 \h </w:instrText>
        </w:r>
        <w:r w:rsidRPr="00764FD6">
          <w:rPr>
            <w:webHidden/>
          </w:rPr>
        </w:r>
        <w:r w:rsidRPr="00764FD6">
          <w:rPr>
            <w:webHidden/>
          </w:rPr>
          <w:fldChar w:fldCharType="separate"/>
        </w:r>
        <w:r w:rsidR="00764FD6" w:rsidRPr="00764FD6">
          <w:rPr>
            <w:webHidden/>
          </w:rPr>
          <w:t>538</w:t>
        </w:r>
        <w:r w:rsidRPr="00764FD6">
          <w:rPr>
            <w:webHidden/>
          </w:rPr>
          <w:fldChar w:fldCharType="end"/>
        </w:r>
      </w:hyperlink>
    </w:p>
    <w:p w:rsidR="00764FD6" w:rsidRPr="00764FD6" w:rsidRDefault="00680938" w:rsidP="00764FD6">
      <w:hyperlink w:anchor="_Toc453968218" w:history="1">
        <w:r w:rsidR="00764FD6" w:rsidRPr="00764FD6">
          <w:t>III.3.1. Требования к кадровым условиям реализации основной образовательной программы</w:t>
        </w:r>
        <w:r w:rsidR="00764FD6" w:rsidRPr="00764FD6">
          <w:rPr>
            <w:webHidden/>
          </w:rPr>
          <w:tab/>
        </w:r>
        <w:r w:rsidRPr="00764FD6">
          <w:rPr>
            <w:webHidden/>
          </w:rPr>
          <w:fldChar w:fldCharType="begin"/>
        </w:r>
        <w:r w:rsidR="00764FD6" w:rsidRPr="00764FD6">
          <w:rPr>
            <w:webHidden/>
          </w:rPr>
          <w:instrText xml:space="preserve"> PAGEREF _Toc453968218 \h </w:instrText>
        </w:r>
        <w:r w:rsidRPr="00764FD6">
          <w:rPr>
            <w:webHidden/>
          </w:rPr>
        </w:r>
        <w:r w:rsidRPr="00764FD6">
          <w:rPr>
            <w:webHidden/>
          </w:rPr>
          <w:fldChar w:fldCharType="separate"/>
        </w:r>
        <w:r w:rsidR="00764FD6" w:rsidRPr="00764FD6">
          <w:rPr>
            <w:webHidden/>
          </w:rPr>
          <w:t>538</w:t>
        </w:r>
        <w:r w:rsidRPr="00764FD6">
          <w:rPr>
            <w:webHidden/>
          </w:rPr>
          <w:fldChar w:fldCharType="end"/>
        </w:r>
      </w:hyperlink>
    </w:p>
    <w:p w:rsidR="00764FD6" w:rsidRPr="00764FD6" w:rsidRDefault="00680938" w:rsidP="00764FD6">
      <w:hyperlink w:anchor="_Toc453968219" w:history="1">
        <w:r w:rsidR="00764FD6" w:rsidRPr="00764FD6">
          <w:t>III.3.2. Психолого-педагогические условия реализации основной образовательной программы</w:t>
        </w:r>
        <w:r w:rsidR="00764FD6" w:rsidRPr="00764FD6">
          <w:rPr>
            <w:webHidden/>
          </w:rPr>
          <w:tab/>
        </w:r>
        <w:r w:rsidRPr="00764FD6">
          <w:rPr>
            <w:webHidden/>
          </w:rPr>
          <w:fldChar w:fldCharType="begin"/>
        </w:r>
        <w:r w:rsidR="00764FD6" w:rsidRPr="00764FD6">
          <w:rPr>
            <w:webHidden/>
          </w:rPr>
          <w:instrText xml:space="preserve"> PAGEREF _Toc453968219 \h </w:instrText>
        </w:r>
        <w:r w:rsidRPr="00764FD6">
          <w:rPr>
            <w:webHidden/>
          </w:rPr>
        </w:r>
        <w:r w:rsidRPr="00764FD6">
          <w:rPr>
            <w:webHidden/>
          </w:rPr>
          <w:fldChar w:fldCharType="separate"/>
        </w:r>
        <w:r w:rsidR="00764FD6" w:rsidRPr="00764FD6">
          <w:rPr>
            <w:webHidden/>
          </w:rPr>
          <w:t>545</w:t>
        </w:r>
        <w:r w:rsidRPr="00764FD6">
          <w:rPr>
            <w:webHidden/>
          </w:rPr>
          <w:fldChar w:fldCharType="end"/>
        </w:r>
      </w:hyperlink>
    </w:p>
    <w:p w:rsidR="00764FD6" w:rsidRPr="00764FD6" w:rsidRDefault="00680938" w:rsidP="00764FD6">
      <w:hyperlink w:anchor="_Toc453968220" w:history="1">
        <w:r w:rsidR="00764FD6" w:rsidRPr="00764FD6">
          <w:t>III.3.3. Финансовое обеспечение реализации образовательной программы среднего общего образования</w:t>
        </w:r>
        <w:r w:rsidR="00764FD6" w:rsidRPr="00764FD6">
          <w:rPr>
            <w:webHidden/>
          </w:rPr>
          <w:tab/>
        </w:r>
        <w:r w:rsidR="00F16FE6">
          <w:rPr>
            <w:webHidden/>
          </w:rPr>
          <w:t xml:space="preserve">                                                                                                                                                             </w:t>
        </w:r>
        <w:r w:rsidRPr="00764FD6">
          <w:rPr>
            <w:webHidden/>
          </w:rPr>
          <w:fldChar w:fldCharType="begin"/>
        </w:r>
        <w:r w:rsidR="00764FD6" w:rsidRPr="00764FD6">
          <w:rPr>
            <w:webHidden/>
          </w:rPr>
          <w:instrText xml:space="preserve"> PAGEREF _Toc453968220 \h </w:instrText>
        </w:r>
        <w:r w:rsidRPr="00764FD6">
          <w:rPr>
            <w:webHidden/>
          </w:rPr>
        </w:r>
        <w:r w:rsidRPr="00764FD6">
          <w:rPr>
            <w:webHidden/>
          </w:rPr>
          <w:fldChar w:fldCharType="separate"/>
        </w:r>
        <w:r w:rsidR="00764FD6" w:rsidRPr="00764FD6">
          <w:rPr>
            <w:webHidden/>
          </w:rPr>
          <w:t>549</w:t>
        </w:r>
        <w:r w:rsidRPr="00764FD6">
          <w:rPr>
            <w:webHidden/>
          </w:rPr>
          <w:fldChar w:fldCharType="end"/>
        </w:r>
      </w:hyperlink>
    </w:p>
    <w:p w:rsidR="00764FD6" w:rsidRPr="00764FD6" w:rsidRDefault="00680938" w:rsidP="00764FD6">
      <w:hyperlink w:anchor="_Toc453968221" w:history="1">
        <w:r w:rsidR="00764FD6" w:rsidRPr="00764FD6">
          <w:t>III.3.4. Материально-технические условия реализации основной образовательной программы</w:t>
        </w:r>
        <w:r w:rsidR="00764FD6" w:rsidRPr="00764FD6">
          <w:rPr>
            <w:webHidden/>
          </w:rPr>
          <w:tab/>
        </w:r>
        <w:r w:rsidRPr="00764FD6">
          <w:rPr>
            <w:webHidden/>
          </w:rPr>
          <w:fldChar w:fldCharType="begin"/>
        </w:r>
        <w:r w:rsidR="00764FD6" w:rsidRPr="00764FD6">
          <w:rPr>
            <w:webHidden/>
          </w:rPr>
          <w:instrText xml:space="preserve"> PAGEREF _Toc453968221 \h </w:instrText>
        </w:r>
        <w:r w:rsidRPr="00764FD6">
          <w:rPr>
            <w:webHidden/>
          </w:rPr>
        </w:r>
        <w:r w:rsidRPr="00764FD6">
          <w:rPr>
            <w:webHidden/>
          </w:rPr>
          <w:fldChar w:fldCharType="separate"/>
        </w:r>
        <w:r w:rsidR="00764FD6" w:rsidRPr="00764FD6">
          <w:rPr>
            <w:webHidden/>
          </w:rPr>
          <w:t>551</w:t>
        </w:r>
        <w:r w:rsidRPr="00764FD6">
          <w:rPr>
            <w:webHidden/>
          </w:rPr>
          <w:fldChar w:fldCharType="end"/>
        </w:r>
      </w:hyperlink>
    </w:p>
    <w:p w:rsidR="00764FD6" w:rsidRPr="00764FD6" w:rsidRDefault="00680938" w:rsidP="00764FD6">
      <w:hyperlink w:anchor="_Toc453968222" w:history="1">
        <w:r w:rsidR="00764FD6" w:rsidRPr="00764FD6">
          <w:t>III.3.5. Информационно-методические условия реализации основной образовательной программы</w:t>
        </w:r>
        <w:r w:rsidR="00764FD6" w:rsidRPr="00764FD6">
          <w:rPr>
            <w:webHidden/>
          </w:rPr>
          <w:tab/>
        </w:r>
        <w:r w:rsidR="00F16FE6">
          <w:rPr>
            <w:webHidden/>
          </w:rPr>
          <w:t xml:space="preserve">                                                                                                                                                                          </w:t>
        </w:r>
        <w:r w:rsidRPr="00764FD6">
          <w:rPr>
            <w:webHidden/>
          </w:rPr>
          <w:fldChar w:fldCharType="begin"/>
        </w:r>
        <w:r w:rsidR="00764FD6" w:rsidRPr="00764FD6">
          <w:rPr>
            <w:webHidden/>
          </w:rPr>
          <w:instrText xml:space="preserve"> PAGEREF _Toc453968222 \h </w:instrText>
        </w:r>
        <w:r w:rsidRPr="00764FD6">
          <w:rPr>
            <w:webHidden/>
          </w:rPr>
        </w:r>
        <w:r w:rsidRPr="00764FD6">
          <w:rPr>
            <w:webHidden/>
          </w:rPr>
          <w:fldChar w:fldCharType="separate"/>
        </w:r>
        <w:r w:rsidR="00764FD6" w:rsidRPr="00764FD6">
          <w:rPr>
            <w:webHidden/>
          </w:rPr>
          <w:t>559</w:t>
        </w:r>
        <w:r w:rsidRPr="00764FD6">
          <w:rPr>
            <w:webHidden/>
          </w:rPr>
          <w:fldChar w:fldCharType="end"/>
        </w:r>
      </w:hyperlink>
    </w:p>
    <w:p w:rsidR="00764FD6" w:rsidRPr="00764FD6" w:rsidRDefault="00680938" w:rsidP="00764FD6">
      <w:hyperlink w:anchor="_Toc453968223" w:history="1">
        <w:r w:rsidR="00764FD6" w:rsidRPr="00764FD6">
          <w:t>III.3.6. Обоснование необходимых изменений в имеющихся условиях в соответствии с основной образовательной программой среднего общего образования</w:t>
        </w:r>
        <w:r w:rsidR="00764FD6" w:rsidRPr="00764FD6">
          <w:rPr>
            <w:webHidden/>
          </w:rPr>
          <w:tab/>
        </w:r>
        <w:r w:rsidR="00F16FE6">
          <w:rPr>
            <w:webHidden/>
          </w:rPr>
          <w:t xml:space="preserve">                                                       </w:t>
        </w:r>
        <w:r w:rsidRPr="00764FD6">
          <w:rPr>
            <w:webHidden/>
          </w:rPr>
          <w:fldChar w:fldCharType="begin"/>
        </w:r>
        <w:r w:rsidR="00764FD6" w:rsidRPr="00764FD6">
          <w:rPr>
            <w:webHidden/>
          </w:rPr>
          <w:instrText xml:space="preserve"> PAGEREF _Toc453968223 \h </w:instrText>
        </w:r>
        <w:r w:rsidRPr="00764FD6">
          <w:rPr>
            <w:webHidden/>
          </w:rPr>
        </w:r>
        <w:r w:rsidRPr="00764FD6">
          <w:rPr>
            <w:webHidden/>
          </w:rPr>
          <w:fldChar w:fldCharType="separate"/>
        </w:r>
        <w:r w:rsidR="00764FD6" w:rsidRPr="00764FD6">
          <w:rPr>
            <w:webHidden/>
          </w:rPr>
          <w:t>562</w:t>
        </w:r>
        <w:r w:rsidRPr="00764FD6">
          <w:rPr>
            <w:webHidden/>
          </w:rPr>
          <w:fldChar w:fldCharType="end"/>
        </w:r>
      </w:hyperlink>
    </w:p>
    <w:p w:rsidR="00764FD6" w:rsidRPr="00764FD6" w:rsidRDefault="00680938" w:rsidP="00764FD6">
      <w:hyperlink w:anchor="_Toc453968224" w:history="1">
        <w:r w:rsidR="00764FD6" w:rsidRPr="00764FD6">
          <w:t>III.4. Механизмы достижения целевых ориентиров в системе условий</w:t>
        </w:r>
        <w:r w:rsidR="00764FD6" w:rsidRPr="00764FD6">
          <w:rPr>
            <w:webHidden/>
          </w:rPr>
          <w:tab/>
        </w:r>
        <w:r w:rsidR="00F16FE6">
          <w:rPr>
            <w:webHidden/>
          </w:rPr>
          <w:t xml:space="preserve">                                         </w:t>
        </w:r>
        <w:r w:rsidRPr="00764FD6">
          <w:rPr>
            <w:webHidden/>
          </w:rPr>
          <w:fldChar w:fldCharType="begin"/>
        </w:r>
        <w:r w:rsidR="00764FD6" w:rsidRPr="00764FD6">
          <w:rPr>
            <w:webHidden/>
          </w:rPr>
          <w:instrText xml:space="preserve"> PAGEREF _Toc453968224 \h </w:instrText>
        </w:r>
        <w:r w:rsidRPr="00764FD6">
          <w:rPr>
            <w:webHidden/>
          </w:rPr>
        </w:r>
        <w:r w:rsidRPr="00764FD6">
          <w:rPr>
            <w:webHidden/>
          </w:rPr>
          <w:fldChar w:fldCharType="separate"/>
        </w:r>
        <w:r w:rsidR="00764FD6" w:rsidRPr="00764FD6">
          <w:rPr>
            <w:webHidden/>
          </w:rPr>
          <w:t>563</w:t>
        </w:r>
        <w:r w:rsidRPr="00764FD6">
          <w:rPr>
            <w:webHidden/>
          </w:rPr>
          <w:fldChar w:fldCharType="end"/>
        </w:r>
      </w:hyperlink>
    </w:p>
    <w:p w:rsidR="00764FD6" w:rsidRPr="00764FD6" w:rsidRDefault="00680938" w:rsidP="00764FD6">
      <w:pPr>
        <w:rPr>
          <w:b/>
          <w:sz w:val="28"/>
        </w:rPr>
      </w:pPr>
      <w:r w:rsidRPr="00764FD6">
        <w:fldChar w:fldCharType="end"/>
      </w:r>
      <w:bookmarkStart w:id="1" w:name="_Toc453968142"/>
      <w:bookmarkStart w:id="2" w:name="_Toc405145645"/>
      <w:r w:rsidR="003368E8">
        <w:rPr>
          <w:b/>
          <w:sz w:val="28"/>
        </w:rPr>
        <w:t xml:space="preserve">I. Целевой раздел </w:t>
      </w:r>
      <w:r w:rsidR="00764FD6" w:rsidRPr="00764FD6">
        <w:rPr>
          <w:b/>
          <w:sz w:val="28"/>
        </w:rPr>
        <w:t xml:space="preserve"> основной образовательной программы среднего общего образования</w:t>
      </w:r>
      <w:bookmarkEnd w:id="1"/>
    </w:p>
    <w:p w:rsidR="00764FD6" w:rsidRPr="00764FD6" w:rsidRDefault="00764FD6" w:rsidP="00764FD6">
      <w:bookmarkStart w:id="3" w:name="_Toc435412670"/>
      <w:bookmarkStart w:id="4" w:name="_Toc453968143"/>
      <w:bookmarkStart w:id="5" w:name="_Toc434850648"/>
    </w:p>
    <w:p w:rsidR="00764FD6" w:rsidRPr="00764FD6" w:rsidRDefault="00764FD6" w:rsidP="00764FD6">
      <w:pPr>
        <w:jc w:val="center"/>
        <w:rPr>
          <w:b/>
        </w:rPr>
      </w:pPr>
      <w:r w:rsidRPr="00764FD6">
        <w:rPr>
          <w:b/>
        </w:rPr>
        <w:t>I.1. Пояснительная записка</w:t>
      </w:r>
      <w:bookmarkEnd w:id="3"/>
      <w:bookmarkEnd w:id="4"/>
    </w:p>
    <w:p w:rsidR="00764FD6" w:rsidRPr="00764FD6" w:rsidRDefault="00764FD6" w:rsidP="00764FD6"/>
    <w:p w:rsidR="00764FD6" w:rsidRPr="00764FD6" w:rsidRDefault="00764FD6" w:rsidP="00764FD6">
      <w:r w:rsidRPr="00764FD6">
        <w:t>Цели и задачи реализации основной образовательной программы среднего общего образования</w:t>
      </w:r>
    </w:p>
    <w:p w:rsidR="00764FD6" w:rsidRPr="00764FD6" w:rsidRDefault="00764FD6" w:rsidP="00764FD6">
      <w:r w:rsidRPr="00764FD6">
        <w:t>Целями реализации основной образовательной программы среднего общего образования являются:</w:t>
      </w:r>
    </w:p>
    <w:p w:rsidR="00764FD6" w:rsidRPr="00764FD6" w:rsidRDefault="00764FD6" w:rsidP="00764FD6">
      <w:r w:rsidRPr="00764FD6">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764FD6" w:rsidRPr="00764FD6" w:rsidRDefault="00764FD6" w:rsidP="00764FD6">
      <w:r w:rsidRPr="00764FD6">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764FD6" w:rsidRPr="00764FD6" w:rsidRDefault="00764FD6" w:rsidP="00764FD6">
      <w:r w:rsidRPr="00764FD6">
        <w:lastRenderedPageBreak/>
        <w:t>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w:t>
      </w:r>
    </w:p>
    <w:p w:rsidR="00764FD6" w:rsidRPr="00764FD6" w:rsidRDefault="00764FD6" w:rsidP="00764FD6">
      <w:r w:rsidRPr="00764FD6">
        <w:t xml:space="preserve">формирование российской гражданской идентичности обучающихся; </w:t>
      </w:r>
    </w:p>
    <w:p w:rsidR="00764FD6" w:rsidRPr="00764FD6" w:rsidRDefault="00764FD6" w:rsidP="00764FD6">
      <w:r w:rsidRPr="00764FD6">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764FD6" w:rsidRPr="00764FD6" w:rsidRDefault="00764FD6" w:rsidP="00764FD6">
      <w:r w:rsidRPr="00764FD6">
        <w:t>обеспечение равных возможностей получения качественного среднего общего образования;</w:t>
      </w:r>
    </w:p>
    <w:p w:rsidR="00764FD6" w:rsidRPr="00764FD6" w:rsidRDefault="00764FD6" w:rsidP="00764FD6">
      <w:r w:rsidRPr="00764FD6">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764FD6" w:rsidRPr="00764FD6" w:rsidRDefault="00764FD6" w:rsidP="00764FD6">
      <w:r w:rsidRPr="00764FD6">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764FD6" w:rsidRPr="00764FD6" w:rsidRDefault="00764FD6" w:rsidP="00764FD6">
      <w:r w:rsidRPr="00764FD6">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764FD6" w:rsidRPr="00764FD6" w:rsidRDefault="00764FD6" w:rsidP="00764FD6">
      <w:r w:rsidRPr="00764FD6">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764FD6" w:rsidRPr="00764FD6" w:rsidRDefault="00764FD6" w:rsidP="00764FD6">
      <w:r w:rsidRPr="00764FD6">
        <w:t>развитие государственно-общественного управления в образовании;</w:t>
      </w:r>
    </w:p>
    <w:p w:rsidR="00764FD6" w:rsidRPr="00764FD6" w:rsidRDefault="00764FD6" w:rsidP="00764FD6">
      <w:r w:rsidRPr="00764FD6">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764FD6" w:rsidRPr="00764FD6" w:rsidRDefault="00764FD6" w:rsidP="00764FD6">
      <w:r w:rsidRPr="00764FD6">
        <w:lastRenderedPageBreak/>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764FD6" w:rsidRPr="00764FD6" w:rsidRDefault="00764FD6" w:rsidP="00764FD6"/>
    <w:p w:rsidR="00764FD6" w:rsidRPr="00764FD6" w:rsidRDefault="00764FD6" w:rsidP="00764FD6">
      <w:bookmarkStart w:id="6" w:name="_Toc414553128"/>
    </w:p>
    <w:p w:rsidR="00764FD6" w:rsidRPr="00764FD6" w:rsidRDefault="00764FD6" w:rsidP="00764FD6"/>
    <w:p w:rsidR="00764FD6" w:rsidRPr="00764FD6" w:rsidRDefault="00764FD6" w:rsidP="00764FD6">
      <w:pPr>
        <w:jc w:val="center"/>
        <w:rPr>
          <w:b/>
        </w:rPr>
      </w:pPr>
      <w:r w:rsidRPr="00764FD6">
        <w:rPr>
          <w:b/>
        </w:rPr>
        <w:t>Принципы и подходы к формированию основной образовательной программы среднего общего образования</w:t>
      </w:r>
      <w:bookmarkEnd w:id="6"/>
    </w:p>
    <w:p w:rsidR="00764FD6" w:rsidRPr="00764FD6" w:rsidRDefault="00764FD6" w:rsidP="00764FD6">
      <w:r w:rsidRPr="00764FD6">
        <w:t>Методологической основой ФГОС СОО является системно-деятельностный подход, который предполагает:</w:t>
      </w:r>
    </w:p>
    <w:p w:rsidR="00764FD6" w:rsidRPr="00764FD6" w:rsidRDefault="00764FD6" w:rsidP="00764FD6">
      <w:r w:rsidRPr="00764FD6">
        <w:t>формирование готовности обучающихся к саморазвитию и непрерывному образованию;</w:t>
      </w:r>
    </w:p>
    <w:p w:rsidR="00764FD6" w:rsidRPr="00764FD6" w:rsidRDefault="00764FD6" w:rsidP="00764FD6">
      <w:r w:rsidRPr="00764FD6">
        <w:t>проектирование и конструирование развивающей образовательной среды организации, осуществляющей образовательную деятельность;</w:t>
      </w:r>
    </w:p>
    <w:p w:rsidR="00764FD6" w:rsidRPr="00764FD6" w:rsidRDefault="00764FD6" w:rsidP="00764FD6">
      <w:r w:rsidRPr="00764FD6">
        <w:t>активную учебно-познавательную деятельность обучающихся;</w:t>
      </w:r>
    </w:p>
    <w:p w:rsidR="00764FD6" w:rsidRPr="00764FD6" w:rsidRDefault="00764FD6" w:rsidP="00764FD6">
      <w:r w:rsidRPr="00764FD6">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764FD6" w:rsidRPr="00764FD6" w:rsidRDefault="00764FD6" w:rsidP="00764FD6">
      <w:r w:rsidRPr="00764FD6">
        <w:t xml:space="preserve">Основная образовательная программа формируется на основе системно-деятельностного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w:t>
      </w:r>
      <w:r w:rsidRPr="00764FD6">
        <w:lastRenderedPageBreak/>
        <w:t>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 работы.</w:t>
      </w:r>
    </w:p>
    <w:p w:rsidR="00764FD6" w:rsidRPr="00764FD6" w:rsidRDefault="00764FD6" w:rsidP="00764FD6">
      <w:r w:rsidRPr="00764FD6">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764FD6" w:rsidRPr="00764FD6" w:rsidRDefault="00764FD6" w:rsidP="00764FD6">
      <w:r w:rsidRPr="00764FD6">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764FD6" w:rsidRPr="00764FD6" w:rsidRDefault="00764FD6" w:rsidP="00764FD6">
      <w:r w:rsidRPr="00764FD6">
        <w:t>Основная образовательная программа формируется с учетом психолого-педагогических особенностей развития детей 15–18 лет, связанных:</w:t>
      </w:r>
    </w:p>
    <w:p w:rsidR="00764FD6" w:rsidRPr="00764FD6" w:rsidRDefault="00764FD6" w:rsidP="00764FD6">
      <w:r w:rsidRPr="00764FD6">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764FD6" w:rsidRPr="00764FD6" w:rsidRDefault="00764FD6" w:rsidP="00764FD6">
      <w:r w:rsidRPr="00764FD6">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764FD6" w:rsidRPr="00764FD6" w:rsidRDefault="00764FD6" w:rsidP="00764FD6">
      <w:r w:rsidRPr="00764FD6">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764FD6" w:rsidRPr="00764FD6" w:rsidRDefault="00764FD6" w:rsidP="00764FD6">
      <w:r w:rsidRPr="00764FD6">
        <w:t>с формированием у обучающихся научного типа мышления, овладением научной терминологией, ключевыми понятиями, методами и приемами;</w:t>
      </w:r>
    </w:p>
    <w:p w:rsidR="00764FD6" w:rsidRPr="00764FD6" w:rsidRDefault="00764FD6" w:rsidP="00764FD6">
      <w:r w:rsidRPr="00764FD6">
        <w:t>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764FD6" w:rsidRPr="00764FD6" w:rsidRDefault="00764FD6" w:rsidP="00764FD6">
      <w:r w:rsidRPr="00764FD6">
        <w:lastRenderedPageBreak/>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 переходом от подросткового возраста к самостоятельной взрослой жизни.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эмансипацию от взрослых, сколько четкую ориентировку и определение своего места во взрослом мире.</w:t>
      </w:r>
    </w:p>
    <w:p w:rsidR="00764FD6" w:rsidRPr="00764FD6" w:rsidRDefault="00764FD6" w:rsidP="00764FD6">
      <w:r w:rsidRPr="00764FD6">
        <w:t>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rsidR="00764FD6" w:rsidRPr="00764FD6" w:rsidRDefault="00764FD6" w:rsidP="00764FD6">
      <w:r w:rsidRPr="00764FD6">
        <w:t>Основная образовательная программа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764FD6" w:rsidRPr="00764FD6" w:rsidRDefault="00764FD6" w:rsidP="00764FD6">
      <w:pPr>
        <w:jc w:val="center"/>
        <w:rPr>
          <w:b/>
          <w:sz w:val="32"/>
        </w:rPr>
      </w:pPr>
    </w:p>
    <w:p w:rsidR="00764FD6" w:rsidRPr="00764FD6" w:rsidRDefault="00764FD6" w:rsidP="00764FD6">
      <w:pPr>
        <w:jc w:val="center"/>
        <w:rPr>
          <w:b/>
          <w:sz w:val="32"/>
        </w:rPr>
      </w:pPr>
      <w:r w:rsidRPr="00764FD6">
        <w:rPr>
          <w:b/>
          <w:sz w:val="32"/>
        </w:rPr>
        <w:t>Общая характеристика основной образовательной программы</w:t>
      </w:r>
    </w:p>
    <w:p w:rsidR="00764FD6" w:rsidRPr="00764FD6" w:rsidRDefault="00764FD6" w:rsidP="00764FD6">
      <w:r w:rsidRPr="00764FD6">
        <w:t>Основная образовательная программа среднего общего образования разработана на основе ФГОС СОО, Конституции Российской Федерации</w:t>
      </w:r>
      <w:r w:rsidRPr="00764FD6">
        <w:footnoteReference w:id="2"/>
      </w:r>
      <w:r w:rsidRPr="00764FD6">
        <w:t>, Конвенции ООН о правах ребенка</w:t>
      </w:r>
      <w:r w:rsidRPr="00764FD6">
        <w:footnoteReference w:id="3"/>
      </w:r>
      <w:r w:rsidRPr="00764FD6">
        <w:t xml:space="preserve">, учитывает региональные, национальные и этнокультурные потребности народов Российской Федерации, </w:t>
      </w:r>
      <w:r w:rsidRPr="00764FD6">
        <w:lastRenderedPageBreak/>
        <w:t>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764FD6" w:rsidRPr="00764FD6" w:rsidRDefault="00764FD6" w:rsidP="00764FD6">
      <w:r w:rsidRPr="00764FD6">
        <w:t>Программа содержит три раздела: целевой, содержательный и организационный.</w:t>
      </w:r>
    </w:p>
    <w:p w:rsidR="00764FD6" w:rsidRPr="00764FD6" w:rsidRDefault="00764FD6" w:rsidP="00764FD6">
      <w:r w:rsidRPr="00764FD6">
        <w:t>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764FD6" w:rsidRPr="00764FD6" w:rsidRDefault="00764FD6" w:rsidP="00764FD6">
      <w:r w:rsidRPr="00764FD6">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764FD6" w:rsidRPr="00764FD6" w:rsidRDefault="00764FD6" w:rsidP="00764FD6">
      <w:r w:rsidRPr="00764FD6">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основной образовательной программы среднего общего образования</w:t>
      </w:r>
    </w:p>
    <w:p w:rsidR="00764FD6" w:rsidRPr="00764FD6" w:rsidRDefault="00764FD6" w:rsidP="00764FD6">
      <w:pPr>
        <w:jc w:val="center"/>
        <w:rPr>
          <w:b/>
          <w:sz w:val="28"/>
        </w:rPr>
      </w:pPr>
    </w:p>
    <w:p w:rsidR="00764FD6" w:rsidRDefault="00764FD6" w:rsidP="00764FD6">
      <w:pPr>
        <w:jc w:val="center"/>
        <w:rPr>
          <w:b/>
          <w:sz w:val="28"/>
        </w:rPr>
      </w:pPr>
      <w:r w:rsidRPr="00764FD6">
        <w:rPr>
          <w:b/>
          <w:sz w:val="28"/>
        </w:rPr>
        <w:t>Общие подходы к организации внеурочной деятельности</w:t>
      </w:r>
    </w:p>
    <w:p w:rsidR="00764FD6" w:rsidRPr="00764FD6" w:rsidRDefault="00764FD6" w:rsidP="00764FD6">
      <w:pPr>
        <w:jc w:val="center"/>
        <w:rPr>
          <w:b/>
          <w:sz w:val="28"/>
        </w:rPr>
      </w:pPr>
    </w:p>
    <w:p w:rsidR="00764FD6" w:rsidRPr="00764FD6" w:rsidRDefault="00764FD6" w:rsidP="00764FD6">
      <w:r w:rsidRPr="00764FD6">
        <w:lastRenderedPageBreak/>
        <w:t>Система</w:t>
      </w:r>
      <w:r w:rsidRPr="00764FD6" w:rsidDel="004B188C">
        <w:t xml:space="preserve"> </w:t>
      </w:r>
      <w:r w:rsidRPr="00764FD6">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764FD6" w:rsidRPr="00764FD6" w:rsidRDefault="00764FD6" w:rsidP="00764FD6">
      <w:r w:rsidRPr="00764FD6">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764FD6" w:rsidRPr="00764FD6" w:rsidRDefault="00764FD6" w:rsidP="00764FD6"/>
    <w:p w:rsidR="00764FD6" w:rsidRPr="00764FD6" w:rsidRDefault="00764FD6" w:rsidP="00764FD6">
      <w:pPr>
        <w:rPr>
          <w:b/>
          <w:sz w:val="28"/>
        </w:rPr>
      </w:pPr>
      <w:bookmarkStart w:id="7" w:name="_Toc435412671"/>
      <w:bookmarkStart w:id="8" w:name="_Toc453968144"/>
      <w:r w:rsidRPr="00764FD6">
        <w:rPr>
          <w:b/>
          <w:sz w:val="28"/>
        </w:rPr>
        <w:t>I.2. Планируемые результаты освоения обучающимися основной образовательной программы среднего общего образования</w:t>
      </w:r>
      <w:bookmarkEnd w:id="7"/>
      <w:bookmarkEnd w:id="8"/>
    </w:p>
    <w:p w:rsidR="00764FD6" w:rsidRPr="00764FD6" w:rsidRDefault="00764FD6" w:rsidP="00764FD6">
      <w:bookmarkStart w:id="9" w:name="_Toc435412672"/>
      <w:bookmarkStart w:id="10" w:name="_Toc453968145"/>
    </w:p>
    <w:p w:rsidR="00764FD6" w:rsidRPr="00764FD6" w:rsidRDefault="00764FD6" w:rsidP="00764FD6">
      <w:r w:rsidRPr="00764FD6">
        <w:t>I.2.1. Планируемые личностные результаты освоения ООП</w:t>
      </w:r>
      <w:bookmarkEnd w:id="5"/>
      <w:bookmarkEnd w:id="9"/>
      <w:bookmarkEnd w:id="10"/>
    </w:p>
    <w:p w:rsidR="00764FD6" w:rsidRPr="00764FD6" w:rsidRDefault="00764FD6" w:rsidP="00764FD6">
      <w:r w:rsidRPr="00764FD6">
        <w:t>Личностные результаты в сфере отношений обучающихся к себе, к своему здоровью, к познанию себя:</w:t>
      </w:r>
    </w:p>
    <w:p w:rsidR="00764FD6" w:rsidRPr="00764FD6" w:rsidRDefault="00764FD6" w:rsidP="00764FD6">
      <w:r w:rsidRPr="00764FD6">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764FD6" w:rsidRPr="00764FD6" w:rsidRDefault="00764FD6" w:rsidP="00764FD6">
      <w:r w:rsidRPr="00764FD6">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764FD6" w:rsidRPr="00764FD6" w:rsidRDefault="00764FD6" w:rsidP="00764FD6">
      <w:r w:rsidRPr="00764FD6">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764FD6" w:rsidRPr="00764FD6" w:rsidRDefault="00764FD6" w:rsidP="00764FD6">
      <w:r w:rsidRPr="00764FD6">
        <w:lastRenderedPageBreak/>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764FD6" w:rsidRPr="00764FD6" w:rsidRDefault="00764FD6" w:rsidP="00764FD6">
      <w:r w:rsidRPr="00764FD6">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764FD6" w:rsidRPr="00764FD6" w:rsidRDefault="00764FD6" w:rsidP="00764FD6">
      <w:r w:rsidRPr="00764FD6">
        <w:t>неприятие вредных привычек: курения, употребления алкоголя, наркотиков.</w:t>
      </w:r>
    </w:p>
    <w:p w:rsidR="00764FD6" w:rsidRPr="00764FD6" w:rsidRDefault="00764FD6" w:rsidP="00764FD6">
      <w:r w:rsidRPr="00764FD6">
        <w:t xml:space="preserve">Личностные результаты в сфере отношений обучающихся к России как к Родине (Отечеству): </w:t>
      </w:r>
    </w:p>
    <w:p w:rsidR="00764FD6" w:rsidRPr="00764FD6" w:rsidRDefault="00764FD6" w:rsidP="00764FD6">
      <w:r w:rsidRPr="00764FD6">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764FD6" w:rsidRPr="00764FD6" w:rsidRDefault="00764FD6" w:rsidP="00764FD6">
      <w:r w:rsidRPr="00764FD6">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764FD6" w:rsidRPr="00764FD6" w:rsidRDefault="00764FD6" w:rsidP="00764FD6">
      <w:r w:rsidRPr="00764FD6">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764FD6" w:rsidRPr="00764FD6" w:rsidRDefault="00764FD6" w:rsidP="00764FD6">
      <w:r w:rsidRPr="00764FD6">
        <w:t>воспитание уважения к культуре, языкам, традициям и обычаям народов, проживающих в Российской Федерации.</w:t>
      </w:r>
    </w:p>
    <w:p w:rsidR="00764FD6" w:rsidRPr="00764FD6" w:rsidRDefault="00764FD6" w:rsidP="00764FD6"/>
    <w:p w:rsidR="00764FD6" w:rsidRPr="00764FD6" w:rsidRDefault="00764FD6" w:rsidP="00764FD6">
      <w:r w:rsidRPr="00764FD6">
        <w:t xml:space="preserve">Личностные результаты в сфере отношений обучающихся к закону, государству и к гражданскому обществу: </w:t>
      </w:r>
    </w:p>
    <w:p w:rsidR="00764FD6" w:rsidRPr="00764FD6" w:rsidRDefault="00764FD6" w:rsidP="00764FD6">
      <w:r w:rsidRPr="00764FD6">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764FD6" w:rsidRPr="00764FD6" w:rsidRDefault="00764FD6" w:rsidP="00764FD6">
      <w:r w:rsidRPr="00764FD6">
        <w:lastRenderedPageBreak/>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764FD6" w:rsidRPr="00764FD6" w:rsidRDefault="00764FD6" w:rsidP="00764FD6">
      <w:r w:rsidRPr="00764FD6">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764FD6" w:rsidRPr="00764FD6" w:rsidRDefault="00764FD6" w:rsidP="00764FD6">
      <w:r w:rsidRPr="00764FD6">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764FD6" w:rsidRPr="00764FD6" w:rsidRDefault="00764FD6" w:rsidP="00764FD6">
      <w:r w:rsidRPr="00764FD6">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764FD6" w:rsidRPr="00764FD6" w:rsidRDefault="00764FD6" w:rsidP="00764FD6">
      <w:r w:rsidRPr="00764FD6">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764FD6" w:rsidRPr="00764FD6" w:rsidRDefault="00764FD6" w:rsidP="00764FD6"/>
    <w:p w:rsidR="00764FD6" w:rsidRPr="00764FD6" w:rsidRDefault="00764FD6" w:rsidP="00764FD6">
      <w:r w:rsidRPr="00764FD6">
        <w:t xml:space="preserve">Личностные результаты в сфере отношений обучающихся с окружающими людьми: </w:t>
      </w:r>
    </w:p>
    <w:p w:rsidR="00764FD6" w:rsidRPr="00764FD6" w:rsidRDefault="00764FD6" w:rsidP="00764FD6">
      <w:r w:rsidRPr="00764FD6">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764FD6" w:rsidRPr="00764FD6" w:rsidRDefault="00764FD6" w:rsidP="00764FD6">
      <w:r w:rsidRPr="00764FD6">
        <w:t>принятие гуманистических ценностей, осознанное, уважительное и доброжелательное отношение к другому человеку, его мнению, мировоззрению;</w:t>
      </w:r>
    </w:p>
    <w:p w:rsidR="00764FD6" w:rsidRPr="00764FD6" w:rsidRDefault="00764FD6" w:rsidP="00764FD6">
      <w:r w:rsidRPr="00764FD6">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764FD6" w:rsidRPr="00764FD6" w:rsidRDefault="00764FD6" w:rsidP="00764FD6">
      <w:r w:rsidRPr="00764FD6">
        <w:lastRenderedPageBreak/>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764FD6" w:rsidRPr="00764FD6" w:rsidRDefault="00764FD6" w:rsidP="00764FD6">
      <w:r w:rsidRPr="00764FD6">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764FD6" w:rsidRPr="00B838C3" w:rsidRDefault="00764FD6" w:rsidP="00764FD6">
      <w:pPr>
        <w:rPr>
          <w:sz w:val="24"/>
        </w:rPr>
      </w:pPr>
    </w:p>
    <w:p w:rsidR="00764FD6" w:rsidRPr="00B838C3" w:rsidRDefault="00764FD6" w:rsidP="00764FD6">
      <w:pPr>
        <w:jc w:val="center"/>
        <w:rPr>
          <w:b/>
          <w:sz w:val="24"/>
        </w:rPr>
      </w:pPr>
      <w:r w:rsidRPr="00B838C3">
        <w:rPr>
          <w:b/>
          <w:sz w:val="24"/>
        </w:rPr>
        <w:t>Личностные результаты в сфере отношений обучающихся к окружающему миру, живой природе, художественной культуре:</w:t>
      </w:r>
    </w:p>
    <w:p w:rsidR="00764FD6" w:rsidRPr="00764FD6" w:rsidRDefault="00764FD6" w:rsidP="00764FD6">
      <w:r w:rsidRPr="00764FD6">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764FD6" w:rsidRPr="00764FD6" w:rsidRDefault="00764FD6" w:rsidP="00764FD6">
      <w:r w:rsidRPr="00764FD6">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764FD6" w:rsidRPr="00764FD6" w:rsidRDefault="00764FD6" w:rsidP="00764FD6">
      <w:r w:rsidRPr="00764FD6">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764FD6" w:rsidRPr="00764FD6" w:rsidRDefault="00764FD6" w:rsidP="00764FD6">
      <w:r w:rsidRPr="00764FD6">
        <w:t xml:space="preserve">эстетическое отношения к миру, готовность к эстетическому обустройству собственного быта. </w:t>
      </w:r>
    </w:p>
    <w:p w:rsidR="00764FD6" w:rsidRPr="00764FD6" w:rsidRDefault="00764FD6" w:rsidP="00764FD6">
      <w:pPr>
        <w:jc w:val="center"/>
        <w:rPr>
          <w:b/>
          <w:sz w:val="28"/>
        </w:rPr>
      </w:pPr>
    </w:p>
    <w:p w:rsidR="00764FD6" w:rsidRPr="00764FD6" w:rsidRDefault="00764FD6" w:rsidP="00764FD6">
      <w:pPr>
        <w:jc w:val="center"/>
        <w:rPr>
          <w:b/>
          <w:sz w:val="28"/>
        </w:rPr>
      </w:pPr>
      <w:r w:rsidRPr="00764FD6">
        <w:rPr>
          <w:b/>
          <w:sz w:val="28"/>
        </w:rPr>
        <w:t>Личностные результаты в сфере отношений обучающихся к семье и родителям, в том числе подготовка к семейной жизни:</w:t>
      </w:r>
    </w:p>
    <w:p w:rsidR="00764FD6" w:rsidRPr="00764FD6" w:rsidRDefault="00764FD6" w:rsidP="00764FD6">
      <w:r w:rsidRPr="00764FD6">
        <w:lastRenderedPageBreak/>
        <w:t xml:space="preserve">ответственное отношение к созданию семьи на основе осознанного принятия ценностей семейной жизни; </w:t>
      </w:r>
    </w:p>
    <w:p w:rsidR="00764FD6" w:rsidRPr="00764FD6" w:rsidRDefault="00764FD6" w:rsidP="00764FD6">
      <w:r w:rsidRPr="00764FD6">
        <w:t xml:space="preserve">положительный образ семьи, родительства (отцовства и материнства), интериоризация традиционных семейных ценностей. </w:t>
      </w:r>
    </w:p>
    <w:p w:rsidR="00764FD6" w:rsidRPr="00764FD6" w:rsidRDefault="00764FD6" w:rsidP="00764FD6"/>
    <w:p w:rsidR="00764FD6" w:rsidRPr="00764FD6" w:rsidRDefault="00764FD6" w:rsidP="00764FD6">
      <w:r w:rsidRPr="00764FD6">
        <w:t>Личностные результаты в сфере отношения обучающихся к труду, в сфере социально-экономических отношений:</w:t>
      </w:r>
    </w:p>
    <w:p w:rsidR="00764FD6" w:rsidRPr="00764FD6" w:rsidRDefault="00764FD6" w:rsidP="00764FD6">
      <w:r w:rsidRPr="00764FD6">
        <w:t xml:space="preserve">уважение ко всем формам собственности, готовность к защите своей собственности, </w:t>
      </w:r>
    </w:p>
    <w:p w:rsidR="00764FD6" w:rsidRPr="00764FD6" w:rsidRDefault="00764FD6" w:rsidP="00764FD6">
      <w:r w:rsidRPr="00764FD6">
        <w:t>осознанный выбор будущей профессии как путь и способ реализации собственных жизненных планов;</w:t>
      </w:r>
    </w:p>
    <w:p w:rsidR="00764FD6" w:rsidRPr="00764FD6" w:rsidRDefault="00764FD6" w:rsidP="00764FD6">
      <w:r w:rsidRPr="00764FD6">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764FD6" w:rsidRPr="00764FD6" w:rsidRDefault="00764FD6" w:rsidP="00764FD6">
      <w:r w:rsidRPr="00764FD6">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764FD6" w:rsidRPr="00764FD6" w:rsidRDefault="00764FD6" w:rsidP="00764FD6">
      <w:r w:rsidRPr="00764FD6">
        <w:t>готовность к самообслуживанию, включая обучение и выполнение домашних обязанностей.</w:t>
      </w:r>
    </w:p>
    <w:p w:rsidR="00764FD6" w:rsidRPr="00764FD6" w:rsidRDefault="00764FD6" w:rsidP="00764FD6"/>
    <w:p w:rsidR="00764FD6" w:rsidRPr="00764FD6" w:rsidRDefault="00764FD6" w:rsidP="00764FD6"/>
    <w:p w:rsidR="00764FD6" w:rsidRPr="00764FD6" w:rsidRDefault="00764FD6" w:rsidP="00764FD6">
      <w:pPr>
        <w:rPr>
          <w:b/>
          <w:sz w:val="32"/>
        </w:rPr>
      </w:pPr>
      <w:r w:rsidRPr="00764FD6">
        <w:rPr>
          <w:b/>
          <w:sz w:val="32"/>
        </w:rPr>
        <w:t>Личностные результаты в сфере физического, психологического, социального и академического благополучия обучающихся:</w:t>
      </w:r>
    </w:p>
    <w:p w:rsidR="00764FD6" w:rsidRPr="00764FD6" w:rsidRDefault="00764FD6" w:rsidP="00764FD6">
      <w:r w:rsidRPr="00764FD6">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764FD6" w:rsidRPr="00116125" w:rsidRDefault="00764FD6" w:rsidP="00764FD6">
      <w:pPr>
        <w:rPr>
          <w:b/>
          <w:sz w:val="28"/>
        </w:rPr>
      </w:pPr>
    </w:p>
    <w:p w:rsidR="00764FD6" w:rsidRPr="00116125" w:rsidRDefault="00764FD6" w:rsidP="00764FD6">
      <w:pPr>
        <w:rPr>
          <w:b/>
          <w:sz w:val="28"/>
        </w:rPr>
      </w:pPr>
      <w:bookmarkStart w:id="11" w:name="_Toc434850649"/>
      <w:bookmarkStart w:id="12" w:name="_Toc435412673"/>
      <w:bookmarkStart w:id="13" w:name="_Toc453968146"/>
      <w:r w:rsidRPr="00116125">
        <w:rPr>
          <w:b/>
          <w:sz w:val="28"/>
        </w:rPr>
        <w:t>I.2.2. Планируемые метапредметные результаты освоения ООП</w:t>
      </w:r>
      <w:bookmarkEnd w:id="11"/>
      <w:bookmarkEnd w:id="12"/>
      <w:bookmarkEnd w:id="13"/>
    </w:p>
    <w:p w:rsidR="00764FD6" w:rsidRPr="00764FD6" w:rsidRDefault="00764FD6" w:rsidP="00764FD6">
      <w:r w:rsidRPr="00764FD6">
        <w:t>Метапредметные результаты освоения основной образовательной программы представлены тремя группами универсальных учебных действий (УУД).</w:t>
      </w:r>
    </w:p>
    <w:p w:rsidR="00764FD6" w:rsidRPr="00764FD6" w:rsidRDefault="00764FD6" w:rsidP="00764FD6"/>
    <w:p w:rsidR="00764FD6" w:rsidRPr="00764FD6" w:rsidRDefault="00764FD6" w:rsidP="00764FD6">
      <w:r w:rsidRPr="00764FD6">
        <w:t>Регулятивные универсальные учебные действия</w:t>
      </w:r>
    </w:p>
    <w:p w:rsidR="00764FD6" w:rsidRPr="00764FD6" w:rsidRDefault="00764FD6" w:rsidP="00764FD6">
      <w:r w:rsidRPr="00764FD6">
        <w:t>Выпускник научится:</w:t>
      </w:r>
    </w:p>
    <w:p w:rsidR="00764FD6" w:rsidRPr="00764FD6" w:rsidRDefault="00764FD6" w:rsidP="00764FD6">
      <w:r w:rsidRPr="00764FD6">
        <w:t>самостоятельно определять цели, задавать параметры и критерии, по которым можно определить, что цель достигнута;</w:t>
      </w:r>
    </w:p>
    <w:p w:rsidR="00764FD6" w:rsidRPr="00764FD6" w:rsidRDefault="00764FD6" w:rsidP="00764FD6">
      <w:r w:rsidRPr="00764FD6">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764FD6" w:rsidRPr="00764FD6" w:rsidRDefault="00764FD6" w:rsidP="00764FD6">
      <w:r w:rsidRPr="00764FD6">
        <w:t>ставить и формулировать собственные задачи в образовательной деятельности и жизненных ситуациях;</w:t>
      </w:r>
    </w:p>
    <w:p w:rsidR="00764FD6" w:rsidRPr="00764FD6" w:rsidRDefault="00764FD6" w:rsidP="00764FD6">
      <w:r w:rsidRPr="00764FD6">
        <w:t>оценивать ресурсы, в том числе время и другие нематериальные ресурсы, необходимые для достижения поставленной цели;</w:t>
      </w:r>
    </w:p>
    <w:p w:rsidR="00764FD6" w:rsidRPr="00764FD6" w:rsidRDefault="00764FD6" w:rsidP="00764FD6">
      <w:r w:rsidRPr="00764FD6">
        <w:t xml:space="preserve">выбирать путь достижения цели, планировать решение поставленных задач, оптимизируя материальные и нематериальные затраты; </w:t>
      </w:r>
    </w:p>
    <w:p w:rsidR="00764FD6" w:rsidRPr="00764FD6" w:rsidRDefault="00764FD6" w:rsidP="00764FD6">
      <w:r w:rsidRPr="00764FD6">
        <w:t>организовывать эффективный поиск ресурсов, необходимых для достижения поставленной цели;</w:t>
      </w:r>
    </w:p>
    <w:p w:rsidR="00764FD6" w:rsidRPr="00764FD6" w:rsidRDefault="00764FD6" w:rsidP="00764FD6">
      <w:r w:rsidRPr="00764FD6">
        <w:t>сопоставлять полученный результат деятельности с поставленной заранее целью.</w:t>
      </w:r>
    </w:p>
    <w:p w:rsidR="00764FD6" w:rsidRPr="00764FD6" w:rsidRDefault="00764FD6" w:rsidP="00764FD6"/>
    <w:p w:rsidR="00764FD6" w:rsidRPr="00116125" w:rsidRDefault="00764FD6" w:rsidP="00764FD6">
      <w:pPr>
        <w:rPr>
          <w:b/>
          <w:sz w:val="28"/>
        </w:rPr>
      </w:pPr>
      <w:r w:rsidRPr="00116125">
        <w:rPr>
          <w:b/>
          <w:sz w:val="28"/>
        </w:rPr>
        <w:t>2. Познавательные универсальные учебные действия</w:t>
      </w:r>
    </w:p>
    <w:p w:rsidR="00764FD6" w:rsidRPr="00764FD6" w:rsidRDefault="00764FD6" w:rsidP="00764FD6">
      <w:r w:rsidRPr="00764FD6">
        <w:lastRenderedPageBreak/>
        <w:t xml:space="preserve">Выпускник научится: </w:t>
      </w:r>
    </w:p>
    <w:p w:rsidR="00764FD6" w:rsidRPr="00764FD6" w:rsidRDefault="00764FD6" w:rsidP="00764FD6">
      <w:r w:rsidRPr="00764FD6">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764FD6" w:rsidRPr="00764FD6" w:rsidRDefault="00764FD6" w:rsidP="00764FD6">
      <w:r w:rsidRPr="00764FD6">
        <w:t>критически оценивать и интерпретировать информацию с разных позиций,  распознавать и фиксировать противоречия в информационных источниках;</w:t>
      </w:r>
    </w:p>
    <w:p w:rsidR="00764FD6" w:rsidRPr="00764FD6" w:rsidRDefault="00764FD6" w:rsidP="00764FD6">
      <w:r w:rsidRPr="00764FD6">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764FD6" w:rsidRPr="00764FD6" w:rsidRDefault="00764FD6" w:rsidP="00764FD6">
      <w:r w:rsidRPr="00764FD6">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764FD6" w:rsidRPr="00764FD6" w:rsidRDefault="00764FD6" w:rsidP="00764FD6">
      <w:r w:rsidRPr="00764FD6">
        <w:t>выходить за рамки учебного предмета и осуществлять целенаправленный поиск возможностей для  широкого переноса средств и способов действия;</w:t>
      </w:r>
    </w:p>
    <w:p w:rsidR="00764FD6" w:rsidRPr="00764FD6" w:rsidRDefault="00764FD6" w:rsidP="00764FD6">
      <w:r w:rsidRPr="00764FD6">
        <w:t>выстраивать индивидуальную образовательную траекторию, учитывая ограничения со стороны других участников и ресурсные ограничения;</w:t>
      </w:r>
    </w:p>
    <w:p w:rsidR="00764FD6" w:rsidRPr="00764FD6" w:rsidRDefault="00764FD6" w:rsidP="00764FD6">
      <w:r w:rsidRPr="00764FD6">
        <w:t>менять и удерживать разные позиции в познавательной деятельности.</w:t>
      </w:r>
    </w:p>
    <w:p w:rsidR="00764FD6" w:rsidRPr="00116125" w:rsidRDefault="00764FD6" w:rsidP="00764FD6">
      <w:pPr>
        <w:rPr>
          <w:b/>
          <w:sz w:val="24"/>
        </w:rPr>
      </w:pPr>
    </w:p>
    <w:p w:rsidR="00764FD6" w:rsidRPr="00116125" w:rsidRDefault="00764FD6" w:rsidP="00764FD6">
      <w:pPr>
        <w:rPr>
          <w:b/>
          <w:sz w:val="24"/>
        </w:rPr>
      </w:pPr>
      <w:r w:rsidRPr="00116125">
        <w:rPr>
          <w:b/>
          <w:sz w:val="24"/>
        </w:rPr>
        <w:t>Коммуникативные универсальные учебные действия</w:t>
      </w:r>
    </w:p>
    <w:p w:rsidR="00764FD6" w:rsidRPr="00764FD6" w:rsidRDefault="00764FD6" w:rsidP="00764FD6">
      <w:r w:rsidRPr="00764FD6">
        <w:t>Выпускник научится:</w:t>
      </w:r>
    </w:p>
    <w:p w:rsidR="00764FD6" w:rsidRPr="00764FD6" w:rsidRDefault="00764FD6" w:rsidP="00764FD6">
      <w:r w:rsidRPr="00764FD6">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764FD6" w:rsidRPr="00764FD6" w:rsidRDefault="00764FD6" w:rsidP="00764FD6">
      <w:r w:rsidRPr="00764FD6">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764FD6" w:rsidRPr="00764FD6" w:rsidRDefault="00764FD6" w:rsidP="00764FD6">
      <w:r w:rsidRPr="00764FD6">
        <w:lastRenderedPageBreak/>
        <w:t>координировать и выполнять работу в условиях реального, виртуального и комбинированного взаимодействия;</w:t>
      </w:r>
    </w:p>
    <w:p w:rsidR="00764FD6" w:rsidRPr="00764FD6" w:rsidRDefault="00764FD6" w:rsidP="00764FD6">
      <w:r w:rsidRPr="00764FD6">
        <w:t>развернуто, логично и точно излагать свою точку зрения с использованием адекватных (устных и письменных) языковых средств;</w:t>
      </w:r>
    </w:p>
    <w:p w:rsidR="00764FD6" w:rsidRPr="00764FD6" w:rsidRDefault="00764FD6" w:rsidP="00764FD6">
      <w:r w:rsidRPr="00764FD6">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764FD6" w:rsidRPr="00116125" w:rsidRDefault="00764FD6" w:rsidP="00764FD6">
      <w:pPr>
        <w:rPr>
          <w:b/>
          <w:sz w:val="28"/>
        </w:rPr>
      </w:pPr>
    </w:p>
    <w:p w:rsidR="00764FD6" w:rsidRPr="00116125" w:rsidRDefault="00764FD6" w:rsidP="00764FD6">
      <w:pPr>
        <w:rPr>
          <w:b/>
          <w:sz w:val="28"/>
        </w:rPr>
      </w:pPr>
      <w:r w:rsidRPr="00116125">
        <w:rPr>
          <w:b/>
          <w:sz w:val="28"/>
        </w:rPr>
        <w:t>I.2.3. Планируемые предметные результаты освоения ООП</w:t>
      </w:r>
    </w:p>
    <w:p w:rsidR="00764FD6" w:rsidRPr="00764FD6" w:rsidRDefault="00764FD6" w:rsidP="00764FD6">
      <w:bookmarkStart w:id="14" w:name="_Toc435412675"/>
      <w:bookmarkStart w:id="15" w:name="_Toc434850651"/>
      <w:r w:rsidRPr="00764FD6">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появляются еще две группы результатов: результаты базового и углубленного уровней.</w:t>
      </w:r>
    </w:p>
    <w:p w:rsidR="00764FD6" w:rsidRPr="00764FD6" w:rsidRDefault="00764FD6" w:rsidP="00764FD6">
      <w:r w:rsidRPr="00764FD6">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764FD6" w:rsidRPr="00764FD6" w:rsidRDefault="00764FD6" w:rsidP="00764FD6">
      <w:r w:rsidRPr="00764FD6">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764FD6" w:rsidRPr="00764FD6" w:rsidRDefault="00764FD6" w:rsidP="00764FD6">
      <w:r w:rsidRPr="00764FD6">
        <w:lastRenderedPageBreak/>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764FD6" w:rsidRPr="00764FD6" w:rsidRDefault="00764FD6" w:rsidP="00764FD6">
      <w:r w:rsidRPr="00764FD6">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764FD6" w:rsidRPr="00764FD6" w:rsidRDefault="00764FD6" w:rsidP="00764FD6">
      <w:r w:rsidRPr="00764FD6">
        <w:t>– умение решать основные практические задачи, характерные для использования методов и инструментария данной предметной области;</w:t>
      </w:r>
    </w:p>
    <w:p w:rsidR="00764FD6" w:rsidRPr="00764FD6" w:rsidRDefault="00764FD6" w:rsidP="00764FD6">
      <w:r w:rsidRPr="00764FD6">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764FD6" w:rsidRPr="00764FD6" w:rsidRDefault="00764FD6" w:rsidP="00764FD6">
      <w:r w:rsidRPr="00764FD6">
        <w:t xml:space="preserve">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764FD6" w:rsidRPr="00764FD6" w:rsidRDefault="00764FD6" w:rsidP="00764FD6">
      <w:r w:rsidRPr="00764FD6">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764FD6" w:rsidRPr="00764FD6" w:rsidRDefault="00764FD6" w:rsidP="00764FD6">
      <w:r w:rsidRPr="00764FD6">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764FD6" w:rsidRPr="00764FD6" w:rsidRDefault="00764FD6" w:rsidP="00764FD6">
      <w:r w:rsidRPr="00764FD6">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764FD6" w:rsidRPr="00764FD6" w:rsidRDefault="00116125" w:rsidP="00764FD6">
      <w:r>
        <w:t xml:space="preserve"> П</w:t>
      </w:r>
      <w:r w:rsidR="00764FD6" w:rsidRPr="00764FD6">
        <w:t>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764FD6" w:rsidRPr="00764FD6" w:rsidRDefault="00764FD6" w:rsidP="00764FD6"/>
    <w:p w:rsidR="00764FD6" w:rsidRPr="00116125" w:rsidRDefault="00764FD6" w:rsidP="00764FD6">
      <w:pPr>
        <w:rPr>
          <w:b/>
          <w:sz w:val="24"/>
        </w:rPr>
      </w:pPr>
      <w:r w:rsidRPr="00116125">
        <w:rPr>
          <w:b/>
          <w:sz w:val="24"/>
        </w:rPr>
        <w:t>Русский язык</w:t>
      </w:r>
    </w:p>
    <w:p w:rsidR="00764FD6" w:rsidRPr="00764FD6" w:rsidRDefault="00764FD6" w:rsidP="00764FD6">
      <w:r w:rsidRPr="00764FD6">
        <w:t>В результате изучения учебного предмета «Русский язык» на уровне среднего общего образования:</w:t>
      </w:r>
    </w:p>
    <w:p w:rsidR="00764FD6" w:rsidRPr="00764FD6" w:rsidRDefault="00764FD6" w:rsidP="00764FD6">
      <w:r w:rsidRPr="00764FD6">
        <w:t>Выпускник на базовом уровне научится:</w:t>
      </w:r>
    </w:p>
    <w:p w:rsidR="00764FD6" w:rsidRPr="00764FD6" w:rsidRDefault="00764FD6" w:rsidP="00764FD6">
      <w:r w:rsidRPr="00764FD6">
        <w:t>использовать языковые средства адекватно цели общения и речевой ситуации;</w:t>
      </w:r>
    </w:p>
    <w:p w:rsidR="00764FD6" w:rsidRPr="00764FD6" w:rsidRDefault="00764FD6" w:rsidP="00764FD6">
      <w:r w:rsidRPr="00764FD6">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764FD6" w:rsidRPr="00764FD6" w:rsidRDefault="00764FD6" w:rsidP="00764FD6">
      <w:r w:rsidRPr="00764FD6">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764FD6" w:rsidRPr="00764FD6" w:rsidRDefault="00764FD6" w:rsidP="00764FD6">
      <w:r w:rsidRPr="00764FD6">
        <w:t>выстраивать композицию текста, используя знания о его структурных элементах;</w:t>
      </w:r>
    </w:p>
    <w:p w:rsidR="00764FD6" w:rsidRPr="00764FD6" w:rsidRDefault="00764FD6" w:rsidP="00764FD6">
      <w:r w:rsidRPr="00764FD6">
        <w:t>подбирать и использовать языковые средства в зависимости от типа текста и выбранного профиля обучения;</w:t>
      </w:r>
    </w:p>
    <w:p w:rsidR="00764FD6" w:rsidRPr="00764FD6" w:rsidRDefault="00764FD6" w:rsidP="00764FD6">
      <w:r w:rsidRPr="00764FD6">
        <w:t>правильно использовать лексические и грамматические средства связи предложений при построении текста;</w:t>
      </w:r>
    </w:p>
    <w:p w:rsidR="00764FD6" w:rsidRPr="00764FD6" w:rsidRDefault="00764FD6" w:rsidP="00764FD6">
      <w:r w:rsidRPr="00764FD6">
        <w:t>создавать устные и письменные тексты разных жанров в соответствии с функционально-стилевой принадлежностью текста;</w:t>
      </w:r>
    </w:p>
    <w:p w:rsidR="00764FD6" w:rsidRPr="00764FD6" w:rsidRDefault="00764FD6" w:rsidP="00764FD6">
      <w:r w:rsidRPr="00764FD6">
        <w:t>сознательно использовать изобразительно-выразительные средства языка при создании текста в соответствии с выбранным профилем обучения;</w:t>
      </w:r>
    </w:p>
    <w:p w:rsidR="00764FD6" w:rsidRPr="00764FD6" w:rsidRDefault="00764FD6" w:rsidP="00764FD6">
      <w:r w:rsidRPr="00764FD6">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764FD6" w:rsidRPr="00764FD6" w:rsidRDefault="00764FD6" w:rsidP="00764FD6">
      <w:r w:rsidRPr="00764FD6">
        <w:lastRenderedPageBreak/>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764FD6" w:rsidRPr="00764FD6" w:rsidRDefault="00764FD6" w:rsidP="00764FD6">
      <w:r w:rsidRPr="00764FD6">
        <w:t>извлекать необходимую информацию из различных источников и переводить ее в текстовый формат;</w:t>
      </w:r>
    </w:p>
    <w:p w:rsidR="00764FD6" w:rsidRPr="00764FD6" w:rsidRDefault="00764FD6" w:rsidP="00764FD6">
      <w:r w:rsidRPr="00764FD6">
        <w:t>преобразовывать текст в другие виды передачи информации;</w:t>
      </w:r>
    </w:p>
    <w:p w:rsidR="00764FD6" w:rsidRPr="00764FD6" w:rsidRDefault="00764FD6" w:rsidP="00764FD6">
      <w:r w:rsidRPr="00764FD6">
        <w:t>выбирать тему, определять цель и подбирать материал для публичного выступления;</w:t>
      </w:r>
    </w:p>
    <w:p w:rsidR="00764FD6" w:rsidRPr="00764FD6" w:rsidRDefault="00764FD6" w:rsidP="00764FD6">
      <w:r w:rsidRPr="00764FD6">
        <w:t>соблюдать культуру публичной речи;</w:t>
      </w:r>
    </w:p>
    <w:p w:rsidR="00764FD6" w:rsidRPr="00764FD6" w:rsidRDefault="00764FD6" w:rsidP="00764FD6">
      <w:r w:rsidRPr="00764FD6">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64FD6" w:rsidRPr="00764FD6" w:rsidRDefault="00764FD6" w:rsidP="00764FD6">
      <w:r w:rsidRPr="00764FD6">
        <w:t>оценивать собственную и чужую речь с позиции соответствия языковым нормам;</w:t>
      </w:r>
    </w:p>
    <w:p w:rsidR="00764FD6" w:rsidRPr="00764FD6" w:rsidRDefault="00764FD6" w:rsidP="00764FD6">
      <w:r w:rsidRPr="00764FD6">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764FD6" w:rsidRPr="00116125" w:rsidRDefault="00764FD6" w:rsidP="00764FD6">
      <w:pPr>
        <w:rPr>
          <w:b/>
        </w:rPr>
      </w:pPr>
    </w:p>
    <w:p w:rsidR="00764FD6" w:rsidRPr="00116125" w:rsidRDefault="00764FD6" w:rsidP="00764FD6">
      <w:pPr>
        <w:rPr>
          <w:b/>
        </w:rPr>
      </w:pPr>
      <w:r w:rsidRPr="00116125">
        <w:rPr>
          <w:b/>
        </w:rPr>
        <w:t>Выпускник на базовом уровне получит возможность научиться:</w:t>
      </w:r>
    </w:p>
    <w:p w:rsidR="00764FD6" w:rsidRPr="00764FD6" w:rsidRDefault="00764FD6" w:rsidP="00764FD6">
      <w:r w:rsidRPr="00764FD6">
        <w:t>распознавать уровни и единицы языка в предъявленном тексте и видеть взаимосвязь между ними;</w:t>
      </w:r>
    </w:p>
    <w:p w:rsidR="00764FD6" w:rsidRPr="00764FD6" w:rsidRDefault="00764FD6" w:rsidP="00764FD6">
      <w:r w:rsidRPr="00764FD6">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764FD6" w:rsidRPr="00764FD6" w:rsidRDefault="00764FD6" w:rsidP="00764FD6">
      <w:r w:rsidRPr="00764FD6">
        <w:t>комментировать авторские высказывания на различные темы (в том числе о богатстве и выразительности русского языка);</w:t>
      </w:r>
    </w:p>
    <w:p w:rsidR="00764FD6" w:rsidRPr="00764FD6" w:rsidRDefault="00764FD6" w:rsidP="00764FD6">
      <w:r w:rsidRPr="00764FD6">
        <w:t>отличать язык художественной литературы от других разновидностей современного русского языка;</w:t>
      </w:r>
    </w:p>
    <w:p w:rsidR="00764FD6" w:rsidRPr="00764FD6" w:rsidRDefault="00764FD6" w:rsidP="00764FD6">
      <w:r w:rsidRPr="00764FD6">
        <w:lastRenderedPageBreak/>
        <w:t>использовать синонимические ресурсы русского языка для более точного выражения мысли и усиления выразительности речи;</w:t>
      </w:r>
    </w:p>
    <w:p w:rsidR="00764FD6" w:rsidRPr="00764FD6" w:rsidRDefault="00764FD6" w:rsidP="00764FD6">
      <w:r w:rsidRPr="00764FD6">
        <w:t>иметь представление об историческом развитии русского языка и истории русского языкознания;</w:t>
      </w:r>
    </w:p>
    <w:p w:rsidR="00764FD6" w:rsidRPr="00764FD6" w:rsidRDefault="00764FD6" w:rsidP="00764FD6">
      <w:r w:rsidRPr="00764FD6">
        <w:t>выражать согласие или несогласие с мнением собеседника в соответствии с правилами ведения диалогической речи;</w:t>
      </w:r>
    </w:p>
    <w:p w:rsidR="00764FD6" w:rsidRPr="00764FD6" w:rsidRDefault="00764FD6" w:rsidP="00764FD6">
      <w:r w:rsidRPr="00764FD6">
        <w:t>дифференцировать главную и второстепенную информацию, известную и неизвестную информацию в прослушанном тексте;</w:t>
      </w:r>
    </w:p>
    <w:p w:rsidR="00764FD6" w:rsidRPr="00764FD6" w:rsidRDefault="00764FD6" w:rsidP="00764FD6">
      <w:r w:rsidRPr="00764FD6">
        <w:t>проводить самостоятельный поиск текстовой и нетекстовой информации, отбирать и анализировать полученную информацию;</w:t>
      </w:r>
    </w:p>
    <w:p w:rsidR="00764FD6" w:rsidRPr="00764FD6" w:rsidRDefault="00764FD6" w:rsidP="00764FD6">
      <w:r w:rsidRPr="00764FD6">
        <w:t>сохранять стилевое единство при создании текста заданного функционального стиля;</w:t>
      </w:r>
    </w:p>
    <w:p w:rsidR="00764FD6" w:rsidRPr="00764FD6" w:rsidRDefault="00764FD6" w:rsidP="00764FD6">
      <w:r w:rsidRPr="00764FD6">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764FD6" w:rsidRPr="00764FD6" w:rsidRDefault="00764FD6" w:rsidP="00764FD6">
      <w:r w:rsidRPr="00764FD6">
        <w:t>создавать отзывы и рецензии на предложенный текст;</w:t>
      </w:r>
    </w:p>
    <w:p w:rsidR="00764FD6" w:rsidRPr="00764FD6" w:rsidRDefault="00764FD6" w:rsidP="00764FD6">
      <w:r w:rsidRPr="00764FD6">
        <w:t>соблюдать культуру чтения, говорения, аудирования и письма;</w:t>
      </w:r>
    </w:p>
    <w:p w:rsidR="00764FD6" w:rsidRPr="00764FD6" w:rsidRDefault="00764FD6" w:rsidP="00764FD6">
      <w:r w:rsidRPr="00764FD6">
        <w:t>соблюдать культуру научного и делового общения в устной и письменной форме, в том числе при обсуждении дискуссионных проблем;</w:t>
      </w:r>
    </w:p>
    <w:p w:rsidR="00764FD6" w:rsidRPr="00764FD6" w:rsidRDefault="00764FD6" w:rsidP="00764FD6">
      <w:r w:rsidRPr="00764FD6">
        <w:t>соблюдать нормы речевого поведения в разговорной речи, а также в учебно-научной и официально-деловой сферах общения;</w:t>
      </w:r>
    </w:p>
    <w:p w:rsidR="00764FD6" w:rsidRPr="00764FD6" w:rsidRDefault="00764FD6" w:rsidP="00764FD6">
      <w:r w:rsidRPr="00764FD6">
        <w:t>осуществлять речевой самоконтроль;</w:t>
      </w:r>
    </w:p>
    <w:p w:rsidR="00764FD6" w:rsidRPr="00764FD6" w:rsidRDefault="00764FD6" w:rsidP="00764FD6">
      <w:r w:rsidRPr="00764FD6">
        <w:t>совершенствовать орфографические и пунктуационные умения и навыки на основе знаний о нормах русского литературного языка;</w:t>
      </w:r>
    </w:p>
    <w:p w:rsidR="00764FD6" w:rsidRPr="00764FD6" w:rsidRDefault="00764FD6" w:rsidP="00764FD6">
      <w:r w:rsidRPr="00764FD6">
        <w:t>использовать основные нормативные словари и справочники для расширения словарного запаса и спектра используемых языковых средств;</w:t>
      </w:r>
    </w:p>
    <w:p w:rsidR="00764FD6" w:rsidRPr="00764FD6" w:rsidRDefault="00764FD6" w:rsidP="00764FD6">
      <w:r w:rsidRPr="00764FD6">
        <w:t>оценивать эстетическую сторону речевого высказывания при анализе текстов (в том числе художественной литературы).</w:t>
      </w:r>
    </w:p>
    <w:p w:rsidR="00764FD6" w:rsidRPr="00764FD6" w:rsidRDefault="00764FD6" w:rsidP="00764FD6"/>
    <w:bookmarkEnd w:id="14"/>
    <w:p w:rsidR="00116125" w:rsidRPr="00116125" w:rsidRDefault="00116125" w:rsidP="00764FD6">
      <w:pPr>
        <w:rPr>
          <w:b/>
          <w:sz w:val="28"/>
        </w:rPr>
      </w:pPr>
      <w:r w:rsidRPr="00116125">
        <w:rPr>
          <w:b/>
          <w:sz w:val="28"/>
        </w:rPr>
        <w:t>Литература</w:t>
      </w:r>
    </w:p>
    <w:p w:rsidR="00764FD6" w:rsidRPr="00116125" w:rsidRDefault="00764FD6" w:rsidP="00764FD6">
      <w:pPr>
        <w:rPr>
          <w:b/>
        </w:rPr>
      </w:pPr>
      <w:r w:rsidRPr="00116125">
        <w:rPr>
          <w:b/>
        </w:rPr>
        <w:t>В результате изучения учебного предмета «Литература» на уровне среднего общего образования:</w:t>
      </w:r>
    </w:p>
    <w:p w:rsidR="00764FD6" w:rsidRPr="00116125" w:rsidRDefault="00764FD6" w:rsidP="00764FD6">
      <w:pPr>
        <w:rPr>
          <w:b/>
        </w:rPr>
      </w:pPr>
      <w:r w:rsidRPr="00116125">
        <w:rPr>
          <w:b/>
        </w:rPr>
        <w:t>Выпускник на базовом уровне научится:</w:t>
      </w:r>
    </w:p>
    <w:p w:rsidR="00764FD6" w:rsidRPr="00764FD6" w:rsidRDefault="00764FD6" w:rsidP="00764FD6">
      <w:r w:rsidRPr="00764FD6">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764FD6" w:rsidRPr="00764FD6" w:rsidRDefault="00764FD6" w:rsidP="00764FD6">
      <w:r w:rsidRPr="00764FD6">
        <w:t>в устной и письменной форме обобщать и анализировать свой читательский опыт, а именно:</w:t>
      </w:r>
    </w:p>
    <w:p w:rsidR="00764FD6" w:rsidRPr="00764FD6" w:rsidRDefault="00764FD6" w:rsidP="00764FD6">
      <w:r w:rsidRPr="00764FD6">
        <w:t>•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764FD6" w:rsidRPr="00764FD6" w:rsidRDefault="00764FD6" w:rsidP="00764FD6">
      <w:r w:rsidRPr="00764FD6">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764FD6" w:rsidRPr="00764FD6" w:rsidRDefault="00764FD6" w:rsidP="00764FD6">
      <w:r w:rsidRPr="00764FD6">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764FD6" w:rsidRPr="00764FD6" w:rsidRDefault="00764FD6" w:rsidP="00764FD6">
      <w:r w:rsidRPr="00764FD6">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764FD6" w:rsidRPr="00764FD6" w:rsidRDefault="00764FD6" w:rsidP="00764FD6">
      <w:r w:rsidRPr="00764FD6">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764FD6" w:rsidRPr="00764FD6" w:rsidRDefault="00764FD6" w:rsidP="00764FD6">
      <w:r w:rsidRPr="00764FD6">
        <w:lastRenderedPageBreak/>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764FD6" w:rsidRPr="00764FD6" w:rsidRDefault="00764FD6" w:rsidP="00764FD6">
      <w:r w:rsidRPr="00764FD6">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764FD6" w:rsidRPr="00764FD6" w:rsidRDefault="00764FD6" w:rsidP="00764FD6">
      <w:r w:rsidRPr="00764FD6">
        <w:t>осуществлять следующую продуктивную деятельность:</w:t>
      </w:r>
    </w:p>
    <w:p w:rsidR="00764FD6" w:rsidRPr="00764FD6" w:rsidRDefault="00764FD6" w:rsidP="00764FD6">
      <w:r w:rsidRPr="00764FD6">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64FD6" w:rsidRPr="00764FD6" w:rsidRDefault="00764FD6" w:rsidP="00764FD6">
      <w:r w:rsidRPr="00764FD6">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64FD6" w:rsidRPr="00116125" w:rsidRDefault="00764FD6" w:rsidP="00764FD6">
      <w:pPr>
        <w:rPr>
          <w:b/>
          <w:sz w:val="24"/>
        </w:rPr>
      </w:pPr>
    </w:p>
    <w:p w:rsidR="00764FD6" w:rsidRPr="00116125" w:rsidRDefault="00764FD6" w:rsidP="00764FD6">
      <w:pPr>
        <w:rPr>
          <w:b/>
          <w:sz w:val="24"/>
        </w:rPr>
      </w:pPr>
      <w:r w:rsidRPr="00116125">
        <w:rPr>
          <w:b/>
          <w:sz w:val="24"/>
        </w:rPr>
        <w:t>Выпускник на базовом уровне получит возможность научиться:</w:t>
      </w:r>
    </w:p>
    <w:p w:rsidR="00764FD6" w:rsidRPr="00764FD6" w:rsidRDefault="00764FD6" w:rsidP="00764FD6">
      <w:r w:rsidRPr="00764FD6">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764FD6" w:rsidRPr="00764FD6" w:rsidRDefault="00764FD6" w:rsidP="00764FD6">
      <w:r w:rsidRPr="00764FD6">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64FD6" w:rsidRPr="00764FD6" w:rsidRDefault="00764FD6" w:rsidP="00764FD6">
      <w:r w:rsidRPr="00764FD6">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64FD6" w:rsidRPr="00764FD6" w:rsidRDefault="00764FD6" w:rsidP="00764FD6">
      <w:r w:rsidRPr="00764FD6">
        <w:lastRenderedPageBreak/>
        <w:t>анализировать</w:t>
      </w:r>
      <w:r w:rsidRPr="00764FD6">
        <w:rPr>
          <w:highlight w:val="white"/>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764FD6">
        <w:t>.</w:t>
      </w:r>
    </w:p>
    <w:p w:rsidR="00764FD6" w:rsidRPr="00116125" w:rsidRDefault="00764FD6" w:rsidP="00764FD6">
      <w:pPr>
        <w:rPr>
          <w:b/>
        </w:rPr>
      </w:pPr>
      <w:r w:rsidRPr="00116125">
        <w:rPr>
          <w:b/>
        </w:rPr>
        <w:t>Выпускник на базовом уровне получит возможность узнать:</w:t>
      </w:r>
    </w:p>
    <w:p w:rsidR="00764FD6" w:rsidRPr="00764FD6" w:rsidRDefault="00764FD6" w:rsidP="00764FD6">
      <w:r w:rsidRPr="00764FD6">
        <w:t>о месте и значении русской литературы в мировой литературе;</w:t>
      </w:r>
    </w:p>
    <w:p w:rsidR="00764FD6" w:rsidRPr="00764FD6" w:rsidRDefault="00764FD6" w:rsidP="00764FD6">
      <w:r w:rsidRPr="00764FD6">
        <w:t>о произведениях новейшей отечественной и мировой литературы;</w:t>
      </w:r>
    </w:p>
    <w:p w:rsidR="00764FD6" w:rsidRPr="00764FD6" w:rsidRDefault="00764FD6" w:rsidP="00764FD6">
      <w:r w:rsidRPr="00764FD6">
        <w:t>о важнейших литературных ресурсах, в том числе в сети Интернет;</w:t>
      </w:r>
    </w:p>
    <w:p w:rsidR="00764FD6" w:rsidRPr="00764FD6" w:rsidRDefault="00764FD6" w:rsidP="00764FD6">
      <w:r w:rsidRPr="00764FD6">
        <w:t>об историко-культурном подходе в литературоведении;</w:t>
      </w:r>
    </w:p>
    <w:p w:rsidR="00764FD6" w:rsidRPr="00764FD6" w:rsidRDefault="00764FD6" w:rsidP="00764FD6">
      <w:r w:rsidRPr="00764FD6">
        <w:t>об историко-литературном процессе XIX и XX веков;</w:t>
      </w:r>
    </w:p>
    <w:p w:rsidR="00764FD6" w:rsidRPr="00764FD6" w:rsidRDefault="00764FD6" w:rsidP="00764FD6">
      <w:r w:rsidRPr="00764FD6">
        <w:t xml:space="preserve">о наиболее ярких или характерных чертах литературных направлений или течений; </w:t>
      </w:r>
    </w:p>
    <w:p w:rsidR="00764FD6" w:rsidRPr="00764FD6" w:rsidRDefault="00764FD6" w:rsidP="00764FD6">
      <w:r w:rsidRPr="00764FD6">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764FD6" w:rsidRPr="00764FD6" w:rsidRDefault="00764FD6" w:rsidP="00764FD6">
      <w:r w:rsidRPr="00764FD6">
        <w:t>о соотношении и взаимосвязях литературы с историческим периодом, эпохой.</w:t>
      </w:r>
    </w:p>
    <w:p w:rsidR="00764FD6" w:rsidRPr="00116125" w:rsidRDefault="00764FD6" w:rsidP="00764FD6">
      <w:pPr>
        <w:rPr>
          <w:b/>
          <w:sz w:val="24"/>
        </w:rPr>
      </w:pPr>
    </w:p>
    <w:p w:rsidR="00764FD6" w:rsidRPr="00116125" w:rsidRDefault="00764FD6" w:rsidP="00764FD6">
      <w:pPr>
        <w:rPr>
          <w:b/>
          <w:sz w:val="24"/>
        </w:rPr>
      </w:pPr>
      <w:bookmarkStart w:id="16" w:name="_Toc434850657"/>
      <w:bookmarkStart w:id="17" w:name="_Toc435412678"/>
      <w:bookmarkStart w:id="18" w:name="_Toc453968150"/>
      <w:bookmarkEnd w:id="15"/>
      <w:r w:rsidRPr="00116125">
        <w:rPr>
          <w:b/>
          <w:sz w:val="24"/>
        </w:rPr>
        <w:t>Иностранный язык</w:t>
      </w:r>
      <w:bookmarkEnd w:id="16"/>
      <w:bookmarkEnd w:id="17"/>
      <w:bookmarkEnd w:id="18"/>
    </w:p>
    <w:p w:rsidR="00764FD6" w:rsidRPr="00764FD6" w:rsidRDefault="00764FD6" w:rsidP="00764FD6">
      <w:r w:rsidRPr="00764FD6">
        <w:t>В результате изучения учебного предмета «Иностранный язык» (английский) на уровне среднего общего образования:</w:t>
      </w:r>
    </w:p>
    <w:p w:rsidR="00764FD6" w:rsidRPr="00116125" w:rsidRDefault="00764FD6" w:rsidP="00764FD6">
      <w:pPr>
        <w:rPr>
          <w:b/>
          <w:sz w:val="24"/>
        </w:rPr>
      </w:pPr>
      <w:r w:rsidRPr="00116125">
        <w:rPr>
          <w:b/>
          <w:sz w:val="24"/>
        </w:rPr>
        <w:t>Выпускник на базовом уровне научится:</w:t>
      </w:r>
    </w:p>
    <w:p w:rsidR="00764FD6" w:rsidRPr="00764FD6" w:rsidRDefault="00764FD6" w:rsidP="00764FD6"/>
    <w:p w:rsidR="00764FD6" w:rsidRPr="00764FD6" w:rsidRDefault="00764FD6" w:rsidP="00764FD6">
      <w:r w:rsidRPr="00764FD6">
        <w:lastRenderedPageBreak/>
        <w:t>Коммуникативные умения</w:t>
      </w:r>
    </w:p>
    <w:p w:rsidR="00764FD6" w:rsidRPr="00764FD6" w:rsidRDefault="00764FD6" w:rsidP="00764FD6">
      <w:r w:rsidRPr="00764FD6">
        <w:t>Говорение, диалогическая речь</w:t>
      </w:r>
    </w:p>
    <w:p w:rsidR="00764FD6" w:rsidRPr="00764FD6" w:rsidRDefault="00764FD6" w:rsidP="00764FD6">
      <w:r w:rsidRPr="00764FD6">
        <w:t>Вести диалог/полилог в ситуациях неофициального общения в рамках изученной тематики;</w:t>
      </w:r>
    </w:p>
    <w:p w:rsidR="00764FD6" w:rsidRPr="00764FD6" w:rsidRDefault="00764FD6" w:rsidP="00764FD6">
      <w:r w:rsidRPr="00764FD6">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764FD6" w:rsidRPr="00764FD6" w:rsidRDefault="00764FD6" w:rsidP="00764FD6">
      <w:r w:rsidRPr="00764FD6">
        <w:t>выражать и аргументировать личную точку зрения;</w:t>
      </w:r>
    </w:p>
    <w:p w:rsidR="00764FD6" w:rsidRPr="00764FD6" w:rsidRDefault="00764FD6" w:rsidP="00764FD6">
      <w:r w:rsidRPr="00764FD6">
        <w:t>запрашивать информацию и обмениваться информацией в пределах изученной тематики;</w:t>
      </w:r>
    </w:p>
    <w:p w:rsidR="00764FD6" w:rsidRPr="00764FD6" w:rsidRDefault="00764FD6" w:rsidP="00764FD6">
      <w:r w:rsidRPr="00764FD6">
        <w:t>обращаться за разъяснениями, уточняя интересующую информацию.</w:t>
      </w:r>
    </w:p>
    <w:p w:rsidR="00764FD6" w:rsidRPr="00764FD6" w:rsidRDefault="00764FD6" w:rsidP="00764FD6">
      <w:r w:rsidRPr="00764FD6">
        <w:t xml:space="preserve"> Говорение, монологическая речь</w:t>
      </w:r>
    </w:p>
    <w:p w:rsidR="00764FD6" w:rsidRPr="00764FD6" w:rsidRDefault="00764FD6" w:rsidP="00764FD6">
      <w:r w:rsidRPr="00764FD6">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764FD6" w:rsidRPr="00764FD6" w:rsidRDefault="00764FD6" w:rsidP="00764FD6">
      <w:r w:rsidRPr="00764FD6">
        <w:t>передавать основное содержание прочитанного/</w:t>
      </w:r>
      <w:r w:rsidRPr="00764FD6">
        <w:br/>
        <w:t>увиденного/услышанного;</w:t>
      </w:r>
    </w:p>
    <w:p w:rsidR="00764FD6" w:rsidRPr="00764FD6" w:rsidRDefault="00764FD6" w:rsidP="00764FD6">
      <w:r w:rsidRPr="00764FD6">
        <w:t>давать краткие описания и/или комментарии</w:t>
      </w:r>
      <w:r w:rsidRPr="00764FD6" w:rsidDel="001D10A3">
        <w:t xml:space="preserve"> </w:t>
      </w:r>
      <w:r w:rsidRPr="00764FD6">
        <w:t>с опорой на нелинейный текст (таблицы, графики);</w:t>
      </w:r>
    </w:p>
    <w:p w:rsidR="00764FD6" w:rsidRPr="00764FD6" w:rsidRDefault="00764FD6" w:rsidP="00764FD6">
      <w:r w:rsidRPr="00764FD6">
        <w:t>строить высказывание на основе изображения с опорой или без опоры на ключевые слова/план/вопросы.</w:t>
      </w:r>
    </w:p>
    <w:p w:rsidR="00764FD6" w:rsidRPr="00116125" w:rsidRDefault="00764FD6" w:rsidP="00764FD6">
      <w:pPr>
        <w:rPr>
          <w:b/>
        </w:rPr>
      </w:pPr>
      <w:r w:rsidRPr="00116125">
        <w:rPr>
          <w:b/>
        </w:rPr>
        <w:t xml:space="preserve"> Аудирование</w:t>
      </w:r>
    </w:p>
    <w:p w:rsidR="00764FD6" w:rsidRPr="00764FD6" w:rsidRDefault="00764FD6" w:rsidP="00764FD6">
      <w:r w:rsidRPr="00764FD6">
        <w:t>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764FD6" w:rsidRPr="00764FD6" w:rsidRDefault="00764FD6" w:rsidP="00764FD6">
      <w:r w:rsidRPr="00764FD6">
        <w:lastRenderedPageBreak/>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764FD6" w:rsidRPr="00116125" w:rsidRDefault="00764FD6" w:rsidP="00764FD6">
      <w:pPr>
        <w:rPr>
          <w:b/>
        </w:rPr>
      </w:pPr>
      <w:r w:rsidRPr="00116125">
        <w:rPr>
          <w:b/>
        </w:rPr>
        <w:t>Чтение</w:t>
      </w:r>
    </w:p>
    <w:p w:rsidR="00764FD6" w:rsidRPr="00764FD6" w:rsidRDefault="00764FD6" w:rsidP="00764FD6">
      <w:r w:rsidRPr="00764FD6">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764FD6" w:rsidRPr="00764FD6" w:rsidRDefault="00764FD6" w:rsidP="00764FD6">
      <w:r w:rsidRPr="00764FD6">
        <w:t>отделять в несложных аутентичных текстах различных стилей и жанров главную информацию от второстепенной, выявлять наиболее значимые факты.</w:t>
      </w:r>
    </w:p>
    <w:p w:rsidR="00764FD6" w:rsidRPr="00116125" w:rsidRDefault="00764FD6" w:rsidP="00764FD6">
      <w:pPr>
        <w:rPr>
          <w:b/>
        </w:rPr>
      </w:pPr>
      <w:r w:rsidRPr="00764FD6">
        <w:t xml:space="preserve"> </w:t>
      </w:r>
      <w:r w:rsidRPr="00116125">
        <w:rPr>
          <w:b/>
        </w:rPr>
        <w:t>Письмо</w:t>
      </w:r>
    </w:p>
    <w:p w:rsidR="00764FD6" w:rsidRPr="00764FD6" w:rsidRDefault="00764FD6" w:rsidP="00764FD6">
      <w:r w:rsidRPr="00764FD6">
        <w:t>Писать несложные связные тексты по изученной тематике;</w:t>
      </w:r>
    </w:p>
    <w:p w:rsidR="00764FD6" w:rsidRPr="00764FD6" w:rsidRDefault="00764FD6" w:rsidP="00764FD6">
      <w:r w:rsidRPr="00764FD6">
        <w:t>писать личное (электронное) письмо, заполнять анкету, письменно излагать сведения о себе в форме, принятой в стране/странах изучаемого языка;</w:t>
      </w:r>
    </w:p>
    <w:p w:rsidR="00764FD6" w:rsidRPr="00764FD6" w:rsidRDefault="00764FD6" w:rsidP="00764FD6">
      <w:r w:rsidRPr="00764FD6">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764FD6" w:rsidRPr="00764FD6" w:rsidRDefault="00764FD6" w:rsidP="00764FD6">
      <w:r w:rsidRPr="00764FD6">
        <w:t xml:space="preserve"> </w:t>
      </w:r>
    </w:p>
    <w:p w:rsidR="00764FD6" w:rsidRPr="00764FD6" w:rsidRDefault="00764FD6" w:rsidP="00764FD6">
      <w:r w:rsidRPr="00764FD6">
        <w:t>Языковые навыки</w:t>
      </w:r>
    </w:p>
    <w:p w:rsidR="00764FD6" w:rsidRPr="00764FD6" w:rsidRDefault="00764FD6" w:rsidP="00764FD6">
      <w:r w:rsidRPr="00764FD6">
        <w:t>Орфография и пунктуация</w:t>
      </w:r>
    </w:p>
    <w:p w:rsidR="00764FD6" w:rsidRPr="00764FD6" w:rsidRDefault="00764FD6" w:rsidP="00764FD6">
      <w:r w:rsidRPr="00764FD6">
        <w:t>Владеть орфографическими навыками в рамках тем, включенных в раздел «Предметное содержание речи»;</w:t>
      </w:r>
    </w:p>
    <w:p w:rsidR="00764FD6" w:rsidRPr="00764FD6" w:rsidRDefault="00764FD6" w:rsidP="00764FD6">
      <w:r w:rsidRPr="00764FD6">
        <w:t>расставлять в тексте знаки препинания в соответствии с нормами пунктуации.</w:t>
      </w:r>
    </w:p>
    <w:p w:rsidR="00764FD6" w:rsidRPr="00764FD6" w:rsidRDefault="00764FD6" w:rsidP="00764FD6"/>
    <w:p w:rsidR="00764FD6" w:rsidRPr="00116125" w:rsidRDefault="00764FD6" w:rsidP="00764FD6">
      <w:pPr>
        <w:rPr>
          <w:b/>
        </w:rPr>
      </w:pPr>
    </w:p>
    <w:p w:rsidR="00764FD6" w:rsidRPr="00116125" w:rsidRDefault="00764FD6" w:rsidP="00764FD6">
      <w:pPr>
        <w:rPr>
          <w:b/>
        </w:rPr>
      </w:pPr>
      <w:r w:rsidRPr="00116125">
        <w:rPr>
          <w:b/>
        </w:rPr>
        <w:t>Фонетическая сторона речи</w:t>
      </w:r>
    </w:p>
    <w:p w:rsidR="00764FD6" w:rsidRPr="00764FD6" w:rsidRDefault="00764FD6" w:rsidP="00764FD6">
      <w:r w:rsidRPr="00764FD6">
        <w:t>Владеть слухопроизносительными навыками в рамках тем, включенных в раздел «Предметное содержание речи»;</w:t>
      </w:r>
    </w:p>
    <w:p w:rsidR="00764FD6" w:rsidRPr="00764FD6" w:rsidRDefault="00764FD6" w:rsidP="00764FD6">
      <w:r w:rsidRPr="00764FD6">
        <w:t>владеть навыками ритмико-интонационного оформления речи в зависимости от коммуникативной ситуации.</w:t>
      </w:r>
    </w:p>
    <w:p w:rsidR="00764FD6" w:rsidRPr="00116125" w:rsidRDefault="00764FD6" w:rsidP="00764FD6">
      <w:pPr>
        <w:rPr>
          <w:b/>
        </w:rPr>
      </w:pPr>
      <w:r w:rsidRPr="00116125">
        <w:rPr>
          <w:b/>
        </w:rPr>
        <w:t>Лексическая сторона речи</w:t>
      </w:r>
    </w:p>
    <w:p w:rsidR="00764FD6" w:rsidRPr="00764FD6" w:rsidRDefault="00764FD6" w:rsidP="00764FD6">
      <w:r w:rsidRPr="00764FD6">
        <w:t>Распознавать и употреблять в речи лексические единицы в рамках тем, включенных в раздел «Предметное содержание речи»;</w:t>
      </w:r>
    </w:p>
    <w:p w:rsidR="00764FD6" w:rsidRPr="00764FD6" w:rsidRDefault="00764FD6" w:rsidP="00764FD6">
      <w:r w:rsidRPr="00764FD6">
        <w:t>распознавать и употреблять в речи наиболее распространенные фразовые глаголы;</w:t>
      </w:r>
    </w:p>
    <w:p w:rsidR="00764FD6" w:rsidRPr="00764FD6" w:rsidRDefault="00764FD6" w:rsidP="00764FD6">
      <w:r w:rsidRPr="00764FD6">
        <w:t>определять принадлежность слов к частям речи по аффиксам;</w:t>
      </w:r>
    </w:p>
    <w:p w:rsidR="00764FD6" w:rsidRPr="00764FD6" w:rsidRDefault="00764FD6" w:rsidP="00764FD6">
      <w:r w:rsidRPr="00764FD6">
        <w:t>догадываться о значении отдельных слов на основе сходства с родным языком, по словообразовательным элементам и контексту;</w:t>
      </w:r>
    </w:p>
    <w:p w:rsidR="00764FD6" w:rsidRPr="00764FD6" w:rsidRDefault="00764FD6" w:rsidP="00764FD6">
      <w:r w:rsidRPr="00764FD6">
        <w:t>распознавать и употреблять различные средства связи в тексте для обеспечения его целостности (firstly, to begin with, however, as for me, finally, at last, etc.).</w:t>
      </w:r>
    </w:p>
    <w:p w:rsidR="00764FD6" w:rsidRPr="00116125" w:rsidRDefault="00764FD6" w:rsidP="00764FD6">
      <w:pPr>
        <w:rPr>
          <w:b/>
        </w:rPr>
      </w:pPr>
      <w:r w:rsidRPr="00116125">
        <w:rPr>
          <w:b/>
        </w:rPr>
        <w:t>Грамматическая сторона речи</w:t>
      </w:r>
    </w:p>
    <w:p w:rsidR="00764FD6" w:rsidRPr="00764FD6" w:rsidRDefault="00764FD6" w:rsidP="00764FD6">
      <w:r w:rsidRPr="00764FD6">
        <w:t>Оперировать в процессе устного и письменного общения основными синтактическими конструкциями в соответствии с коммуникативной задачей;</w:t>
      </w:r>
    </w:p>
    <w:p w:rsidR="00764FD6" w:rsidRPr="00764FD6" w:rsidRDefault="00764FD6" w:rsidP="00764FD6">
      <w:r w:rsidRPr="00764FD6">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764FD6" w:rsidRPr="00764FD6" w:rsidRDefault="00764FD6" w:rsidP="00764FD6">
      <w:r w:rsidRPr="00764FD6">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764FD6" w:rsidRPr="00764FD6" w:rsidRDefault="00764FD6" w:rsidP="00764FD6">
      <w:pPr>
        <w:rPr>
          <w:lang w:val="en-US"/>
        </w:rPr>
      </w:pPr>
      <w:r w:rsidRPr="00764FD6">
        <w:lastRenderedPageBreak/>
        <w:t>употреблять</w:t>
      </w:r>
      <w:r w:rsidRPr="00764FD6">
        <w:rPr>
          <w:lang w:val="en-US"/>
        </w:rPr>
        <w:t xml:space="preserve"> </w:t>
      </w:r>
      <w:r w:rsidRPr="00764FD6">
        <w:t>в</w:t>
      </w:r>
      <w:r w:rsidRPr="00764FD6">
        <w:rPr>
          <w:lang w:val="en-US"/>
        </w:rPr>
        <w:t xml:space="preserve"> </w:t>
      </w:r>
      <w:r w:rsidRPr="00764FD6">
        <w:t>речи</w:t>
      </w:r>
      <w:r w:rsidRPr="00764FD6">
        <w:rPr>
          <w:lang w:val="en-US"/>
        </w:rPr>
        <w:t xml:space="preserve"> </w:t>
      </w:r>
      <w:r w:rsidRPr="00764FD6">
        <w:t>сложноподчиненные</w:t>
      </w:r>
      <w:r w:rsidRPr="00764FD6">
        <w:rPr>
          <w:lang w:val="en-US"/>
        </w:rPr>
        <w:t xml:space="preserve"> </w:t>
      </w:r>
      <w:r w:rsidRPr="00764FD6">
        <w:t>предложения</w:t>
      </w:r>
      <w:r w:rsidRPr="00764FD6">
        <w:rPr>
          <w:lang w:val="en-US"/>
        </w:rPr>
        <w:t xml:space="preserve"> </w:t>
      </w:r>
      <w:r w:rsidRPr="00764FD6">
        <w:t>с</w:t>
      </w:r>
      <w:r w:rsidRPr="00764FD6">
        <w:rPr>
          <w:lang w:val="en-US"/>
        </w:rPr>
        <w:t xml:space="preserve"> </w:t>
      </w:r>
      <w:r w:rsidRPr="00764FD6">
        <w:t>союзами</w:t>
      </w:r>
      <w:r w:rsidRPr="00764FD6">
        <w:rPr>
          <w:lang w:val="en-US"/>
        </w:rPr>
        <w:t xml:space="preserve"> </w:t>
      </w:r>
      <w:r w:rsidRPr="00764FD6">
        <w:t>и</w:t>
      </w:r>
      <w:r w:rsidRPr="00764FD6">
        <w:rPr>
          <w:lang w:val="en-US"/>
        </w:rPr>
        <w:t xml:space="preserve"> </w:t>
      </w:r>
      <w:r w:rsidRPr="00764FD6">
        <w:t>союзными</w:t>
      </w:r>
      <w:r w:rsidRPr="00764FD6">
        <w:rPr>
          <w:lang w:val="en-US"/>
        </w:rPr>
        <w:t xml:space="preserve"> </w:t>
      </w:r>
      <w:r w:rsidRPr="00764FD6">
        <w:t>словами</w:t>
      </w:r>
      <w:r w:rsidRPr="00764FD6">
        <w:rPr>
          <w:lang w:val="en-US"/>
        </w:rPr>
        <w:t xml:space="preserve"> what, when, why, which, that, who, if, because, that’s why, than, so, for, since, during, so that, unless;</w:t>
      </w:r>
    </w:p>
    <w:p w:rsidR="00764FD6" w:rsidRPr="00764FD6" w:rsidRDefault="00764FD6" w:rsidP="00764FD6">
      <w:r w:rsidRPr="00764FD6">
        <w:t>употреблять в речи сложносочиненные предложения с сочинительными союзами and, but, or;</w:t>
      </w:r>
    </w:p>
    <w:p w:rsidR="00764FD6" w:rsidRPr="00764FD6" w:rsidRDefault="00764FD6" w:rsidP="00764FD6">
      <w:pPr>
        <w:rPr>
          <w:lang w:val="en-US"/>
        </w:rPr>
      </w:pPr>
      <w:r w:rsidRPr="00764FD6">
        <w:t>употреблять</w:t>
      </w:r>
      <w:r w:rsidRPr="00764FD6">
        <w:rPr>
          <w:lang w:val="en-US"/>
        </w:rPr>
        <w:t xml:space="preserve"> </w:t>
      </w:r>
      <w:r w:rsidRPr="00764FD6">
        <w:t>в</w:t>
      </w:r>
      <w:r w:rsidRPr="00764FD6">
        <w:rPr>
          <w:lang w:val="en-US"/>
        </w:rPr>
        <w:t xml:space="preserve"> </w:t>
      </w:r>
      <w:r w:rsidRPr="00764FD6">
        <w:t>речи</w:t>
      </w:r>
      <w:r w:rsidRPr="00764FD6">
        <w:rPr>
          <w:lang w:val="en-US"/>
        </w:rPr>
        <w:t xml:space="preserve"> </w:t>
      </w:r>
      <w:r w:rsidRPr="00764FD6">
        <w:t>условные</w:t>
      </w:r>
      <w:r w:rsidRPr="00764FD6">
        <w:rPr>
          <w:lang w:val="en-US"/>
        </w:rPr>
        <w:t xml:space="preserve"> </w:t>
      </w:r>
      <w:r w:rsidRPr="00764FD6">
        <w:t>предложения</w:t>
      </w:r>
      <w:r w:rsidRPr="00764FD6">
        <w:rPr>
          <w:lang w:val="en-US"/>
        </w:rPr>
        <w:t xml:space="preserve"> </w:t>
      </w:r>
      <w:r w:rsidRPr="00764FD6">
        <w:t>реального</w:t>
      </w:r>
      <w:r w:rsidRPr="00764FD6">
        <w:rPr>
          <w:lang w:val="en-US"/>
        </w:rPr>
        <w:t xml:space="preserve"> (Conditional I – If I see Jim, I’ll invite him to our school party) </w:t>
      </w:r>
      <w:r w:rsidRPr="00764FD6">
        <w:t>и</w:t>
      </w:r>
      <w:r w:rsidRPr="00764FD6">
        <w:rPr>
          <w:lang w:val="en-US"/>
        </w:rPr>
        <w:t xml:space="preserve"> </w:t>
      </w:r>
      <w:r w:rsidRPr="00764FD6">
        <w:t>нереального</w:t>
      </w:r>
      <w:r w:rsidRPr="00764FD6">
        <w:rPr>
          <w:lang w:val="en-US"/>
        </w:rPr>
        <w:t xml:space="preserve"> </w:t>
      </w:r>
      <w:r w:rsidRPr="00764FD6">
        <w:t>характера</w:t>
      </w:r>
      <w:r w:rsidRPr="00764FD6">
        <w:rPr>
          <w:lang w:val="en-US"/>
        </w:rPr>
        <w:t xml:space="preserve"> (Conditional II – If I were you, I would start learning French);</w:t>
      </w:r>
    </w:p>
    <w:p w:rsidR="00764FD6" w:rsidRPr="00764FD6" w:rsidRDefault="00764FD6" w:rsidP="00764FD6">
      <w:r w:rsidRPr="00764FD6">
        <w:t>употреблять в речи предложения с конструкцией I wish (I wish I had my own room);</w:t>
      </w:r>
    </w:p>
    <w:p w:rsidR="00764FD6" w:rsidRPr="00764FD6" w:rsidRDefault="00764FD6" w:rsidP="00764FD6">
      <w:pPr>
        <w:rPr>
          <w:lang w:val="en-US"/>
        </w:rPr>
      </w:pPr>
      <w:r w:rsidRPr="00764FD6">
        <w:t>употреблять</w:t>
      </w:r>
      <w:r w:rsidRPr="00764FD6">
        <w:rPr>
          <w:lang w:val="en-US"/>
        </w:rPr>
        <w:t xml:space="preserve"> </w:t>
      </w:r>
      <w:r w:rsidRPr="00764FD6">
        <w:t>в</w:t>
      </w:r>
      <w:r w:rsidRPr="00764FD6">
        <w:rPr>
          <w:lang w:val="en-US"/>
        </w:rPr>
        <w:t xml:space="preserve"> </w:t>
      </w:r>
      <w:r w:rsidRPr="00764FD6">
        <w:t>речи</w:t>
      </w:r>
      <w:r w:rsidRPr="00764FD6">
        <w:rPr>
          <w:lang w:val="en-US"/>
        </w:rPr>
        <w:t xml:space="preserve"> </w:t>
      </w:r>
      <w:r w:rsidRPr="00764FD6">
        <w:t>предложения</w:t>
      </w:r>
      <w:r w:rsidRPr="00764FD6">
        <w:rPr>
          <w:lang w:val="en-US"/>
        </w:rPr>
        <w:t xml:space="preserve"> </w:t>
      </w:r>
      <w:r w:rsidRPr="00764FD6">
        <w:t>с</w:t>
      </w:r>
      <w:r w:rsidRPr="00764FD6">
        <w:rPr>
          <w:lang w:val="en-US"/>
        </w:rPr>
        <w:t xml:space="preserve"> </w:t>
      </w:r>
      <w:r w:rsidRPr="00764FD6">
        <w:t>конструкцией</w:t>
      </w:r>
      <w:r w:rsidRPr="00764FD6">
        <w:rPr>
          <w:lang w:val="en-US"/>
        </w:rPr>
        <w:t xml:space="preserve"> so/such (I was so busy that I forgot to phone my parents);</w:t>
      </w:r>
    </w:p>
    <w:p w:rsidR="00764FD6" w:rsidRPr="00764FD6" w:rsidRDefault="00764FD6" w:rsidP="00764FD6">
      <w:pPr>
        <w:rPr>
          <w:lang w:val="en-US"/>
        </w:rPr>
      </w:pPr>
      <w:r w:rsidRPr="00764FD6">
        <w:t>употреблять</w:t>
      </w:r>
      <w:r w:rsidRPr="00764FD6">
        <w:rPr>
          <w:lang w:val="en-US"/>
        </w:rPr>
        <w:t xml:space="preserve"> </w:t>
      </w:r>
      <w:r w:rsidRPr="00764FD6">
        <w:t>в</w:t>
      </w:r>
      <w:r w:rsidRPr="00764FD6">
        <w:rPr>
          <w:lang w:val="en-US"/>
        </w:rPr>
        <w:t xml:space="preserve"> </w:t>
      </w:r>
      <w:r w:rsidRPr="00764FD6">
        <w:t>речи</w:t>
      </w:r>
      <w:r w:rsidRPr="00764FD6">
        <w:rPr>
          <w:lang w:val="en-US"/>
        </w:rPr>
        <w:t xml:space="preserve"> </w:t>
      </w:r>
      <w:r w:rsidRPr="00764FD6">
        <w:t>конструкции</w:t>
      </w:r>
      <w:r w:rsidRPr="00764FD6">
        <w:rPr>
          <w:lang w:val="en-US"/>
        </w:rPr>
        <w:t xml:space="preserve"> </w:t>
      </w:r>
      <w:r w:rsidRPr="00764FD6">
        <w:t>с</w:t>
      </w:r>
      <w:r w:rsidRPr="00764FD6">
        <w:rPr>
          <w:lang w:val="en-US"/>
        </w:rPr>
        <w:t xml:space="preserve"> </w:t>
      </w:r>
      <w:r w:rsidRPr="00764FD6">
        <w:t>герундием</w:t>
      </w:r>
      <w:r w:rsidRPr="00764FD6">
        <w:rPr>
          <w:lang w:val="en-US"/>
        </w:rPr>
        <w:t>: to love / hate doing something; stop talking;</w:t>
      </w:r>
    </w:p>
    <w:p w:rsidR="00764FD6" w:rsidRPr="00764FD6" w:rsidRDefault="00764FD6" w:rsidP="00764FD6">
      <w:r w:rsidRPr="00764FD6">
        <w:t>употреблять в речи конструкции с инфинитивом: want to do, learn to speak;</w:t>
      </w:r>
    </w:p>
    <w:p w:rsidR="00764FD6" w:rsidRPr="00764FD6" w:rsidRDefault="00764FD6" w:rsidP="00764FD6">
      <w:pPr>
        <w:rPr>
          <w:lang w:val="en-US"/>
        </w:rPr>
      </w:pPr>
      <w:r w:rsidRPr="00764FD6">
        <w:t>употреблять</w:t>
      </w:r>
      <w:r w:rsidRPr="00764FD6">
        <w:rPr>
          <w:lang w:val="en-US"/>
        </w:rPr>
        <w:t xml:space="preserve"> </w:t>
      </w:r>
      <w:r w:rsidRPr="00764FD6">
        <w:t>в</w:t>
      </w:r>
      <w:r w:rsidRPr="00764FD6">
        <w:rPr>
          <w:lang w:val="en-US"/>
        </w:rPr>
        <w:t xml:space="preserve"> </w:t>
      </w:r>
      <w:r w:rsidRPr="00764FD6">
        <w:t>речи</w:t>
      </w:r>
      <w:r w:rsidRPr="00764FD6">
        <w:rPr>
          <w:lang w:val="en-US"/>
        </w:rPr>
        <w:t xml:space="preserve"> </w:t>
      </w:r>
      <w:r w:rsidRPr="00764FD6">
        <w:t>инфинитив</w:t>
      </w:r>
      <w:r w:rsidRPr="00764FD6">
        <w:rPr>
          <w:lang w:val="en-US"/>
        </w:rPr>
        <w:t xml:space="preserve"> </w:t>
      </w:r>
      <w:r w:rsidRPr="00764FD6">
        <w:t>цели</w:t>
      </w:r>
      <w:r w:rsidRPr="00764FD6">
        <w:rPr>
          <w:lang w:val="en-US"/>
        </w:rPr>
        <w:t xml:space="preserve"> (I called to cancel our lesson);</w:t>
      </w:r>
    </w:p>
    <w:p w:rsidR="00764FD6" w:rsidRPr="00764FD6" w:rsidRDefault="00764FD6" w:rsidP="00764FD6">
      <w:pPr>
        <w:rPr>
          <w:lang w:val="en-US"/>
        </w:rPr>
      </w:pPr>
      <w:r w:rsidRPr="00764FD6">
        <w:t>употреблять</w:t>
      </w:r>
      <w:r w:rsidRPr="00764FD6">
        <w:rPr>
          <w:lang w:val="en-US"/>
        </w:rPr>
        <w:t xml:space="preserve"> </w:t>
      </w:r>
      <w:r w:rsidRPr="00764FD6">
        <w:t>в</w:t>
      </w:r>
      <w:r w:rsidRPr="00764FD6">
        <w:rPr>
          <w:lang w:val="en-US"/>
        </w:rPr>
        <w:t xml:space="preserve"> </w:t>
      </w:r>
      <w:r w:rsidRPr="00764FD6">
        <w:t>речи</w:t>
      </w:r>
      <w:r w:rsidRPr="00764FD6">
        <w:rPr>
          <w:lang w:val="en-US"/>
        </w:rPr>
        <w:t xml:space="preserve"> </w:t>
      </w:r>
      <w:r w:rsidRPr="00764FD6">
        <w:t>конструкцию</w:t>
      </w:r>
      <w:r w:rsidRPr="00764FD6">
        <w:rPr>
          <w:lang w:val="en-US"/>
        </w:rPr>
        <w:t xml:space="preserve"> it takes me … to do something;</w:t>
      </w:r>
    </w:p>
    <w:p w:rsidR="00764FD6" w:rsidRPr="00764FD6" w:rsidRDefault="00764FD6" w:rsidP="00764FD6">
      <w:pPr>
        <w:rPr>
          <w:lang w:val="en-US"/>
        </w:rPr>
      </w:pPr>
      <w:r w:rsidRPr="00764FD6">
        <w:t>использовать</w:t>
      </w:r>
      <w:r w:rsidRPr="00764FD6">
        <w:rPr>
          <w:lang w:val="en-US"/>
        </w:rPr>
        <w:t xml:space="preserve"> </w:t>
      </w:r>
      <w:r w:rsidRPr="00764FD6">
        <w:t>косвенную</w:t>
      </w:r>
      <w:r w:rsidRPr="00764FD6">
        <w:rPr>
          <w:lang w:val="en-US"/>
        </w:rPr>
        <w:t xml:space="preserve"> </w:t>
      </w:r>
      <w:r w:rsidRPr="00764FD6">
        <w:t>речь</w:t>
      </w:r>
      <w:r w:rsidRPr="00764FD6">
        <w:rPr>
          <w:lang w:val="en-US"/>
        </w:rPr>
        <w:t>;</w:t>
      </w:r>
    </w:p>
    <w:p w:rsidR="00764FD6" w:rsidRPr="00764FD6" w:rsidRDefault="00764FD6" w:rsidP="00764FD6">
      <w:pPr>
        <w:rPr>
          <w:lang w:val="en-US"/>
        </w:rPr>
      </w:pPr>
      <w:r w:rsidRPr="00764FD6">
        <w:t>использовать</w:t>
      </w:r>
      <w:r w:rsidRPr="00764FD6">
        <w:rPr>
          <w:lang w:val="en-US"/>
        </w:rPr>
        <w:t xml:space="preserve"> </w:t>
      </w:r>
      <w:r w:rsidRPr="00764FD6">
        <w:t>в</w:t>
      </w:r>
      <w:r w:rsidRPr="00764FD6">
        <w:rPr>
          <w:lang w:val="en-US"/>
        </w:rPr>
        <w:t xml:space="preserve"> </w:t>
      </w:r>
      <w:r w:rsidRPr="00764FD6">
        <w:t>речи</w:t>
      </w:r>
      <w:r w:rsidRPr="00764FD6">
        <w:rPr>
          <w:lang w:val="en-US"/>
        </w:rPr>
        <w:t xml:space="preserve"> </w:t>
      </w:r>
      <w:r w:rsidRPr="00764FD6">
        <w:t>глаголы</w:t>
      </w:r>
      <w:r w:rsidRPr="00764FD6">
        <w:rPr>
          <w:lang w:val="en-US"/>
        </w:rPr>
        <w:t xml:space="preserve"> </w:t>
      </w:r>
      <w:r w:rsidRPr="00764FD6">
        <w:t>в</w:t>
      </w:r>
      <w:r w:rsidRPr="00764FD6">
        <w:rPr>
          <w:lang w:val="en-US"/>
        </w:rPr>
        <w:t xml:space="preserve"> </w:t>
      </w:r>
      <w:r w:rsidRPr="00764FD6">
        <w:t>наиболее</w:t>
      </w:r>
      <w:r w:rsidRPr="00764FD6">
        <w:rPr>
          <w:lang w:val="en-US"/>
        </w:rPr>
        <w:t xml:space="preserve"> </w:t>
      </w:r>
      <w:r w:rsidRPr="00764FD6">
        <w:t>употребляемых</w:t>
      </w:r>
      <w:r w:rsidRPr="00764FD6">
        <w:rPr>
          <w:lang w:val="en-US"/>
        </w:rPr>
        <w:t xml:space="preserve"> </w:t>
      </w:r>
      <w:r w:rsidRPr="00764FD6">
        <w:t>временных</w:t>
      </w:r>
      <w:r w:rsidRPr="00764FD6">
        <w:rPr>
          <w:lang w:val="en-US"/>
        </w:rPr>
        <w:t xml:space="preserve"> </w:t>
      </w:r>
      <w:r w:rsidRPr="00764FD6">
        <w:t>формах</w:t>
      </w:r>
      <w:r w:rsidRPr="00764FD6">
        <w:rPr>
          <w:lang w:val="en-US"/>
        </w:rPr>
        <w:t>: Present Simple, Present Continuous, Future Simple, Past Simple, Past Continuous, Present Perfect, Present Perfect Continuous, Past Perfect;</w:t>
      </w:r>
    </w:p>
    <w:p w:rsidR="00764FD6" w:rsidRPr="00764FD6" w:rsidRDefault="00764FD6" w:rsidP="00764FD6">
      <w:pPr>
        <w:rPr>
          <w:lang w:val="en-US"/>
        </w:rPr>
      </w:pPr>
      <w:r w:rsidRPr="00764FD6">
        <w:t>употреблять</w:t>
      </w:r>
      <w:r w:rsidRPr="00764FD6">
        <w:rPr>
          <w:lang w:val="en-US"/>
        </w:rPr>
        <w:t xml:space="preserve"> </w:t>
      </w:r>
      <w:r w:rsidRPr="00764FD6">
        <w:t>в</w:t>
      </w:r>
      <w:r w:rsidRPr="00764FD6">
        <w:rPr>
          <w:lang w:val="en-US"/>
        </w:rPr>
        <w:t xml:space="preserve"> </w:t>
      </w:r>
      <w:r w:rsidRPr="00764FD6">
        <w:t>речи</w:t>
      </w:r>
      <w:r w:rsidRPr="00764FD6">
        <w:rPr>
          <w:lang w:val="en-US"/>
        </w:rPr>
        <w:t xml:space="preserve"> </w:t>
      </w:r>
      <w:r w:rsidRPr="00764FD6">
        <w:t>страдательный</w:t>
      </w:r>
      <w:r w:rsidRPr="00764FD6">
        <w:rPr>
          <w:lang w:val="en-US"/>
        </w:rPr>
        <w:t xml:space="preserve"> </w:t>
      </w:r>
      <w:r w:rsidRPr="00764FD6">
        <w:t>залог</w:t>
      </w:r>
      <w:r w:rsidRPr="00764FD6">
        <w:rPr>
          <w:lang w:val="en-US"/>
        </w:rPr>
        <w:t xml:space="preserve"> </w:t>
      </w:r>
      <w:r w:rsidRPr="00764FD6">
        <w:t>в</w:t>
      </w:r>
      <w:r w:rsidRPr="00764FD6">
        <w:rPr>
          <w:lang w:val="en-US"/>
        </w:rPr>
        <w:t xml:space="preserve"> </w:t>
      </w:r>
      <w:r w:rsidRPr="00764FD6">
        <w:t>формах</w:t>
      </w:r>
      <w:r w:rsidRPr="00764FD6">
        <w:rPr>
          <w:lang w:val="en-US"/>
        </w:rPr>
        <w:t xml:space="preserve"> </w:t>
      </w:r>
      <w:r w:rsidRPr="00764FD6">
        <w:t>наиболее</w:t>
      </w:r>
      <w:r w:rsidRPr="00764FD6">
        <w:rPr>
          <w:lang w:val="en-US"/>
        </w:rPr>
        <w:t xml:space="preserve"> </w:t>
      </w:r>
      <w:r w:rsidRPr="00764FD6">
        <w:t>используемых</w:t>
      </w:r>
      <w:r w:rsidRPr="00764FD6">
        <w:rPr>
          <w:lang w:val="en-US"/>
        </w:rPr>
        <w:t xml:space="preserve"> </w:t>
      </w:r>
      <w:r w:rsidRPr="00764FD6">
        <w:t>времен</w:t>
      </w:r>
      <w:r w:rsidRPr="00764FD6">
        <w:rPr>
          <w:lang w:val="en-US"/>
        </w:rPr>
        <w:t>: Present Simple, Present Continuous, Past Simple, Present Perfect;</w:t>
      </w:r>
    </w:p>
    <w:p w:rsidR="00764FD6" w:rsidRPr="00764FD6" w:rsidRDefault="00764FD6" w:rsidP="00764FD6">
      <w:r w:rsidRPr="00764FD6">
        <w:t>употреблять в речи различные грамматические средства для выражения будущего времени – to be going to, Present Continuous; Present Simple;</w:t>
      </w:r>
    </w:p>
    <w:p w:rsidR="00764FD6" w:rsidRPr="00764FD6" w:rsidRDefault="00764FD6" w:rsidP="00764FD6">
      <w:pPr>
        <w:rPr>
          <w:lang w:val="en-US"/>
        </w:rPr>
      </w:pPr>
      <w:r w:rsidRPr="00764FD6">
        <w:t>употреблять</w:t>
      </w:r>
      <w:r w:rsidRPr="00764FD6">
        <w:rPr>
          <w:lang w:val="en-US"/>
        </w:rPr>
        <w:t xml:space="preserve"> </w:t>
      </w:r>
      <w:r w:rsidRPr="00764FD6">
        <w:t>в</w:t>
      </w:r>
      <w:r w:rsidRPr="00764FD6">
        <w:rPr>
          <w:lang w:val="en-US"/>
        </w:rPr>
        <w:t xml:space="preserve"> </w:t>
      </w:r>
      <w:r w:rsidRPr="00764FD6">
        <w:t>речи</w:t>
      </w:r>
      <w:r w:rsidRPr="00764FD6">
        <w:rPr>
          <w:lang w:val="en-US"/>
        </w:rPr>
        <w:t xml:space="preserve"> </w:t>
      </w:r>
      <w:r w:rsidRPr="00764FD6">
        <w:t>модальные</w:t>
      </w:r>
      <w:r w:rsidRPr="00764FD6">
        <w:rPr>
          <w:lang w:val="en-US"/>
        </w:rPr>
        <w:t xml:space="preserve"> </w:t>
      </w:r>
      <w:r w:rsidRPr="00764FD6">
        <w:t>глаголы</w:t>
      </w:r>
      <w:r w:rsidRPr="00764FD6">
        <w:rPr>
          <w:lang w:val="en-US"/>
        </w:rPr>
        <w:t xml:space="preserve"> </w:t>
      </w:r>
      <w:r w:rsidRPr="00764FD6">
        <w:t>и</w:t>
      </w:r>
      <w:r w:rsidRPr="00764FD6">
        <w:rPr>
          <w:lang w:val="en-US"/>
        </w:rPr>
        <w:t xml:space="preserve"> </w:t>
      </w:r>
      <w:r w:rsidRPr="00764FD6">
        <w:t>их</w:t>
      </w:r>
      <w:r w:rsidRPr="00764FD6">
        <w:rPr>
          <w:lang w:val="en-US"/>
        </w:rPr>
        <w:t xml:space="preserve"> </w:t>
      </w:r>
      <w:r w:rsidRPr="00764FD6">
        <w:t>эквиваленты</w:t>
      </w:r>
      <w:r w:rsidRPr="00764FD6">
        <w:rPr>
          <w:lang w:val="en-US"/>
        </w:rPr>
        <w:t xml:space="preserve"> (may, can/be able to, must/have to/should; need, shall, could, might, would);</w:t>
      </w:r>
    </w:p>
    <w:p w:rsidR="00764FD6" w:rsidRPr="00764FD6" w:rsidRDefault="00764FD6" w:rsidP="00764FD6">
      <w:r w:rsidRPr="00764FD6">
        <w:lastRenderedPageBreak/>
        <w:t>согласовывать времена в рамках сложного предложения в плане настоящего и прошлого;</w:t>
      </w:r>
    </w:p>
    <w:p w:rsidR="00764FD6" w:rsidRPr="00764FD6" w:rsidRDefault="00764FD6" w:rsidP="00764FD6">
      <w:r w:rsidRPr="00764FD6">
        <w:t>употреблять в речи имена существительные в единственном числе и во множественном числе, образованные по правилу, и исключения;</w:t>
      </w:r>
    </w:p>
    <w:p w:rsidR="00764FD6" w:rsidRPr="00764FD6" w:rsidRDefault="00764FD6" w:rsidP="00764FD6">
      <w:r w:rsidRPr="00764FD6">
        <w:t>употреблять в речи определенный/неопределенный/нулевой артикль;</w:t>
      </w:r>
    </w:p>
    <w:p w:rsidR="00764FD6" w:rsidRPr="00764FD6" w:rsidRDefault="00764FD6" w:rsidP="00764FD6">
      <w:r w:rsidRPr="00764FD6">
        <w:t>употреблять в речи личные, притяжательные, указательные, неопределенные, относительные, вопросительные местоимения;</w:t>
      </w:r>
    </w:p>
    <w:p w:rsidR="00764FD6" w:rsidRPr="00764FD6" w:rsidRDefault="00764FD6" w:rsidP="00764FD6">
      <w:r w:rsidRPr="00764FD6">
        <w:t>употреблять в речи имена прилагательные в положительной, сравнительной и превосходной степенях, образованные по правилу, и исключения;</w:t>
      </w:r>
    </w:p>
    <w:p w:rsidR="00764FD6" w:rsidRPr="00764FD6" w:rsidRDefault="00764FD6" w:rsidP="00764FD6">
      <w:r w:rsidRPr="00764FD6">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764FD6" w:rsidRPr="00764FD6" w:rsidRDefault="00764FD6" w:rsidP="00764FD6">
      <w:r w:rsidRPr="00764FD6">
        <w:t>употреблять предлоги, выражающие направление движения, время и место действия.</w:t>
      </w:r>
    </w:p>
    <w:p w:rsidR="00764FD6" w:rsidRPr="00764FD6" w:rsidRDefault="00764FD6" w:rsidP="00764FD6"/>
    <w:p w:rsidR="00764FD6" w:rsidRPr="00116125" w:rsidRDefault="00764FD6" w:rsidP="00764FD6">
      <w:pPr>
        <w:rPr>
          <w:b/>
          <w:sz w:val="28"/>
        </w:rPr>
      </w:pPr>
      <w:r w:rsidRPr="00116125">
        <w:rPr>
          <w:b/>
          <w:sz w:val="28"/>
        </w:rPr>
        <w:t>Выпускник на базовом уровне получит возможность научиться:</w:t>
      </w:r>
    </w:p>
    <w:p w:rsidR="00764FD6" w:rsidRPr="00764FD6" w:rsidRDefault="00764FD6" w:rsidP="00764FD6">
      <w:r w:rsidRPr="00764FD6">
        <w:t>Коммуникативные умения</w:t>
      </w:r>
    </w:p>
    <w:p w:rsidR="00764FD6" w:rsidRPr="00764FD6" w:rsidRDefault="00764FD6" w:rsidP="00764FD6">
      <w:r w:rsidRPr="00764FD6">
        <w:t>Говорение, диалогическая речь</w:t>
      </w:r>
    </w:p>
    <w:p w:rsidR="00764FD6" w:rsidRPr="00764FD6" w:rsidRDefault="00764FD6" w:rsidP="00764FD6">
      <w:r w:rsidRPr="00764FD6">
        <w:t>Вести диалог/полилог в ситуациях официального общения в рамках изученной тематики; кратко комментировать точку зрения другого человека;</w:t>
      </w:r>
    </w:p>
    <w:p w:rsidR="00764FD6" w:rsidRPr="00764FD6" w:rsidRDefault="00764FD6" w:rsidP="00764FD6">
      <w:r w:rsidRPr="00764FD6">
        <w:t>проводить подготовленное интервью, проверяя и получая подтверждение какой-либо информации;</w:t>
      </w:r>
    </w:p>
    <w:p w:rsidR="00764FD6" w:rsidRPr="00764FD6" w:rsidRDefault="00764FD6" w:rsidP="00764FD6">
      <w:r w:rsidRPr="00764FD6">
        <w:t>обмениваться информацией, проверять и подтверждать собранную фактическую информацию.</w:t>
      </w:r>
    </w:p>
    <w:p w:rsidR="00764FD6" w:rsidRPr="00764FD6" w:rsidRDefault="00764FD6" w:rsidP="00764FD6">
      <w:r w:rsidRPr="00764FD6">
        <w:t>Говорение, монологическая речь</w:t>
      </w:r>
    </w:p>
    <w:p w:rsidR="00764FD6" w:rsidRPr="00764FD6" w:rsidRDefault="00764FD6" w:rsidP="00764FD6">
      <w:r w:rsidRPr="00764FD6">
        <w:lastRenderedPageBreak/>
        <w:t>Резюмировать прослушанный/прочитанный текст;</w:t>
      </w:r>
    </w:p>
    <w:p w:rsidR="00764FD6" w:rsidRPr="00764FD6" w:rsidRDefault="00764FD6" w:rsidP="00764FD6">
      <w:r w:rsidRPr="00764FD6">
        <w:t>обобщать информацию на основе прочитанного/прослушанного текста.</w:t>
      </w:r>
    </w:p>
    <w:p w:rsidR="00764FD6" w:rsidRPr="00116125" w:rsidRDefault="00764FD6" w:rsidP="00764FD6">
      <w:pPr>
        <w:rPr>
          <w:b/>
        </w:rPr>
      </w:pPr>
      <w:r w:rsidRPr="00116125">
        <w:rPr>
          <w:b/>
        </w:rPr>
        <w:t>Аудирование</w:t>
      </w:r>
    </w:p>
    <w:p w:rsidR="00764FD6" w:rsidRPr="00764FD6" w:rsidRDefault="00764FD6" w:rsidP="00764FD6">
      <w:r w:rsidRPr="00764FD6">
        <w:t>Полно и точно воспринимать информацию в распространенных коммуникативных ситуациях;</w:t>
      </w:r>
    </w:p>
    <w:p w:rsidR="00764FD6" w:rsidRPr="00764FD6" w:rsidRDefault="00764FD6" w:rsidP="00764FD6">
      <w:r w:rsidRPr="00764FD6">
        <w:t>обобщать прослушанную информацию и выявлять факты в соответствии с поставленной задачей/вопросом.</w:t>
      </w:r>
    </w:p>
    <w:p w:rsidR="00764FD6" w:rsidRPr="00116125" w:rsidRDefault="00764FD6" w:rsidP="00764FD6">
      <w:pPr>
        <w:rPr>
          <w:b/>
        </w:rPr>
      </w:pPr>
      <w:r w:rsidRPr="00116125">
        <w:rPr>
          <w:b/>
        </w:rPr>
        <w:t>Чтение</w:t>
      </w:r>
    </w:p>
    <w:p w:rsidR="00764FD6" w:rsidRPr="00764FD6" w:rsidRDefault="00764FD6" w:rsidP="00764FD6">
      <w:r w:rsidRPr="00764FD6">
        <w:t>Читать и понимать несложные аутентичные тексты различных стилей и жанров и отвечать на ряд уточняющих вопросов.</w:t>
      </w:r>
    </w:p>
    <w:p w:rsidR="00764FD6" w:rsidRPr="00116125" w:rsidRDefault="00764FD6" w:rsidP="00764FD6">
      <w:pPr>
        <w:rPr>
          <w:b/>
        </w:rPr>
      </w:pPr>
      <w:r w:rsidRPr="00116125">
        <w:rPr>
          <w:b/>
        </w:rPr>
        <w:t>Письмо</w:t>
      </w:r>
    </w:p>
    <w:p w:rsidR="00764FD6" w:rsidRPr="00764FD6" w:rsidRDefault="00764FD6" w:rsidP="00764FD6">
      <w:r w:rsidRPr="00764FD6">
        <w:t>Писать краткий отзыв на фильм, книгу или пьесу.</w:t>
      </w:r>
    </w:p>
    <w:p w:rsidR="00764FD6" w:rsidRPr="00116125" w:rsidRDefault="00764FD6" w:rsidP="00764FD6">
      <w:pPr>
        <w:rPr>
          <w:b/>
        </w:rPr>
      </w:pPr>
    </w:p>
    <w:p w:rsidR="00764FD6" w:rsidRPr="00116125" w:rsidRDefault="00764FD6" w:rsidP="00764FD6">
      <w:pPr>
        <w:rPr>
          <w:b/>
        </w:rPr>
      </w:pPr>
      <w:r w:rsidRPr="00116125">
        <w:rPr>
          <w:b/>
        </w:rPr>
        <w:t>Языковые навыки</w:t>
      </w:r>
    </w:p>
    <w:p w:rsidR="00764FD6" w:rsidRPr="00764FD6" w:rsidRDefault="00764FD6" w:rsidP="00764FD6">
      <w:r w:rsidRPr="00764FD6">
        <w:t>Фонетическая сторона речи</w:t>
      </w:r>
    </w:p>
    <w:p w:rsidR="00764FD6" w:rsidRPr="00764FD6" w:rsidRDefault="00764FD6" w:rsidP="00764FD6">
      <w:r w:rsidRPr="00764FD6">
        <w:t>Произносить звуки английского языка четко, естественным произношением, не допуская ярко выраженного акцента.</w:t>
      </w:r>
    </w:p>
    <w:p w:rsidR="00764FD6" w:rsidRPr="00764FD6" w:rsidRDefault="00764FD6" w:rsidP="00764FD6">
      <w:r w:rsidRPr="00764FD6">
        <w:t>Орфография и пунктуация</w:t>
      </w:r>
    </w:p>
    <w:p w:rsidR="00764FD6" w:rsidRPr="00764FD6" w:rsidRDefault="00764FD6" w:rsidP="00764FD6">
      <w:r w:rsidRPr="00764FD6">
        <w:t>Владеть орфографическими навыками;</w:t>
      </w:r>
    </w:p>
    <w:p w:rsidR="00764FD6" w:rsidRPr="00764FD6" w:rsidRDefault="00764FD6" w:rsidP="00764FD6">
      <w:r w:rsidRPr="00764FD6">
        <w:t>расставлять в тексте знаки препинания в соответствии с нормами пунктуации.</w:t>
      </w:r>
    </w:p>
    <w:p w:rsidR="00764FD6" w:rsidRPr="00764FD6" w:rsidRDefault="00764FD6" w:rsidP="00764FD6">
      <w:r w:rsidRPr="00764FD6">
        <w:lastRenderedPageBreak/>
        <w:t>Лексическая сторона речи</w:t>
      </w:r>
    </w:p>
    <w:p w:rsidR="00764FD6" w:rsidRPr="00764FD6" w:rsidRDefault="00764FD6" w:rsidP="00764FD6">
      <w:r w:rsidRPr="00764FD6">
        <w:t>Использовать фразовые глаголы по широкому спектру тем, уместно употребляя их в соответствии со стилем речи;</w:t>
      </w:r>
    </w:p>
    <w:p w:rsidR="00764FD6" w:rsidRPr="00764FD6" w:rsidRDefault="00764FD6" w:rsidP="00764FD6">
      <w:r w:rsidRPr="00764FD6">
        <w:t>узнавать и использовать в речи устойчивые выражения и фразы (collocations).</w:t>
      </w:r>
    </w:p>
    <w:p w:rsidR="00764FD6" w:rsidRPr="00764FD6" w:rsidRDefault="00764FD6" w:rsidP="00764FD6">
      <w:r w:rsidRPr="00764FD6">
        <w:t>Грамматическая сторона речи</w:t>
      </w:r>
    </w:p>
    <w:p w:rsidR="00764FD6" w:rsidRPr="00764FD6" w:rsidRDefault="00764FD6" w:rsidP="00764FD6">
      <w:r w:rsidRPr="00764FD6">
        <w:t>Использовать в речи модальные глаголы для выражения возможности или вероятности в прошедшем времени (could + have done; might + have done);</w:t>
      </w:r>
    </w:p>
    <w:p w:rsidR="00764FD6" w:rsidRPr="00764FD6" w:rsidRDefault="00764FD6" w:rsidP="00764FD6">
      <w:r w:rsidRPr="00764FD6">
        <w:t>употреблять в речи структуру have/get + something + Participle II (causative form) как эквивалент страдательного залога;</w:t>
      </w:r>
    </w:p>
    <w:p w:rsidR="00764FD6" w:rsidRPr="00764FD6" w:rsidRDefault="00764FD6" w:rsidP="00764FD6">
      <w:pPr>
        <w:rPr>
          <w:lang w:val="en-US"/>
        </w:rPr>
      </w:pPr>
      <w:r w:rsidRPr="00764FD6">
        <w:t xml:space="preserve">употреблять в речи эмфатические конструкции типа It’s him who… </w:t>
      </w:r>
      <w:r w:rsidRPr="00764FD6">
        <w:rPr>
          <w:lang w:val="en-US"/>
        </w:rPr>
        <w:t>It’s time you did smth;</w:t>
      </w:r>
    </w:p>
    <w:p w:rsidR="00764FD6" w:rsidRPr="00764FD6" w:rsidRDefault="00764FD6" w:rsidP="00764FD6">
      <w:r w:rsidRPr="00764FD6">
        <w:t>употреблять в речи все формы страдательного залога;</w:t>
      </w:r>
    </w:p>
    <w:p w:rsidR="00764FD6" w:rsidRPr="00764FD6" w:rsidRDefault="00764FD6" w:rsidP="00764FD6">
      <w:pPr>
        <w:rPr>
          <w:lang w:val="en-US"/>
        </w:rPr>
      </w:pPr>
      <w:r w:rsidRPr="00764FD6">
        <w:t>употреблять</w:t>
      </w:r>
      <w:r w:rsidRPr="00764FD6">
        <w:rPr>
          <w:lang w:val="en-US"/>
        </w:rPr>
        <w:t xml:space="preserve"> </w:t>
      </w:r>
      <w:r w:rsidRPr="00764FD6">
        <w:t>в</w:t>
      </w:r>
      <w:r w:rsidRPr="00764FD6">
        <w:rPr>
          <w:lang w:val="en-US"/>
        </w:rPr>
        <w:t xml:space="preserve"> </w:t>
      </w:r>
      <w:r w:rsidRPr="00764FD6">
        <w:t>речи</w:t>
      </w:r>
      <w:r w:rsidRPr="00764FD6">
        <w:rPr>
          <w:lang w:val="en-US"/>
        </w:rPr>
        <w:t xml:space="preserve"> </w:t>
      </w:r>
      <w:r w:rsidRPr="00764FD6">
        <w:t>времена</w:t>
      </w:r>
      <w:r w:rsidRPr="00764FD6">
        <w:rPr>
          <w:lang w:val="en-US"/>
        </w:rPr>
        <w:t xml:space="preserve"> Past Perfect </w:t>
      </w:r>
      <w:r w:rsidRPr="00764FD6">
        <w:t>и</w:t>
      </w:r>
      <w:r w:rsidRPr="00764FD6">
        <w:rPr>
          <w:lang w:val="en-US"/>
        </w:rPr>
        <w:t xml:space="preserve"> Past Perfect Continuous;</w:t>
      </w:r>
    </w:p>
    <w:p w:rsidR="00764FD6" w:rsidRPr="00764FD6" w:rsidRDefault="00764FD6" w:rsidP="00764FD6">
      <w:r w:rsidRPr="00764FD6">
        <w:t>употреблять в речи условные предложения нереального характера (Conditional 3);</w:t>
      </w:r>
    </w:p>
    <w:p w:rsidR="00764FD6" w:rsidRPr="00764FD6" w:rsidRDefault="00764FD6" w:rsidP="00764FD6">
      <w:pPr>
        <w:rPr>
          <w:lang w:val="en-US"/>
        </w:rPr>
      </w:pPr>
      <w:r w:rsidRPr="00764FD6">
        <w:t>употреблять</w:t>
      </w:r>
      <w:r w:rsidRPr="00764FD6">
        <w:rPr>
          <w:lang w:val="en-US"/>
        </w:rPr>
        <w:t xml:space="preserve"> </w:t>
      </w:r>
      <w:r w:rsidRPr="00764FD6">
        <w:t>в</w:t>
      </w:r>
      <w:r w:rsidRPr="00764FD6">
        <w:rPr>
          <w:lang w:val="en-US"/>
        </w:rPr>
        <w:t xml:space="preserve"> </w:t>
      </w:r>
      <w:r w:rsidRPr="00764FD6">
        <w:t>речи</w:t>
      </w:r>
      <w:r w:rsidRPr="00764FD6">
        <w:rPr>
          <w:lang w:val="en-US"/>
        </w:rPr>
        <w:t xml:space="preserve"> </w:t>
      </w:r>
      <w:r w:rsidRPr="00764FD6">
        <w:t>структуру</w:t>
      </w:r>
      <w:r w:rsidRPr="00764FD6">
        <w:rPr>
          <w:lang w:val="en-US"/>
        </w:rPr>
        <w:t xml:space="preserve"> to be/get + used to + verb;</w:t>
      </w:r>
    </w:p>
    <w:p w:rsidR="00764FD6" w:rsidRPr="00764FD6" w:rsidRDefault="00764FD6" w:rsidP="00764FD6">
      <w:r w:rsidRPr="00764FD6">
        <w:t>употреблять в речи структуру used to / would + verb для обозначения регулярных действий в прошлом;</w:t>
      </w:r>
    </w:p>
    <w:p w:rsidR="00764FD6" w:rsidRPr="00764FD6" w:rsidRDefault="00764FD6" w:rsidP="00764FD6">
      <w:pPr>
        <w:rPr>
          <w:lang w:val="en-US"/>
        </w:rPr>
      </w:pPr>
      <w:r w:rsidRPr="00764FD6">
        <w:t>употреблять</w:t>
      </w:r>
      <w:r w:rsidRPr="00764FD6">
        <w:rPr>
          <w:lang w:val="en-US"/>
        </w:rPr>
        <w:t xml:space="preserve"> </w:t>
      </w:r>
      <w:r w:rsidRPr="00764FD6">
        <w:t>в</w:t>
      </w:r>
      <w:r w:rsidRPr="00764FD6">
        <w:rPr>
          <w:lang w:val="en-US"/>
        </w:rPr>
        <w:t xml:space="preserve"> </w:t>
      </w:r>
      <w:r w:rsidRPr="00764FD6">
        <w:t>речи</w:t>
      </w:r>
      <w:r w:rsidRPr="00764FD6">
        <w:rPr>
          <w:lang w:val="en-US"/>
        </w:rPr>
        <w:t xml:space="preserve"> </w:t>
      </w:r>
      <w:r w:rsidRPr="00764FD6">
        <w:t>предложения</w:t>
      </w:r>
      <w:r w:rsidRPr="00764FD6">
        <w:rPr>
          <w:lang w:val="en-US"/>
        </w:rPr>
        <w:t xml:space="preserve"> </w:t>
      </w:r>
      <w:r w:rsidRPr="00764FD6">
        <w:t>с</w:t>
      </w:r>
      <w:r w:rsidRPr="00764FD6">
        <w:rPr>
          <w:lang w:val="en-US"/>
        </w:rPr>
        <w:t xml:space="preserve"> </w:t>
      </w:r>
      <w:r w:rsidRPr="00764FD6">
        <w:t>конструкциями</w:t>
      </w:r>
      <w:r w:rsidRPr="00764FD6">
        <w:rPr>
          <w:lang w:val="en-US"/>
        </w:rPr>
        <w:t xml:space="preserve"> as … as; not so … as; either … or; neither … nor;</w:t>
      </w:r>
    </w:p>
    <w:p w:rsidR="00764FD6" w:rsidRPr="00764FD6" w:rsidRDefault="00764FD6" w:rsidP="00764FD6">
      <w:r w:rsidRPr="00764FD6">
        <w:t>использовать широкий спектр союзов для выражения противопоставления и различия в сложных предложениях.</w:t>
      </w:r>
    </w:p>
    <w:p w:rsidR="00764FD6" w:rsidRPr="00764FD6" w:rsidRDefault="00764FD6" w:rsidP="00764FD6">
      <w:r w:rsidRPr="00764FD6">
        <w:t xml:space="preserve"> </w:t>
      </w:r>
    </w:p>
    <w:p w:rsidR="00764FD6" w:rsidRPr="003368E8" w:rsidRDefault="00764FD6" w:rsidP="00764FD6">
      <w:pPr>
        <w:rPr>
          <w:b/>
          <w:sz w:val="28"/>
        </w:rPr>
      </w:pPr>
    </w:p>
    <w:p w:rsidR="00764FD6" w:rsidRPr="00116125" w:rsidRDefault="00764FD6" w:rsidP="00764FD6">
      <w:pPr>
        <w:rPr>
          <w:b/>
          <w:sz w:val="28"/>
        </w:rPr>
      </w:pPr>
      <w:bookmarkStart w:id="19" w:name="_Toc434850660"/>
      <w:bookmarkStart w:id="20" w:name="_Toc435412679"/>
      <w:bookmarkStart w:id="21" w:name="_Toc453968151"/>
      <w:r w:rsidRPr="00116125">
        <w:rPr>
          <w:b/>
          <w:sz w:val="28"/>
        </w:rPr>
        <w:lastRenderedPageBreak/>
        <w:t>История</w:t>
      </w:r>
      <w:bookmarkEnd w:id="19"/>
      <w:bookmarkEnd w:id="20"/>
      <w:bookmarkEnd w:id="21"/>
    </w:p>
    <w:p w:rsidR="00764FD6" w:rsidRPr="00764FD6" w:rsidRDefault="00764FD6" w:rsidP="00764FD6">
      <w:r w:rsidRPr="00764FD6">
        <w:t>В результате изучения учебного предмета «История» на уровне среднего общего образования:</w:t>
      </w:r>
    </w:p>
    <w:p w:rsidR="00764FD6" w:rsidRPr="00764FD6" w:rsidRDefault="00764FD6" w:rsidP="00764FD6">
      <w:r w:rsidRPr="00764FD6">
        <w:t>Выпускник на базовом уровне научится:</w:t>
      </w:r>
    </w:p>
    <w:p w:rsidR="00764FD6" w:rsidRPr="00764FD6" w:rsidRDefault="00764FD6" w:rsidP="00764FD6">
      <w:r w:rsidRPr="00764FD6">
        <w:t>рассматривать историю России как неотъемлемую часть мирового исторического процесса; </w:t>
      </w:r>
    </w:p>
    <w:p w:rsidR="00764FD6" w:rsidRPr="00764FD6" w:rsidRDefault="00764FD6" w:rsidP="00764FD6">
      <w:r w:rsidRPr="00764FD6">
        <w:t>знать основные даты и временные периоды всеобщей и отечественной истории из раздела дидактических единиц;</w:t>
      </w:r>
    </w:p>
    <w:p w:rsidR="00764FD6" w:rsidRPr="00764FD6" w:rsidRDefault="00764FD6" w:rsidP="00764FD6">
      <w:r w:rsidRPr="00764FD6">
        <w:t>определять последовательность и длительность исторических событий, явлений, процессов;</w:t>
      </w:r>
    </w:p>
    <w:p w:rsidR="00764FD6" w:rsidRPr="00764FD6" w:rsidRDefault="00764FD6" w:rsidP="00764FD6">
      <w:r w:rsidRPr="00764FD6">
        <w:t>характеризовать место, обстоятельства, участников, результаты важнейших исторических событий;</w:t>
      </w:r>
    </w:p>
    <w:p w:rsidR="00764FD6" w:rsidRPr="00764FD6" w:rsidRDefault="00764FD6" w:rsidP="00764FD6">
      <w:r w:rsidRPr="00764FD6">
        <w:t xml:space="preserve">представлять культурное наследие России и других стран; </w:t>
      </w:r>
    </w:p>
    <w:p w:rsidR="00764FD6" w:rsidRPr="00764FD6" w:rsidRDefault="00764FD6" w:rsidP="00764FD6">
      <w:r w:rsidRPr="00764FD6">
        <w:t xml:space="preserve">работать с историческими документами; </w:t>
      </w:r>
    </w:p>
    <w:p w:rsidR="00764FD6" w:rsidRPr="00764FD6" w:rsidRDefault="00764FD6" w:rsidP="00764FD6">
      <w:r w:rsidRPr="00764FD6">
        <w:t>сравнивать различные исторические документы, давать им общую характеристику; </w:t>
      </w:r>
    </w:p>
    <w:p w:rsidR="00764FD6" w:rsidRPr="00764FD6" w:rsidRDefault="00764FD6" w:rsidP="00764FD6">
      <w:r w:rsidRPr="00764FD6">
        <w:t>критически анализировать информацию из различных источников; </w:t>
      </w:r>
    </w:p>
    <w:p w:rsidR="00764FD6" w:rsidRPr="00764FD6" w:rsidRDefault="00764FD6" w:rsidP="00764FD6">
      <w:r w:rsidRPr="00764FD6">
        <w:t>соотносить иллюстративный материал с историческими событиями, явлениями, процессами, персоналиями;</w:t>
      </w:r>
    </w:p>
    <w:p w:rsidR="00764FD6" w:rsidRPr="00764FD6" w:rsidRDefault="00764FD6" w:rsidP="00764FD6">
      <w:r w:rsidRPr="00764FD6">
        <w:t>использовать статистическую (информационную) таблицу, график, диаграмму как источники информации;</w:t>
      </w:r>
    </w:p>
    <w:p w:rsidR="00764FD6" w:rsidRPr="00764FD6" w:rsidRDefault="00764FD6" w:rsidP="00764FD6">
      <w:r w:rsidRPr="00764FD6">
        <w:t xml:space="preserve">использовать аудиовизуальный ряд как источник информации; </w:t>
      </w:r>
    </w:p>
    <w:p w:rsidR="00764FD6" w:rsidRPr="00764FD6" w:rsidRDefault="00764FD6" w:rsidP="00764FD6">
      <w:r w:rsidRPr="00764FD6">
        <w:t>составлять описание исторических объектов и памятников на основе текста, иллюстраций, макетов, интернет-ресурсов; </w:t>
      </w:r>
    </w:p>
    <w:p w:rsidR="00764FD6" w:rsidRPr="00764FD6" w:rsidRDefault="00764FD6" w:rsidP="00764FD6">
      <w:r w:rsidRPr="00764FD6">
        <w:t>работать с хронологическими таблицами, картами и схемами; </w:t>
      </w:r>
    </w:p>
    <w:p w:rsidR="00764FD6" w:rsidRPr="00764FD6" w:rsidRDefault="00764FD6" w:rsidP="00764FD6">
      <w:r w:rsidRPr="00764FD6">
        <w:lastRenderedPageBreak/>
        <w:t xml:space="preserve">читать легенду исторической карты; </w:t>
      </w:r>
    </w:p>
    <w:p w:rsidR="00764FD6" w:rsidRPr="00764FD6" w:rsidRDefault="00764FD6" w:rsidP="00764FD6">
      <w:r w:rsidRPr="00764FD6">
        <w:t xml:space="preserve">владеть основной современной терминологией исторической науки, предусмотренной программой; </w:t>
      </w:r>
    </w:p>
    <w:p w:rsidR="00764FD6" w:rsidRPr="00764FD6" w:rsidRDefault="00764FD6" w:rsidP="00764FD6">
      <w:r w:rsidRPr="00764FD6">
        <w:t xml:space="preserve">демонстрировать умение вести диалог, участвовать в дискуссии по исторической тематике; </w:t>
      </w:r>
    </w:p>
    <w:p w:rsidR="00764FD6" w:rsidRPr="00764FD6" w:rsidRDefault="00764FD6" w:rsidP="00764FD6">
      <w:r w:rsidRPr="00764FD6">
        <w:t>оценивать роль личности в отечественной истории ХХ века;</w:t>
      </w:r>
    </w:p>
    <w:p w:rsidR="00764FD6" w:rsidRPr="00764FD6" w:rsidRDefault="00764FD6" w:rsidP="00764FD6">
      <w:r w:rsidRPr="00764FD6">
        <w:t>ориентироваться в дискуссионных вопросах российской истории ХХ века и существующих в науке их современных версиях и трактовках.</w:t>
      </w:r>
    </w:p>
    <w:p w:rsidR="00764FD6" w:rsidRPr="00764FD6" w:rsidRDefault="00764FD6" w:rsidP="00764FD6"/>
    <w:p w:rsidR="00764FD6" w:rsidRPr="00764FD6" w:rsidRDefault="00764FD6" w:rsidP="00764FD6"/>
    <w:p w:rsidR="00764FD6" w:rsidRPr="00764FD6" w:rsidRDefault="00764FD6" w:rsidP="00764FD6"/>
    <w:p w:rsidR="00764FD6" w:rsidRPr="00764FD6" w:rsidRDefault="00764FD6" w:rsidP="00764FD6"/>
    <w:p w:rsidR="00764FD6" w:rsidRPr="00A33FD9" w:rsidRDefault="00764FD6" w:rsidP="00764FD6">
      <w:pPr>
        <w:rPr>
          <w:b/>
          <w:sz w:val="24"/>
        </w:rPr>
      </w:pPr>
      <w:r w:rsidRPr="00A33FD9">
        <w:rPr>
          <w:b/>
          <w:sz w:val="24"/>
        </w:rPr>
        <w:t>Выпускник на базовом уровне получит возможность научиться:</w:t>
      </w:r>
    </w:p>
    <w:p w:rsidR="00764FD6" w:rsidRPr="00764FD6" w:rsidRDefault="00764FD6" w:rsidP="00764FD6">
      <w:r w:rsidRPr="00764FD6">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764FD6" w:rsidRPr="00764FD6" w:rsidRDefault="00764FD6" w:rsidP="00764FD6">
      <w:r w:rsidRPr="00764FD6">
        <w:t>устанавливать аналогии и оценивать вклад разных стран в сокровищницу мировой культуры; </w:t>
      </w:r>
    </w:p>
    <w:p w:rsidR="00764FD6" w:rsidRPr="00764FD6" w:rsidRDefault="00764FD6" w:rsidP="00764FD6">
      <w:r w:rsidRPr="00764FD6">
        <w:t>определять место и время создания исторических документов; </w:t>
      </w:r>
    </w:p>
    <w:p w:rsidR="00764FD6" w:rsidRPr="00764FD6" w:rsidRDefault="00764FD6" w:rsidP="00764FD6">
      <w:r w:rsidRPr="00764FD6">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764FD6" w:rsidRPr="00764FD6" w:rsidRDefault="00764FD6" w:rsidP="00764FD6">
      <w:r w:rsidRPr="00764FD6">
        <w:t>характеризовать современные версии и трактовки важнейших проблем отечественной и всемирной истории;</w:t>
      </w:r>
    </w:p>
    <w:p w:rsidR="00764FD6" w:rsidRPr="00764FD6" w:rsidRDefault="00764FD6" w:rsidP="00764FD6">
      <w:r w:rsidRPr="00764FD6">
        <w:lastRenderedPageBreak/>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764FD6" w:rsidRPr="00764FD6" w:rsidRDefault="00764FD6" w:rsidP="00764FD6">
      <w:r w:rsidRPr="00764FD6">
        <w:t>использовать картографические источники для описания событий и процессов новейшей отечественной истории и привязки их к месту и времени; </w:t>
      </w:r>
    </w:p>
    <w:p w:rsidR="00764FD6" w:rsidRPr="00764FD6" w:rsidRDefault="00764FD6" w:rsidP="00764FD6">
      <w:r w:rsidRPr="00764FD6">
        <w:t>представлять историческую информацию в виде таблиц, схем, графиков и др., заполнять контурную карту;</w:t>
      </w:r>
    </w:p>
    <w:p w:rsidR="00764FD6" w:rsidRPr="00764FD6" w:rsidRDefault="00764FD6" w:rsidP="00764FD6">
      <w:r w:rsidRPr="00764FD6">
        <w:t>соотносить историческое время, исторические события, действия и поступки исторических личностей ХХ века; </w:t>
      </w:r>
    </w:p>
    <w:p w:rsidR="00764FD6" w:rsidRPr="00764FD6" w:rsidRDefault="00764FD6" w:rsidP="00764FD6">
      <w:r w:rsidRPr="00764FD6">
        <w:t>анализировать и оценивать исторические события местного масштаба в контексте общероссийской и мировой истории ХХ века; </w:t>
      </w:r>
    </w:p>
    <w:p w:rsidR="00764FD6" w:rsidRPr="00764FD6" w:rsidRDefault="00764FD6" w:rsidP="00764FD6">
      <w:r w:rsidRPr="00764FD6">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764FD6" w:rsidRPr="00764FD6" w:rsidRDefault="00764FD6" w:rsidP="00764FD6">
      <w:r w:rsidRPr="00764FD6">
        <w:t>приводить аргументы и примеры в защиту своей точки зрения; </w:t>
      </w:r>
    </w:p>
    <w:p w:rsidR="00764FD6" w:rsidRPr="00764FD6" w:rsidRDefault="00764FD6" w:rsidP="00764FD6">
      <w:r w:rsidRPr="00764FD6">
        <w:t>применять полученные знания при анализе современной политики России;</w:t>
      </w:r>
    </w:p>
    <w:p w:rsidR="00764FD6" w:rsidRPr="00764FD6" w:rsidRDefault="00764FD6" w:rsidP="00764FD6">
      <w:r w:rsidRPr="00764FD6">
        <w:t>владеть элементами проектной деятельности.</w:t>
      </w:r>
    </w:p>
    <w:p w:rsidR="00764FD6" w:rsidRPr="00764FD6" w:rsidRDefault="00764FD6" w:rsidP="00764FD6"/>
    <w:p w:rsidR="00764FD6" w:rsidRPr="00116125" w:rsidRDefault="00764FD6" w:rsidP="00764FD6">
      <w:pPr>
        <w:rPr>
          <w:b/>
          <w:sz w:val="28"/>
        </w:rPr>
      </w:pPr>
      <w:bookmarkStart w:id="22" w:name="_Toc434850663"/>
      <w:bookmarkStart w:id="23" w:name="_Toc435412680"/>
      <w:bookmarkStart w:id="24" w:name="_Toc453968152"/>
      <w:r w:rsidRPr="00116125">
        <w:rPr>
          <w:b/>
          <w:sz w:val="28"/>
        </w:rPr>
        <w:t>География</w:t>
      </w:r>
      <w:bookmarkEnd w:id="22"/>
      <w:bookmarkEnd w:id="23"/>
      <w:bookmarkEnd w:id="24"/>
    </w:p>
    <w:p w:rsidR="00764FD6" w:rsidRPr="00764FD6" w:rsidRDefault="00764FD6" w:rsidP="00764FD6">
      <w:r w:rsidRPr="00764FD6">
        <w:t>В результате изучения учебного предмета «География» на уровне среднего общего образования:</w:t>
      </w:r>
    </w:p>
    <w:p w:rsidR="00764FD6" w:rsidRPr="00116125" w:rsidRDefault="00764FD6" w:rsidP="00764FD6">
      <w:pPr>
        <w:rPr>
          <w:b/>
        </w:rPr>
      </w:pPr>
      <w:r w:rsidRPr="00116125">
        <w:rPr>
          <w:b/>
        </w:rPr>
        <w:t>Выпускник на базовом уровне научится:</w:t>
      </w:r>
    </w:p>
    <w:p w:rsidR="00764FD6" w:rsidRPr="00764FD6" w:rsidRDefault="00764FD6" w:rsidP="00764FD6">
      <w:r w:rsidRPr="00764FD6">
        <w:t>понимать значение географии как науки и объяснять ее роль в решении проблем человечества;</w:t>
      </w:r>
    </w:p>
    <w:p w:rsidR="00764FD6" w:rsidRPr="00764FD6" w:rsidRDefault="00764FD6" w:rsidP="00764FD6">
      <w:r w:rsidRPr="00764FD6">
        <w:lastRenderedPageBreak/>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764FD6" w:rsidRPr="00764FD6" w:rsidRDefault="00764FD6" w:rsidP="00764FD6">
      <w:r w:rsidRPr="00764FD6">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764FD6" w:rsidRPr="00764FD6" w:rsidRDefault="00764FD6" w:rsidP="00764FD6">
      <w:r w:rsidRPr="00764FD6">
        <w:t>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764FD6" w:rsidRPr="00764FD6" w:rsidRDefault="00764FD6" w:rsidP="00764FD6">
      <w:r w:rsidRPr="00764FD6">
        <w:t>сравнивать географические объекты между собой по заданным критериям;</w:t>
      </w:r>
    </w:p>
    <w:p w:rsidR="00764FD6" w:rsidRPr="00764FD6" w:rsidRDefault="00764FD6" w:rsidP="00764FD6">
      <w:r w:rsidRPr="00764FD6">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764FD6" w:rsidRPr="00764FD6" w:rsidRDefault="00764FD6" w:rsidP="00764FD6">
      <w:r w:rsidRPr="00764FD6">
        <w:t>раскрывать причинно-следственные связи природно-хозяйственных явлений и процессов;</w:t>
      </w:r>
    </w:p>
    <w:p w:rsidR="00764FD6" w:rsidRPr="00764FD6" w:rsidRDefault="00764FD6" w:rsidP="00764FD6">
      <w:r w:rsidRPr="00764FD6">
        <w:t>выделять и объяснять существенные признаки географических объектов и явлений;</w:t>
      </w:r>
    </w:p>
    <w:p w:rsidR="00764FD6" w:rsidRPr="00764FD6" w:rsidRDefault="00764FD6" w:rsidP="00764FD6">
      <w:r w:rsidRPr="00764FD6">
        <w:t>выявлять и объяснять географические аспекты различных текущих событий и ситуаций;</w:t>
      </w:r>
    </w:p>
    <w:p w:rsidR="00764FD6" w:rsidRPr="00764FD6" w:rsidRDefault="00764FD6" w:rsidP="00764FD6">
      <w:bookmarkStart w:id="25" w:name="h.2suumq8qn9ny" w:colFirst="0" w:colLast="0"/>
      <w:bookmarkEnd w:id="25"/>
      <w:r w:rsidRPr="00764FD6">
        <w:t>описывать изменения геосистем в результате природных и антропогенных воздействий;</w:t>
      </w:r>
    </w:p>
    <w:p w:rsidR="00764FD6" w:rsidRPr="00764FD6" w:rsidRDefault="00764FD6" w:rsidP="00764FD6">
      <w:bookmarkStart w:id="26" w:name="h.acvnlygo8lhv" w:colFirst="0" w:colLast="0"/>
      <w:bookmarkEnd w:id="26"/>
      <w:r w:rsidRPr="00764FD6">
        <w:t>решать задачи по определению состояния окружающей среды, ее пригодности для жизни человека;</w:t>
      </w:r>
    </w:p>
    <w:p w:rsidR="00764FD6" w:rsidRPr="00764FD6" w:rsidRDefault="00764FD6" w:rsidP="00764FD6">
      <w:r w:rsidRPr="00764FD6">
        <w:t>оценивать демографическую ситуацию, процессы урбанизации, миграции в странах и регионах мира;</w:t>
      </w:r>
    </w:p>
    <w:p w:rsidR="00764FD6" w:rsidRPr="00764FD6" w:rsidRDefault="00764FD6" w:rsidP="00764FD6">
      <w:r w:rsidRPr="00764FD6">
        <w:t>объяснять состав, структуру и закономерности размещения населения мира, регионов, стран и их частей;</w:t>
      </w:r>
    </w:p>
    <w:p w:rsidR="00764FD6" w:rsidRPr="00764FD6" w:rsidRDefault="00764FD6" w:rsidP="00764FD6">
      <w:r w:rsidRPr="00764FD6">
        <w:t>характеризовать географию рынка труда;</w:t>
      </w:r>
    </w:p>
    <w:p w:rsidR="00764FD6" w:rsidRPr="00764FD6" w:rsidRDefault="00764FD6" w:rsidP="00764FD6">
      <w:r w:rsidRPr="00764FD6">
        <w:t>рассчитывать численность населения с учетом естественного движения и миграции населения стран, регионов мира;</w:t>
      </w:r>
    </w:p>
    <w:p w:rsidR="00764FD6" w:rsidRPr="00764FD6" w:rsidRDefault="00764FD6" w:rsidP="00764FD6">
      <w:r w:rsidRPr="00764FD6">
        <w:lastRenderedPageBreak/>
        <w:t>анализировать факторы и объяснять закономерности размещения отраслей хозяйства отдельных стран и регионов мира;</w:t>
      </w:r>
    </w:p>
    <w:p w:rsidR="00764FD6" w:rsidRPr="00764FD6" w:rsidRDefault="00764FD6" w:rsidP="00764FD6">
      <w:r w:rsidRPr="00764FD6">
        <w:t>характеризовать отраслевую структуру хозяйства отдельных стран и регионов мира;</w:t>
      </w:r>
    </w:p>
    <w:p w:rsidR="00764FD6" w:rsidRPr="00764FD6" w:rsidRDefault="00764FD6" w:rsidP="00764FD6">
      <w:r w:rsidRPr="00764FD6">
        <w:t>приводить примеры, объясняющие географическое разделение труда;</w:t>
      </w:r>
    </w:p>
    <w:p w:rsidR="00764FD6" w:rsidRPr="00764FD6" w:rsidRDefault="00764FD6" w:rsidP="00764FD6">
      <w:r w:rsidRPr="00764FD6">
        <w:t>определять принадлежность стран к одному из уровней экономического развития, используя показатель внутреннего валового продукта;</w:t>
      </w:r>
    </w:p>
    <w:p w:rsidR="00764FD6" w:rsidRPr="00764FD6" w:rsidRDefault="00764FD6" w:rsidP="00764FD6">
      <w:r w:rsidRPr="00764FD6">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764FD6" w:rsidRPr="00764FD6" w:rsidRDefault="00764FD6" w:rsidP="00764FD6">
      <w:r w:rsidRPr="00764FD6">
        <w:t>оценивать место отдельных стран и регионов в мировом хозяйстве;</w:t>
      </w:r>
    </w:p>
    <w:p w:rsidR="00764FD6" w:rsidRPr="00764FD6" w:rsidRDefault="00764FD6" w:rsidP="00764FD6">
      <w:r w:rsidRPr="00764FD6">
        <w:t>оценивать роль России в мировом хозяйстве, системе международных финансово-экономических и политических отношений;</w:t>
      </w:r>
    </w:p>
    <w:p w:rsidR="00764FD6" w:rsidRPr="00764FD6" w:rsidRDefault="00764FD6" w:rsidP="00764FD6">
      <w:r w:rsidRPr="00764FD6">
        <w:t>объяснять влияние глобальных проблем человечества на жизнь населения и развитие мирового хозяйства.</w:t>
      </w:r>
    </w:p>
    <w:p w:rsidR="00764FD6" w:rsidRPr="00116125" w:rsidRDefault="00764FD6" w:rsidP="00764FD6">
      <w:pPr>
        <w:rPr>
          <w:b/>
        </w:rPr>
      </w:pPr>
      <w:r w:rsidRPr="00764FD6">
        <w:t xml:space="preserve"> </w:t>
      </w:r>
    </w:p>
    <w:p w:rsidR="00764FD6" w:rsidRPr="00116125" w:rsidRDefault="00764FD6" w:rsidP="00764FD6">
      <w:pPr>
        <w:rPr>
          <w:b/>
        </w:rPr>
      </w:pPr>
      <w:r w:rsidRPr="00116125">
        <w:rPr>
          <w:b/>
        </w:rPr>
        <w:t>Выпускник на базовом уровне получит возможность научиться:</w:t>
      </w:r>
    </w:p>
    <w:p w:rsidR="00764FD6" w:rsidRPr="00764FD6" w:rsidRDefault="00764FD6" w:rsidP="00764FD6">
      <w:r w:rsidRPr="00764FD6">
        <w:t xml:space="preserve"> характеризовать процессы, происходящие в географической среде; сравнивать процессы между собой, делать выводы на основе сравнения;</w:t>
      </w:r>
    </w:p>
    <w:p w:rsidR="00764FD6" w:rsidRPr="00764FD6" w:rsidRDefault="00764FD6" w:rsidP="00764FD6">
      <w:r w:rsidRPr="00764FD6">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764FD6" w:rsidRPr="00764FD6" w:rsidRDefault="00764FD6" w:rsidP="00764FD6">
      <w:r w:rsidRPr="00764FD6">
        <w:t>составлять географические описания населения, хозяйства и экологической обстановки отдельных стран и регионов мира;</w:t>
      </w:r>
    </w:p>
    <w:p w:rsidR="00764FD6" w:rsidRPr="00764FD6" w:rsidRDefault="00764FD6" w:rsidP="00764FD6">
      <w:r w:rsidRPr="00764FD6">
        <w:t>делать прогнозы развития географических систем и комплексов в результате изменения их компонентов;</w:t>
      </w:r>
    </w:p>
    <w:p w:rsidR="00764FD6" w:rsidRPr="00764FD6" w:rsidRDefault="00764FD6" w:rsidP="00764FD6">
      <w:r w:rsidRPr="00764FD6">
        <w:t>выделять наиболее важные экологические, социально-экономические проблемы;</w:t>
      </w:r>
    </w:p>
    <w:p w:rsidR="00764FD6" w:rsidRPr="00764FD6" w:rsidRDefault="00764FD6" w:rsidP="00764FD6">
      <w:r w:rsidRPr="00764FD6">
        <w:lastRenderedPageBreak/>
        <w:t>давать научное объяснение процессам, явлениям, закономерностям, протекающим в географической оболочке;</w:t>
      </w:r>
    </w:p>
    <w:p w:rsidR="00764FD6" w:rsidRPr="00764FD6" w:rsidRDefault="00764FD6" w:rsidP="00764FD6">
      <w:r w:rsidRPr="00764FD6">
        <w:t>понимать и характеризовать причины возникновения процессов и явлений, влияющих на безопасность окружающей среды;</w:t>
      </w:r>
    </w:p>
    <w:p w:rsidR="00764FD6" w:rsidRPr="00764FD6" w:rsidRDefault="00764FD6" w:rsidP="00764FD6">
      <w:r w:rsidRPr="00764FD6">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764FD6" w:rsidRPr="00764FD6" w:rsidRDefault="00764FD6" w:rsidP="00764FD6">
      <w:r w:rsidRPr="00764FD6">
        <w:t>раскрывать сущность интеграционных процессов в мировом сообществе;</w:t>
      </w:r>
    </w:p>
    <w:p w:rsidR="00764FD6" w:rsidRPr="00764FD6" w:rsidRDefault="00764FD6" w:rsidP="00764FD6">
      <w:r w:rsidRPr="00764FD6">
        <w:t>прогнозировать и оценивать изменения политической карты мира под влиянием международных отношений;</w:t>
      </w:r>
    </w:p>
    <w:p w:rsidR="00764FD6" w:rsidRPr="00764FD6" w:rsidRDefault="00764FD6" w:rsidP="00764FD6">
      <w:r w:rsidRPr="00764FD6">
        <w:t xml:space="preserve"> оценивать социально-экономические последствия изменения современной политической карты мира;</w:t>
      </w:r>
    </w:p>
    <w:p w:rsidR="00764FD6" w:rsidRPr="00764FD6" w:rsidRDefault="00764FD6" w:rsidP="00764FD6">
      <w:r w:rsidRPr="00764FD6">
        <w:t>оценивать геополитические риски, вызванные социально-экономическими и геоэкологическими процессами, происходящими в мире;</w:t>
      </w:r>
    </w:p>
    <w:p w:rsidR="00764FD6" w:rsidRPr="00764FD6" w:rsidRDefault="00764FD6" w:rsidP="00764FD6">
      <w:r w:rsidRPr="00764FD6">
        <w:t>оценивать изменение отраслевой структуры отдельных стран и регионов мира;</w:t>
      </w:r>
    </w:p>
    <w:p w:rsidR="00764FD6" w:rsidRPr="00764FD6" w:rsidRDefault="00764FD6" w:rsidP="00764FD6">
      <w:r w:rsidRPr="00764FD6">
        <w:t>оценивать влияние отдельных стран и регионов на мировое хозяйство;</w:t>
      </w:r>
    </w:p>
    <w:p w:rsidR="00764FD6" w:rsidRPr="00764FD6" w:rsidRDefault="00764FD6" w:rsidP="00764FD6">
      <w:r w:rsidRPr="00764FD6">
        <w:t>анализировать региональную политику отдельных стран и регионов;</w:t>
      </w:r>
    </w:p>
    <w:p w:rsidR="00764FD6" w:rsidRPr="00764FD6" w:rsidRDefault="00764FD6" w:rsidP="00764FD6">
      <w:r w:rsidRPr="00764FD6">
        <w:t>анализировать основные направления международных исследований малоизученных территорий;</w:t>
      </w:r>
    </w:p>
    <w:p w:rsidR="00764FD6" w:rsidRPr="00764FD6" w:rsidRDefault="00764FD6" w:rsidP="00764FD6">
      <w:r w:rsidRPr="00764FD6">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764FD6" w:rsidRPr="00764FD6" w:rsidRDefault="00764FD6" w:rsidP="00764FD6">
      <w:r w:rsidRPr="00764FD6">
        <w:t>понимать принципы выделения и устанавливать соотношения между государственной территорией и исключительной экономической зоной России;</w:t>
      </w:r>
    </w:p>
    <w:p w:rsidR="00764FD6" w:rsidRPr="00764FD6" w:rsidRDefault="00764FD6" w:rsidP="00764FD6">
      <w:bookmarkStart w:id="27" w:name="h.6t3mrq4bbd2k" w:colFirst="0" w:colLast="0"/>
      <w:bookmarkEnd w:id="27"/>
      <w:r w:rsidRPr="00764FD6">
        <w:t>давать оценку международной деятельности, направленной на решение глобальных проблем человечества.</w:t>
      </w:r>
    </w:p>
    <w:p w:rsidR="00764FD6" w:rsidRPr="00764FD6" w:rsidRDefault="00764FD6" w:rsidP="00764FD6">
      <w:bookmarkStart w:id="28" w:name="h.msinstug8ch5" w:colFirst="0" w:colLast="0"/>
      <w:bookmarkEnd w:id="28"/>
    </w:p>
    <w:p w:rsidR="00764FD6" w:rsidRPr="00764FD6" w:rsidRDefault="00764FD6" w:rsidP="00764FD6"/>
    <w:p w:rsidR="00764FD6" w:rsidRPr="00A7074D" w:rsidRDefault="00764FD6" w:rsidP="00764FD6">
      <w:pPr>
        <w:rPr>
          <w:b/>
          <w:sz w:val="28"/>
        </w:rPr>
      </w:pPr>
      <w:r w:rsidRPr="00A7074D">
        <w:rPr>
          <w:b/>
          <w:sz w:val="28"/>
        </w:rPr>
        <w:t>Выпускник на базовом уровне получит возможность научиться:</w:t>
      </w:r>
    </w:p>
    <w:p w:rsidR="00764FD6" w:rsidRPr="00764FD6" w:rsidRDefault="00764FD6" w:rsidP="00764FD6">
      <w:r w:rsidRPr="00764FD6">
        <w:t>Основные концепции экономики</w:t>
      </w:r>
    </w:p>
    <w:p w:rsidR="00764FD6" w:rsidRPr="00764FD6" w:rsidRDefault="00764FD6" w:rsidP="00764FD6">
      <w:r w:rsidRPr="00764FD6">
        <w:t>Проводить анализ достоинств и недостатков типов экономических систем;</w:t>
      </w:r>
    </w:p>
    <w:p w:rsidR="00764FD6" w:rsidRPr="00764FD6" w:rsidRDefault="00764FD6" w:rsidP="00764FD6">
      <w:r w:rsidRPr="00764FD6">
        <w:t>анализировать события общественной и политической жизни с экономической точки зрения, используя различные источники информации;</w:t>
      </w:r>
    </w:p>
    <w:p w:rsidR="00764FD6" w:rsidRPr="00764FD6" w:rsidRDefault="00764FD6" w:rsidP="00764FD6">
      <w:r w:rsidRPr="00764FD6">
        <w:t>применять теоретические знания по экономике для практической деятельности и повседневной жизни;</w:t>
      </w:r>
    </w:p>
    <w:p w:rsidR="00764FD6" w:rsidRPr="00764FD6" w:rsidRDefault="00764FD6" w:rsidP="00764FD6">
      <w:r w:rsidRPr="00764FD6">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764FD6" w:rsidRPr="00764FD6" w:rsidRDefault="00764FD6" w:rsidP="00764FD6">
      <w:r w:rsidRPr="00764FD6">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764FD6" w:rsidRPr="00764FD6" w:rsidRDefault="00764FD6" w:rsidP="00764FD6">
      <w:r w:rsidRPr="00764FD6">
        <w:t>находить информацию по предмету экономической теории из источников различного типа;</w:t>
      </w:r>
    </w:p>
    <w:p w:rsidR="00764FD6" w:rsidRPr="00764FD6" w:rsidRDefault="00764FD6" w:rsidP="00764FD6">
      <w:r w:rsidRPr="00764FD6">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p>
    <w:p w:rsidR="00764FD6" w:rsidRPr="00764FD6" w:rsidRDefault="00764FD6" w:rsidP="00764FD6"/>
    <w:p w:rsidR="00764FD6" w:rsidRPr="00764FD6" w:rsidRDefault="00764FD6" w:rsidP="00764FD6">
      <w:r w:rsidRPr="00764FD6">
        <w:t>Микроэкономика</w:t>
      </w:r>
    </w:p>
    <w:p w:rsidR="00764FD6" w:rsidRPr="00764FD6" w:rsidRDefault="00764FD6" w:rsidP="00764FD6">
      <w:r w:rsidRPr="00764FD6">
        <w:t>Применять полученные теоретические и практические знания для определения экономически рационального поведения;</w:t>
      </w:r>
    </w:p>
    <w:p w:rsidR="00764FD6" w:rsidRPr="00764FD6" w:rsidRDefault="00764FD6" w:rsidP="00764FD6">
      <w:r w:rsidRPr="00764FD6">
        <w:t>использовать приобретенные знания для экономически грамотного поведения в современном мире;</w:t>
      </w:r>
    </w:p>
    <w:p w:rsidR="00764FD6" w:rsidRPr="00764FD6" w:rsidRDefault="00764FD6" w:rsidP="00764FD6">
      <w:r w:rsidRPr="00764FD6">
        <w:lastRenderedPageBreak/>
        <w:t>сопоставлять свои потребности и возможности, оптимально распределять свои материальные и трудовые ресурсы, составлять семейный бюджет;</w:t>
      </w:r>
    </w:p>
    <w:p w:rsidR="00764FD6" w:rsidRPr="00764FD6" w:rsidRDefault="00764FD6" w:rsidP="00764FD6">
      <w:r w:rsidRPr="00764FD6">
        <w:t>грамотно применять полученные знания для оценки собственных экономических действий в качестве потребителя, члена семьи и гражданина;</w:t>
      </w:r>
    </w:p>
    <w:p w:rsidR="00764FD6" w:rsidRPr="00764FD6" w:rsidRDefault="00764FD6" w:rsidP="00764FD6">
      <w:r w:rsidRPr="00764FD6">
        <w:t>объективно оценивать эффективность деятельности предприятия;</w:t>
      </w:r>
    </w:p>
    <w:p w:rsidR="00764FD6" w:rsidRPr="00764FD6" w:rsidRDefault="00764FD6" w:rsidP="00764FD6">
      <w:r w:rsidRPr="00764FD6">
        <w:t>проводить анализ организационно-правовых форм крупного и малого бизнеса;</w:t>
      </w:r>
    </w:p>
    <w:p w:rsidR="00764FD6" w:rsidRPr="00764FD6" w:rsidRDefault="00764FD6" w:rsidP="00764FD6">
      <w:r w:rsidRPr="00764FD6">
        <w:t>выявлять и сопоставлять различия между менеджментом и предпринимательством;</w:t>
      </w:r>
    </w:p>
    <w:p w:rsidR="00764FD6" w:rsidRPr="00764FD6" w:rsidRDefault="00764FD6" w:rsidP="00764FD6">
      <w:r w:rsidRPr="00764FD6">
        <w:t>определять практическое назначение основных функций менеджмента;</w:t>
      </w:r>
    </w:p>
    <w:p w:rsidR="00764FD6" w:rsidRPr="00764FD6" w:rsidRDefault="00764FD6" w:rsidP="00764FD6">
      <w:r w:rsidRPr="00764FD6">
        <w:t>определять место маркетинга в деятельности организации;</w:t>
      </w:r>
    </w:p>
    <w:p w:rsidR="00764FD6" w:rsidRPr="00764FD6" w:rsidRDefault="00764FD6" w:rsidP="00764FD6">
      <w:r w:rsidRPr="00764FD6">
        <w:t>определять эффективность рекламы на основе ключевых принципов ее создания;</w:t>
      </w:r>
    </w:p>
    <w:p w:rsidR="00764FD6" w:rsidRPr="00764FD6" w:rsidRDefault="00764FD6" w:rsidP="00764FD6">
      <w:r w:rsidRPr="00764FD6">
        <w:t>сравнивать рынки с интенсивной и несовершенной конкуренцией;</w:t>
      </w:r>
    </w:p>
    <w:p w:rsidR="00764FD6" w:rsidRPr="00764FD6" w:rsidRDefault="00764FD6" w:rsidP="00764FD6">
      <w:r w:rsidRPr="00764FD6">
        <w:t>понимать необходимость соблюдения предписаний, предлагаемых в договорах по кредитам, ипотеке и в  трудовых договорах;</w:t>
      </w:r>
    </w:p>
    <w:p w:rsidR="00764FD6" w:rsidRPr="00764FD6" w:rsidRDefault="00764FD6" w:rsidP="00764FD6">
      <w:r w:rsidRPr="00764FD6">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764FD6" w:rsidRPr="00764FD6" w:rsidRDefault="00764FD6" w:rsidP="00764FD6">
      <w:r w:rsidRPr="00764FD6">
        <w:t>использовать знания о формах предпринимательства в реальной жизни;</w:t>
      </w:r>
    </w:p>
    <w:p w:rsidR="00764FD6" w:rsidRPr="00764FD6" w:rsidRDefault="00764FD6" w:rsidP="00764FD6">
      <w:r w:rsidRPr="00764FD6">
        <w:t>выявлять предпринимательские способности;</w:t>
      </w:r>
    </w:p>
    <w:p w:rsidR="00764FD6" w:rsidRPr="00764FD6" w:rsidRDefault="00764FD6" w:rsidP="00764FD6">
      <w:r w:rsidRPr="00764FD6">
        <w:t>анализировать и извлекать информацию по микроэкономике из источников различного типа и источников, созданных в различных знаковых системах (текст, таблица, график, диаграмма, аудиовизуальный ряд и др.);</w:t>
      </w:r>
    </w:p>
    <w:p w:rsidR="00764FD6" w:rsidRPr="00764FD6" w:rsidRDefault="00764FD6" w:rsidP="00764FD6">
      <w:r w:rsidRPr="00764FD6">
        <w:t>объективно оценивать и критически относиться к недобросовестной рекламе в средствах массовой информации;</w:t>
      </w:r>
    </w:p>
    <w:p w:rsidR="00764FD6" w:rsidRPr="00764FD6" w:rsidRDefault="00764FD6" w:rsidP="00764FD6">
      <w:r w:rsidRPr="00764FD6">
        <w:lastRenderedPageBreak/>
        <w:t>применять полученные экономические знания для эффективного исполнения основных социально-экономических ролей заемщика и акционера.</w:t>
      </w:r>
    </w:p>
    <w:p w:rsidR="00764FD6" w:rsidRPr="00764FD6" w:rsidRDefault="00764FD6" w:rsidP="00764FD6"/>
    <w:p w:rsidR="00764FD6" w:rsidRPr="00764FD6" w:rsidRDefault="00764FD6" w:rsidP="00764FD6">
      <w:r w:rsidRPr="00764FD6">
        <w:t>Макроэкономика</w:t>
      </w:r>
    </w:p>
    <w:p w:rsidR="00764FD6" w:rsidRPr="00764FD6" w:rsidRDefault="00764FD6" w:rsidP="00764FD6">
      <w:r w:rsidRPr="00764FD6">
        <w:t>Преобразовывать и использовать экономическую информацию по макроэкономике для решения практических вопросов в учебной деятельности;</w:t>
      </w:r>
    </w:p>
    <w:p w:rsidR="00764FD6" w:rsidRPr="00764FD6" w:rsidRDefault="00764FD6" w:rsidP="00764FD6">
      <w:r w:rsidRPr="00764FD6">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764FD6" w:rsidRPr="00764FD6" w:rsidRDefault="00764FD6" w:rsidP="00764FD6">
      <w:r w:rsidRPr="00764FD6">
        <w:t>объективно оценивать экономическую информацию, критически относиться к псевдонаучной информации по макроэкономическим вопросам;</w:t>
      </w:r>
    </w:p>
    <w:p w:rsidR="00764FD6" w:rsidRPr="00764FD6" w:rsidRDefault="00764FD6" w:rsidP="00764FD6">
      <w:r w:rsidRPr="00764FD6">
        <w:t>анализировать события общественной и политической мировой жизни с экономической точки зрения, используя различные источники информации;</w:t>
      </w:r>
    </w:p>
    <w:p w:rsidR="00764FD6" w:rsidRPr="00764FD6" w:rsidRDefault="00764FD6" w:rsidP="00764FD6">
      <w:r w:rsidRPr="00764FD6">
        <w:t>определять на основе различных параметров возможные уровни оплаты труда;</w:t>
      </w:r>
    </w:p>
    <w:p w:rsidR="00764FD6" w:rsidRPr="00764FD6" w:rsidRDefault="00764FD6" w:rsidP="00764FD6">
      <w:r w:rsidRPr="00764FD6">
        <w:t>на примерах объяснять разницу между основными формами заработной платы и стимулирования труда;</w:t>
      </w:r>
    </w:p>
    <w:p w:rsidR="00764FD6" w:rsidRPr="00764FD6" w:rsidRDefault="00764FD6" w:rsidP="00764FD6">
      <w:r w:rsidRPr="00764FD6">
        <w:t>применять теоретические знания по макроэкономике для практической деятельности и повседневной жизни;</w:t>
      </w:r>
    </w:p>
    <w:p w:rsidR="00764FD6" w:rsidRPr="00764FD6" w:rsidRDefault="00764FD6" w:rsidP="00764FD6">
      <w:r w:rsidRPr="00764FD6">
        <w:t>оценивать влияние инфляции и безработицы на экономическое развитие государства;</w:t>
      </w:r>
    </w:p>
    <w:p w:rsidR="00764FD6" w:rsidRPr="00764FD6" w:rsidRDefault="00764FD6" w:rsidP="00764FD6">
      <w:r w:rsidRPr="00764FD6">
        <w:t>анализировать и извлекать информацию по заданной теме из источников различного типа и источников, созданных в различных знаковых системах;</w:t>
      </w:r>
    </w:p>
    <w:p w:rsidR="00764FD6" w:rsidRPr="00764FD6" w:rsidRDefault="00764FD6" w:rsidP="00764FD6">
      <w:r w:rsidRPr="00764FD6">
        <w:t>грамотно обращаться с деньгами в повседневной жизни;</w:t>
      </w:r>
    </w:p>
    <w:p w:rsidR="00764FD6" w:rsidRPr="00764FD6" w:rsidRDefault="00764FD6" w:rsidP="00764FD6">
      <w:r w:rsidRPr="00764FD6">
        <w:t>решать с опорой на полученные знания познавательные и практические задачи, отражающие типичные экономические задачи по макроэкономике;</w:t>
      </w:r>
    </w:p>
    <w:p w:rsidR="00764FD6" w:rsidRPr="00764FD6" w:rsidRDefault="00764FD6" w:rsidP="00764FD6">
      <w:r w:rsidRPr="00764FD6">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764FD6" w:rsidRPr="00764FD6" w:rsidRDefault="00764FD6" w:rsidP="00764FD6">
      <w:r w:rsidRPr="00764FD6">
        <w:lastRenderedPageBreak/>
        <w:t>использовать экономические понятия по макроэкономике в проектной деятельности;</w:t>
      </w:r>
    </w:p>
    <w:p w:rsidR="00764FD6" w:rsidRPr="00764FD6" w:rsidRDefault="00764FD6" w:rsidP="00764FD6">
      <w:r w:rsidRPr="00764FD6">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764FD6" w:rsidRPr="00764FD6" w:rsidRDefault="00764FD6" w:rsidP="00764FD6">
      <w:r w:rsidRPr="00764FD6">
        <w:t>Международная экономика</w:t>
      </w:r>
    </w:p>
    <w:p w:rsidR="00764FD6" w:rsidRPr="00764FD6" w:rsidRDefault="00764FD6" w:rsidP="00764FD6">
      <w:r w:rsidRPr="00764FD6">
        <w:t>Объективно оценивать экономическую информацию, критически относиться к псевдонаучной информации по международной торговле;</w:t>
      </w:r>
    </w:p>
    <w:p w:rsidR="00764FD6" w:rsidRPr="00764FD6" w:rsidRDefault="00764FD6" w:rsidP="00764FD6">
      <w:r w:rsidRPr="00764FD6">
        <w:t>применять теоретические знания по международной экономике для практической деятельности и повседневной жизни;</w:t>
      </w:r>
    </w:p>
    <w:p w:rsidR="00764FD6" w:rsidRPr="00764FD6" w:rsidRDefault="00764FD6" w:rsidP="00764FD6">
      <w:r w:rsidRPr="00764FD6">
        <w:t>использовать приобретенные знания для выполнения практических заданий, основанных на ситуациях, связанных с покупкой и продажей валюты;</w:t>
      </w:r>
    </w:p>
    <w:p w:rsidR="00764FD6" w:rsidRPr="00764FD6" w:rsidRDefault="00764FD6" w:rsidP="00764FD6">
      <w:r w:rsidRPr="00764FD6">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764FD6" w:rsidRPr="00764FD6" w:rsidRDefault="00764FD6" w:rsidP="00764FD6">
      <w:r w:rsidRPr="00764FD6">
        <w:t>использовать экономические понятия в проектной деятельности;</w:t>
      </w:r>
    </w:p>
    <w:p w:rsidR="00764FD6" w:rsidRPr="00764FD6" w:rsidRDefault="00764FD6" w:rsidP="00764FD6">
      <w:r w:rsidRPr="00764FD6">
        <w:t>определять влияние факторов, влияющих на валютный курс;</w:t>
      </w:r>
    </w:p>
    <w:p w:rsidR="00764FD6" w:rsidRPr="00764FD6" w:rsidRDefault="00764FD6" w:rsidP="00764FD6">
      <w:r w:rsidRPr="00764FD6">
        <w:t>приводить примеры использования различных форм международных расчетов;</w:t>
      </w:r>
    </w:p>
    <w:p w:rsidR="00764FD6" w:rsidRPr="00764FD6" w:rsidRDefault="00764FD6" w:rsidP="00764FD6">
      <w:r w:rsidRPr="00764FD6">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764FD6" w:rsidRPr="00764FD6" w:rsidRDefault="00764FD6" w:rsidP="00764FD6">
      <w:r w:rsidRPr="00764FD6">
        <w:t>анализировать текст экономического содержания по международной экономике.</w:t>
      </w:r>
    </w:p>
    <w:p w:rsidR="00764FD6" w:rsidRPr="00764FD6" w:rsidRDefault="00764FD6" w:rsidP="00764FD6"/>
    <w:p w:rsidR="00764FD6" w:rsidRPr="00A7074D" w:rsidRDefault="00764FD6" w:rsidP="00764FD6">
      <w:pPr>
        <w:rPr>
          <w:b/>
          <w:sz w:val="28"/>
        </w:rPr>
      </w:pPr>
      <w:bookmarkStart w:id="29" w:name="_Toc453968155"/>
      <w:bookmarkStart w:id="30" w:name="_Toc434850674"/>
      <w:bookmarkStart w:id="31" w:name="_Toc435412683"/>
      <w:r w:rsidRPr="00A7074D">
        <w:rPr>
          <w:b/>
          <w:sz w:val="28"/>
        </w:rPr>
        <w:t>Обществознание</w:t>
      </w:r>
      <w:bookmarkEnd w:id="29"/>
    </w:p>
    <w:p w:rsidR="00764FD6" w:rsidRPr="00A7074D" w:rsidRDefault="00764FD6" w:rsidP="00764FD6">
      <w:pPr>
        <w:rPr>
          <w:b/>
        </w:rPr>
      </w:pPr>
      <w:r w:rsidRPr="00764FD6">
        <w:lastRenderedPageBreak/>
        <w:t>В результате изучения учебного предмета «Обществознание» на уровне среднего общего образования:</w:t>
      </w:r>
    </w:p>
    <w:p w:rsidR="00764FD6" w:rsidRPr="00A7074D" w:rsidRDefault="00764FD6" w:rsidP="00764FD6">
      <w:pPr>
        <w:rPr>
          <w:b/>
        </w:rPr>
      </w:pPr>
      <w:r w:rsidRPr="00A7074D">
        <w:rPr>
          <w:b/>
        </w:rPr>
        <w:t>Выпускник на базовом уровне научится:</w:t>
      </w:r>
    </w:p>
    <w:p w:rsidR="00764FD6" w:rsidRPr="00764FD6" w:rsidRDefault="00764FD6" w:rsidP="00764FD6">
      <w:r w:rsidRPr="00764FD6">
        <w:rPr>
          <w:highlight w:val="white"/>
        </w:rPr>
        <w:t>Человек. Человек в системе общественных отношений</w:t>
      </w:r>
    </w:p>
    <w:p w:rsidR="00764FD6" w:rsidRPr="00764FD6" w:rsidRDefault="00764FD6" w:rsidP="00764FD6">
      <w:r w:rsidRPr="00764FD6">
        <w:t>Выделять черты социальной сущности человека;</w:t>
      </w:r>
    </w:p>
    <w:p w:rsidR="00764FD6" w:rsidRPr="00764FD6" w:rsidRDefault="00764FD6" w:rsidP="00764FD6">
      <w:r w:rsidRPr="00764FD6">
        <w:t>определять роль духовных ценностей в обществе;</w:t>
      </w:r>
    </w:p>
    <w:p w:rsidR="00764FD6" w:rsidRPr="00764FD6" w:rsidRDefault="00764FD6" w:rsidP="00764FD6">
      <w:r w:rsidRPr="00764FD6">
        <w:t>распознавать формы культуры по их признакам, иллюстрировать их примерами;</w:t>
      </w:r>
    </w:p>
    <w:p w:rsidR="00764FD6" w:rsidRPr="00764FD6" w:rsidRDefault="00764FD6" w:rsidP="00764FD6">
      <w:r w:rsidRPr="00764FD6">
        <w:t>различать виды искусства;</w:t>
      </w:r>
    </w:p>
    <w:p w:rsidR="00764FD6" w:rsidRPr="00764FD6" w:rsidRDefault="00764FD6" w:rsidP="00764FD6">
      <w:r w:rsidRPr="00764FD6">
        <w:t>соотносить поступки и отношения с принятыми нормами морали;</w:t>
      </w:r>
    </w:p>
    <w:p w:rsidR="00764FD6" w:rsidRPr="00764FD6" w:rsidRDefault="00764FD6" w:rsidP="00764FD6">
      <w:r w:rsidRPr="00764FD6">
        <w:t>выявлять сущностные характеристики религии и ее роль в культурной жизни;</w:t>
      </w:r>
    </w:p>
    <w:p w:rsidR="00764FD6" w:rsidRPr="00764FD6" w:rsidRDefault="00764FD6" w:rsidP="00764FD6">
      <w:r w:rsidRPr="00764FD6">
        <w:t>выявлять роль агентов социализации на основных этапах социализации индивида;</w:t>
      </w:r>
    </w:p>
    <w:p w:rsidR="00764FD6" w:rsidRPr="00764FD6" w:rsidRDefault="00764FD6" w:rsidP="00764FD6">
      <w:r w:rsidRPr="00764FD6">
        <w:t>раскрывать связь между мышлением и деятельностью;</w:t>
      </w:r>
    </w:p>
    <w:p w:rsidR="00764FD6" w:rsidRPr="00764FD6" w:rsidRDefault="00764FD6" w:rsidP="00764FD6">
      <w:r w:rsidRPr="00764FD6">
        <w:t>различать виды деятельности, приводить примеры основных видов деятельности;</w:t>
      </w:r>
    </w:p>
    <w:p w:rsidR="00764FD6" w:rsidRPr="00764FD6" w:rsidRDefault="00764FD6" w:rsidP="00764FD6">
      <w:r w:rsidRPr="00764FD6">
        <w:t>выявлять и соотносить цели, средства и результаты деятельности;</w:t>
      </w:r>
    </w:p>
    <w:p w:rsidR="00764FD6" w:rsidRPr="00764FD6" w:rsidRDefault="00764FD6" w:rsidP="00764FD6">
      <w:r w:rsidRPr="00764FD6">
        <w:t xml:space="preserve">анализировать различные ситуации свободного выбора, выявлять его основания и последствия; </w:t>
      </w:r>
    </w:p>
    <w:p w:rsidR="00764FD6" w:rsidRPr="00764FD6" w:rsidRDefault="00764FD6" w:rsidP="00764FD6">
      <w:r w:rsidRPr="00764FD6">
        <w:t>различать формы чувственного и рационального познания, поясняя их примерами;</w:t>
      </w:r>
    </w:p>
    <w:p w:rsidR="00764FD6" w:rsidRPr="00764FD6" w:rsidRDefault="00764FD6" w:rsidP="00764FD6">
      <w:r w:rsidRPr="00764FD6">
        <w:t>выявлять особенности научного познания;</w:t>
      </w:r>
    </w:p>
    <w:p w:rsidR="00764FD6" w:rsidRPr="00764FD6" w:rsidRDefault="00764FD6" w:rsidP="00764FD6">
      <w:r w:rsidRPr="00764FD6">
        <w:lastRenderedPageBreak/>
        <w:t>различать абсолютную и относительную истины;</w:t>
      </w:r>
    </w:p>
    <w:p w:rsidR="00764FD6" w:rsidRPr="00764FD6" w:rsidRDefault="00764FD6" w:rsidP="00764FD6">
      <w:r w:rsidRPr="00764FD6">
        <w:t>иллюстрировать конкретными примерами роль мировоззрения в жизни человека;</w:t>
      </w:r>
    </w:p>
    <w:p w:rsidR="00764FD6" w:rsidRPr="00764FD6" w:rsidRDefault="00764FD6" w:rsidP="00764FD6">
      <w:r w:rsidRPr="00764FD6">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764FD6" w:rsidRPr="00764FD6" w:rsidRDefault="00764FD6" w:rsidP="00764FD6">
      <w:r w:rsidRPr="00764FD6">
        <w:t>выражать и аргументировать собственное отношение к роли образования и самообразования в жизни человека.</w:t>
      </w:r>
    </w:p>
    <w:p w:rsidR="00764FD6" w:rsidRPr="00764FD6" w:rsidRDefault="00764FD6" w:rsidP="00764FD6"/>
    <w:p w:rsidR="00764FD6" w:rsidRPr="00764FD6" w:rsidRDefault="00764FD6" w:rsidP="00764FD6"/>
    <w:p w:rsidR="00764FD6" w:rsidRPr="00764FD6" w:rsidRDefault="00764FD6" w:rsidP="00764FD6"/>
    <w:p w:rsidR="00764FD6" w:rsidRPr="00764FD6" w:rsidRDefault="00764FD6" w:rsidP="00764FD6">
      <w:r w:rsidRPr="00764FD6">
        <w:t>Общество как сложная динамическая система</w:t>
      </w:r>
    </w:p>
    <w:p w:rsidR="00764FD6" w:rsidRPr="00764FD6" w:rsidRDefault="00764FD6" w:rsidP="00764FD6">
      <w:r w:rsidRPr="00764FD6">
        <w:t>Характеризовать общество как целостную развивающуюся (динамическую) систему в единстве и взаимодействии его основных сфер и институтов;</w:t>
      </w:r>
    </w:p>
    <w:p w:rsidR="00764FD6" w:rsidRPr="00764FD6" w:rsidRDefault="00764FD6" w:rsidP="00764FD6">
      <w:r w:rsidRPr="00764FD6">
        <w:t>выявлять, анализировать, систематизировать и оценивать информацию, иллюстрирующую многообразие и противоречивость социального развития;</w:t>
      </w:r>
    </w:p>
    <w:p w:rsidR="00764FD6" w:rsidRPr="00764FD6" w:rsidRDefault="00764FD6" w:rsidP="00764FD6">
      <w:r w:rsidRPr="00764FD6">
        <w:t>приводить примеры прогрессивных и регрессивных общественных изменений, аргументировать свои суждения, выводы;</w:t>
      </w:r>
    </w:p>
    <w:p w:rsidR="00764FD6" w:rsidRPr="00764FD6" w:rsidRDefault="00764FD6" w:rsidP="00764FD6">
      <w:r w:rsidRPr="00764FD6">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764FD6" w:rsidRPr="00764FD6" w:rsidRDefault="00764FD6" w:rsidP="00764FD6"/>
    <w:p w:rsidR="00764FD6" w:rsidRPr="00D77B5D" w:rsidRDefault="00764FD6" w:rsidP="00764FD6">
      <w:pPr>
        <w:rPr>
          <w:sz w:val="28"/>
        </w:rPr>
      </w:pPr>
      <w:r w:rsidRPr="00D77B5D">
        <w:rPr>
          <w:sz w:val="28"/>
        </w:rPr>
        <w:t>Экономика</w:t>
      </w:r>
    </w:p>
    <w:p w:rsidR="00764FD6" w:rsidRPr="00764FD6" w:rsidRDefault="00764FD6" w:rsidP="00764FD6">
      <w:r w:rsidRPr="00764FD6">
        <w:t>Раскрывать взаимосвязь экономики с другими сферами жизни общества;</w:t>
      </w:r>
    </w:p>
    <w:p w:rsidR="00764FD6" w:rsidRPr="00764FD6" w:rsidRDefault="00764FD6" w:rsidP="00764FD6">
      <w:r w:rsidRPr="00764FD6">
        <w:lastRenderedPageBreak/>
        <w:t>конкретизировать примерами основные факторы производства и факторные доходы;</w:t>
      </w:r>
    </w:p>
    <w:p w:rsidR="00764FD6" w:rsidRPr="00764FD6" w:rsidRDefault="00764FD6" w:rsidP="00764FD6">
      <w:r w:rsidRPr="00764FD6">
        <w:t>объяснять механизм свободного ценообразования, приводить примеры действия законов спроса и предложения;</w:t>
      </w:r>
    </w:p>
    <w:p w:rsidR="00764FD6" w:rsidRPr="00764FD6" w:rsidRDefault="00764FD6" w:rsidP="00764FD6">
      <w:r w:rsidRPr="00764FD6">
        <w:t>оценивать влияние конкуренции и монополии на экономическую жизнь, поведение основных участников экономики;</w:t>
      </w:r>
    </w:p>
    <w:p w:rsidR="00764FD6" w:rsidRPr="00764FD6" w:rsidRDefault="00764FD6" w:rsidP="00764FD6">
      <w:r w:rsidRPr="00764FD6">
        <w:t>различать формы бизнеса;</w:t>
      </w:r>
    </w:p>
    <w:p w:rsidR="00764FD6" w:rsidRPr="00764FD6" w:rsidRDefault="00764FD6" w:rsidP="00764FD6">
      <w:r w:rsidRPr="00764FD6">
        <w:t>извлекать социальную информацию из источников различного типа о тенденциях развития современной рыночной экономики;</w:t>
      </w:r>
    </w:p>
    <w:p w:rsidR="00764FD6" w:rsidRPr="00764FD6" w:rsidRDefault="00764FD6" w:rsidP="00764FD6">
      <w:r w:rsidRPr="00764FD6">
        <w:t>различать экономические и бухгалтерские издержки;</w:t>
      </w:r>
    </w:p>
    <w:p w:rsidR="00764FD6" w:rsidRPr="00764FD6" w:rsidRDefault="00764FD6" w:rsidP="00764FD6">
      <w:r w:rsidRPr="00764FD6">
        <w:t>приводить примеры постоянных и переменных издержек производства;</w:t>
      </w:r>
    </w:p>
    <w:p w:rsidR="00764FD6" w:rsidRPr="00764FD6" w:rsidRDefault="00764FD6" w:rsidP="00764FD6">
      <w:r w:rsidRPr="00764FD6">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764FD6" w:rsidRPr="00764FD6" w:rsidRDefault="00764FD6" w:rsidP="00764FD6">
      <w:r w:rsidRPr="00764FD6">
        <w:t>различать формы, виды проявления инфляции, оценивать последствия инфляции для экономики в целом и для различных социальных групп;</w:t>
      </w:r>
    </w:p>
    <w:p w:rsidR="00764FD6" w:rsidRPr="00764FD6" w:rsidRDefault="00764FD6" w:rsidP="00764FD6">
      <w:r w:rsidRPr="00764FD6">
        <w:t>выделять объекты спроса и предложения на рынке труда, описывать механизм их взаимодействия;</w:t>
      </w:r>
    </w:p>
    <w:p w:rsidR="00764FD6" w:rsidRPr="00764FD6" w:rsidRDefault="00764FD6" w:rsidP="00764FD6">
      <w:r w:rsidRPr="00764FD6">
        <w:t>определять причины безработицы, различать ее виды;</w:t>
      </w:r>
    </w:p>
    <w:p w:rsidR="00764FD6" w:rsidRPr="00764FD6" w:rsidRDefault="00764FD6" w:rsidP="00764FD6">
      <w:r w:rsidRPr="00764FD6">
        <w:t xml:space="preserve">высказывать обоснованные суждения о направлениях государственной политики в области занятости; </w:t>
      </w:r>
    </w:p>
    <w:p w:rsidR="00764FD6" w:rsidRPr="00764FD6" w:rsidRDefault="00764FD6" w:rsidP="00764FD6">
      <w:r w:rsidRPr="00764FD6">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764FD6" w:rsidRPr="00764FD6" w:rsidRDefault="00764FD6" w:rsidP="00764FD6">
      <w:r w:rsidRPr="00764FD6">
        <w:t>анализировать практические ситуации, связанные с реализацией гражданами своих экономических интересов;</w:t>
      </w:r>
    </w:p>
    <w:p w:rsidR="00764FD6" w:rsidRPr="00764FD6" w:rsidRDefault="00764FD6" w:rsidP="00764FD6">
      <w:r w:rsidRPr="00764FD6">
        <w:t>приводить примеры участия государства в регулировании рыночной экономики;</w:t>
      </w:r>
    </w:p>
    <w:p w:rsidR="00764FD6" w:rsidRPr="00764FD6" w:rsidRDefault="00764FD6" w:rsidP="00764FD6">
      <w:r w:rsidRPr="00764FD6">
        <w:lastRenderedPageBreak/>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764FD6" w:rsidRPr="00764FD6" w:rsidRDefault="00764FD6" w:rsidP="00764FD6">
      <w:r w:rsidRPr="00764FD6">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764FD6" w:rsidRPr="00764FD6" w:rsidRDefault="00764FD6" w:rsidP="00764FD6">
      <w:r w:rsidRPr="00764FD6">
        <w:t>различать и сравнивать пути достижения экономического роста.</w:t>
      </w:r>
    </w:p>
    <w:p w:rsidR="00764FD6" w:rsidRPr="00764FD6" w:rsidRDefault="00764FD6" w:rsidP="00764FD6"/>
    <w:p w:rsidR="00764FD6" w:rsidRPr="00764FD6" w:rsidRDefault="00764FD6" w:rsidP="00764FD6">
      <w:r w:rsidRPr="00764FD6">
        <w:t>Социальные отношения</w:t>
      </w:r>
    </w:p>
    <w:p w:rsidR="00764FD6" w:rsidRPr="00764FD6" w:rsidRDefault="00764FD6" w:rsidP="00764FD6">
      <w:r w:rsidRPr="00764FD6">
        <w:t>Выделять критерии социальной стратификации;</w:t>
      </w:r>
    </w:p>
    <w:p w:rsidR="00764FD6" w:rsidRPr="00764FD6" w:rsidRDefault="00764FD6" w:rsidP="00764FD6">
      <w:r w:rsidRPr="00764FD6">
        <w:t>анализировать социальную информацию из адаптированных источников о структуре общества и направлениях ее изменения;</w:t>
      </w:r>
    </w:p>
    <w:p w:rsidR="00764FD6" w:rsidRPr="00764FD6" w:rsidRDefault="00764FD6" w:rsidP="00764FD6">
      <w:r w:rsidRPr="00764FD6">
        <w:t>выделять особенности молодежи как социально-демографической группы, раскрывать на примерах социальные роли юношества;</w:t>
      </w:r>
    </w:p>
    <w:p w:rsidR="00764FD6" w:rsidRPr="00764FD6" w:rsidRDefault="00764FD6" w:rsidP="00764FD6">
      <w:r w:rsidRPr="00764FD6">
        <w:t>высказывать обоснованное суждение о факторах, обеспечивающих успешность самореализации молодежи в условиях современного рынка труда;</w:t>
      </w:r>
    </w:p>
    <w:p w:rsidR="00764FD6" w:rsidRPr="00764FD6" w:rsidRDefault="00764FD6" w:rsidP="00764FD6">
      <w:r w:rsidRPr="00764FD6">
        <w:t>выявлять причины социальных конфликтов, моделировать ситуации разрешения конфликтов;</w:t>
      </w:r>
    </w:p>
    <w:p w:rsidR="00764FD6" w:rsidRPr="00764FD6" w:rsidRDefault="00764FD6" w:rsidP="00764FD6">
      <w:r w:rsidRPr="00764FD6">
        <w:t>конкретизировать примерами виды социальных норм;</w:t>
      </w:r>
    </w:p>
    <w:p w:rsidR="00764FD6" w:rsidRPr="00764FD6" w:rsidRDefault="00764FD6" w:rsidP="00764FD6">
      <w:r w:rsidRPr="00764FD6">
        <w:t>характеризовать виды социального контроля и их социальную роль, различать санкции социального контроля;</w:t>
      </w:r>
    </w:p>
    <w:p w:rsidR="00764FD6" w:rsidRPr="00764FD6" w:rsidRDefault="00764FD6" w:rsidP="00764FD6">
      <w:r w:rsidRPr="00764FD6">
        <w:t>различать позитивные и негативные девиации, раскрывать на примерах последствия отклоняющегося поведения для человека и общества;</w:t>
      </w:r>
    </w:p>
    <w:p w:rsidR="00764FD6" w:rsidRPr="00764FD6" w:rsidRDefault="00764FD6" w:rsidP="00764FD6">
      <w:r w:rsidRPr="00764FD6">
        <w:t>определять и оценивать возможную модель собственного поведения в конкретной ситуации с точки зрения социальных норм;</w:t>
      </w:r>
    </w:p>
    <w:p w:rsidR="00764FD6" w:rsidRPr="00764FD6" w:rsidRDefault="00764FD6" w:rsidP="00764FD6">
      <w:r w:rsidRPr="00764FD6">
        <w:t>различать виды социальной мобильности, конкретизировать примерами;</w:t>
      </w:r>
    </w:p>
    <w:p w:rsidR="00764FD6" w:rsidRPr="00764FD6" w:rsidRDefault="00764FD6" w:rsidP="00764FD6">
      <w:r w:rsidRPr="00764FD6">
        <w:lastRenderedPageBreak/>
        <w:t>выделять причины и последствия этносоциальных конфликтов, приводить примеры способов их разрешения;</w:t>
      </w:r>
    </w:p>
    <w:p w:rsidR="00764FD6" w:rsidRPr="00764FD6" w:rsidRDefault="00764FD6" w:rsidP="00764FD6">
      <w:r w:rsidRPr="00764FD6">
        <w:t>характеризовать основные принципы национальной политики России на современном этапе;</w:t>
      </w:r>
    </w:p>
    <w:p w:rsidR="00764FD6" w:rsidRPr="00764FD6" w:rsidRDefault="00764FD6" w:rsidP="00764FD6">
      <w:r w:rsidRPr="00764FD6">
        <w:t xml:space="preserve">характеризовать социальные институты семьи и брака; раскрывать факторы, влияющие на формирование института современной семьи; </w:t>
      </w:r>
    </w:p>
    <w:p w:rsidR="00764FD6" w:rsidRPr="00764FD6" w:rsidRDefault="00764FD6" w:rsidP="00764FD6">
      <w:r w:rsidRPr="00764FD6">
        <w:t>характеризовать семью как социальный институт, раскрывать роль семьи в современном обществе;</w:t>
      </w:r>
    </w:p>
    <w:p w:rsidR="00764FD6" w:rsidRPr="00764FD6" w:rsidRDefault="00764FD6" w:rsidP="00764FD6">
      <w:r w:rsidRPr="00764FD6">
        <w:t>высказывать обоснованные суждения о факторах, влияющих на демографическую ситуацию в стране;</w:t>
      </w:r>
    </w:p>
    <w:p w:rsidR="00764FD6" w:rsidRPr="00764FD6" w:rsidRDefault="00764FD6" w:rsidP="00764FD6">
      <w:r w:rsidRPr="00764FD6">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764FD6" w:rsidRPr="00764FD6" w:rsidRDefault="00764FD6" w:rsidP="00764FD6">
      <w:r w:rsidRPr="00764FD6">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764FD6" w:rsidRPr="00764FD6" w:rsidRDefault="00764FD6" w:rsidP="00764FD6">
      <w:r w:rsidRPr="00764FD6">
        <w:t>оценивать собственные отношения и взаимодействие с другими людьми с позиций толерантности.</w:t>
      </w:r>
    </w:p>
    <w:p w:rsidR="00764FD6" w:rsidRPr="00764FD6" w:rsidRDefault="00764FD6" w:rsidP="00764FD6"/>
    <w:p w:rsidR="00764FD6" w:rsidRPr="00D77B5D" w:rsidRDefault="00764FD6" w:rsidP="00764FD6">
      <w:pPr>
        <w:rPr>
          <w:sz w:val="28"/>
        </w:rPr>
      </w:pPr>
      <w:r w:rsidRPr="00D77B5D">
        <w:rPr>
          <w:sz w:val="28"/>
        </w:rPr>
        <w:t>Политика</w:t>
      </w:r>
    </w:p>
    <w:p w:rsidR="00764FD6" w:rsidRPr="00764FD6" w:rsidRDefault="00764FD6" w:rsidP="00764FD6">
      <w:r w:rsidRPr="00764FD6">
        <w:t>Выделять субъектов политической деятельности и объекты политического воздействия;</w:t>
      </w:r>
    </w:p>
    <w:p w:rsidR="00764FD6" w:rsidRPr="00764FD6" w:rsidRDefault="00764FD6" w:rsidP="00764FD6">
      <w:r w:rsidRPr="00764FD6">
        <w:t>различать политическую власть и другие виды власти;</w:t>
      </w:r>
    </w:p>
    <w:p w:rsidR="00764FD6" w:rsidRPr="00764FD6" w:rsidRDefault="00764FD6" w:rsidP="00764FD6">
      <w:r w:rsidRPr="00764FD6">
        <w:t>устанавливать связи между социальными интересами, целями и методами политической деятельности;</w:t>
      </w:r>
    </w:p>
    <w:p w:rsidR="00764FD6" w:rsidRPr="00764FD6" w:rsidRDefault="00764FD6" w:rsidP="00764FD6">
      <w:r w:rsidRPr="00764FD6">
        <w:t>высказывать аргументированные суждения о соотношении средств и целей в политике;</w:t>
      </w:r>
    </w:p>
    <w:p w:rsidR="00764FD6" w:rsidRPr="00764FD6" w:rsidRDefault="00764FD6" w:rsidP="00764FD6">
      <w:r w:rsidRPr="00764FD6">
        <w:t>раскрывать роль и функции политической системы;</w:t>
      </w:r>
    </w:p>
    <w:p w:rsidR="00764FD6" w:rsidRPr="00764FD6" w:rsidRDefault="00764FD6" w:rsidP="00764FD6">
      <w:r w:rsidRPr="00764FD6">
        <w:lastRenderedPageBreak/>
        <w:t>характеризовать государство как центральный институт политической системы;</w:t>
      </w:r>
    </w:p>
    <w:p w:rsidR="00764FD6" w:rsidRPr="00764FD6" w:rsidRDefault="00764FD6" w:rsidP="00764FD6">
      <w:r w:rsidRPr="00764FD6">
        <w:t>различать типы политических режимов, давать оценку роли политических режимов различных типов в общественном развитии;</w:t>
      </w:r>
    </w:p>
    <w:p w:rsidR="00764FD6" w:rsidRPr="00764FD6" w:rsidRDefault="00764FD6" w:rsidP="00764FD6">
      <w:r w:rsidRPr="00764FD6">
        <w:t>обобщать и систематизировать информацию о сущности (ценностях, принципах, признаках, роли в общественном развитии) демократии;</w:t>
      </w:r>
    </w:p>
    <w:p w:rsidR="00764FD6" w:rsidRPr="00764FD6" w:rsidRDefault="00764FD6" w:rsidP="00764FD6">
      <w:r w:rsidRPr="00764FD6">
        <w:t>характеризовать демократическую избирательную систему;</w:t>
      </w:r>
    </w:p>
    <w:p w:rsidR="00764FD6" w:rsidRPr="00764FD6" w:rsidRDefault="00764FD6" w:rsidP="00764FD6">
      <w:r w:rsidRPr="00764FD6">
        <w:t>различать мажоритарную, пропорциональную, смешанную избирательные системы;</w:t>
      </w:r>
    </w:p>
    <w:p w:rsidR="00764FD6" w:rsidRPr="00764FD6" w:rsidRDefault="00764FD6" w:rsidP="00764FD6">
      <w:r w:rsidRPr="00764FD6">
        <w:t>устанавливать взаимосвязь правового государства и гражданского общества, раскрывать ценностный смысл правового государства;</w:t>
      </w:r>
    </w:p>
    <w:p w:rsidR="00764FD6" w:rsidRPr="00764FD6" w:rsidRDefault="00764FD6" w:rsidP="00764FD6">
      <w:r w:rsidRPr="00764FD6">
        <w:t>определять роль политической элиты и политического лидера в современном обществе;</w:t>
      </w:r>
    </w:p>
    <w:p w:rsidR="00764FD6" w:rsidRPr="00764FD6" w:rsidRDefault="00764FD6" w:rsidP="00764FD6">
      <w:r w:rsidRPr="00764FD6">
        <w:t>конкретизировать примерами роль политической идеологии;</w:t>
      </w:r>
    </w:p>
    <w:p w:rsidR="00764FD6" w:rsidRPr="00764FD6" w:rsidRDefault="00764FD6" w:rsidP="00764FD6">
      <w:r w:rsidRPr="00764FD6">
        <w:t>раскрывать на примерах функционирование различных партийных систем;</w:t>
      </w:r>
    </w:p>
    <w:p w:rsidR="00764FD6" w:rsidRPr="00764FD6" w:rsidRDefault="00764FD6" w:rsidP="00764FD6">
      <w:r w:rsidRPr="00764FD6">
        <w:t>формулировать суждение о значении многопартийности и идеологического плюрализма в современном обществе;</w:t>
      </w:r>
    </w:p>
    <w:p w:rsidR="00764FD6" w:rsidRPr="00764FD6" w:rsidRDefault="00764FD6" w:rsidP="00764FD6">
      <w:r w:rsidRPr="00764FD6">
        <w:t>оценивать роль СМИ в современной политической жизни;</w:t>
      </w:r>
    </w:p>
    <w:p w:rsidR="00764FD6" w:rsidRPr="00764FD6" w:rsidRDefault="00764FD6" w:rsidP="00764FD6">
      <w:r w:rsidRPr="00764FD6">
        <w:t>иллюстрировать примерами основные этапы политического процесса;</w:t>
      </w:r>
    </w:p>
    <w:p w:rsidR="00764FD6" w:rsidRPr="00764FD6" w:rsidRDefault="00764FD6" w:rsidP="00764FD6">
      <w:r w:rsidRPr="00764FD6">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764FD6" w:rsidRPr="00764FD6" w:rsidRDefault="00764FD6" w:rsidP="00764FD6"/>
    <w:p w:rsidR="00764FD6" w:rsidRPr="00764FD6" w:rsidRDefault="00764FD6" w:rsidP="00764FD6">
      <w:r w:rsidRPr="00764FD6">
        <w:rPr>
          <w:highlight w:val="white"/>
        </w:rPr>
        <w:t>Правовое регулирование общественных отношений</w:t>
      </w:r>
    </w:p>
    <w:p w:rsidR="00764FD6" w:rsidRPr="00764FD6" w:rsidRDefault="00764FD6" w:rsidP="00764FD6">
      <w:r w:rsidRPr="00764FD6">
        <w:lastRenderedPageBreak/>
        <w:t>Сравнивать правовые нормы с другими социальными нормами;</w:t>
      </w:r>
    </w:p>
    <w:p w:rsidR="00764FD6" w:rsidRPr="00764FD6" w:rsidRDefault="00764FD6" w:rsidP="00764FD6">
      <w:r w:rsidRPr="00764FD6">
        <w:t>выделять основные элементы системы права;</w:t>
      </w:r>
    </w:p>
    <w:p w:rsidR="00764FD6" w:rsidRPr="00764FD6" w:rsidRDefault="00764FD6" w:rsidP="00764FD6">
      <w:r w:rsidRPr="00764FD6">
        <w:t>выстраивать иерархию нормативных актов;</w:t>
      </w:r>
    </w:p>
    <w:p w:rsidR="00764FD6" w:rsidRPr="00764FD6" w:rsidRDefault="00764FD6" w:rsidP="00764FD6">
      <w:r w:rsidRPr="00764FD6">
        <w:t>выделять основные стадии законотворческого процесса в Российской Федерации;</w:t>
      </w:r>
    </w:p>
    <w:p w:rsidR="00764FD6" w:rsidRPr="00764FD6" w:rsidRDefault="00764FD6" w:rsidP="00764FD6">
      <w:r w:rsidRPr="00764FD6">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764FD6" w:rsidRPr="00764FD6" w:rsidRDefault="00764FD6" w:rsidP="00764FD6">
      <w:r w:rsidRPr="00764FD6">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764FD6" w:rsidRPr="00764FD6" w:rsidRDefault="00764FD6" w:rsidP="00764FD6">
      <w:r w:rsidRPr="00764FD6">
        <w:t>аргументировать важность соблюдения норм экологического права и характеризовать способы защиты экологических прав;</w:t>
      </w:r>
    </w:p>
    <w:p w:rsidR="00764FD6" w:rsidRPr="00764FD6" w:rsidRDefault="00764FD6" w:rsidP="00764FD6">
      <w:r w:rsidRPr="00764FD6">
        <w:t>раскрывать содержание гражданских правоотношений;</w:t>
      </w:r>
    </w:p>
    <w:p w:rsidR="00764FD6" w:rsidRPr="00764FD6" w:rsidRDefault="00764FD6" w:rsidP="00764FD6">
      <w:r w:rsidRPr="00764FD6">
        <w:t>применять полученные знания о нормах гражданского права в практических ситуациях, прогнозируя последствия принимаемых решений;</w:t>
      </w:r>
    </w:p>
    <w:p w:rsidR="00764FD6" w:rsidRPr="00764FD6" w:rsidRDefault="00764FD6" w:rsidP="00764FD6">
      <w:r w:rsidRPr="00764FD6">
        <w:t>различать организационно-правовые формы предприятий;</w:t>
      </w:r>
    </w:p>
    <w:p w:rsidR="00764FD6" w:rsidRPr="00764FD6" w:rsidRDefault="00764FD6" w:rsidP="00764FD6">
      <w:r w:rsidRPr="00764FD6">
        <w:t>характеризовать порядок рассмотрения гражданских споров;</w:t>
      </w:r>
    </w:p>
    <w:p w:rsidR="00764FD6" w:rsidRPr="00764FD6" w:rsidRDefault="00764FD6" w:rsidP="00764FD6">
      <w:r w:rsidRPr="00764FD6">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764FD6" w:rsidRPr="00764FD6" w:rsidRDefault="00764FD6" w:rsidP="00764FD6">
      <w:r w:rsidRPr="00764FD6">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764FD6" w:rsidRPr="00764FD6" w:rsidRDefault="00764FD6" w:rsidP="00764FD6">
      <w:r w:rsidRPr="00764FD6">
        <w:t>характеризовать условия заключения, изменения и расторжения трудового договора;</w:t>
      </w:r>
    </w:p>
    <w:p w:rsidR="00764FD6" w:rsidRPr="00764FD6" w:rsidRDefault="00764FD6" w:rsidP="00764FD6">
      <w:r w:rsidRPr="00764FD6">
        <w:lastRenderedPageBreak/>
        <w:t>иллюстрировать примерами виды социальной защиты и социального обеспечения;</w:t>
      </w:r>
    </w:p>
    <w:p w:rsidR="00764FD6" w:rsidRPr="00764FD6" w:rsidRDefault="00764FD6" w:rsidP="00764FD6">
      <w:r w:rsidRPr="00764FD6">
        <w:t>извлекать и анализировать информацию по заданной теме в адаптированных источниках различного типа (Конституция РФ, ГПК РФ, АПК РФ, УПК РФ);</w:t>
      </w:r>
    </w:p>
    <w:p w:rsidR="00764FD6" w:rsidRPr="00764FD6" w:rsidRDefault="00764FD6" w:rsidP="00764FD6">
      <w:r w:rsidRPr="00764FD6">
        <w:t>объяснять основные идеи международных документов, направленных на защиту прав человека.</w:t>
      </w:r>
    </w:p>
    <w:p w:rsidR="00764FD6" w:rsidRPr="003474E8" w:rsidRDefault="00764FD6" w:rsidP="00764FD6">
      <w:pPr>
        <w:rPr>
          <w:b/>
          <w:sz w:val="32"/>
        </w:rPr>
      </w:pPr>
    </w:p>
    <w:p w:rsidR="00764FD6" w:rsidRPr="003474E8" w:rsidRDefault="00764FD6" w:rsidP="00764FD6">
      <w:pPr>
        <w:rPr>
          <w:b/>
          <w:sz w:val="32"/>
        </w:rPr>
      </w:pPr>
      <w:r w:rsidRPr="003474E8">
        <w:rPr>
          <w:b/>
          <w:sz w:val="32"/>
        </w:rPr>
        <w:t>Выпускник на базовом уровне получит возможность научиться:</w:t>
      </w:r>
    </w:p>
    <w:p w:rsidR="00764FD6" w:rsidRPr="00764FD6" w:rsidRDefault="00764FD6" w:rsidP="00764FD6">
      <w:r w:rsidRPr="00764FD6">
        <w:rPr>
          <w:highlight w:val="white"/>
        </w:rPr>
        <w:t>Человек. Человек в системе общественных отношений</w:t>
      </w:r>
    </w:p>
    <w:p w:rsidR="00764FD6" w:rsidRPr="00764FD6" w:rsidRDefault="00764FD6" w:rsidP="00764FD6">
      <w:r w:rsidRPr="00764FD6">
        <w:t>Использовать полученные знания о социальных ценностях и нормах в повседневной жизни, прогнозировать последствия принимаемых решений;</w:t>
      </w:r>
    </w:p>
    <w:p w:rsidR="00764FD6" w:rsidRPr="00764FD6" w:rsidRDefault="00764FD6" w:rsidP="00764FD6">
      <w:r w:rsidRPr="00764FD6">
        <w:t xml:space="preserve">применять знания о методах познания социальных явлений и процессов в учебной деятельности и повседневной жизни; </w:t>
      </w:r>
    </w:p>
    <w:p w:rsidR="00764FD6" w:rsidRPr="00764FD6" w:rsidRDefault="00764FD6" w:rsidP="00764FD6">
      <w:r w:rsidRPr="00764FD6">
        <w:t>оценивать разнообразные явления и процессы общественного развития;</w:t>
      </w:r>
    </w:p>
    <w:p w:rsidR="00764FD6" w:rsidRPr="00764FD6" w:rsidRDefault="00764FD6" w:rsidP="00764FD6">
      <w:r w:rsidRPr="00764FD6">
        <w:t>характеризовать основные методы научного познания;</w:t>
      </w:r>
    </w:p>
    <w:p w:rsidR="00764FD6" w:rsidRPr="00764FD6" w:rsidRDefault="00764FD6" w:rsidP="00764FD6">
      <w:r w:rsidRPr="00764FD6">
        <w:t>выявлять особенности социального познания;</w:t>
      </w:r>
    </w:p>
    <w:p w:rsidR="00764FD6" w:rsidRPr="00764FD6" w:rsidRDefault="00764FD6" w:rsidP="00764FD6">
      <w:r w:rsidRPr="00764FD6">
        <w:t>различать типы мировоззрений;</w:t>
      </w:r>
    </w:p>
    <w:p w:rsidR="00764FD6" w:rsidRPr="00764FD6" w:rsidRDefault="00764FD6" w:rsidP="00764FD6">
      <w:r w:rsidRPr="00764FD6">
        <w:t>объяснять специфику взаимовлияния двух миров социального и природного в понимании природы человека и его мировоззрения;</w:t>
      </w:r>
    </w:p>
    <w:p w:rsidR="00764FD6" w:rsidRPr="00764FD6" w:rsidRDefault="00764FD6" w:rsidP="00764FD6">
      <w:r w:rsidRPr="00764FD6">
        <w:t>выражать собственную позицию по вопросу познаваемости мира и аргументировать ее.</w:t>
      </w:r>
    </w:p>
    <w:p w:rsidR="00764FD6" w:rsidRPr="00764FD6" w:rsidRDefault="00764FD6" w:rsidP="00764FD6"/>
    <w:p w:rsidR="00764FD6" w:rsidRPr="00764FD6" w:rsidRDefault="00764FD6" w:rsidP="00764FD6">
      <w:r w:rsidRPr="00764FD6">
        <w:lastRenderedPageBreak/>
        <w:t>Общество как сложная динамическая система</w:t>
      </w:r>
    </w:p>
    <w:p w:rsidR="00764FD6" w:rsidRPr="00764FD6" w:rsidRDefault="00764FD6" w:rsidP="00764FD6">
      <w:r w:rsidRPr="00764FD6">
        <w:t>Устанавливать причинно-следственные связи между состоянием различных сфер жизни общества и общественным развитием в целом;</w:t>
      </w:r>
    </w:p>
    <w:p w:rsidR="00764FD6" w:rsidRPr="00764FD6" w:rsidRDefault="00764FD6" w:rsidP="00764FD6">
      <w:r w:rsidRPr="00764FD6">
        <w:t>выявлять, опираясь на теоретические положения и материалы СМИ, тенденции и перспективы общественного развития;</w:t>
      </w:r>
    </w:p>
    <w:p w:rsidR="00764FD6" w:rsidRPr="00764FD6" w:rsidRDefault="00764FD6" w:rsidP="00764FD6">
      <w:r w:rsidRPr="00764FD6">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764FD6" w:rsidRPr="003474E8" w:rsidRDefault="00764FD6" w:rsidP="00764FD6">
      <w:pPr>
        <w:rPr>
          <w:b/>
        </w:rPr>
      </w:pPr>
    </w:p>
    <w:p w:rsidR="00764FD6" w:rsidRPr="00D77B5D" w:rsidRDefault="00764FD6" w:rsidP="00764FD6">
      <w:r w:rsidRPr="00D77B5D">
        <w:t>Экономика</w:t>
      </w:r>
    </w:p>
    <w:p w:rsidR="00764FD6" w:rsidRPr="00764FD6" w:rsidRDefault="00764FD6" w:rsidP="00764FD6">
      <w:r w:rsidRPr="00764FD6">
        <w:t>Выделять и формулировать характерные особенности рыночных структур;</w:t>
      </w:r>
    </w:p>
    <w:p w:rsidR="00764FD6" w:rsidRPr="00764FD6" w:rsidRDefault="00764FD6" w:rsidP="00764FD6">
      <w:r w:rsidRPr="00764FD6">
        <w:t>выявлять противоречия рынка;</w:t>
      </w:r>
    </w:p>
    <w:p w:rsidR="00764FD6" w:rsidRPr="00764FD6" w:rsidRDefault="00764FD6" w:rsidP="00764FD6">
      <w:r w:rsidRPr="00764FD6">
        <w:t>раскрывать роль и место фондового рынка в рыночных структурах;</w:t>
      </w:r>
    </w:p>
    <w:p w:rsidR="00764FD6" w:rsidRPr="00764FD6" w:rsidRDefault="00764FD6" w:rsidP="00764FD6">
      <w:r w:rsidRPr="00764FD6">
        <w:t>раскрывать возможности финансирования малых и крупных фирм;</w:t>
      </w:r>
    </w:p>
    <w:p w:rsidR="00764FD6" w:rsidRPr="00764FD6" w:rsidRDefault="00764FD6" w:rsidP="00764FD6">
      <w:r w:rsidRPr="00764FD6">
        <w:t>обосновывать выбор форм бизнеса в конкретных ситуациях;</w:t>
      </w:r>
    </w:p>
    <w:p w:rsidR="00764FD6" w:rsidRPr="00764FD6" w:rsidRDefault="00764FD6" w:rsidP="00764FD6">
      <w:r w:rsidRPr="00764FD6">
        <w:t>различать источники финансирования малых и крупных предприятий;</w:t>
      </w:r>
    </w:p>
    <w:p w:rsidR="00764FD6" w:rsidRPr="00764FD6" w:rsidRDefault="00764FD6" w:rsidP="00764FD6">
      <w:r w:rsidRPr="00764FD6">
        <w:t>определять практическое назначение основных функций менеджмента;</w:t>
      </w:r>
    </w:p>
    <w:p w:rsidR="00764FD6" w:rsidRPr="00764FD6" w:rsidRDefault="00764FD6" w:rsidP="00764FD6">
      <w:r w:rsidRPr="00764FD6">
        <w:t>определять место маркетинга в деятельности организации;</w:t>
      </w:r>
    </w:p>
    <w:p w:rsidR="00764FD6" w:rsidRPr="00764FD6" w:rsidRDefault="00764FD6" w:rsidP="00764FD6">
      <w:r w:rsidRPr="00764FD6">
        <w:t>применять полученные знания для выполнения социальных ролей работника и производителя;</w:t>
      </w:r>
    </w:p>
    <w:p w:rsidR="00764FD6" w:rsidRPr="00764FD6" w:rsidRDefault="00764FD6" w:rsidP="00764FD6">
      <w:r w:rsidRPr="00764FD6">
        <w:lastRenderedPageBreak/>
        <w:t>оценивать свои возможности трудоустройства в условиях рынка труда;</w:t>
      </w:r>
    </w:p>
    <w:p w:rsidR="00764FD6" w:rsidRPr="00764FD6" w:rsidRDefault="00764FD6" w:rsidP="00764FD6">
      <w:r w:rsidRPr="00764FD6">
        <w:t>раскрывать фазы экономического цикла;</w:t>
      </w:r>
    </w:p>
    <w:p w:rsidR="00764FD6" w:rsidRPr="00764FD6" w:rsidRDefault="00764FD6" w:rsidP="00764FD6">
      <w:r w:rsidRPr="00764FD6">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764FD6" w:rsidRPr="00764FD6" w:rsidRDefault="00764FD6" w:rsidP="00764FD6">
      <w:r w:rsidRPr="00764FD6">
        <w:t>извлекать информацию из различных источников для анализа тенденций общемирового экономического развития, экономического развития России.</w:t>
      </w:r>
    </w:p>
    <w:p w:rsidR="00764FD6" w:rsidRPr="00764FD6" w:rsidRDefault="00764FD6" w:rsidP="00764FD6"/>
    <w:p w:rsidR="00764FD6" w:rsidRPr="00D77B5D" w:rsidRDefault="00764FD6" w:rsidP="00764FD6">
      <w:pPr>
        <w:rPr>
          <w:sz w:val="28"/>
        </w:rPr>
      </w:pPr>
      <w:r w:rsidRPr="00D77B5D">
        <w:rPr>
          <w:sz w:val="28"/>
        </w:rPr>
        <w:t>Социальные отношения</w:t>
      </w:r>
    </w:p>
    <w:p w:rsidR="00764FD6" w:rsidRPr="00764FD6" w:rsidRDefault="00764FD6" w:rsidP="00764FD6">
      <w:r w:rsidRPr="00764FD6">
        <w:t>Выделять причины социального неравенства в истории и современном обществе;</w:t>
      </w:r>
    </w:p>
    <w:p w:rsidR="00764FD6" w:rsidRPr="00764FD6" w:rsidRDefault="00764FD6" w:rsidP="00764FD6">
      <w:r w:rsidRPr="00764FD6">
        <w:t>высказывать обоснованное суждение о факторах, обеспечивающих успешность самореализации молодежи в современных условиях;</w:t>
      </w:r>
    </w:p>
    <w:p w:rsidR="00764FD6" w:rsidRPr="00764FD6" w:rsidRDefault="00764FD6" w:rsidP="00764FD6">
      <w:r w:rsidRPr="00764FD6">
        <w:t>анализировать ситуации, связанные с различными способами разрешения социальных конфликтов;</w:t>
      </w:r>
    </w:p>
    <w:p w:rsidR="00764FD6" w:rsidRPr="00764FD6" w:rsidRDefault="00764FD6" w:rsidP="00764FD6">
      <w:r w:rsidRPr="00764FD6">
        <w:t>выражать собственное отношение к различным способам разрешения социальных конфликтов;</w:t>
      </w:r>
    </w:p>
    <w:p w:rsidR="00764FD6" w:rsidRPr="00764FD6" w:rsidRDefault="00764FD6" w:rsidP="00764FD6">
      <w:r w:rsidRPr="00764FD6">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764FD6" w:rsidRPr="00764FD6" w:rsidRDefault="00764FD6" w:rsidP="00764FD6">
      <w:r w:rsidRPr="00764FD6">
        <w:t>находить и анализировать социальную информацию о тенденциях развития семьи в современном обществе;</w:t>
      </w:r>
    </w:p>
    <w:p w:rsidR="00764FD6" w:rsidRPr="00764FD6" w:rsidRDefault="00764FD6" w:rsidP="00764FD6">
      <w:r w:rsidRPr="00764FD6">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764FD6" w:rsidRPr="00764FD6" w:rsidRDefault="00764FD6" w:rsidP="00764FD6">
      <w:r w:rsidRPr="00764FD6">
        <w:lastRenderedPageBreak/>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764FD6" w:rsidRPr="00764FD6" w:rsidRDefault="00764FD6" w:rsidP="00764FD6">
      <w:r w:rsidRPr="00764FD6">
        <w:t>анализировать численность населения и динамику ее изменений в мире и в России.</w:t>
      </w:r>
    </w:p>
    <w:p w:rsidR="00764FD6" w:rsidRPr="00764FD6" w:rsidRDefault="00764FD6" w:rsidP="00764FD6"/>
    <w:p w:rsidR="00764FD6" w:rsidRPr="00D77B5D" w:rsidRDefault="00764FD6" w:rsidP="00764FD6"/>
    <w:p w:rsidR="00764FD6" w:rsidRPr="00D77B5D" w:rsidRDefault="00764FD6" w:rsidP="00764FD6">
      <w:pPr>
        <w:rPr>
          <w:sz w:val="24"/>
        </w:rPr>
      </w:pPr>
      <w:r w:rsidRPr="00D77B5D">
        <w:rPr>
          <w:sz w:val="24"/>
        </w:rPr>
        <w:t>Политика</w:t>
      </w:r>
    </w:p>
    <w:p w:rsidR="00764FD6" w:rsidRPr="00764FD6" w:rsidRDefault="00764FD6" w:rsidP="00764FD6">
      <w:r w:rsidRPr="00764FD6">
        <w:t>Находить, анализировать информацию о формировании правового государства и гражданского общества в Российской Федерации, выделять проблемы;</w:t>
      </w:r>
    </w:p>
    <w:p w:rsidR="00764FD6" w:rsidRPr="00764FD6" w:rsidRDefault="00764FD6" w:rsidP="00764FD6">
      <w:r w:rsidRPr="00764FD6">
        <w:t>выделять основные этапы избирательной кампании;</w:t>
      </w:r>
    </w:p>
    <w:p w:rsidR="00764FD6" w:rsidRPr="00764FD6" w:rsidRDefault="00764FD6" w:rsidP="00764FD6">
      <w:r w:rsidRPr="00764FD6">
        <w:t>в перспективе осознанно участвовать в избирательных кампаниях;</w:t>
      </w:r>
    </w:p>
    <w:p w:rsidR="00764FD6" w:rsidRPr="00764FD6" w:rsidRDefault="00764FD6" w:rsidP="00764FD6">
      <w:r w:rsidRPr="00764FD6">
        <w:t>отбирать и систематизировать информацию СМИ о функциях и значении местного самоуправления;</w:t>
      </w:r>
    </w:p>
    <w:p w:rsidR="00764FD6" w:rsidRPr="00764FD6" w:rsidRDefault="00764FD6" w:rsidP="00764FD6">
      <w:r w:rsidRPr="00764FD6">
        <w:t>самостоятельно давать аргументированную оценку личных качеств и деятельности политических лидеров;</w:t>
      </w:r>
    </w:p>
    <w:p w:rsidR="00764FD6" w:rsidRPr="00764FD6" w:rsidRDefault="00764FD6" w:rsidP="00764FD6">
      <w:r w:rsidRPr="00764FD6">
        <w:t>характеризовать особенности политического процесса в России;</w:t>
      </w:r>
    </w:p>
    <w:p w:rsidR="00764FD6" w:rsidRPr="00764FD6" w:rsidRDefault="00764FD6" w:rsidP="00764FD6">
      <w:r w:rsidRPr="00764FD6">
        <w:t>анализировать основные тенденции современного политического процесса.</w:t>
      </w:r>
    </w:p>
    <w:p w:rsidR="00764FD6" w:rsidRPr="00764FD6" w:rsidRDefault="00764FD6" w:rsidP="00764FD6"/>
    <w:p w:rsidR="00764FD6" w:rsidRPr="00764FD6" w:rsidRDefault="00764FD6" w:rsidP="00764FD6">
      <w:r w:rsidRPr="00764FD6">
        <w:t>Правовое регулирование общественных отношений</w:t>
      </w:r>
    </w:p>
    <w:p w:rsidR="00764FD6" w:rsidRPr="00764FD6" w:rsidRDefault="00764FD6" w:rsidP="00764FD6">
      <w:r w:rsidRPr="00764FD6">
        <w:t>Действовать в пределах правовых норм для успешного решения жизненных задач в разных сферах общественных отношений;</w:t>
      </w:r>
    </w:p>
    <w:p w:rsidR="00764FD6" w:rsidRPr="00764FD6" w:rsidRDefault="00764FD6" w:rsidP="00764FD6">
      <w:r w:rsidRPr="00764FD6">
        <w:lastRenderedPageBreak/>
        <w:t>перечислять участников законотворческого процесса и раскрывать их функции;</w:t>
      </w:r>
    </w:p>
    <w:p w:rsidR="00764FD6" w:rsidRPr="00764FD6" w:rsidRDefault="00764FD6" w:rsidP="00764FD6">
      <w:r w:rsidRPr="00764FD6">
        <w:t>характеризовать механизм судебной защиты прав человека и гражданина в РФ;</w:t>
      </w:r>
    </w:p>
    <w:p w:rsidR="00764FD6" w:rsidRPr="00764FD6" w:rsidRDefault="00764FD6" w:rsidP="00764FD6">
      <w:r w:rsidRPr="00764FD6">
        <w:t>ориентироваться в предпринимательских правоотношениях;</w:t>
      </w:r>
    </w:p>
    <w:p w:rsidR="00764FD6" w:rsidRPr="00764FD6" w:rsidRDefault="00764FD6" w:rsidP="00764FD6">
      <w:r w:rsidRPr="00764FD6">
        <w:t>выявлять общественную опасность коррупции для гражданина, общества и государства;</w:t>
      </w:r>
    </w:p>
    <w:p w:rsidR="00764FD6" w:rsidRPr="00764FD6" w:rsidRDefault="00764FD6" w:rsidP="00764FD6">
      <w:r w:rsidRPr="00764FD6">
        <w:t>применять знание основных норм права в ситуациях повседневной жизни, прогнозировать последствия принимаемых решений;</w:t>
      </w:r>
    </w:p>
    <w:p w:rsidR="00764FD6" w:rsidRPr="00764FD6" w:rsidRDefault="00764FD6" w:rsidP="00764FD6">
      <w:r w:rsidRPr="00764FD6">
        <w:t>оценивать происходящие события и поведение людей с точки зрения соответствия закону;</w:t>
      </w:r>
    </w:p>
    <w:p w:rsidR="00764FD6" w:rsidRPr="00764FD6" w:rsidRDefault="00764FD6" w:rsidP="00764FD6">
      <w:r w:rsidRPr="00764FD6">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764FD6" w:rsidRPr="00764FD6" w:rsidRDefault="00764FD6" w:rsidP="00764FD6"/>
    <w:p w:rsidR="00764FD6" w:rsidRPr="00764FD6" w:rsidRDefault="00764FD6" w:rsidP="00764FD6"/>
    <w:bookmarkEnd w:id="30"/>
    <w:bookmarkEnd w:id="31"/>
    <w:p w:rsidR="00764FD6" w:rsidRPr="003474E8" w:rsidRDefault="007B26AF" w:rsidP="00764FD6">
      <w:pPr>
        <w:rPr>
          <w:b/>
          <w:sz w:val="28"/>
        </w:rPr>
      </w:pPr>
      <w:r>
        <w:rPr>
          <w:b/>
          <w:sz w:val="28"/>
        </w:rPr>
        <w:t>Ма</w:t>
      </w:r>
      <w:r w:rsidR="00764FD6" w:rsidRPr="003474E8">
        <w:rPr>
          <w:b/>
          <w:sz w:val="28"/>
        </w:rPr>
        <w:t>тематика: алгебра и начала математического анализа, геометрия</w:t>
      </w:r>
    </w:p>
    <w:p w:rsidR="00764FD6" w:rsidRPr="00764FD6" w:rsidRDefault="00764FD6" w:rsidP="00764FD6">
      <w:bookmarkStart w:id="32" w:name="_Toc434850679"/>
      <w:bookmarkStart w:id="33" w:name="_Toc435412685"/>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1520"/>
        <w:gridCol w:w="3118"/>
        <w:gridCol w:w="317"/>
        <w:gridCol w:w="9039"/>
      </w:tblGrid>
      <w:tr w:rsidR="003474E8" w:rsidRPr="00764FD6" w:rsidTr="003474E8">
        <w:tc>
          <w:tcPr>
            <w:tcW w:w="1526" w:type="dxa"/>
            <w:gridSpan w:val="2"/>
            <w:vAlign w:val="bottom"/>
          </w:tcPr>
          <w:p w:rsidR="003474E8" w:rsidRPr="00764FD6" w:rsidRDefault="003474E8" w:rsidP="00764FD6"/>
        </w:tc>
        <w:tc>
          <w:tcPr>
            <w:tcW w:w="12474" w:type="dxa"/>
            <w:gridSpan w:val="3"/>
          </w:tcPr>
          <w:p w:rsidR="003474E8" w:rsidRPr="00764FD6" w:rsidRDefault="003474E8" w:rsidP="00764FD6">
            <w:r w:rsidRPr="00764FD6">
              <w:t>Базовый уровень</w:t>
            </w:r>
          </w:p>
          <w:p w:rsidR="003474E8" w:rsidRPr="00764FD6" w:rsidRDefault="003474E8" w:rsidP="00764FD6">
            <w:r w:rsidRPr="00764FD6">
              <w:t>«Проблемно-функциональные результаты»</w:t>
            </w:r>
          </w:p>
        </w:tc>
      </w:tr>
      <w:tr w:rsidR="003474E8" w:rsidRPr="00764FD6" w:rsidTr="003474E8">
        <w:tc>
          <w:tcPr>
            <w:tcW w:w="1526" w:type="dxa"/>
            <w:gridSpan w:val="2"/>
          </w:tcPr>
          <w:p w:rsidR="003474E8" w:rsidRPr="00764FD6" w:rsidRDefault="003474E8" w:rsidP="00764FD6">
            <w:r w:rsidRPr="00764FD6">
              <w:t>Раздел</w:t>
            </w:r>
          </w:p>
        </w:tc>
        <w:tc>
          <w:tcPr>
            <w:tcW w:w="3435" w:type="dxa"/>
            <w:gridSpan w:val="2"/>
          </w:tcPr>
          <w:p w:rsidR="003474E8" w:rsidRPr="00764FD6" w:rsidRDefault="003474E8" w:rsidP="00764FD6">
            <w:r w:rsidRPr="00764FD6">
              <w:t>I. Выпускник научится</w:t>
            </w:r>
          </w:p>
        </w:tc>
        <w:tc>
          <w:tcPr>
            <w:tcW w:w="9039" w:type="dxa"/>
          </w:tcPr>
          <w:p w:rsidR="003474E8" w:rsidRPr="00764FD6" w:rsidRDefault="003474E8" w:rsidP="00764FD6">
            <w:r w:rsidRPr="00764FD6">
              <w:t>III. Выпускник получит возможность научиться</w:t>
            </w:r>
          </w:p>
        </w:tc>
      </w:tr>
      <w:tr w:rsidR="003474E8" w:rsidRPr="00764FD6" w:rsidTr="003474E8">
        <w:tc>
          <w:tcPr>
            <w:tcW w:w="1526" w:type="dxa"/>
            <w:gridSpan w:val="2"/>
          </w:tcPr>
          <w:p w:rsidR="003474E8" w:rsidRPr="00764FD6" w:rsidRDefault="003474E8" w:rsidP="00764FD6">
            <w:r w:rsidRPr="00764FD6">
              <w:t xml:space="preserve">Цели </w:t>
            </w:r>
            <w:r w:rsidRPr="00764FD6">
              <w:lastRenderedPageBreak/>
              <w:t>освоения предмета</w:t>
            </w:r>
          </w:p>
        </w:tc>
        <w:tc>
          <w:tcPr>
            <w:tcW w:w="3435" w:type="dxa"/>
            <w:gridSpan w:val="2"/>
          </w:tcPr>
          <w:p w:rsidR="003474E8" w:rsidRPr="00764FD6" w:rsidRDefault="003474E8" w:rsidP="00764FD6">
            <w:r w:rsidRPr="00764FD6">
              <w:lastRenderedPageBreak/>
              <w:t xml:space="preserve">Для использования в </w:t>
            </w:r>
            <w:r w:rsidRPr="00764FD6">
              <w:lastRenderedPageBreak/>
              <w:t>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3474E8" w:rsidRPr="00764FD6" w:rsidRDefault="003474E8" w:rsidP="00764FD6"/>
        </w:tc>
        <w:tc>
          <w:tcPr>
            <w:tcW w:w="9039" w:type="dxa"/>
          </w:tcPr>
          <w:p w:rsidR="003474E8" w:rsidRPr="00764FD6" w:rsidRDefault="003474E8" w:rsidP="00764FD6">
            <w:r w:rsidRPr="00764FD6">
              <w:lastRenderedPageBreak/>
              <w:t>Для развития мышления, использования в повседневной жизни</w:t>
            </w:r>
          </w:p>
          <w:p w:rsidR="003474E8" w:rsidRPr="00764FD6" w:rsidRDefault="003474E8" w:rsidP="00764FD6">
            <w:r w:rsidRPr="00764FD6">
              <w:lastRenderedPageBreak/>
              <w:t>и обеспечения возможности успешного продолжения образования по специальностям, не связанным с прикладным использованием математики</w:t>
            </w:r>
          </w:p>
        </w:tc>
      </w:tr>
      <w:tr w:rsidR="003474E8" w:rsidRPr="00764FD6" w:rsidTr="003474E8">
        <w:trPr>
          <w:gridAfter w:val="3"/>
          <w:wAfter w:w="12474" w:type="dxa"/>
        </w:trPr>
        <w:tc>
          <w:tcPr>
            <w:tcW w:w="1526" w:type="dxa"/>
            <w:gridSpan w:val="2"/>
            <w:vAlign w:val="bottom"/>
          </w:tcPr>
          <w:p w:rsidR="003474E8" w:rsidRPr="00764FD6" w:rsidRDefault="003474E8" w:rsidP="00764FD6"/>
        </w:tc>
      </w:tr>
      <w:tr w:rsidR="003474E8" w:rsidRPr="00764FD6" w:rsidTr="003474E8">
        <w:tc>
          <w:tcPr>
            <w:tcW w:w="1526" w:type="dxa"/>
            <w:gridSpan w:val="2"/>
          </w:tcPr>
          <w:p w:rsidR="003474E8" w:rsidRPr="00764FD6" w:rsidRDefault="003474E8" w:rsidP="00764FD6">
            <w:r w:rsidRPr="00764FD6">
              <w:t>Элементы теории множеств и математической логики</w:t>
            </w:r>
          </w:p>
        </w:tc>
        <w:tc>
          <w:tcPr>
            <w:tcW w:w="3118" w:type="dxa"/>
          </w:tcPr>
          <w:p w:rsidR="003474E8" w:rsidRPr="00764FD6" w:rsidRDefault="003474E8" w:rsidP="00764FD6">
            <w:r w:rsidRPr="00764FD6">
              <w:t>Оперировать на базовом уровне</w:t>
            </w:r>
            <w:r w:rsidRPr="00764FD6">
              <w:footnoteReference w:id="4"/>
            </w:r>
            <w:r w:rsidRPr="00764FD6">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w:t>
            </w:r>
          </w:p>
          <w:p w:rsidR="003474E8" w:rsidRPr="00764FD6" w:rsidRDefault="003474E8" w:rsidP="00764FD6">
            <w:r w:rsidRPr="00764FD6">
              <w:t xml:space="preserve">оперировать на базовом </w:t>
            </w:r>
            <w:r w:rsidRPr="00764FD6">
              <w:lastRenderedPageBreak/>
              <w:t xml:space="preserve">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3474E8" w:rsidRPr="00764FD6" w:rsidRDefault="003474E8" w:rsidP="00764FD6">
            <w:r w:rsidRPr="00764FD6">
              <w:t xml:space="preserve">находить пересечение и объединение двух множеств, представленных графически на числовой прямой; </w:t>
            </w:r>
          </w:p>
          <w:p w:rsidR="003474E8" w:rsidRPr="00764FD6" w:rsidRDefault="003474E8" w:rsidP="00764FD6">
            <w:r w:rsidRPr="00764FD6">
              <w:t>строить на числовой прямой подмножество числового множества, заданное простейшими условиями;</w:t>
            </w:r>
          </w:p>
          <w:p w:rsidR="003474E8" w:rsidRPr="00764FD6" w:rsidRDefault="003474E8" w:rsidP="00764FD6">
            <w:r w:rsidRPr="00764FD6">
              <w:t>распознавать ложные утверждения, ошибки в рассуждениях,          в том числе с использованием контрпримеров.</w:t>
            </w:r>
          </w:p>
          <w:p w:rsidR="003474E8" w:rsidRPr="00764FD6" w:rsidRDefault="003474E8" w:rsidP="00764FD6"/>
          <w:p w:rsidR="003474E8" w:rsidRPr="00764FD6" w:rsidRDefault="003474E8" w:rsidP="00764FD6">
            <w:r w:rsidRPr="00764FD6">
              <w:t xml:space="preserve">В повседневной жизни и при </w:t>
            </w:r>
            <w:r w:rsidRPr="00764FD6">
              <w:lastRenderedPageBreak/>
              <w:t>изучении других предметов:</w:t>
            </w:r>
          </w:p>
          <w:p w:rsidR="003474E8" w:rsidRPr="00764FD6" w:rsidRDefault="003474E8" w:rsidP="00764FD6">
            <w:r w:rsidRPr="00764FD6">
              <w:t>использовать числовые множества на координатной прямой для описания реальных процессов и явлений;</w:t>
            </w:r>
          </w:p>
          <w:p w:rsidR="003474E8" w:rsidRPr="00764FD6" w:rsidRDefault="003474E8" w:rsidP="00764FD6">
            <w:r w:rsidRPr="00764FD6">
              <w:t>проводить логические рассуждения в ситуациях повседневной жизни</w:t>
            </w:r>
          </w:p>
        </w:tc>
        <w:tc>
          <w:tcPr>
            <w:tcW w:w="9356" w:type="dxa"/>
            <w:gridSpan w:val="2"/>
          </w:tcPr>
          <w:p w:rsidR="003474E8" w:rsidRPr="00764FD6" w:rsidRDefault="003474E8" w:rsidP="00764FD6">
            <w:r w:rsidRPr="00764FD6">
              <w:lastRenderedPageBreak/>
              <w:t>Оперировать</w:t>
            </w:r>
            <w:r w:rsidRPr="00764FD6">
              <w:footnoteReference w:id="5"/>
            </w:r>
            <w:r w:rsidRPr="00764FD6">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rsidR="003474E8" w:rsidRPr="00764FD6" w:rsidRDefault="003474E8" w:rsidP="00764FD6">
            <w:r w:rsidRPr="00764FD6">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3474E8" w:rsidRPr="00764FD6" w:rsidRDefault="003474E8" w:rsidP="00764FD6">
            <w:r w:rsidRPr="00764FD6">
              <w:t>проверять принадлежность элемента множеству;</w:t>
            </w:r>
          </w:p>
          <w:p w:rsidR="003474E8" w:rsidRPr="00764FD6" w:rsidRDefault="003474E8" w:rsidP="00764FD6">
            <w:r w:rsidRPr="00764FD6">
              <w:t xml:space="preserve">находить пересечение и объединение множеств, в том числе представленных графически на </w:t>
            </w:r>
            <w:r w:rsidRPr="00764FD6">
              <w:lastRenderedPageBreak/>
              <w:t>числовой прямой и на координатной плоскости;</w:t>
            </w:r>
          </w:p>
          <w:p w:rsidR="003474E8" w:rsidRPr="00764FD6" w:rsidRDefault="003474E8" w:rsidP="00764FD6">
            <w:r w:rsidRPr="00764FD6">
              <w:t>проводить доказательные рассуждения для обоснования истинности утверждений.</w:t>
            </w:r>
          </w:p>
          <w:p w:rsidR="003474E8" w:rsidRPr="00764FD6" w:rsidRDefault="003474E8" w:rsidP="00764FD6"/>
          <w:p w:rsidR="003474E8" w:rsidRPr="00764FD6" w:rsidRDefault="003474E8" w:rsidP="00764FD6">
            <w:r w:rsidRPr="00764FD6">
              <w:t>В повседневной жизни и при изучении других предметов:</w:t>
            </w:r>
          </w:p>
          <w:p w:rsidR="003474E8" w:rsidRPr="00764FD6" w:rsidRDefault="003474E8" w:rsidP="00764FD6">
            <w:r w:rsidRPr="00764FD6">
              <w:t xml:space="preserve">использовать числовые множества на координатной прямой и на координатной плоскости для описания реальных процессов и явлений; </w:t>
            </w:r>
          </w:p>
          <w:p w:rsidR="003474E8" w:rsidRPr="00764FD6" w:rsidRDefault="003474E8" w:rsidP="00764FD6">
            <w:r w:rsidRPr="00764FD6">
              <w:t>проводить доказательные рассуждения в ситуациях повседневной жизни, при решении задач из других предметов</w:t>
            </w:r>
          </w:p>
        </w:tc>
      </w:tr>
      <w:tr w:rsidR="003474E8" w:rsidRPr="00764FD6" w:rsidTr="003474E8">
        <w:tc>
          <w:tcPr>
            <w:tcW w:w="1526" w:type="dxa"/>
            <w:gridSpan w:val="2"/>
          </w:tcPr>
          <w:p w:rsidR="003474E8" w:rsidRPr="00764FD6" w:rsidRDefault="003474E8" w:rsidP="00764FD6">
            <w:r w:rsidRPr="00764FD6">
              <w:lastRenderedPageBreak/>
              <w:t>Числа и выражения</w:t>
            </w:r>
          </w:p>
        </w:tc>
        <w:tc>
          <w:tcPr>
            <w:tcW w:w="3118" w:type="dxa"/>
          </w:tcPr>
          <w:p w:rsidR="003474E8" w:rsidRPr="00764FD6" w:rsidRDefault="003474E8" w:rsidP="00764FD6">
            <w:r w:rsidRPr="00764FD6">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3474E8" w:rsidRPr="00764FD6" w:rsidRDefault="003474E8" w:rsidP="00764FD6">
            <w:r w:rsidRPr="00764FD6">
              <w:t xml:space="preserve">оперировать на базовом уровне понятиями: логарифм числа, тригонометрическая </w:t>
            </w:r>
            <w:r w:rsidRPr="00764FD6">
              <w:lastRenderedPageBreak/>
              <w:t>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3474E8" w:rsidRPr="00764FD6" w:rsidRDefault="003474E8" w:rsidP="00764FD6">
            <w:r w:rsidRPr="00764FD6">
              <w:t>выполнять арифметические действия с целыми и рациональными числами;</w:t>
            </w:r>
          </w:p>
          <w:p w:rsidR="003474E8" w:rsidRPr="00764FD6" w:rsidRDefault="003474E8" w:rsidP="00764FD6">
            <w:r w:rsidRPr="00764FD6">
              <w:t>выполнять несложные преобразования числовых выражений, содержащих степени чисел, либо корни из чисел, либо логарифмы чисел;</w:t>
            </w:r>
          </w:p>
          <w:p w:rsidR="003474E8" w:rsidRPr="00764FD6" w:rsidRDefault="003474E8" w:rsidP="00764FD6">
            <w:r w:rsidRPr="00764FD6">
              <w:t>сравнивать рациональные числа между собой;</w:t>
            </w:r>
          </w:p>
          <w:p w:rsidR="003474E8" w:rsidRPr="00764FD6" w:rsidRDefault="003474E8" w:rsidP="00764FD6">
            <w:r w:rsidRPr="00764FD6">
              <w:t xml:space="preserve">оценивать и сравнивать с рациональными числами значения целых степеней чисел, корней натуральной степени из чисел, логарифмов </w:t>
            </w:r>
            <w:r w:rsidRPr="00764FD6">
              <w:lastRenderedPageBreak/>
              <w:t>чисел в простых случаях;</w:t>
            </w:r>
          </w:p>
          <w:p w:rsidR="003474E8" w:rsidRPr="00764FD6" w:rsidRDefault="003474E8" w:rsidP="00764FD6">
            <w:r w:rsidRPr="00764FD6">
              <w:t xml:space="preserve">изображать точками на числовой прямой целые и рациональные числа; </w:t>
            </w:r>
          </w:p>
          <w:p w:rsidR="003474E8" w:rsidRPr="00764FD6" w:rsidRDefault="003474E8" w:rsidP="00764FD6">
            <w:r w:rsidRPr="00764FD6">
              <w:t>изображать точками на числовой прямой целые степени чисел, корни натуральной степени из чисел, логарифмы чисел в простых случаях;</w:t>
            </w:r>
          </w:p>
          <w:p w:rsidR="003474E8" w:rsidRPr="00764FD6" w:rsidRDefault="003474E8" w:rsidP="00764FD6">
            <w:r w:rsidRPr="00764FD6">
              <w:t>выполнять несложные преобразования целых и дробно-рациональных буквенных выражений;</w:t>
            </w:r>
          </w:p>
          <w:p w:rsidR="003474E8" w:rsidRPr="00764FD6" w:rsidRDefault="003474E8" w:rsidP="00764FD6">
            <w:r w:rsidRPr="00764FD6">
              <w:t>выражать в простейших случаях из равенства одну переменную через другие;</w:t>
            </w:r>
          </w:p>
          <w:p w:rsidR="003474E8" w:rsidRPr="00764FD6" w:rsidRDefault="003474E8" w:rsidP="00764FD6">
            <w:r w:rsidRPr="00764FD6">
              <w:t xml:space="preserve">вычислять в простых случаях значения числовых и буквенных выражений, осуществляя необходимые подстановки и </w:t>
            </w:r>
            <w:r w:rsidRPr="00764FD6">
              <w:lastRenderedPageBreak/>
              <w:t>преобразования;</w:t>
            </w:r>
          </w:p>
          <w:p w:rsidR="003474E8" w:rsidRPr="00764FD6" w:rsidRDefault="003474E8" w:rsidP="00764FD6">
            <w:r w:rsidRPr="00764FD6">
              <w:t>изображать схематически угол, величина которого выражена в градусах;</w:t>
            </w:r>
          </w:p>
          <w:p w:rsidR="003474E8" w:rsidRPr="00764FD6" w:rsidRDefault="003474E8" w:rsidP="00764FD6">
            <w:r w:rsidRPr="00764FD6">
              <w:t xml:space="preserve">оценивать знаки синуса, косинуса, тангенса, котангенса конкретных углов. </w:t>
            </w:r>
          </w:p>
          <w:p w:rsidR="003474E8" w:rsidRPr="00764FD6" w:rsidRDefault="003474E8" w:rsidP="00764FD6"/>
          <w:p w:rsidR="003474E8" w:rsidRPr="00764FD6" w:rsidRDefault="003474E8" w:rsidP="00764FD6">
            <w:r w:rsidRPr="00764FD6">
              <w:t>В повседневной жизни и при изучении других учебных предметов:</w:t>
            </w:r>
          </w:p>
          <w:p w:rsidR="003474E8" w:rsidRPr="00764FD6" w:rsidRDefault="003474E8" w:rsidP="00764FD6">
            <w:r w:rsidRPr="00764FD6">
              <w:t xml:space="preserve">выполнять вычисления при решении задач практического характера; </w:t>
            </w:r>
          </w:p>
          <w:p w:rsidR="003474E8" w:rsidRPr="00764FD6" w:rsidRDefault="003474E8" w:rsidP="00764FD6">
            <w:r w:rsidRPr="00764FD6">
              <w:t>выполнять практические расчеты с использованием при необходимости справочных материалов и вычислительных устройств;</w:t>
            </w:r>
          </w:p>
          <w:p w:rsidR="003474E8" w:rsidRPr="00764FD6" w:rsidRDefault="003474E8" w:rsidP="00764FD6">
            <w:r w:rsidRPr="00764FD6">
              <w:t xml:space="preserve">соотносить реальные величины, характеристики </w:t>
            </w:r>
            <w:r w:rsidRPr="00764FD6">
              <w:lastRenderedPageBreak/>
              <w:t>объектов окружающего мира с их конкретными числовыми значениями;</w:t>
            </w:r>
          </w:p>
          <w:p w:rsidR="003474E8" w:rsidRPr="00764FD6" w:rsidRDefault="003474E8" w:rsidP="00764FD6">
            <w:r w:rsidRPr="00764FD6">
              <w:t>использовать методы округления, приближения и прикидки при решении практических задач повседневной жизни</w:t>
            </w:r>
          </w:p>
        </w:tc>
        <w:tc>
          <w:tcPr>
            <w:tcW w:w="9356" w:type="dxa"/>
            <w:gridSpan w:val="2"/>
          </w:tcPr>
          <w:p w:rsidR="003474E8" w:rsidRPr="00764FD6" w:rsidRDefault="003474E8" w:rsidP="00764FD6">
            <w:r w:rsidRPr="00764FD6">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3474E8" w:rsidRPr="00764FD6" w:rsidRDefault="003474E8" w:rsidP="00764FD6">
            <w:r w:rsidRPr="00764FD6">
              <w:t>приводить примеры чисел с заданными свойствами делимости;</w:t>
            </w:r>
          </w:p>
          <w:p w:rsidR="003474E8" w:rsidRPr="00764FD6" w:rsidRDefault="003474E8" w:rsidP="00764FD6">
            <w:r w:rsidRPr="00764FD6">
              <w:t>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е и π;</w:t>
            </w:r>
          </w:p>
          <w:p w:rsidR="003474E8" w:rsidRPr="00764FD6" w:rsidRDefault="003474E8" w:rsidP="00764FD6">
            <w:r w:rsidRPr="00764FD6">
              <w:t xml:space="preserve">выполнять арифметические действия, сочетая устные и письменные приемы, применяя при необходимости вычислительные устройства; </w:t>
            </w:r>
          </w:p>
          <w:p w:rsidR="003474E8" w:rsidRPr="00764FD6" w:rsidRDefault="003474E8" w:rsidP="00764FD6">
            <w:r w:rsidRPr="00764FD6">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3474E8" w:rsidRPr="00764FD6" w:rsidRDefault="003474E8" w:rsidP="00764FD6">
            <w:r w:rsidRPr="00764FD6">
              <w:lastRenderedPageBreak/>
              <w:t>пользоваться оценкой и прикидкой при практических расчетах;</w:t>
            </w:r>
          </w:p>
          <w:p w:rsidR="003474E8" w:rsidRPr="00764FD6" w:rsidRDefault="003474E8" w:rsidP="00764FD6">
            <w:r w:rsidRPr="00764FD6">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3474E8" w:rsidRPr="00764FD6" w:rsidRDefault="003474E8" w:rsidP="00764FD6">
            <w:r w:rsidRPr="00764FD6">
              <w:t>находить значения числовых и буквенных выражений, осуществляя необходимые подстановки и преобразования;</w:t>
            </w:r>
          </w:p>
          <w:p w:rsidR="003474E8" w:rsidRPr="00764FD6" w:rsidRDefault="003474E8" w:rsidP="00764FD6">
            <w:r w:rsidRPr="00764FD6">
              <w:t xml:space="preserve">изображать схематически угол, величина которого выражена в градусах или радианах; </w:t>
            </w:r>
          </w:p>
          <w:p w:rsidR="003474E8" w:rsidRPr="00764FD6" w:rsidRDefault="003474E8" w:rsidP="00764FD6">
            <w:r w:rsidRPr="00764FD6">
              <w:t>использовать при решении задач табличные значения тригонометрических функций углов;</w:t>
            </w:r>
          </w:p>
          <w:p w:rsidR="003474E8" w:rsidRPr="00764FD6" w:rsidRDefault="003474E8" w:rsidP="00764FD6">
            <w:r w:rsidRPr="00764FD6">
              <w:t>выполнять перевод величины угла из радианной меры в градусную и обратно.</w:t>
            </w:r>
          </w:p>
          <w:p w:rsidR="003474E8" w:rsidRPr="00764FD6" w:rsidRDefault="003474E8" w:rsidP="00764FD6"/>
          <w:p w:rsidR="003474E8" w:rsidRPr="00764FD6" w:rsidRDefault="003474E8" w:rsidP="00764FD6">
            <w:r w:rsidRPr="00764FD6">
              <w:t>В повседневной жизни и при изучении других учебных предметов:</w:t>
            </w:r>
          </w:p>
          <w:p w:rsidR="003474E8" w:rsidRPr="00764FD6" w:rsidRDefault="003474E8" w:rsidP="00764FD6">
            <w:r w:rsidRPr="00764FD6">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3474E8" w:rsidRPr="00764FD6" w:rsidRDefault="003474E8" w:rsidP="00764FD6">
            <w:r w:rsidRPr="00764FD6">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3474E8" w:rsidRPr="00764FD6" w:rsidRDefault="003474E8" w:rsidP="00764FD6"/>
        </w:tc>
      </w:tr>
      <w:tr w:rsidR="003474E8" w:rsidRPr="00764FD6" w:rsidTr="003474E8">
        <w:tc>
          <w:tcPr>
            <w:tcW w:w="1526" w:type="dxa"/>
            <w:gridSpan w:val="2"/>
          </w:tcPr>
          <w:p w:rsidR="003474E8" w:rsidRPr="00764FD6" w:rsidRDefault="003474E8" w:rsidP="00764FD6">
            <w:r w:rsidRPr="00764FD6">
              <w:lastRenderedPageBreak/>
              <w:t>Уравнения и неравенства</w:t>
            </w:r>
          </w:p>
          <w:p w:rsidR="003474E8" w:rsidRPr="00764FD6" w:rsidRDefault="003474E8" w:rsidP="00764FD6"/>
        </w:tc>
        <w:tc>
          <w:tcPr>
            <w:tcW w:w="3118" w:type="dxa"/>
          </w:tcPr>
          <w:p w:rsidR="003474E8" w:rsidRPr="00764FD6" w:rsidRDefault="003474E8" w:rsidP="00764FD6">
            <w:r w:rsidRPr="00764FD6">
              <w:t>Решать линейные уравнения и неравенства, квадратные уравнения;</w:t>
            </w:r>
          </w:p>
          <w:p w:rsidR="003474E8" w:rsidRPr="00764FD6" w:rsidRDefault="003474E8" w:rsidP="00764FD6">
            <w:r w:rsidRPr="00764FD6">
              <w:t>решать логарифмические уравнения вида log a (bx + c) = d и простейшие неравенства вида log a x &lt; d;</w:t>
            </w:r>
          </w:p>
          <w:p w:rsidR="003474E8" w:rsidRPr="00764FD6" w:rsidRDefault="003474E8" w:rsidP="00764FD6">
            <w:r w:rsidRPr="00764FD6">
              <w:t>решать показательные уравнения, вида abx+c= d  (где d можно представить в виде степени с основанием a) и простейшие неравенства вида ax &lt; d    (где d можно представить в виде степени с основанием a);.</w:t>
            </w:r>
          </w:p>
          <w:p w:rsidR="003474E8" w:rsidRPr="00764FD6" w:rsidRDefault="003474E8" w:rsidP="00764FD6">
            <w:r w:rsidRPr="00764FD6">
              <w:lastRenderedPageBreak/>
              <w:t>приводить несколько примеров корней простейшего тригонометрического уравнения вида: sin x = a,  cos x = a,  tg x = a, ctg x = a, где a – табличное значение соответствующей тригонометрической функции.</w:t>
            </w:r>
          </w:p>
          <w:p w:rsidR="003474E8" w:rsidRPr="00764FD6" w:rsidRDefault="003474E8" w:rsidP="00764FD6"/>
          <w:p w:rsidR="003474E8" w:rsidRPr="00764FD6" w:rsidRDefault="003474E8" w:rsidP="00764FD6">
            <w:r w:rsidRPr="00764FD6">
              <w:t>В повседневной жизни и при изучении других предметов:</w:t>
            </w:r>
          </w:p>
          <w:p w:rsidR="003474E8" w:rsidRPr="00764FD6" w:rsidRDefault="003474E8" w:rsidP="00764FD6">
            <w:r w:rsidRPr="00764FD6">
              <w:t>составлять и решать уравнения и системы уравнений при решении несложных практических задач</w:t>
            </w:r>
          </w:p>
        </w:tc>
        <w:tc>
          <w:tcPr>
            <w:tcW w:w="9356" w:type="dxa"/>
            <w:gridSpan w:val="2"/>
          </w:tcPr>
          <w:p w:rsidR="003474E8" w:rsidRPr="00764FD6" w:rsidRDefault="003474E8" w:rsidP="00764FD6">
            <w:r w:rsidRPr="00764FD6">
              <w:lastRenderedPageBreak/>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3474E8" w:rsidRPr="00764FD6" w:rsidRDefault="003474E8" w:rsidP="00764FD6">
            <w:r w:rsidRPr="00764FD6">
              <w:t>использовать методы решения уравнений: приведение к виду «произведение равно нулю» или «частное равно нулю», замена переменных;</w:t>
            </w:r>
          </w:p>
          <w:p w:rsidR="003474E8" w:rsidRPr="00764FD6" w:rsidRDefault="003474E8" w:rsidP="00764FD6">
            <w:r w:rsidRPr="00764FD6">
              <w:t>использовать метод интервалов для решения неравенств;</w:t>
            </w:r>
          </w:p>
          <w:p w:rsidR="003474E8" w:rsidRPr="00764FD6" w:rsidRDefault="003474E8" w:rsidP="00764FD6">
            <w:r w:rsidRPr="00764FD6">
              <w:t>использовать графический метод для приближенного решения уравнений и неравенств;</w:t>
            </w:r>
          </w:p>
          <w:p w:rsidR="003474E8" w:rsidRPr="00764FD6" w:rsidRDefault="003474E8" w:rsidP="00764FD6">
            <w:r w:rsidRPr="00764FD6">
              <w:t>изображать на тригонометрической окружности множество решений простейших тригонометрических уравнений и неравенств;</w:t>
            </w:r>
          </w:p>
          <w:p w:rsidR="003474E8" w:rsidRPr="00764FD6" w:rsidRDefault="003474E8" w:rsidP="00764FD6">
            <w:r w:rsidRPr="00764FD6">
              <w:t>выполнять отбор корней уравнений или решений неравенств в соответствии с дополнительными условиями и ограничениями.</w:t>
            </w:r>
          </w:p>
          <w:p w:rsidR="003474E8" w:rsidRPr="00764FD6" w:rsidRDefault="003474E8" w:rsidP="00764FD6"/>
          <w:p w:rsidR="003474E8" w:rsidRPr="00764FD6" w:rsidRDefault="003474E8" w:rsidP="00764FD6">
            <w:r w:rsidRPr="00764FD6">
              <w:lastRenderedPageBreak/>
              <w:t>В повседневной жизни и при изучении других учебных предметов:</w:t>
            </w:r>
          </w:p>
          <w:p w:rsidR="003474E8" w:rsidRPr="00764FD6" w:rsidRDefault="003474E8" w:rsidP="00764FD6">
            <w:r w:rsidRPr="00764FD6">
              <w:t>составлять и решать уравнения, системы уравнений и неравенства при решении задач других учебных предметов;</w:t>
            </w:r>
          </w:p>
          <w:p w:rsidR="003474E8" w:rsidRPr="00764FD6" w:rsidRDefault="003474E8" w:rsidP="00764FD6">
            <w:r w:rsidRPr="00764FD6">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3474E8" w:rsidRPr="00764FD6" w:rsidRDefault="003474E8" w:rsidP="00764FD6">
            <w:r w:rsidRPr="00764FD6">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r>
      <w:tr w:rsidR="003474E8" w:rsidRPr="00764FD6" w:rsidTr="003474E8">
        <w:trPr>
          <w:gridBefore w:val="1"/>
          <w:wBefore w:w="6" w:type="dxa"/>
        </w:trPr>
        <w:tc>
          <w:tcPr>
            <w:tcW w:w="1520" w:type="dxa"/>
          </w:tcPr>
          <w:p w:rsidR="003474E8" w:rsidRPr="00764FD6" w:rsidRDefault="003474E8" w:rsidP="00764FD6">
            <w:r w:rsidRPr="00764FD6">
              <w:lastRenderedPageBreak/>
              <w:t>Функции</w:t>
            </w:r>
          </w:p>
        </w:tc>
        <w:tc>
          <w:tcPr>
            <w:tcW w:w="3118" w:type="dxa"/>
          </w:tcPr>
          <w:p w:rsidR="003474E8" w:rsidRPr="00764FD6" w:rsidRDefault="003474E8" w:rsidP="00764FD6">
            <w:r w:rsidRPr="00764FD6">
              <w:t xml:space="preserve">Оперировать на базовом уровне понятиями: зависимость величин, функция, аргумент и значение функции, область определения и множество </w:t>
            </w:r>
            <w:r w:rsidRPr="00764FD6">
              <w:lastRenderedPageBreak/>
              <w:t>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3474E8" w:rsidRPr="00764FD6" w:rsidRDefault="003474E8" w:rsidP="00764FD6">
            <w:r w:rsidRPr="00764FD6">
              <w:t xml:space="preserve">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 </w:t>
            </w:r>
          </w:p>
          <w:p w:rsidR="003474E8" w:rsidRPr="00764FD6" w:rsidRDefault="003474E8" w:rsidP="00764FD6">
            <w:r w:rsidRPr="00764FD6">
              <w:t xml:space="preserve">распознавать графики элементарных функций: прямой и обратной пропорциональности, </w:t>
            </w:r>
            <w:r w:rsidRPr="00764FD6">
              <w:lastRenderedPageBreak/>
              <w:t>линейной, квадратичной, логарифмической и показательной функций, тригонометрических функций;</w:t>
            </w:r>
          </w:p>
          <w:p w:rsidR="003474E8" w:rsidRPr="00764FD6" w:rsidRDefault="003474E8" w:rsidP="00764FD6">
            <w:r w:rsidRPr="00764FD6">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3474E8" w:rsidRPr="00764FD6" w:rsidRDefault="003474E8" w:rsidP="00764FD6">
            <w:r w:rsidRPr="00764FD6">
              <w:t>находить по графику приближённо значения функции в заданных точках;</w:t>
            </w:r>
          </w:p>
          <w:p w:rsidR="003474E8" w:rsidRPr="00764FD6" w:rsidRDefault="003474E8" w:rsidP="00764FD6">
            <w:r w:rsidRPr="00764FD6">
              <w:t xml:space="preserve">определять по графику свойства функции (нули, промежутки знакопостоянства, промежутки монотонности, наибольшие и наименьшие </w:t>
            </w:r>
            <w:r w:rsidRPr="00764FD6">
              <w:lastRenderedPageBreak/>
              <w:t>значения и т.п.);</w:t>
            </w:r>
          </w:p>
          <w:p w:rsidR="003474E8" w:rsidRPr="00764FD6" w:rsidRDefault="003474E8" w:rsidP="00764FD6">
            <w:r w:rsidRPr="00764FD6">
              <w:t>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и т.д.).</w:t>
            </w:r>
          </w:p>
          <w:p w:rsidR="003474E8" w:rsidRPr="00764FD6" w:rsidRDefault="003474E8" w:rsidP="00764FD6"/>
          <w:p w:rsidR="003474E8" w:rsidRPr="00764FD6" w:rsidRDefault="003474E8" w:rsidP="00764FD6">
            <w:r w:rsidRPr="00764FD6">
              <w:t>В повседневной жизни и при изучении других предметов:</w:t>
            </w:r>
          </w:p>
          <w:p w:rsidR="003474E8" w:rsidRPr="00764FD6" w:rsidRDefault="003474E8" w:rsidP="00764FD6">
            <w:r w:rsidRPr="00764FD6">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rsidR="003474E8" w:rsidRPr="00764FD6" w:rsidRDefault="003474E8" w:rsidP="00764FD6">
            <w:r w:rsidRPr="00764FD6">
              <w:t>интерпретировать свойства в контексте конкретной практической ситуации</w:t>
            </w:r>
          </w:p>
        </w:tc>
        <w:tc>
          <w:tcPr>
            <w:tcW w:w="9356" w:type="dxa"/>
            <w:gridSpan w:val="2"/>
          </w:tcPr>
          <w:p w:rsidR="003474E8" w:rsidRPr="00764FD6" w:rsidRDefault="003474E8" w:rsidP="00764FD6">
            <w:r w:rsidRPr="00764FD6">
              <w:lastRenderedPageBreak/>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3474E8" w:rsidRPr="00764FD6" w:rsidRDefault="003474E8" w:rsidP="00764FD6">
            <w:r w:rsidRPr="00764FD6">
              <w:t xml:space="preserve">оперировать понятиями: прямая и обратная пропорциональность, линейная, квадратичная, </w:t>
            </w:r>
            <w:r w:rsidRPr="00764FD6">
              <w:lastRenderedPageBreak/>
              <w:t xml:space="preserve">логарифмическая и показательная функции, тригонометрические функции; </w:t>
            </w:r>
          </w:p>
          <w:p w:rsidR="003474E8" w:rsidRPr="00764FD6" w:rsidRDefault="003474E8" w:rsidP="00764FD6">
            <w:r w:rsidRPr="00764FD6">
              <w:t xml:space="preserve">определять значение функции по значению аргумента при различных способах задания функции; </w:t>
            </w:r>
          </w:p>
          <w:p w:rsidR="003474E8" w:rsidRPr="00764FD6" w:rsidRDefault="003474E8" w:rsidP="00764FD6">
            <w:r w:rsidRPr="00764FD6">
              <w:t>строить графики изученных функций;</w:t>
            </w:r>
          </w:p>
          <w:p w:rsidR="003474E8" w:rsidRPr="00764FD6" w:rsidRDefault="003474E8" w:rsidP="00764FD6">
            <w:r w:rsidRPr="00764FD6">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3474E8" w:rsidRPr="00764FD6" w:rsidRDefault="003474E8" w:rsidP="00764FD6">
            <w:r w:rsidRPr="00764FD6">
              <w:t>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асимптоты, нули функции и т.д.);</w:t>
            </w:r>
          </w:p>
          <w:p w:rsidR="003474E8" w:rsidRPr="00764FD6" w:rsidRDefault="003474E8" w:rsidP="00764FD6">
            <w:r w:rsidRPr="00764FD6">
              <w:t>решать уравнения, простейшие системы уравнений, используя свойства функций и их графиков.</w:t>
            </w:r>
          </w:p>
          <w:p w:rsidR="003474E8" w:rsidRPr="00764FD6" w:rsidRDefault="003474E8" w:rsidP="00764FD6"/>
          <w:p w:rsidR="003474E8" w:rsidRPr="00764FD6" w:rsidRDefault="003474E8" w:rsidP="00764FD6">
            <w:r w:rsidRPr="00764FD6">
              <w:t>В повседневной жизни и при изучении других учебных предметов:</w:t>
            </w:r>
          </w:p>
          <w:p w:rsidR="003474E8" w:rsidRPr="00764FD6" w:rsidRDefault="003474E8" w:rsidP="00764FD6">
            <w:r w:rsidRPr="00764FD6">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период и т.п.); </w:t>
            </w:r>
          </w:p>
          <w:p w:rsidR="003474E8" w:rsidRPr="00764FD6" w:rsidRDefault="003474E8" w:rsidP="00764FD6">
            <w:r w:rsidRPr="00764FD6">
              <w:t>интерпретировать свойства в контексте конкретной практической ситуации;</w:t>
            </w:r>
            <w:r w:rsidRPr="00764FD6">
              <w:rPr>
                <w:highlight w:val="red"/>
              </w:rPr>
              <w:t xml:space="preserve"> </w:t>
            </w:r>
          </w:p>
          <w:p w:rsidR="003474E8" w:rsidRPr="00764FD6" w:rsidRDefault="003474E8" w:rsidP="00764FD6">
            <w:r w:rsidRPr="00764FD6">
              <w:t>определять по графикам простейшие характеристики периодических процессов в биологии, экономике, музыке, радиосвязи и др. (амплитуда, период и т.п.)</w:t>
            </w:r>
          </w:p>
        </w:tc>
      </w:tr>
      <w:tr w:rsidR="003474E8" w:rsidRPr="00764FD6" w:rsidTr="003474E8">
        <w:trPr>
          <w:gridBefore w:val="1"/>
          <w:wBefore w:w="6" w:type="dxa"/>
        </w:trPr>
        <w:tc>
          <w:tcPr>
            <w:tcW w:w="1520" w:type="dxa"/>
          </w:tcPr>
          <w:p w:rsidR="003474E8" w:rsidRPr="00764FD6" w:rsidRDefault="003474E8" w:rsidP="00764FD6">
            <w:r w:rsidRPr="00764FD6">
              <w:lastRenderedPageBreak/>
              <w:t>Элементы математического анализа</w:t>
            </w:r>
          </w:p>
        </w:tc>
        <w:tc>
          <w:tcPr>
            <w:tcW w:w="3118" w:type="dxa"/>
          </w:tcPr>
          <w:p w:rsidR="003474E8" w:rsidRPr="00764FD6" w:rsidRDefault="003474E8" w:rsidP="00764FD6">
            <w:r w:rsidRPr="00764FD6">
              <w:t xml:space="preserve">Оперировать на базовом уровне понятиями: производная функции в точке, касательная к графику функции, производная функции; </w:t>
            </w:r>
          </w:p>
          <w:p w:rsidR="003474E8" w:rsidRPr="00764FD6" w:rsidRDefault="003474E8" w:rsidP="00764FD6">
            <w:r w:rsidRPr="00764FD6">
              <w:t>определять значение производной функции в точке по изображению касательной к графику, проведенной в этой точке;</w:t>
            </w:r>
          </w:p>
          <w:p w:rsidR="003474E8" w:rsidRPr="00764FD6" w:rsidRDefault="003474E8" w:rsidP="00764FD6">
            <w:r w:rsidRPr="00764FD6">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3474E8" w:rsidRPr="00764FD6" w:rsidRDefault="003474E8" w:rsidP="00764FD6"/>
          <w:p w:rsidR="003474E8" w:rsidRPr="00764FD6" w:rsidRDefault="003474E8" w:rsidP="00764FD6">
            <w:r w:rsidRPr="00764FD6">
              <w:t>В повседневной жизни и при изучении других предметов:</w:t>
            </w:r>
          </w:p>
          <w:p w:rsidR="003474E8" w:rsidRPr="00764FD6" w:rsidRDefault="003474E8" w:rsidP="00764FD6">
            <w:r w:rsidRPr="00764FD6">
              <w:lastRenderedPageBreak/>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3474E8" w:rsidRPr="00764FD6" w:rsidRDefault="003474E8" w:rsidP="00764FD6">
            <w:r w:rsidRPr="00764FD6">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3474E8" w:rsidRPr="00764FD6" w:rsidRDefault="003474E8" w:rsidP="00764FD6">
            <w:r w:rsidRPr="00764FD6">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9356" w:type="dxa"/>
            <w:gridSpan w:val="2"/>
          </w:tcPr>
          <w:p w:rsidR="003474E8" w:rsidRPr="00764FD6" w:rsidRDefault="003474E8" w:rsidP="00764FD6">
            <w:r w:rsidRPr="00764FD6">
              <w:lastRenderedPageBreak/>
              <w:t>Оперировать понятиями: производная функции в точке, касательная к графику функции, производная функции;</w:t>
            </w:r>
          </w:p>
          <w:p w:rsidR="003474E8" w:rsidRPr="00764FD6" w:rsidRDefault="003474E8" w:rsidP="00764FD6">
            <w:r w:rsidRPr="00764FD6">
              <w:t>вычислять производную одночлена, многочлена, квадратного корня, производную суммы функций;</w:t>
            </w:r>
          </w:p>
          <w:p w:rsidR="003474E8" w:rsidRPr="00764FD6" w:rsidRDefault="003474E8" w:rsidP="00764FD6">
            <w:r w:rsidRPr="00764FD6">
              <w:t xml:space="preserve">вычислять производные элементарных функций и их комбинаций, используя справочные материалы; </w:t>
            </w:r>
          </w:p>
          <w:p w:rsidR="003474E8" w:rsidRPr="00764FD6" w:rsidRDefault="003474E8" w:rsidP="00764FD6">
            <w:r w:rsidRPr="00764FD6">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3474E8" w:rsidRPr="00764FD6" w:rsidRDefault="003474E8" w:rsidP="00764FD6"/>
          <w:p w:rsidR="003474E8" w:rsidRPr="00764FD6" w:rsidRDefault="003474E8" w:rsidP="00764FD6">
            <w:r w:rsidRPr="00764FD6">
              <w:t>В повседневной жизни и при изучении других учебных предметов:</w:t>
            </w:r>
          </w:p>
          <w:p w:rsidR="003474E8" w:rsidRPr="00764FD6" w:rsidRDefault="003474E8" w:rsidP="00764FD6">
            <w:r w:rsidRPr="00764FD6">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3474E8" w:rsidRPr="00764FD6" w:rsidRDefault="003474E8" w:rsidP="00764FD6">
            <w:r w:rsidRPr="00764FD6">
              <w:t xml:space="preserve"> интерпретировать полученные результаты</w:t>
            </w:r>
          </w:p>
        </w:tc>
      </w:tr>
      <w:tr w:rsidR="003474E8" w:rsidRPr="00764FD6" w:rsidTr="003474E8">
        <w:trPr>
          <w:gridBefore w:val="1"/>
          <w:wBefore w:w="6" w:type="dxa"/>
        </w:trPr>
        <w:tc>
          <w:tcPr>
            <w:tcW w:w="1520" w:type="dxa"/>
          </w:tcPr>
          <w:p w:rsidR="003474E8" w:rsidRPr="00764FD6" w:rsidRDefault="003474E8" w:rsidP="00764FD6">
            <w:r w:rsidRPr="00764FD6">
              <w:lastRenderedPageBreak/>
              <w:t>Статистика и теория вероятностей</w:t>
            </w:r>
            <w:r w:rsidRPr="00764FD6">
              <w:lastRenderedPageBreak/>
              <w:t>, логика и комбинаторика</w:t>
            </w:r>
          </w:p>
          <w:p w:rsidR="003474E8" w:rsidRPr="00764FD6" w:rsidRDefault="003474E8" w:rsidP="00764FD6"/>
        </w:tc>
        <w:tc>
          <w:tcPr>
            <w:tcW w:w="3118" w:type="dxa"/>
          </w:tcPr>
          <w:p w:rsidR="003474E8" w:rsidRPr="00764FD6" w:rsidRDefault="003474E8" w:rsidP="00764FD6">
            <w:r w:rsidRPr="00764FD6">
              <w:lastRenderedPageBreak/>
              <w:t xml:space="preserve">Оперировать на базовом уровне основными описательными </w:t>
            </w:r>
            <w:r w:rsidRPr="00764FD6">
              <w:lastRenderedPageBreak/>
              <w:t>характеристиками числового набора: среднее арифметическое, медиана, наибольшее и наименьшее значения;</w:t>
            </w:r>
          </w:p>
          <w:p w:rsidR="003474E8" w:rsidRPr="00764FD6" w:rsidRDefault="003474E8" w:rsidP="00764FD6">
            <w:r w:rsidRPr="00764FD6">
              <w:t>оперировать на базовом уровне понятиями: частота и вероятность события, случайный выбор, опыты с равновозможными элементарными событиями;</w:t>
            </w:r>
          </w:p>
          <w:p w:rsidR="003474E8" w:rsidRPr="00764FD6" w:rsidRDefault="003474E8" w:rsidP="00764FD6">
            <w:r w:rsidRPr="00764FD6">
              <w:t xml:space="preserve">вычислять вероятности событий на основе подсчета числа исходов. </w:t>
            </w:r>
          </w:p>
          <w:p w:rsidR="003474E8" w:rsidRPr="00764FD6" w:rsidRDefault="003474E8" w:rsidP="00764FD6"/>
          <w:p w:rsidR="003474E8" w:rsidRPr="00764FD6" w:rsidRDefault="003474E8" w:rsidP="00764FD6">
            <w:r w:rsidRPr="00764FD6">
              <w:t>В повседневной жизни и при изучении других предметов:</w:t>
            </w:r>
          </w:p>
          <w:p w:rsidR="003474E8" w:rsidRPr="00764FD6" w:rsidRDefault="003474E8" w:rsidP="00764FD6">
            <w:r w:rsidRPr="00764FD6">
              <w:t>оценивать и сравнивать в простых случаях вероятности событий в реальной жизни;</w:t>
            </w:r>
          </w:p>
          <w:p w:rsidR="003474E8" w:rsidRPr="00764FD6" w:rsidRDefault="003474E8" w:rsidP="00764FD6">
            <w:r w:rsidRPr="00764FD6">
              <w:t xml:space="preserve">читать, сопоставлять, сравнивать, интерпретировать </w:t>
            </w:r>
            <w:r w:rsidRPr="00764FD6">
              <w:lastRenderedPageBreak/>
              <w:t>в простых случаях реальные данные, представленные в виде таблиц, диаграмм, графиков</w:t>
            </w:r>
          </w:p>
        </w:tc>
        <w:tc>
          <w:tcPr>
            <w:tcW w:w="9356" w:type="dxa"/>
            <w:gridSpan w:val="2"/>
          </w:tcPr>
          <w:p w:rsidR="003474E8" w:rsidRPr="00764FD6" w:rsidRDefault="003474E8" w:rsidP="00764FD6">
            <w:r w:rsidRPr="00764FD6">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3474E8" w:rsidRPr="00764FD6" w:rsidRDefault="003474E8" w:rsidP="00764FD6">
            <w:r w:rsidRPr="00764FD6">
              <w:lastRenderedPageBreak/>
              <w:t>иметь представление о математическом ожидании и дисперсии случайных величин;</w:t>
            </w:r>
          </w:p>
          <w:p w:rsidR="003474E8" w:rsidRPr="00764FD6" w:rsidRDefault="003474E8" w:rsidP="00764FD6">
            <w:r w:rsidRPr="00764FD6">
              <w:t>иметь представление о нормальном распределении и примерах нормально распределенных случайных величин;</w:t>
            </w:r>
          </w:p>
          <w:p w:rsidR="003474E8" w:rsidRPr="00764FD6" w:rsidRDefault="003474E8" w:rsidP="00764FD6">
            <w:r w:rsidRPr="00764FD6">
              <w:t>понимать суть закона больших чисел и выборочного метода измерения вероятностей;</w:t>
            </w:r>
          </w:p>
          <w:p w:rsidR="003474E8" w:rsidRPr="00764FD6" w:rsidRDefault="003474E8" w:rsidP="00764FD6">
            <w:r w:rsidRPr="00764FD6">
              <w:t>иметь представление об условной вероятности и о полной вероятности, применять их в решении задач;</w:t>
            </w:r>
          </w:p>
          <w:p w:rsidR="003474E8" w:rsidRPr="00764FD6" w:rsidRDefault="003474E8" w:rsidP="00764FD6">
            <w:r w:rsidRPr="00764FD6">
              <w:t xml:space="preserve">иметь представление о важных частных видах распределений и применять их в решении задач; </w:t>
            </w:r>
          </w:p>
          <w:p w:rsidR="003474E8" w:rsidRPr="00764FD6" w:rsidRDefault="003474E8" w:rsidP="00764FD6">
            <w:r w:rsidRPr="00764FD6">
              <w:t>иметь представление о корреляции случайных величин, о линейной регрессии.</w:t>
            </w:r>
          </w:p>
          <w:p w:rsidR="003474E8" w:rsidRPr="00764FD6" w:rsidRDefault="003474E8" w:rsidP="00764FD6"/>
          <w:p w:rsidR="003474E8" w:rsidRPr="00764FD6" w:rsidRDefault="003474E8" w:rsidP="00764FD6">
            <w:r w:rsidRPr="00764FD6">
              <w:t>В повседневной жизни и при изучении других предметов:</w:t>
            </w:r>
          </w:p>
          <w:p w:rsidR="003474E8" w:rsidRPr="00764FD6" w:rsidRDefault="003474E8" w:rsidP="00764FD6">
            <w:r w:rsidRPr="00764FD6">
              <w:t>вычислять или оценивать вероятности событий в реальной жизни;</w:t>
            </w:r>
          </w:p>
          <w:p w:rsidR="003474E8" w:rsidRPr="00764FD6" w:rsidRDefault="003474E8" w:rsidP="00764FD6">
            <w:r w:rsidRPr="00764FD6">
              <w:t>выбирать подходящие методы представления и обработки данных;</w:t>
            </w:r>
          </w:p>
          <w:p w:rsidR="003474E8" w:rsidRPr="00764FD6" w:rsidRDefault="003474E8" w:rsidP="00764FD6">
            <w:r w:rsidRPr="00764FD6">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r>
      <w:tr w:rsidR="003474E8" w:rsidRPr="00764FD6" w:rsidTr="003474E8">
        <w:trPr>
          <w:gridBefore w:val="1"/>
          <w:wBefore w:w="6" w:type="dxa"/>
        </w:trPr>
        <w:tc>
          <w:tcPr>
            <w:tcW w:w="1520" w:type="dxa"/>
          </w:tcPr>
          <w:p w:rsidR="003474E8" w:rsidRPr="00764FD6" w:rsidRDefault="003474E8" w:rsidP="00764FD6">
            <w:r w:rsidRPr="00764FD6">
              <w:lastRenderedPageBreak/>
              <w:t>Текстовые задачи</w:t>
            </w:r>
          </w:p>
        </w:tc>
        <w:tc>
          <w:tcPr>
            <w:tcW w:w="3118" w:type="dxa"/>
          </w:tcPr>
          <w:p w:rsidR="003474E8" w:rsidRPr="00764FD6" w:rsidRDefault="003474E8" w:rsidP="00764FD6">
            <w:r w:rsidRPr="00764FD6">
              <w:t>Решать несложные текстовые задачи разных типов;</w:t>
            </w:r>
          </w:p>
          <w:p w:rsidR="003474E8" w:rsidRPr="00764FD6" w:rsidRDefault="003474E8" w:rsidP="00764FD6">
            <w:r w:rsidRPr="00764FD6">
              <w:t xml:space="preserve">анализировать условие задачи, при необходимости строить для ее решения математическую модель; </w:t>
            </w:r>
          </w:p>
          <w:p w:rsidR="003474E8" w:rsidRPr="00764FD6" w:rsidRDefault="003474E8" w:rsidP="00764FD6">
            <w:r w:rsidRPr="00764FD6">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3474E8" w:rsidRPr="00764FD6" w:rsidRDefault="003474E8" w:rsidP="00764FD6">
            <w:r w:rsidRPr="00764FD6">
              <w:t>действовать по алгоритму, содержащемуся в условии задачи;</w:t>
            </w:r>
          </w:p>
          <w:p w:rsidR="003474E8" w:rsidRPr="00764FD6" w:rsidRDefault="003474E8" w:rsidP="00764FD6">
            <w:r w:rsidRPr="00764FD6">
              <w:t xml:space="preserve">использовать логические рассуждения при решении </w:t>
            </w:r>
            <w:r w:rsidRPr="00764FD6">
              <w:lastRenderedPageBreak/>
              <w:t>задачи;</w:t>
            </w:r>
          </w:p>
          <w:p w:rsidR="003474E8" w:rsidRPr="00764FD6" w:rsidRDefault="003474E8" w:rsidP="00764FD6">
            <w:r w:rsidRPr="00764FD6">
              <w:t>работать с избыточными условиями, выбирая из всей информации, данные, необходимые для решения задачи;</w:t>
            </w:r>
          </w:p>
          <w:p w:rsidR="003474E8" w:rsidRPr="00764FD6" w:rsidRDefault="003474E8" w:rsidP="00764FD6">
            <w:r w:rsidRPr="00764FD6">
              <w:t>осуществлять несложный перебор возможных решений, выбирая из них оптимальное по критериям, сформулированным в условии;</w:t>
            </w:r>
          </w:p>
          <w:p w:rsidR="003474E8" w:rsidRPr="00764FD6" w:rsidRDefault="003474E8" w:rsidP="00764FD6">
            <w:r w:rsidRPr="00764FD6">
              <w:t>анализировать и интерпретировать полученные решения в контексте условия задачи, выбирать решения, не противоречащие контексту;</w:t>
            </w:r>
          </w:p>
          <w:p w:rsidR="003474E8" w:rsidRPr="00764FD6" w:rsidRDefault="003474E8" w:rsidP="00764FD6">
            <w:r w:rsidRPr="00764FD6">
              <w:t>решать задачи на расчет стоимости покупок, услуг, поездок и т.п.;</w:t>
            </w:r>
          </w:p>
          <w:p w:rsidR="003474E8" w:rsidRPr="00764FD6" w:rsidRDefault="003474E8" w:rsidP="00764FD6">
            <w:r w:rsidRPr="00764FD6">
              <w:t xml:space="preserve">решать несложные задачи, связанные с долевым </w:t>
            </w:r>
            <w:r w:rsidRPr="00764FD6">
              <w:lastRenderedPageBreak/>
              <w:t>участием во владении фирмой, предприятием, недвижимостью;</w:t>
            </w:r>
          </w:p>
          <w:p w:rsidR="003474E8" w:rsidRPr="00764FD6" w:rsidRDefault="003474E8" w:rsidP="00764FD6">
            <w:r w:rsidRPr="00764FD6">
              <w:t>решать задачи на простые проценты (системы скидок, комиссии) и на вычисление сложных процентов в различных схемах вкладов, кредитов и ипотек;</w:t>
            </w:r>
          </w:p>
          <w:p w:rsidR="003474E8" w:rsidRPr="00764FD6" w:rsidRDefault="003474E8" w:rsidP="00764FD6">
            <w:r w:rsidRPr="00764FD6">
              <w:t>решать практические задачи, требующие использования отрицательных чисел: на определение температуры, на определение положения на временнóй оси (до нашей эры и после), на движение денежных средств (приход/расход), на определение глубины/высоты и т.п.;</w:t>
            </w:r>
          </w:p>
          <w:p w:rsidR="003474E8" w:rsidRPr="00764FD6" w:rsidRDefault="003474E8" w:rsidP="00764FD6">
            <w:r w:rsidRPr="00764FD6">
              <w:t xml:space="preserve">использовать понятие масштаба для нахождения расстояний и длин на картах, планах местности, планах </w:t>
            </w:r>
            <w:r w:rsidRPr="00764FD6">
              <w:lastRenderedPageBreak/>
              <w:t xml:space="preserve">помещений, выкройках, при работе на компьютере и т.п. </w:t>
            </w:r>
          </w:p>
          <w:p w:rsidR="003474E8" w:rsidRPr="00764FD6" w:rsidRDefault="003474E8" w:rsidP="00764FD6">
            <w:r w:rsidRPr="00764FD6">
              <w:t>В повседневной жизни и при изучении других предметов:</w:t>
            </w:r>
          </w:p>
          <w:p w:rsidR="003474E8" w:rsidRPr="00764FD6" w:rsidRDefault="003474E8" w:rsidP="00764FD6">
            <w:r w:rsidRPr="00764FD6">
              <w:t>решать несложные практические задачи, возникающие в ситуациях повседневной жизни</w:t>
            </w:r>
          </w:p>
        </w:tc>
        <w:tc>
          <w:tcPr>
            <w:tcW w:w="9356" w:type="dxa"/>
            <w:gridSpan w:val="2"/>
          </w:tcPr>
          <w:p w:rsidR="003474E8" w:rsidRPr="00764FD6" w:rsidRDefault="003474E8" w:rsidP="00764FD6">
            <w:r w:rsidRPr="00764FD6">
              <w:lastRenderedPageBreak/>
              <w:t>Решать задачи разных типов, в том числе задачи повышенной трудности;</w:t>
            </w:r>
          </w:p>
          <w:p w:rsidR="003474E8" w:rsidRPr="00764FD6" w:rsidRDefault="003474E8" w:rsidP="00764FD6">
            <w:r w:rsidRPr="00764FD6">
              <w:t>выбирать оптимальный метод решения задачи, рассматривая различные методы;</w:t>
            </w:r>
          </w:p>
          <w:p w:rsidR="003474E8" w:rsidRPr="00764FD6" w:rsidRDefault="003474E8" w:rsidP="00764FD6">
            <w:r w:rsidRPr="00764FD6">
              <w:t>строить модель решения задачи, проводить доказательные рассуждения;</w:t>
            </w:r>
          </w:p>
          <w:p w:rsidR="003474E8" w:rsidRPr="00764FD6" w:rsidRDefault="003474E8" w:rsidP="00764FD6">
            <w:r w:rsidRPr="00764FD6">
              <w:t>решать задачи, требующие перебора вариантов, проверки условий, выбора оптимального результата;</w:t>
            </w:r>
          </w:p>
          <w:p w:rsidR="003474E8" w:rsidRPr="00764FD6" w:rsidRDefault="003474E8" w:rsidP="00764FD6">
            <w:r w:rsidRPr="00764FD6">
              <w:t xml:space="preserve">анализировать и интерпретировать результаты в контексте условия задачи, выбирать решения, не противоречащие контексту;  </w:t>
            </w:r>
          </w:p>
          <w:p w:rsidR="003474E8" w:rsidRPr="00764FD6" w:rsidRDefault="003474E8" w:rsidP="00764FD6">
            <w:r w:rsidRPr="00764FD6">
              <w:t>переводить при решении задачи информацию из одной формы в другую, используя при необходимости схемы, таблицы, графики, диаграммы;</w:t>
            </w:r>
          </w:p>
          <w:p w:rsidR="003474E8" w:rsidRPr="00764FD6" w:rsidRDefault="003474E8" w:rsidP="00764FD6"/>
          <w:p w:rsidR="003474E8" w:rsidRPr="00764FD6" w:rsidRDefault="003474E8" w:rsidP="00764FD6">
            <w:r w:rsidRPr="00764FD6">
              <w:t>В повседневной жизни и при изучении других предметов:</w:t>
            </w:r>
          </w:p>
          <w:p w:rsidR="003474E8" w:rsidRPr="00764FD6" w:rsidRDefault="003474E8" w:rsidP="00764FD6">
            <w:r w:rsidRPr="00764FD6">
              <w:t>решать практические задачи и задачи из других предметов</w:t>
            </w:r>
          </w:p>
        </w:tc>
      </w:tr>
      <w:tr w:rsidR="003474E8" w:rsidRPr="00764FD6" w:rsidTr="003474E8">
        <w:trPr>
          <w:gridBefore w:val="1"/>
          <w:wBefore w:w="6" w:type="dxa"/>
        </w:trPr>
        <w:tc>
          <w:tcPr>
            <w:tcW w:w="1520" w:type="dxa"/>
          </w:tcPr>
          <w:p w:rsidR="003474E8" w:rsidRPr="00764FD6" w:rsidRDefault="003474E8" w:rsidP="00764FD6">
            <w:r w:rsidRPr="00764FD6">
              <w:lastRenderedPageBreak/>
              <w:t>Геометрия</w:t>
            </w:r>
          </w:p>
        </w:tc>
        <w:tc>
          <w:tcPr>
            <w:tcW w:w="3118" w:type="dxa"/>
          </w:tcPr>
          <w:p w:rsidR="003474E8" w:rsidRPr="00764FD6" w:rsidRDefault="003474E8" w:rsidP="00764FD6">
            <w:r w:rsidRPr="00764FD6">
              <w:t>Оперировать на базовом уровне понятиями: точка, прямая, плоскость в пространстве, параллельность и перпендикулярность прямых и плоскостей;</w:t>
            </w:r>
          </w:p>
          <w:p w:rsidR="003474E8" w:rsidRPr="00764FD6" w:rsidRDefault="003474E8" w:rsidP="00764FD6">
            <w:r w:rsidRPr="00764FD6">
              <w:t>распознавать основные виды многогранников (призма, пирамида, прямоугольный параллелепипед, куб);</w:t>
            </w:r>
          </w:p>
          <w:p w:rsidR="003474E8" w:rsidRPr="00764FD6" w:rsidRDefault="003474E8" w:rsidP="00764FD6">
            <w:r w:rsidRPr="00764FD6">
              <w:t>изображать изучаемые фигуры от руки и с применением простых чертежных инструментов;</w:t>
            </w:r>
          </w:p>
          <w:p w:rsidR="003474E8" w:rsidRPr="00764FD6" w:rsidRDefault="003474E8" w:rsidP="00764FD6">
            <w:r w:rsidRPr="00764FD6">
              <w:lastRenderedPageBreak/>
              <w:t>делать (выносные) плоские чертежи из рисунков простых объемных фигур: вид сверху, сбоку, снизу;</w:t>
            </w:r>
          </w:p>
          <w:p w:rsidR="003474E8" w:rsidRPr="00764FD6" w:rsidRDefault="003474E8" w:rsidP="00764FD6">
            <w:r w:rsidRPr="00764FD6">
              <w:t>извлекать информацию о пространственных геометрических фигурах, представленную на чертежах и рисунках;</w:t>
            </w:r>
          </w:p>
          <w:p w:rsidR="003474E8" w:rsidRPr="00764FD6" w:rsidRDefault="003474E8" w:rsidP="00764FD6">
            <w:r w:rsidRPr="00764FD6">
              <w:t>применять теорему Пифагора при вычислении элементов стереометрических фигур;</w:t>
            </w:r>
          </w:p>
          <w:p w:rsidR="003474E8" w:rsidRPr="00764FD6" w:rsidRDefault="003474E8" w:rsidP="00764FD6">
            <w:r w:rsidRPr="00764FD6">
              <w:t>находить объемы и площади поверхностей простейших многогранников с применением формул;</w:t>
            </w:r>
          </w:p>
          <w:p w:rsidR="003474E8" w:rsidRPr="00764FD6" w:rsidRDefault="003474E8" w:rsidP="00764FD6">
            <w:r w:rsidRPr="00764FD6">
              <w:t>распознавать основные виды тел вращения (конус, цилиндр, сфера и шар);</w:t>
            </w:r>
          </w:p>
          <w:p w:rsidR="003474E8" w:rsidRPr="00764FD6" w:rsidRDefault="003474E8" w:rsidP="00764FD6">
            <w:r w:rsidRPr="00764FD6">
              <w:t xml:space="preserve">находить объемы и площади поверхностей простейших многогранников и тел вращения с применением </w:t>
            </w:r>
            <w:r w:rsidRPr="00764FD6">
              <w:lastRenderedPageBreak/>
              <w:t>формул.</w:t>
            </w:r>
          </w:p>
          <w:p w:rsidR="003474E8" w:rsidRPr="00764FD6" w:rsidRDefault="003474E8" w:rsidP="00764FD6"/>
          <w:p w:rsidR="003474E8" w:rsidRPr="00764FD6" w:rsidRDefault="003474E8" w:rsidP="00764FD6">
            <w:r w:rsidRPr="00764FD6">
              <w:t>В повседневной жизни и при изучении других предметов:</w:t>
            </w:r>
          </w:p>
          <w:p w:rsidR="003474E8" w:rsidRPr="00764FD6" w:rsidRDefault="003474E8" w:rsidP="00764FD6">
            <w:r w:rsidRPr="00764FD6">
              <w:t>соотносить абстрактные геометрические понятия и факты с реальными жизненными объектами и ситуациями;</w:t>
            </w:r>
          </w:p>
          <w:p w:rsidR="003474E8" w:rsidRPr="00764FD6" w:rsidRDefault="003474E8" w:rsidP="00764FD6">
            <w:r w:rsidRPr="00764FD6">
              <w:t>использовать свойства пространственных геометрических фигур для решения типовых задач практического содержания;</w:t>
            </w:r>
          </w:p>
          <w:p w:rsidR="003474E8" w:rsidRPr="00764FD6" w:rsidRDefault="003474E8" w:rsidP="00764FD6">
            <w:r w:rsidRPr="00764FD6">
              <w:t>соотносить площади поверхностей тел одинаковой формы различного размера;</w:t>
            </w:r>
          </w:p>
          <w:p w:rsidR="003474E8" w:rsidRPr="00764FD6" w:rsidRDefault="003474E8" w:rsidP="00764FD6">
            <w:r w:rsidRPr="00764FD6">
              <w:t>соотносить объемы сосудов одинаковой формы различного размера;</w:t>
            </w:r>
          </w:p>
          <w:p w:rsidR="003474E8" w:rsidRPr="00764FD6" w:rsidRDefault="003474E8" w:rsidP="00764FD6">
            <w:r w:rsidRPr="00764FD6">
              <w:t xml:space="preserve">оценивать форму правильного </w:t>
            </w:r>
            <w:r w:rsidRPr="00764FD6">
              <w:lastRenderedPageBreak/>
              <w:t xml:space="preserve">многогранника после спилов, срезов и т.п. (определять количество вершин, ребер и граней полученных многогранников) </w:t>
            </w:r>
          </w:p>
        </w:tc>
        <w:tc>
          <w:tcPr>
            <w:tcW w:w="9356" w:type="dxa"/>
            <w:gridSpan w:val="2"/>
          </w:tcPr>
          <w:p w:rsidR="003474E8" w:rsidRPr="00764FD6" w:rsidRDefault="003474E8" w:rsidP="00764FD6">
            <w:r w:rsidRPr="00764FD6">
              <w:lastRenderedPageBreak/>
              <w:t>Оперировать понятиями: точка, прямая, плоскость в пространстве, параллельность и перпендикулярность прямых и плоскостей;</w:t>
            </w:r>
          </w:p>
          <w:p w:rsidR="003474E8" w:rsidRPr="00764FD6" w:rsidRDefault="003474E8" w:rsidP="00764FD6">
            <w:r w:rsidRPr="00764FD6">
              <w:t>применять для решения задач геометрические факты, если условия применения заданы в явной форме;</w:t>
            </w:r>
          </w:p>
          <w:p w:rsidR="003474E8" w:rsidRPr="00764FD6" w:rsidRDefault="003474E8" w:rsidP="00764FD6">
            <w:r w:rsidRPr="00764FD6">
              <w:t>решать задачи на нахождение геометрических величин по образцам или алгоритмам;</w:t>
            </w:r>
          </w:p>
          <w:p w:rsidR="003474E8" w:rsidRPr="00764FD6" w:rsidRDefault="003474E8" w:rsidP="00764FD6">
            <w:r w:rsidRPr="00764FD6">
              <w:t>делать (выносные) плоские чертежи из рисунков объемных фигур, в том числе рисовать вид сверху, сбоку, строить сечения многогранников;</w:t>
            </w:r>
          </w:p>
          <w:p w:rsidR="003474E8" w:rsidRPr="00764FD6" w:rsidRDefault="003474E8" w:rsidP="00764FD6">
            <w:r w:rsidRPr="00764FD6">
              <w:t>извлекать, интерпретировать и преобразовывать информацию о геометрических фигурах, представленную на чертежах;</w:t>
            </w:r>
          </w:p>
          <w:p w:rsidR="003474E8" w:rsidRPr="00764FD6" w:rsidRDefault="003474E8" w:rsidP="00764FD6">
            <w:r w:rsidRPr="00764FD6">
              <w:t xml:space="preserve">применять геометрические факты для решения задач, в том числе предполагающих несколько шагов решения; </w:t>
            </w:r>
          </w:p>
          <w:p w:rsidR="003474E8" w:rsidRPr="00764FD6" w:rsidRDefault="003474E8" w:rsidP="00764FD6">
            <w:r w:rsidRPr="00764FD6">
              <w:lastRenderedPageBreak/>
              <w:t>описывать взаимное расположение прямых и плоскостей в пространстве;</w:t>
            </w:r>
          </w:p>
          <w:p w:rsidR="003474E8" w:rsidRPr="00764FD6" w:rsidRDefault="003474E8" w:rsidP="00764FD6">
            <w:r w:rsidRPr="00764FD6">
              <w:t>формулировать свойства и признаки фигур;</w:t>
            </w:r>
          </w:p>
          <w:p w:rsidR="003474E8" w:rsidRPr="00764FD6" w:rsidRDefault="003474E8" w:rsidP="00764FD6">
            <w:r w:rsidRPr="00764FD6">
              <w:t>доказывать геометрические утверждения;</w:t>
            </w:r>
          </w:p>
          <w:p w:rsidR="003474E8" w:rsidRPr="00764FD6" w:rsidRDefault="003474E8" w:rsidP="00764FD6">
            <w:r w:rsidRPr="00764FD6">
              <w:t xml:space="preserve">владеть стандартной классификацией пространственных фигур (пирамиды, призмы, параллелепипеды); </w:t>
            </w:r>
          </w:p>
          <w:p w:rsidR="003474E8" w:rsidRPr="00764FD6" w:rsidRDefault="003474E8" w:rsidP="00764FD6">
            <w:r w:rsidRPr="00764FD6">
              <w:t>находить объемы и площади поверхностей геометрических тел с применением формул;</w:t>
            </w:r>
          </w:p>
          <w:p w:rsidR="003474E8" w:rsidRPr="00764FD6" w:rsidRDefault="003474E8" w:rsidP="00764FD6">
            <w:r w:rsidRPr="00764FD6">
              <w:t>вычислять расстояния и углы в пространстве.</w:t>
            </w:r>
          </w:p>
          <w:p w:rsidR="003474E8" w:rsidRPr="00764FD6" w:rsidRDefault="003474E8" w:rsidP="00764FD6"/>
          <w:p w:rsidR="003474E8" w:rsidRPr="00764FD6" w:rsidRDefault="003474E8" w:rsidP="00764FD6">
            <w:r w:rsidRPr="00764FD6">
              <w:t>В повседневной жизни и при изучении других предметов:</w:t>
            </w:r>
          </w:p>
          <w:p w:rsidR="003474E8" w:rsidRPr="00764FD6" w:rsidRDefault="003474E8" w:rsidP="00764FD6">
            <w:r w:rsidRPr="00764FD6">
              <w:t xml:space="preserve">использовать свойства геометрических фигур для решения задач практического характера и задач из других областей знаний </w:t>
            </w:r>
          </w:p>
        </w:tc>
      </w:tr>
      <w:tr w:rsidR="003474E8" w:rsidRPr="00764FD6" w:rsidTr="003474E8">
        <w:trPr>
          <w:gridBefore w:val="1"/>
          <w:wBefore w:w="6" w:type="dxa"/>
        </w:trPr>
        <w:tc>
          <w:tcPr>
            <w:tcW w:w="1520" w:type="dxa"/>
          </w:tcPr>
          <w:p w:rsidR="003474E8" w:rsidRPr="00764FD6" w:rsidRDefault="003474E8" w:rsidP="00764FD6">
            <w:r w:rsidRPr="00764FD6">
              <w:lastRenderedPageBreak/>
              <w:t>Векторы и координаты в пространстве</w:t>
            </w:r>
          </w:p>
        </w:tc>
        <w:tc>
          <w:tcPr>
            <w:tcW w:w="3118" w:type="dxa"/>
          </w:tcPr>
          <w:p w:rsidR="003474E8" w:rsidRPr="00764FD6" w:rsidRDefault="003474E8" w:rsidP="00764FD6">
            <w:r w:rsidRPr="00764FD6">
              <w:t xml:space="preserve">Оперировать на базовом уровне понятием декартовы координаты в пространстве; </w:t>
            </w:r>
          </w:p>
          <w:p w:rsidR="003474E8" w:rsidRPr="00764FD6" w:rsidRDefault="003474E8" w:rsidP="00764FD6">
            <w:r w:rsidRPr="00764FD6">
              <w:t>находить координаты вершин куба и прямоугольного параллелепипеда</w:t>
            </w:r>
          </w:p>
        </w:tc>
        <w:tc>
          <w:tcPr>
            <w:tcW w:w="9356" w:type="dxa"/>
            <w:gridSpan w:val="2"/>
          </w:tcPr>
          <w:p w:rsidR="003474E8" w:rsidRPr="00764FD6" w:rsidRDefault="003474E8" w:rsidP="00764FD6">
            <w:r w:rsidRPr="00764FD6">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3474E8" w:rsidRPr="00764FD6" w:rsidRDefault="003474E8" w:rsidP="00764FD6">
            <w:r w:rsidRPr="00764FD6">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3474E8" w:rsidRPr="00764FD6" w:rsidRDefault="003474E8" w:rsidP="00764FD6">
            <w:r w:rsidRPr="00764FD6">
              <w:t>задавать плоскость уравнением в декартовой системе координат;</w:t>
            </w:r>
          </w:p>
          <w:p w:rsidR="003474E8" w:rsidRPr="00764FD6" w:rsidRDefault="003474E8" w:rsidP="00764FD6">
            <w:r w:rsidRPr="00764FD6">
              <w:t>решать простейшие задачи введением векторного базиса</w:t>
            </w:r>
          </w:p>
        </w:tc>
      </w:tr>
      <w:tr w:rsidR="003474E8" w:rsidRPr="00764FD6" w:rsidTr="003474E8">
        <w:trPr>
          <w:gridBefore w:val="1"/>
          <w:wBefore w:w="6" w:type="dxa"/>
        </w:trPr>
        <w:tc>
          <w:tcPr>
            <w:tcW w:w="1520" w:type="dxa"/>
          </w:tcPr>
          <w:p w:rsidR="003474E8" w:rsidRPr="00764FD6" w:rsidRDefault="003474E8" w:rsidP="00764FD6">
            <w:r w:rsidRPr="00764FD6">
              <w:t>История математики</w:t>
            </w:r>
          </w:p>
          <w:p w:rsidR="003474E8" w:rsidRPr="00764FD6" w:rsidRDefault="003474E8" w:rsidP="00764FD6"/>
        </w:tc>
        <w:tc>
          <w:tcPr>
            <w:tcW w:w="3118" w:type="dxa"/>
          </w:tcPr>
          <w:p w:rsidR="003474E8" w:rsidRPr="00764FD6" w:rsidRDefault="003474E8" w:rsidP="00764FD6">
            <w:r w:rsidRPr="00764FD6">
              <w:t>Описывать отдельные выдающиеся результаты, полученные в ходе развития математики как науки;</w:t>
            </w:r>
          </w:p>
          <w:p w:rsidR="003474E8" w:rsidRPr="00764FD6" w:rsidRDefault="003474E8" w:rsidP="00764FD6">
            <w:r w:rsidRPr="00764FD6">
              <w:t xml:space="preserve">знать примеры математических открытий и их авторов в связи с отечественной и всемирной </w:t>
            </w:r>
            <w:r w:rsidRPr="00764FD6">
              <w:lastRenderedPageBreak/>
              <w:t>историей;</w:t>
            </w:r>
          </w:p>
          <w:p w:rsidR="003474E8" w:rsidRPr="00764FD6" w:rsidRDefault="003474E8" w:rsidP="00764FD6">
            <w:r w:rsidRPr="00764FD6">
              <w:t>понимать роль математики в развитии России</w:t>
            </w:r>
          </w:p>
        </w:tc>
        <w:tc>
          <w:tcPr>
            <w:tcW w:w="9356" w:type="dxa"/>
            <w:gridSpan w:val="2"/>
          </w:tcPr>
          <w:p w:rsidR="003474E8" w:rsidRPr="00764FD6" w:rsidRDefault="003474E8" w:rsidP="00764FD6">
            <w:r w:rsidRPr="00764FD6">
              <w:lastRenderedPageBreak/>
              <w:t>Представлять вклад выдающихся математиков в развитие математики и иных научных областей;</w:t>
            </w:r>
          </w:p>
          <w:p w:rsidR="003474E8" w:rsidRPr="00764FD6" w:rsidRDefault="003474E8" w:rsidP="00764FD6">
            <w:r w:rsidRPr="00764FD6">
              <w:t>понимать роль математики в развитии России</w:t>
            </w:r>
          </w:p>
        </w:tc>
      </w:tr>
      <w:tr w:rsidR="003474E8" w:rsidRPr="00764FD6" w:rsidTr="003474E8">
        <w:trPr>
          <w:gridBefore w:val="1"/>
          <w:wBefore w:w="6" w:type="dxa"/>
        </w:trPr>
        <w:tc>
          <w:tcPr>
            <w:tcW w:w="1520" w:type="dxa"/>
          </w:tcPr>
          <w:p w:rsidR="003474E8" w:rsidRPr="00764FD6" w:rsidRDefault="003474E8" w:rsidP="00764FD6">
            <w:r w:rsidRPr="00764FD6">
              <w:lastRenderedPageBreak/>
              <w:t>Методы математики</w:t>
            </w:r>
          </w:p>
        </w:tc>
        <w:tc>
          <w:tcPr>
            <w:tcW w:w="3118" w:type="dxa"/>
          </w:tcPr>
          <w:p w:rsidR="003474E8" w:rsidRPr="00764FD6" w:rsidRDefault="003474E8" w:rsidP="00764FD6">
            <w:r w:rsidRPr="00764FD6">
              <w:t>Применять известные методы при решении стандартных математических задач;</w:t>
            </w:r>
          </w:p>
          <w:p w:rsidR="003474E8" w:rsidRPr="00764FD6" w:rsidRDefault="003474E8" w:rsidP="00764FD6">
            <w:r w:rsidRPr="00764FD6">
              <w:t>замечать и характеризовать математические закономерности в окружающей действительности;</w:t>
            </w:r>
          </w:p>
          <w:p w:rsidR="003474E8" w:rsidRPr="00764FD6" w:rsidRDefault="003474E8" w:rsidP="00764FD6">
            <w:r w:rsidRPr="00764FD6">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9356" w:type="dxa"/>
            <w:gridSpan w:val="2"/>
          </w:tcPr>
          <w:p w:rsidR="003474E8" w:rsidRPr="00764FD6" w:rsidRDefault="003474E8" w:rsidP="00764FD6">
            <w:r w:rsidRPr="00764FD6">
              <w:t>Использовать основные методы доказательства, проводить доказательство и выполнять опровержение;</w:t>
            </w:r>
          </w:p>
          <w:p w:rsidR="003474E8" w:rsidRPr="00764FD6" w:rsidRDefault="003474E8" w:rsidP="00764FD6">
            <w:r w:rsidRPr="00764FD6">
              <w:t>применять основные методы решения математических задач;</w:t>
            </w:r>
          </w:p>
          <w:p w:rsidR="003474E8" w:rsidRPr="00764FD6" w:rsidRDefault="003474E8" w:rsidP="00764FD6">
            <w:r w:rsidRPr="00764FD6">
              <w:t>на основе математических закономерностей в природе характеризовать красоту и совершенство окружающего мира и произведений искусства;</w:t>
            </w:r>
          </w:p>
          <w:p w:rsidR="003474E8" w:rsidRPr="00764FD6" w:rsidRDefault="003474E8" w:rsidP="00764FD6">
            <w:r w:rsidRPr="00764FD6">
              <w:t>применять простейшие программные средства и электронно-коммуникационные системы при решении математических задач</w:t>
            </w:r>
          </w:p>
        </w:tc>
      </w:tr>
    </w:tbl>
    <w:p w:rsidR="00764FD6" w:rsidRPr="00764FD6" w:rsidRDefault="00764FD6" w:rsidP="00764FD6"/>
    <w:p w:rsidR="00764FD6" w:rsidRPr="00764FD6" w:rsidRDefault="00764FD6" w:rsidP="00764FD6">
      <w:pPr>
        <w:sectPr w:rsidR="00764FD6" w:rsidRPr="00764FD6" w:rsidSect="00764FD6">
          <w:footerReference w:type="default" r:id="rId10"/>
          <w:pgSz w:w="16838" w:h="11906" w:orient="landscape"/>
          <w:pgMar w:top="1701" w:right="1134" w:bottom="567" w:left="1134" w:header="708" w:footer="545" w:gutter="0"/>
          <w:cols w:space="708"/>
          <w:titlePg/>
          <w:docGrid w:linePitch="381"/>
        </w:sectPr>
      </w:pPr>
    </w:p>
    <w:bookmarkEnd w:id="32"/>
    <w:bookmarkEnd w:id="33"/>
    <w:p w:rsidR="00764FD6" w:rsidRPr="00A055B7" w:rsidRDefault="00764FD6" w:rsidP="00764FD6">
      <w:pPr>
        <w:rPr>
          <w:b/>
          <w:sz w:val="28"/>
        </w:rPr>
      </w:pPr>
      <w:r w:rsidRPr="00A055B7">
        <w:rPr>
          <w:b/>
          <w:sz w:val="28"/>
        </w:rPr>
        <w:lastRenderedPageBreak/>
        <w:t>Информатика</w:t>
      </w:r>
    </w:p>
    <w:p w:rsidR="00764FD6" w:rsidRPr="00764FD6" w:rsidRDefault="00764FD6" w:rsidP="00764FD6"/>
    <w:p w:rsidR="00764FD6" w:rsidRPr="00764FD6" w:rsidRDefault="00764FD6" w:rsidP="00764FD6">
      <w:r w:rsidRPr="00764FD6">
        <w:t>В результате изучения учебного предмета «Информатика» на уровне среднего общего образования:</w:t>
      </w:r>
    </w:p>
    <w:p w:rsidR="00764FD6" w:rsidRPr="00A055B7" w:rsidRDefault="00764FD6" w:rsidP="00764FD6">
      <w:pPr>
        <w:rPr>
          <w:b/>
        </w:rPr>
      </w:pPr>
      <w:r w:rsidRPr="00A055B7">
        <w:rPr>
          <w:b/>
        </w:rPr>
        <w:t>Выпускник на базовом уровне научится:</w:t>
      </w:r>
    </w:p>
    <w:p w:rsidR="00764FD6" w:rsidRPr="00764FD6" w:rsidRDefault="00764FD6" w:rsidP="00764FD6">
      <w:r w:rsidRPr="00764FD6">
        <w:t>определять информационный объем графических и звуковых данных при заданных условиях дискретизации;</w:t>
      </w:r>
    </w:p>
    <w:p w:rsidR="00764FD6" w:rsidRPr="00764FD6" w:rsidRDefault="00764FD6" w:rsidP="00764FD6">
      <w:r w:rsidRPr="00764FD6">
        <w:t>строить логическое выражение по заданной таблице истинности; решать несложные логические уравнения;</w:t>
      </w:r>
    </w:p>
    <w:p w:rsidR="00764FD6" w:rsidRPr="00764FD6" w:rsidRDefault="00764FD6" w:rsidP="00764FD6">
      <w:r w:rsidRPr="00764FD6">
        <w:t>находить оптимальный путь во взвешенном графе;</w:t>
      </w:r>
    </w:p>
    <w:p w:rsidR="00764FD6" w:rsidRPr="00764FD6" w:rsidRDefault="00764FD6" w:rsidP="00764FD6">
      <w:r w:rsidRPr="00764FD6">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764FD6" w:rsidRPr="00764FD6" w:rsidRDefault="00764FD6" w:rsidP="00764FD6">
      <w:r w:rsidRPr="00764FD6">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764FD6" w:rsidRPr="00764FD6" w:rsidRDefault="00764FD6" w:rsidP="00764FD6">
      <w:r w:rsidRPr="00764FD6">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7B26AF" w:rsidRDefault="007B26AF" w:rsidP="00764FD6"/>
    <w:p w:rsidR="007B26AF" w:rsidRDefault="007B26AF" w:rsidP="00764FD6"/>
    <w:p w:rsidR="007B26AF" w:rsidRDefault="007B26AF" w:rsidP="00764FD6"/>
    <w:p w:rsidR="007B26AF" w:rsidRDefault="007B26AF" w:rsidP="00764FD6"/>
    <w:p w:rsidR="007B26AF" w:rsidRDefault="007B26AF" w:rsidP="00764FD6"/>
    <w:p w:rsidR="007B26AF" w:rsidRDefault="007B26AF" w:rsidP="00764FD6"/>
    <w:p w:rsidR="007B26AF" w:rsidRDefault="007B26AF" w:rsidP="00764FD6"/>
    <w:p w:rsidR="007B26AF" w:rsidRDefault="007B26AF" w:rsidP="00764FD6"/>
    <w:p w:rsidR="007B26AF" w:rsidRDefault="007B26AF" w:rsidP="00764FD6"/>
    <w:p w:rsidR="007B26AF" w:rsidRDefault="007B26AF" w:rsidP="00764FD6"/>
    <w:p w:rsidR="007B26AF" w:rsidRDefault="007B26AF" w:rsidP="00764FD6"/>
    <w:p w:rsidR="007B26AF" w:rsidRDefault="007B26AF" w:rsidP="00764FD6"/>
    <w:p w:rsidR="007B26AF" w:rsidRDefault="007B26AF" w:rsidP="00764FD6"/>
    <w:p w:rsidR="007B26AF" w:rsidRDefault="007B26AF" w:rsidP="00764FD6"/>
    <w:p w:rsidR="007B26AF" w:rsidRDefault="007B26AF" w:rsidP="00764FD6"/>
    <w:p w:rsidR="007B26AF" w:rsidRDefault="007B26AF"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764FD6" w:rsidRPr="00764FD6" w:rsidRDefault="007B26AF" w:rsidP="00764FD6">
      <w:r>
        <w:t>И</w:t>
      </w:r>
      <w:r w:rsidR="00764FD6" w:rsidRPr="00764FD6">
        <w:t>спользовать готовые прикладные компьютерные программы в соответствии с типом решаемых задач и по выбранной специализации;</w:t>
      </w:r>
    </w:p>
    <w:p w:rsidR="00764FD6" w:rsidRPr="00764FD6" w:rsidRDefault="00764FD6" w:rsidP="00764FD6">
      <w:r w:rsidRPr="00764FD6">
        <w:t xml:space="preserve">понимать и использовать основные понятия, связанные со сложностью вычислений (время работы, размер используемой памяти); </w:t>
      </w:r>
    </w:p>
    <w:p w:rsidR="00764FD6" w:rsidRPr="00764FD6" w:rsidRDefault="00764FD6" w:rsidP="00764FD6">
      <w:r w:rsidRPr="00764FD6">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764FD6" w:rsidRPr="00764FD6" w:rsidRDefault="00764FD6" w:rsidP="00764FD6">
      <w:r w:rsidRPr="00764FD6">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610444" w:rsidRDefault="00764FD6" w:rsidP="00764FD6">
      <w:r w:rsidRPr="00764FD6">
        <w:t>использовать электронные таблицы для выполнения учебных заданий из различных предметных областей;</w:t>
      </w:r>
    </w:p>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2C37F7" w:rsidRDefault="002C37F7" w:rsidP="00764FD6"/>
    <w:p w:rsidR="002C37F7" w:rsidRDefault="002C37F7"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A1303C" w:rsidRDefault="00A1303C" w:rsidP="00764FD6"/>
    <w:p w:rsidR="00764FD6" w:rsidRPr="00764FD6" w:rsidRDefault="00764FD6" w:rsidP="00764FD6">
      <w:r w:rsidRPr="00764FD6">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764FD6" w:rsidRPr="00764FD6" w:rsidRDefault="00764FD6" w:rsidP="00764FD6">
      <w:r w:rsidRPr="00764FD6">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764FD6" w:rsidRPr="00764FD6" w:rsidRDefault="00764FD6" w:rsidP="00764FD6">
      <w:r w:rsidRPr="00764FD6">
        <w:t xml:space="preserve">применять антивирусные программы для обеспечения стабильной работы технических средств ИКТ; </w:t>
      </w:r>
    </w:p>
    <w:p w:rsidR="00764FD6" w:rsidRPr="00764FD6" w:rsidRDefault="00764FD6" w:rsidP="00764FD6">
      <w:r w:rsidRPr="00764FD6">
        <w:t>соблюдать санитарно-гигиенические требования при работе за персональным компьютером в соответствии с нормами действующих СанПиН.</w:t>
      </w:r>
    </w:p>
    <w:p w:rsidR="00764FD6" w:rsidRPr="00764FD6" w:rsidRDefault="00764FD6" w:rsidP="00764FD6"/>
    <w:p w:rsidR="00764FD6" w:rsidRPr="00A055B7" w:rsidRDefault="00764FD6" w:rsidP="00764FD6">
      <w:pPr>
        <w:rPr>
          <w:b/>
          <w:sz w:val="24"/>
        </w:rPr>
      </w:pPr>
      <w:r w:rsidRPr="00A055B7">
        <w:rPr>
          <w:b/>
          <w:sz w:val="24"/>
        </w:rPr>
        <w:t>Выпускник на базовом уровне получит возможность научиться:</w:t>
      </w:r>
    </w:p>
    <w:p w:rsidR="00764FD6" w:rsidRPr="00764FD6" w:rsidRDefault="00764FD6" w:rsidP="00764FD6">
      <w:r w:rsidRPr="00764FD6">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764FD6" w:rsidRPr="00764FD6" w:rsidRDefault="00764FD6" w:rsidP="00764FD6">
      <w:r w:rsidRPr="00764FD6">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764FD6" w:rsidRPr="00764FD6" w:rsidRDefault="00764FD6" w:rsidP="00764FD6">
      <w:r w:rsidRPr="00764FD6">
        <w:t>использовать знания о графах, деревьях и списках при описании реальных объектов и процессов;</w:t>
      </w:r>
    </w:p>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247993" w:rsidRDefault="00247993" w:rsidP="00764FD6"/>
    <w:p w:rsidR="00764FD6" w:rsidRPr="00764FD6" w:rsidRDefault="00764FD6" w:rsidP="00764FD6">
      <w:r w:rsidRPr="00764FD6">
        <w:t>строить неравномерные коды, допускающие однозначное декодирование сообщений, используя условие Фано; использовать знания о кодах, которые позволяют обнаруживать ошибки при передаче данных, а также о помехоустойчивых кодах ;</w:t>
      </w:r>
    </w:p>
    <w:p w:rsidR="00764FD6" w:rsidRPr="00764FD6" w:rsidRDefault="00764FD6" w:rsidP="00764FD6">
      <w:r w:rsidRPr="00764FD6">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764FD6" w:rsidRPr="00764FD6" w:rsidRDefault="00764FD6" w:rsidP="00764FD6">
      <w:r w:rsidRPr="00764FD6">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764FD6" w:rsidRPr="00764FD6" w:rsidRDefault="00764FD6" w:rsidP="00764FD6">
      <w:r w:rsidRPr="00764FD6">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w:t>
      </w:r>
    </w:p>
    <w:p w:rsidR="00610444" w:rsidRDefault="00764FD6" w:rsidP="00764FD6">
      <w:r w:rsidRPr="00764FD6">
        <w:t xml:space="preserve">применять базы данных и справочные системы при решении задач, возникающих в ходе </w:t>
      </w:r>
    </w:p>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764FD6" w:rsidRPr="00764FD6" w:rsidRDefault="00764FD6" w:rsidP="00764FD6">
      <w:r w:rsidRPr="00764FD6">
        <w:t xml:space="preserve">учебной деятельности и вне ее; создавать учебные многотабличные базы данных; </w:t>
      </w:r>
    </w:p>
    <w:p w:rsidR="00764FD6" w:rsidRPr="00764FD6" w:rsidRDefault="00764FD6" w:rsidP="00764FD6">
      <w:r w:rsidRPr="00764FD6">
        <w:t>классифицировать программное обеспечение в соответствии с кругом выполняемых задач;</w:t>
      </w:r>
    </w:p>
    <w:p w:rsidR="00764FD6" w:rsidRPr="00764FD6" w:rsidRDefault="00764FD6" w:rsidP="00764FD6">
      <w:r w:rsidRPr="00764FD6">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2C37F7" w:rsidRDefault="00764FD6" w:rsidP="00764FD6">
      <w:r w:rsidRPr="00764FD6">
        <w:t xml:space="preserve">понимать общие принципы разработки и функционирования интернет- приложений; создавать веб-страницы; использовать принципы обеспечения информационной </w:t>
      </w:r>
    </w:p>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764FD6" w:rsidRPr="00764FD6" w:rsidRDefault="00764FD6" w:rsidP="00764FD6">
      <w:r w:rsidRPr="00764FD6">
        <w:t>безопасности, способы и средства обеспечения надежного функционирования средств ИКТ;</w:t>
      </w:r>
    </w:p>
    <w:p w:rsidR="00764FD6" w:rsidRPr="00764FD6" w:rsidRDefault="00764FD6" w:rsidP="00764FD6">
      <w:r w:rsidRPr="00764FD6">
        <w:t>критически оценивать информацию, полученную из сети Интернет.</w:t>
      </w:r>
    </w:p>
    <w:p w:rsidR="00764FD6" w:rsidRPr="00764FD6" w:rsidRDefault="00764FD6" w:rsidP="00764FD6"/>
    <w:p w:rsidR="00367099" w:rsidRDefault="00367099" w:rsidP="00764FD6">
      <w:pPr>
        <w:rPr>
          <w:b/>
          <w:sz w:val="32"/>
        </w:rPr>
      </w:pPr>
      <w:bookmarkStart w:id="34" w:name="_Toc434850682"/>
      <w:bookmarkStart w:id="35" w:name="_Toc435412686"/>
      <w:bookmarkStart w:id="36" w:name="_Toc453968159"/>
    </w:p>
    <w:p w:rsidR="00367099" w:rsidRDefault="00367099" w:rsidP="00764FD6">
      <w:pPr>
        <w:rPr>
          <w:b/>
          <w:sz w:val="32"/>
        </w:rPr>
      </w:pPr>
    </w:p>
    <w:p w:rsidR="00367099" w:rsidRDefault="00367099" w:rsidP="00764FD6">
      <w:pPr>
        <w:rPr>
          <w:b/>
          <w:sz w:val="32"/>
        </w:rPr>
      </w:pPr>
    </w:p>
    <w:p w:rsidR="00367099" w:rsidRDefault="00367099" w:rsidP="00764FD6">
      <w:pPr>
        <w:rPr>
          <w:b/>
          <w:sz w:val="32"/>
        </w:rPr>
      </w:pPr>
    </w:p>
    <w:p w:rsidR="00367099" w:rsidRDefault="00367099" w:rsidP="00764FD6">
      <w:pPr>
        <w:rPr>
          <w:b/>
          <w:sz w:val="32"/>
        </w:rPr>
      </w:pPr>
    </w:p>
    <w:p w:rsidR="00367099" w:rsidRDefault="00367099" w:rsidP="00764FD6">
      <w:pPr>
        <w:rPr>
          <w:b/>
          <w:sz w:val="32"/>
        </w:rPr>
      </w:pPr>
    </w:p>
    <w:p w:rsidR="00367099" w:rsidRDefault="00367099" w:rsidP="00764FD6">
      <w:pPr>
        <w:rPr>
          <w:b/>
          <w:sz w:val="32"/>
        </w:rPr>
      </w:pPr>
    </w:p>
    <w:p w:rsidR="00367099" w:rsidRDefault="00367099" w:rsidP="00764FD6">
      <w:pPr>
        <w:rPr>
          <w:b/>
          <w:sz w:val="32"/>
        </w:rPr>
      </w:pPr>
    </w:p>
    <w:p w:rsidR="00367099" w:rsidRDefault="00367099" w:rsidP="00764FD6">
      <w:pPr>
        <w:rPr>
          <w:b/>
          <w:sz w:val="32"/>
        </w:rPr>
      </w:pPr>
    </w:p>
    <w:p w:rsidR="00367099" w:rsidRDefault="00367099" w:rsidP="00764FD6">
      <w:pPr>
        <w:rPr>
          <w:b/>
          <w:sz w:val="32"/>
        </w:rPr>
      </w:pPr>
    </w:p>
    <w:p w:rsidR="00367099" w:rsidRDefault="00367099" w:rsidP="00764FD6">
      <w:pPr>
        <w:rPr>
          <w:b/>
          <w:sz w:val="32"/>
        </w:rPr>
      </w:pPr>
    </w:p>
    <w:p w:rsidR="00367099" w:rsidRDefault="00367099" w:rsidP="00764FD6">
      <w:pPr>
        <w:rPr>
          <w:b/>
          <w:sz w:val="32"/>
        </w:rPr>
      </w:pPr>
    </w:p>
    <w:p w:rsidR="00367099" w:rsidRDefault="00367099" w:rsidP="00764FD6">
      <w:pPr>
        <w:rPr>
          <w:b/>
          <w:sz w:val="32"/>
        </w:rPr>
      </w:pPr>
    </w:p>
    <w:p w:rsidR="00367099" w:rsidRDefault="00367099" w:rsidP="00764FD6">
      <w:pPr>
        <w:rPr>
          <w:b/>
          <w:sz w:val="32"/>
        </w:rPr>
      </w:pPr>
    </w:p>
    <w:p w:rsidR="00367099" w:rsidRDefault="00367099" w:rsidP="00764FD6">
      <w:pPr>
        <w:rPr>
          <w:b/>
          <w:sz w:val="32"/>
        </w:rPr>
      </w:pPr>
    </w:p>
    <w:p w:rsidR="00367099" w:rsidRDefault="00367099" w:rsidP="00764FD6">
      <w:pPr>
        <w:rPr>
          <w:b/>
          <w:sz w:val="32"/>
        </w:rPr>
      </w:pPr>
    </w:p>
    <w:p w:rsidR="00367099" w:rsidRDefault="00367099" w:rsidP="00764FD6">
      <w:pPr>
        <w:rPr>
          <w:b/>
          <w:sz w:val="32"/>
        </w:rPr>
      </w:pPr>
    </w:p>
    <w:p w:rsidR="00367099" w:rsidRDefault="00367099" w:rsidP="00764FD6">
      <w:pPr>
        <w:rPr>
          <w:b/>
          <w:sz w:val="32"/>
        </w:rPr>
      </w:pPr>
    </w:p>
    <w:p w:rsidR="00367099" w:rsidRDefault="00367099" w:rsidP="00764FD6">
      <w:pPr>
        <w:rPr>
          <w:b/>
          <w:sz w:val="32"/>
        </w:rPr>
      </w:pPr>
    </w:p>
    <w:p w:rsidR="00367099" w:rsidRDefault="00367099" w:rsidP="00764FD6">
      <w:pPr>
        <w:rPr>
          <w:b/>
          <w:sz w:val="32"/>
        </w:rPr>
      </w:pPr>
    </w:p>
    <w:p w:rsidR="00764FD6" w:rsidRPr="00A055B7" w:rsidRDefault="00764FD6" w:rsidP="00764FD6">
      <w:pPr>
        <w:rPr>
          <w:b/>
          <w:sz w:val="32"/>
        </w:rPr>
      </w:pPr>
      <w:r w:rsidRPr="00A055B7">
        <w:rPr>
          <w:b/>
          <w:sz w:val="32"/>
        </w:rPr>
        <w:t>Физика</w:t>
      </w:r>
      <w:bookmarkEnd w:id="34"/>
      <w:bookmarkEnd w:id="35"/>
      <w:bookmarkEnd w:id="36"/>
    </w:p>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367099" w:rsidRDefault="00367099" w:rsidP="00764FD6"/>
    <w:p w:rsidR="00764FD6" w:rsidRPr="00764FD6" w:rsidRDefault="00764FD6" w:rsidP="00764FD6">
      <w:r w:rsidRPr="00764FD6">
        <w:t>В результате изучения учебного предмета «Физика» на уровне среднего общего образования:</w:t>
      </w:r>
    </w:p>
    <w:p w:rsidR="00764FD6" w:rsidRPr="00A055B7" w:rsidRDefault="00764FD6" w:rsidP="00764FD6">
      <w:pPr>
        <w:rPr>
          <w:b/>
        </w:rPr>
      </w:pPr>
      <w:r w:rsidRPr="00A055B7">
        <w:rPr>
          <w:b/>
        </w:rPr>
        <w:t>Выпускник на базовом уровне научится:</w:t>
      </w:r>
    </w:p>
    <w:p w:rsidR="00764FD6" w:rsidRPr="00764FD6" w:rsidRDefault="00764FD6" w:rsidP="00764FD6">
      <w:r w:rsidRPr="00764FD6">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764FD6" w:rsidRPr="00764FD6" w:rsidRDefault="00764FD6" w:rsidP="00764FD6">
      <w:r w:rsidRPr="00764FD6">
        <w:t>демонстрировать на примерах взаимосвязь между физикой и другими естественными науками;</w:t>
      </w:r>
    </w:p>
    <w:p w:rsidR="00764FD6" w:rsidRPr="00764FD6" w:rsidRDefault="00764FD6" w:rsidP="00764FD6">
      <w:r w:rsidRPr="00764FD6">
        <w:lastRenderedPageBreak/>
        <w:t>устанавливать взаимосвязь естественно-научных явлений и применять основные физические модели для их описания и объяснения;</w:t>
      </w:r>
    </w:p>
    <w:p w:rsidR="00764FD6" w:rsidRPr="00764FD6" w:rsidRDefault="00764FD6" w:rsidP="00764FD6">
      <w:r w:rsidRPr="00764FD6">
        <w:t xml:space="preserve">использовать информацию физического содержания при решении учебных, практических, проектных и исследовательских задач, интегрируя </w:t>
      </w:r>
      <w:r w:rsidRPr="00764FD6">
        <w:lastRenderedPageBreak/>
        <w:t>информацию из различных источников и критически ее оценивая;</w:t>
      </w:r>
    </w:p>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F42F0D" w:rsidRDefault="00F42F0D" w:rsidP="00764FD6"/>
    <w:p w:rsidR="00A055B7" w:rsidRDefault="00764FD6" w:rsidP="00764FD6">
      <w:r w:rsidRPr="00764FD6">
        <w:t>различать и уметь использовать в учебно-исследовательской деятельности методы научного познани</w:t>
      </w:r>
      <w:r w:rsidRPr="00764FD6">
        <w:lastRenderedPageBreak/>
        <w:t xml:space="preserve">я (наблюдение, описание, измерение, эксперимент, выдвижение </w:t>
      </w:r>
    </w:p>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764FD6" w:rsidRPr="00764FD6" w:rsidRDefault="00764FD6" w:rsidP="00764FD6">
      <w:r w:rsidRPr="00764FD6">
        <w:t>гипотезы, моделирование и др.) и формы научного познания (факты, законы, теории), демонстрируя на примерах их роль и место в научном познании;</w:t>
      </w:r>
    </w:p>
    <w:p w:rsidR="00764FD6" w:rsidRPr="00764FD6" w:rsidRDefault="00764FD6" w:rsidP="00764FD6">
      <w:r w:rsidRPr="00764FD6">
        <w:t>проводить прямые и косвенные изменения физичес</w:t>
      </w:r>
      <w:r w:rsidRPr="00764FD6">
        <w:lastRenderedPageBreak/>
        <w:t>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764FD6" w:rsidRPr="00764FD6" w:rsidRDefault="00764FD6" w:rsidP="00764FD6">
      <w:r w:rsidRPr="00764FD6">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764FD6" w:rsidRPr="00764FD6" w:rsidRDefault="00764FD6" w:rsidP="00764FD6">
      <w:r w:rsidRPr="00764FD6">
        <w:t>использовать для описания характера протекания физических процессов физические величины и демонстрировать взаимосвязь между ними;</w:t>
      </w:r>
    </w:p>
    <w:p w:rsidR="00764FD6" w:rsidRPr="00764FD6" w:rsidRDefault="00764FD6" w:rsidP="00764FD6">
      <w:r w:rsidRPr="00764FD6">
        <w:t>использовать для описания характера протекания физических процессов физические законы с учетом границ их применимости;</w:t>
      </w:r>
    </w:p>
    <w:p w:rsidR="00764FD6" w:rsidRPr="00764FD6" w:rsidRDefault="00764FD6" w:rsidP="00764FD6">
      <w:r w:rsidRPr="00764FD6">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610444" w:rsidRDefault="00764FD6" w:rsidP="00764FD6">
      <w:r w:rsidRPr="00764FD6">
        <w:t xml:space="preserve">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w:t>
      </w:r>
    </w:p>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610444" w:rsidRDefault="00610444"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A055B7" w:rsidRDefault="00A055B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2C37F7" w:rsidRDefault="002C37F7" w:rsidP="00764FD6"/>
    <w:p w:rsidR="00764FD6" w:rsidRPr="00764FD6" w:rsidRDefault="00764FD6" w:rsidP="00764FD6">
      <w:r w:rsidRPr="00764FD6">
        <w:t>необходимые и достаточные для ее решения, проводить расчеты и проверять полученный результат;</w:t>
      </w:r>
    </w:p>
    <w:p w:rsidR="00764FD6" w:rsidRPr="00764FD6" w:rsidRDefault="00764FD6" w:rsidP="00764FD6">
      <w:r w:rsidRPr="00764FD6">
        <w:t>учитывать границы применения изученных физических моделей при решении физических и межпредметных задач;</w:t>
      </w:r>
    </w:p>
    <w:p w:rsidR="00764FD6" w:rsidRPr="00764FD6" w:rsidRDefault="00764FD6" w:rsidP="00764FD6">
      <w:r w:rsidRPr="00764FD6">
        <w:t>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rsidR="00764FD6" w:rsidRPr="00764FD6" w:rsidRDefault="00764FD6" w:rsidP="00764FD6">
      <w:r w:rsidRPr="00764FD6">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764FD6" w:rsidRPr="00764FD6" w:rsidRDefault="00764FD6" w:rsidP="00764FD6"/>
    <w:p w:rsidR="00764FD6" w:rsidRPr="00764FD6" w:rsidRDefault="00764FD6" w:rsidP="00764FD6">
      <w:r w:rsidRPr="00764FD6">
        <w:t>Выпускник на базовом уровне получит возможность научиться:</w:t>
      </w:r>
    </w:p>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764FD6" w:rsidRPr="00764FD6" w:rsidRDefault="00764FD6" w:rsidP="00764FD6">
      <w:r w:rsidRPr="00764FD6">
        <w:t xml:space="preserve">понимать и объяснять целостность физической теории, различать границы </w:t>
      </w:r>
      <w:r w:rsidRPr="00764FD6">
        <w:lastRenderedPageBreak/>
        <w:t>ее применимости и место в ряду других физических теорий;</w:t>
      </w:r>
    </w:p>
    <w:p w:rsidR="00764FD6" w:rsidRPr="00764FD6" w:rsidRDefault="00764FD6" w:rsidP="00764FD6">
      <w:r w:rsidRPr="00764FD6">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764FD6" w:rsidRPr="00764FD6" w:rsidRDefault="00764FD6" w:rsidP="00764FD6">
      <w:r w:rsidRPr="00764FD6">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EC3F74" w:rsidRDefault="00EC3F74" w:rsidP="00764FD6"/>
    <w:p w:rsidR="00EC3F74" w:rsidRDefault="00EC3F74" w:rsidP="00764FD6"/>
    <w:p w:rsidR="00EC3F74" w:rsidRDefault="00EC3F74" w:rsidP="00764FD6"/>
    <w:p w:rsidR="00EC3F74" w:rsidRDefault="00EC3F74" w:rsidP="00764FD6"/>
    <w:p w:rsidR="00EC3F74" w:rsidRDefault="00EC3F74" w:rsidP="00764FD6"/>
    <w:p w:rsidR="00EC3F74" w:rsidRDefault="00EC3F74" w:rsidP="00764FD6"/>
    <w:p w:rsidR="00EC3F74" w:rsidRDefault="00EC3F74" w:rsidP="00764FD6"/>
    <w:p w:rsidR="00EC3F74" w:rsidRDefault="00EC3F74" w:rsidP="00764FD6"/>
    <w:p w:rsidR="00EC3F74" w:rsidRDefault="00EC3F74" w:rsidP="00764FD6"/>
    <w:p w:rsidR="00EC3F74" w:rsidRDefault="00EC3F74" w:rsidP="00764FD6"/>
    <w:p w:rsidR="00EC3F74" w:rsidRDefault="00EC3F74" w:rsidP="00764FD6"/>
    <w:p w:rsidR="00EC3F74" w:rsidRDefault="00EC3F74" w:rsidP="00764FD6"/>
    <w:p w:rsidR="00EC3F74" w:rsidRDefault="00EC3F74" w:rsidP="00764FD6"/>
    <w:p w:rsidR="00EC3F74" w:rsidRDefault="00EC3F74" w:rsidP="00764FD6"/>
    <w:p w:rsidR="00EC3F74" w:rsidRDefault="00EC3F74" w:rsidP="00764FD6"/>
    <w:p w:rsidR="00EC3F74" w:rsidRDefault="00EC3F74" w:rsidP="00764FD6"/>
    <w:p w:rsidR="00764FD6" w:rsidRPr="00764FD6" w:rsidRDefault="00764FD6" w:rsidP="00764FD6">
      <w:r w:rsidRPr="00764FD6">
        <w:t>выдвигать гипотезы на основе знания основополагающих физических закономерностей и законов;</w:t>
      </w:r>
    </w:p>
    <w:p w:rsidR="00764FD6" w:rsidRPr="00764FD6" w:rsidRDefault="00764FD6" w:rsidP="00764FD6">
      <w:r w:rsidRPr="00764FD6">
        <w:t>самостоятельно планировать и проводить физические эксперименты;</w:t>
      </w:r>
    </w:p>
    <w:p w:rsidR="00764FD6" w:rsidRPr="00764FD6" w:rsidRDefault="00764FD6" w:rsidP="00764FD6">
      <w:r w:rsidRPr="00764FD6">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3E6025" w:rsidRDefault="003E6025" w:rsidP="00764FD6"/>
    <w:p w:rsidR="00764FD6" w:rsidRPr="00764FD6" w:rsidRDefault="00764FD6" w:rsidP="00764FD6">
      <w:r w:rsidRPr="00764FD6">
        <w:lastRenderedPageBreak/>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764FD6" w:rsidRDefault="00764FD6" w:rsidP="00764FD6">
      <w:r w:rsidRPr="00764FD6">
        <w:t>объяснять принципы работы и характеристики изученных машин, приборов и технических устройств;</w:t>
      </w:r>
    </w:p>
    <w:p w:rsidR="008C7570" w:rsidRDefault="008C7570" w:rsidP="00764FD6"/>
    <w:p w:rsidR="008C7570" w:rsidRDefault="008C7570" w:rsidP="00764FD6"/>
    <w:p w:rsidR="008C7570" w:rsidRDefault="008C7570" w:rsidP="00764FD6"/>
    <w:p w:rsidR="008C7570" w:rsidRDefault="008C7570" w:rsidP="00764FD6"/>
    <w:p w:rsidR="008C7570" w:rsidRDefault="008C7570" w:rsidP="00764FD6"/>
    <w:p w:rsidR="008C7570" w:rsidRDefault="008C7570" w:rsidP="00764FD6"/>
    <w:p w:rsidR="008C7570" w:rsidRDefault="008C7570" w:rsidP="00764FD6"/>
    <w:p w:rsidR="008C7570" w:rsidRDefault="008C7570" w:rsidP="00764FD6"/>
    <w:p w:rsidR="008C7570" w:rsidRDefault="008C7570" w:rsidP="00764FD6"/>
    <w:p w:rsidR="008C7570" w:rsidRDefault="008C7570" w:rsidP="00764FD6"/>
    <w:p w:rsidR="008C7570" w:rsidRDefault="008C7570" w:rsidP="00764FD6"/>
    <w:p w:rsidR="008C7570" w:rsidRDefault="008C7570" w:rsidP="00764FD6"/>
    <w:p w:rsidR="008C7570" w:rsidRDefault="008C7570" w:rsidP="00764FD6"/>
    <w:p w:rsidR="0093739E" w:rsidRDefault="0093739E" w:rsidP="00764FD6">
      <w:pPr>
        <w:rPr>
          <w:b/>
          <w:sz w:val="32"/>
        </w:rPr>
      </w:pPr>
      <w:bookmarkStart w:id="37" w:name="_Toc434850685"/>
      <w:bookmarkStart w:id="38" w:name="_Toc435412687"/>
      <w:bookmarkStart w:id="39" w:name="_Toc453968160"/>
    </w:p>
    <w:p w:rsidR="0093739E" w:rsidRDefault="0093739E" w:rsidP="00764FD6">
      <w:pPr>
        <w:rPr>
          <w:b/>
          <w:sz w:val="32"/>
        </w:rPr>
      </w:pPr>
    </w:p>
    <w:p w:rsidR="0093739E" w:rsidRDefault="0093739E" w:rsidP="00764FD6">
      <w:pPr>
        <w:rPr>
          <w:b/>
          <w:sz w:val="32"/>
        </w:rPr>
      </w:pPr>
    </w:p>
    <w:p w:rsidR="0093739E" w:rsidRDefault="0093739E" w:rsidP="00764FD6">
      <w:pPr>
        <w:rPr>
          <w:b/>
          <w:sz w:val="32"/>
        </w:rPr>
      </w:pPr>
    </w:p>
    <w:p w:rsidR="0093739E" w:rsidRDefault="0093739E" w:rsidP="00764FD6">
      <w:pPr>
        <w:rPr>
          <w:b/>
          <w:sz w:val="32"/>
        </w:rPr>
      </w:pPr>
    </w:p>
    <w:p w:rsidR="0093739E" w:rsidRDefault="0093739E" w:rsidP="00764FD6">
      <w:pPr>
        <w:rPr>
          <w:b/>
          <w:sz w:val="32"/>
        </w:rPr>
      </w:pPr>
    </w:p>
    <w:p w:rsidR="0093739E" w:rsidRDefault="0093739E" w:rsidP="00764FD6">
      <w:pPr>
        <w:rPr>
          <w:b/>
          <w:sz w:val="32"/>
        </w:rPr>
      </w:pPr>
    </w:p>
    <w:p w:rsidR="0093739E" w:rsidRDefault="0093739E" w:rsidP="00764FD6">
      <w:pPr>
        <w:rPr>
          <w:b/>
          <w:sz w:val="32"/>
        </w:rPr>
      </w:pPr>
    </w:p>
    <w:p w:rsidR="0093739E" w:rsidRDefault="0093739E" w:rsidP="00764FD6">
      <w:pPr>
        <w:rPr>
          <w:b/>
          <w:sz w:val="32"/>
        </w:rPr>
      </w:pPr>
    </w:p>
    <w:p w:rsidR="0093739E" w:rsidRDefault="0093739E" w:rsidP="00764FD6">
      <w:pPr>
        <w:rPr>
          <w:b/>
          <w:sz w:val="32"/>
        </w:rPr>
      </w:pPr>
    </w:p>
    <w:p w:rsidR="003E6025" w:rsidRDefault="003E6025" w:rsidP="00764FD6">
      <w:pPr>
        <w:rPr>
          <w:b/>
          <w:sz w:val="32"/>
        </w:rPr>
      </w:pPr>
    </w:p>
    <w:p w:rsidR="003E6025" w:rsidRDefault="003E6025" w:rsidP="00764FD6">
      <w:pPr>
        <w:rPr>
          <w:b/>
          <w:sz w:val="32"/>
        </w:rPr>
      </w:pPr>
    </w:p>
    <w:p w:rsidR="003E6025" w:rsidRDefault="003E6025" w:rsidP="00764FD6">
      <w:pPr>
        <w:rPr>
          <w:b/>
          <w:sz w:val="32"/>
        </w:rPr>
      </w:pPr>
    </w:p>
    <w:p w:rsidR="003E6025" w:rsidRDefault="003E6025" w:rsidP="00764FD6">
      <w:pPr>
        <w:rPr>
          <w:b/>
          <w:sz w:val="32"/>
        </w:rPr>
      </w:pPr>
    </w:p>
    <w:p w:rsidR="003E6025" w:rsidRDefault="003E6025" w:rsidP="00764FD6">
      <w:pPr>
        <w:rPr>
          <w:b/>
          <w:sz w:val="32"/>
        </w:rPr>
      </w:pPr>
    </w:p>
    <w:p w:rsidR="003E6025" w:rsidRDefault="003E6025" w:rsidP="00764FD6">
      <w:pPr>
        <w:rPr>
          <w:b/>
          <w:sz w:val="32"/>
        </w:rPr>
      </w:pPr>
    </w:p>
    <w:p w:rsidR="003E6025" w:rsidRDefault="003E6025" w:rsidP="00764FD6">
      <w:pPr>
        <w:rPr>
          <w:b/>
          <w:sz w:val="32"/>
        </w:rPr>
      </w:pPr>
    </w:p>
    <w:p w:rsidR="003E6025" w:rsidRDefault="003E6025" w:rsidP="00764FD6">
      <w:pPr>
        <w:rPr>
          <w:b/>
          <w:sz w:val="32"/>
        </w:rPr>
      </w:pPr>
    </w:p>
    <w:p w:rsidR="003E6025" w:rsidRDefault="003E6025" w:rsidP="00764FD6">
      <w:pPr>
        <w:rPr>
          <w:b/>
          <w:sz w:val="32"/>
        </w:rPr>
      </w:pPr>
    </w:p>
    <w:p w:rsidR="003E6025" w:rsidRDefault="003E6025" w:rsidP="00764FD6">
      <w:pPr>
        <w:rPr>
          <w:b/>
          <w:sz w:val="32"/>
        </w:rPr>
      </w:pPr>
    </w:p>
    <w:p w:rsidR="003E6025" w:rsidRDefault="003E6025" w:rsidP="00764FD6">
      <w:pPr>
        <w:rPr>
          <w:b/>
          <w:sz w:val="32"/>
        </w:rPr>
      </w:pPr>
    </w:p>
    <w:p w:rsidR="003E6025" w:rsidRDefault="003E6025" w:rsidP="00764FD6">
      <w:pPr>
        <w:rPr>
          <w:b/>
          <w:sz w:val="32"/>
        </w:rPr>
      </w:pPr>
    </w:p>
    <w:p w:rsidR="003E6025" w:rsidRDefault="003E6025" w:rsidP="00764FD6">
      <w:pPr>
        <w:rPr>
          <w:b/>
          <w:sz w:val="32"/>
        </w:rPr>
      </w:pPr>
    </w:p>
    <w:p w:rsidR="003E6025" w:rsidRDefault="003E6025" w:rsidP="00764FD6">
      <w:pPr>
        <w:rPr>
          <w:b/>
          <w:sz w:val="32"/>
        </w:rPr>
      </w:pPr>
    </w:p>
    <w:p w:rsidR="003E6025" w:rsidRDefault="003E6025" w:rsidP="00764FD6">
      <w:pPr>
        <w:rPr>
          <w:b/>
          <w:sz w:val="32"/>
        </w:rPr>
      </w:pPr>
    </w:p>
    <w:p w:rsidR="003E6025" w:rsidRDefault="003E6025" w:rsidP="00764FD6">
      <w:pPr>
        <w:rPr>
          <w:b/>
          <w:sz w:val="32"/>
        </w:rPr>
      </w:pPr>
    </w:p>
    <w:p w:rsidR="003E6025" w:rsidRDefault="003E6025" w:rsidP="00764FD6">
      <w:pPr>
        <w:rPr>
          <w:b/>
          <w:sz w:val="32"/>
        </w:rPr>
      </w:pPr>
    </w:p>
    <w:p w:rsidR="003E6025" w:rsidRDefault="003E6025" w:rsidP="00764FD6">
      <w:pPr>
        <w:rPr>
          <w:b/>
          <w:sz w:val="32"/>
        </w:rPr>
      </w:pPr>
    </w:p>
    <w:p w:rsidR="00764FD6" w:rsidRPr="008C7570" w:rsidRDefault="00764FD6" w:rsidP="00764FD6">
      <w:pPr>
        <w:rPr>
          <w:b/>
          <w:sz w:val="32"/>
        </w:rPr>
      </w:pPr>
      <w:r w:rsidRPr="008C7570">
        <w:rPr>
          <w:b/>
          <w:sz w:val="32"/>
        </w:rPr>
        <w:lastRenderedPageBreak/>
        <w:t>Химия</w:t>
      </w:r>
      <w:bookmarkEnd w:id="37"/>
      <w:bookmarkEnd w:id="38"/>
      <w:bookmarkEnd w:id="39"/>
    </w:p>
    <w:p w:rsidR="00764FD6" w:rsidRPr="00764FD6" w:rsidRDefault="00764FD6" w:rsidP="00764FD6">
      <w:r w:rsidRPr="00764FD6">
        <w:t>В результате изучения учебного предмета «Химия» на уровне среднего общего образования:</w:t>
      </w:r>
    </w:p>
    <w:p w:rsidR="00764FD6" w:rsidRPr="008C7570" w:rsidRDefault="00764FD6" w:rsidP="00764FD6">
      <w:pPr>
        <w:rPr>
          <w:b/>
        </w:rPr>
      </w:pPr>
      <w:r w:rsidRPr="008C7570">
        <w:rPr>
          <w:b/>
        </w:rPr>
        <w:t>Выпускник на базовом уровне научится:</w:t>
      </w:r>
    </w:p>
    <w:p w:rsidR="00764FD6" w:rsidRPr="00764FD6" w:rsidRDefault="00764FD6" w:rsidP="00764FD6">
      <w:r w:rsidRPr="00764FD6">
        <w:t>раскрывать на примерах роль химии в формировании современной научной картины мира и в практической деятельности человека;</w:t>
      </w:r>
    </w:p>
    <w:p w:rsidR="00764FD6" w:rsidRPr="00764FD6" w:rsidRDefault="00764FD6" w:rsidP="00764FD6">
      <w:r w:rsidRPr="00764FD6">
        <w:t>демонстрировать на примерах взаимосвязь между химией и другими естественными науками;</w:t>
      </w:r>
    </w:p>
    <w:p w:rsidR="00764FD6" w:rsidRPr="00764FD6" w:rsidRDefault="00764FD6" w:rsidP="00764FD6">
      <w:r w:rsidRPr="00764FD6">
        <w:t>раскрывать на примерах положения теории химического строения А.М. Бутлерова;</w:t>
      </w:r>
    </w:p>
    <w:p w:rsidR="00764FD6" w:rsidRPr="00764FD6" w:rsidRDefault="00764FD6" w:rsidP="00764FD6">
      <w:r w:rsidRPr="00764FD6">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764FD6" w:rsidRPr="00764FD6" w:rsidRDefault="00764FD6" w:rsidP="00764FD6">
      <w:r w:rsidRPr="00764FD6">
        <w:t>объяснять причины многообразия веществ на основе общих представлений об их составе и строении;</w:t>
      </w:r>
    </w:p>
    <w:p w:rsidR="00764FD6" w:rsidRPr="00764FD6" w:rsidRDefault="00764FD6" w:rsidP="00764FD6">
      <w:r w:rsidRPr="00764FD6">
        <w:t>применять правила систематической международной номенклатуры как средства различения и идентификации веществ по их составу и строению;</w:t>
      </w:r>
    </w:p>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B21328" w:rsidRDefault="00B21328" w:rsidP="00764FD6"/>
    <w:p w:rsidR="00764FD6" w:rsidRPr="00764FD6" w:rsidRDefault="00764FD6" w:rsidP="00764FD6">
      <w:r w:rsidRPr="00764FD6">
        <w:lastRenderedPageBreak/>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764FD6" w:rsidRPr="00764FD6" w:rsidRDefault="00764FD6" w:rsidP="00764FD6">
      <w:r w:rsidRPr="00764FD6">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764FD6" w:rsidRPr="00764FD6" w:rsidRDefault="00764FD6" w:rsidP="00764FD6">
      <w:r w:rsidRPr="00764FD6">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764FD6" w:rsidRPr="00764FD6" w:rsidRDefault="00764FD6" w:rsidP="00764FD6">
      <w:r w:rsidRPr="00764FD6">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764FD6" w:rsidRPr="00764FD6" w:rsidRDefault="00764FD6" w:rsidP="00764FD6">
      <w:r w:rsidRPr="00764FD6">
        <w:t>использовать знания о составе, строении и химических свойствах веществ для безопасного применения в практической деятельности;</w:t>
      </w:r>
    </w:p>
    <w:p w:rsidR="00764FD6" w:rsidRPr="00764FD6" w:rsidRDefault="00764FD6" w:rsidP="00764FD6">
      <w:r w:rsidRPr="00764FD6">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64FD6" w:rsidRPr="00764FD6" w:rsidRDefault="00764FD6" w:rsidP="00764FD6">
      <w:r w:rsidRPr="00764FD6">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764FD6" w:rsidRPr="00764FD6" w:rsidRDefault="00764FD6" w:rsidP="00764FD6">
      <w:r w:rsidRPr="00764FD6">
        <w:t>владеть правилами и приемами безопасной работы с химическими веществами и лабораторным оборудованием;</w:t>
      </w:r>
    </w:p>
    <w:p w:rsidR="00764FD6" w:rsidRPr="00764FD6" w:rsidRDefault="00764FD6" w:rsidP="00764FD6">
      <w:r w:rsidRPr="00764FD6">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764FD6" w:rsidRPr="00764FD6" w:rsidRDefault="00764FD6" w:rsidP="00764FD6">
      <w:r w:rsidRPr="00764FD6">
        <w:t>приводить примеры гидролиза солей в повседневной жизни человека;</w:t>
      </w:r>
    </w:p>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764FD6" w:rsidRPr="00764FD6" w:rsidRDefault="00764FD6" w:rsidP="00764FD6">
      <w:r w:rsidRPr="00764FD6">
        <w:t>приводить примеры окислительно-восстановительных реакций в природе, производственных процессах и жизнедеятельности организмов;</w:t>
      </w:r>
    </w:p>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16DD1" w:rsidRDefault="00716DD1" w:rsidP="00764FD6"/>
    <w:p w:rsidR="00764FD6" w:rsidRPr="00764FD6" w:rsidRDefault="00764FD6" w:rsidP="00764FD6">
      <w:r w:rsidRPr="00764FD6">
        <w:t>приводить примеры химических реакций, раскрывающих общие химические свойства простых веществ – металлов и неметаллов;</w:t>
      </w:r>
    </w:p>
    <w:p w:rsidR="00764FD6" w:rsidRPr="00764FD6" w:rsidRDefault="00764FD6" w:rsidP="00764FD6">
      <w:r w:rsidRPr="00764FD6">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764FD6" w:rsidRPr="00764FD6" w:rsidRDefault="00764FD6" w:rsidP="00764FD6">
      <w:r w:rsidRPr="00764FD6">
        <w:t>владеть правилами безопасного обращения с едкими, горючими и токсичными веществами, средствами бытовой химии;</w:t>
      </w:r>
    </w:p>
    <w:p w:rsidR="00764FD6" w:rsidRPr="00764FD6" w:rsidRDefault="00764FD6" w:rsidP="00764FD6">
      <w:r w:rsidRPr="00764FD6">
        <w:t>осуществлять поиск химической информации по названиям, идентификаторам, структурным формулам веществ;</w:t>
      </w:r>
    </w:p>
    <w:p w:rsidR="00764FD6" w:rsidRPr="00764FD6" w:rsidRDefault="00764FD6" w:rsidP="00764FD6">
      <w:r w:rsidRPr="00764FD6">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764FD6" w:rsidRPr="00764FD6" w:rsidRDefault="00764FD6" w:rsidP="00764FD6">
      <w:r w:rsidRPr="00764FD6">
        <w:lastRenderedPageBreak/>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764FD6" w:rsidRPr="008C7570" w:rsidRDefault="00764FD6" w:rsidP="00764FD6">
      <w:pPr>
        <w:rPr>
          <w:b/>
        </w:rPr>
      </w:pPr>
    </w:p>
    <w:p w:rsidR="00764FD6" w:rsidRPr="008C7570" w:rsidRDefault="00764FD6" w:rsidP="00764FD6">
      <w:pPr>
        <w:rPr>
          <w:b/>
        </w:rPr>
      </w:pPr>
      <w:r w:rsidRPr="008C7570">
        <w:rPr>
          <w:b/>
        </w:rPr>
        <w:t>Выпускник на базовом уровне получит возможность научиться:</w:t>
      </w:r>
    </w:p>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764FD6" w:rsidRPr="00764FD6" w:rsidRDefault="00764FD6" w:rsidP="00764FD6">
      <w:r w:rsidRPr="00764FD6">
        <w:t>иллюстрировать на примерах становление и эволюцию органической химии как науки на различных исторических этапах ее развития;</w:t>
      </w:r>
    </w:p>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93739E" w:rsidRDefault="0093739E" w:rsidP="00764FD6"/>
    <w:p w:rsidR="0093739E" w:rsidRDefault="0093739E" w:rsidP="00764FD6"/>
    <w:p w:rsidR="0093739E" w:rsidRDefault="0093739E" w:rsidP="00764FD6"/>
    <w:p w:rsidR="00764FD6" w:rsidRPr="00764FD6" w:rsidRDefault="00764FD6" w:rsidP="00764FD6">
      <w:r w:rsidRPr="00764FD6">
        <w:t>использовать методы научного познания при выполнении проектов и учебно-исследовательск</w:t>
      </w:r>
      <w:r w:rsidRPr="00764FD6">
        <w:lastRenderedPageBreak/>
        <w:t>их задач по изучению свойств, способов получения и распознавания органических веществ;</w:t>
      </w:r>
    </w:p>
    <w:p w:rsidR="00764FD6" w:rsidRPr="00764FD6" w:rsidRDefault="00764FD6" w:rsidP="00764FD6">
      <w:r w:rsidRPr="00764FD6">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764FD6" w:rsidRPr="00764FD6" w:rsidRDefault="00764FD6" w:rsidP="00764FD6">
      <w:r w:rsidRPr="00764FD6">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764FD6" w:rsidRPr="00764FD6" w:rsidRDefault="00764FD6" w:rsidP="00764FD6">
      <w:r w:rsidRPr="00764FD6">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764FD6" w:rsidRPr="008C7570" w:rsidRDefault="00764FD6" w:rsidP="00764FD6">
      <w:pPr>
        <w:rPr>
          <w:b/>
          <w:sz w:val="28"/>
        </w:rPr>
      </w:pPr>
    </w:p>
    <w:p w:rsidR="004F6A65" w:rsidRDefault="004F6A65" w:rsidP="00764FD6">
      <w:pPr>
        <w:rPr>
          <w:b/>
          <w:sz w:val="28"/>
        </w:rPr>
      </w:pPr>
      <w:bookmarkStart w:id="40" w:name="_Toc453968161"/>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4F6A65" w:rsidRDefault="004F6A65" w:rsidP="00764FD6">
      <w:pPr>
        <w:rPr>
          <w:b/>
          <w:sz w:val="28"/>
        </w:rPr>
      </w:pPr>
    </w:p>
    <w:p w:rsidR="00764FD6" w:rsidRPr="008C7570" w:rsidRDefault="00764FD6" w:rsidP="00764FD6">
      <w:pPr>
        <w:rPr>
          <w:b/>
          <w:sz w:val="28"/>
        </w:rPr>
      </w:pPr>
      <w:r w:rsidRPr="008C7570">
        <w:rPr>
          <w:b/>
          <w:sz w:val="28"/>
        </w:rPr>
        <w:t>Биология</w:t>
      </w:r>
      <w:bookmarkEnd w:id="40"/>
    </w:p>
    <w:p w:rsidR="00764FD6" w:rsidRPr="00764FD6" w:rsidRDefault="00764FD6" w:rsidP="00764FD6">
      <w:r w:rsidRPr="00764FD6">
        <w:t>В результате изучения учебного предмета «Биология» на уровне среднего общего образования:</w:t>
      </w:r>
    </w:p>
    <w:p w:rsidR="00764FD6" w:rsidRPr="008C7570" w:rsidRDefault="00764FD6" w:rsidP="00764FD6">
      <w:pPr>
        <w:rPr>
          <w:b/>
        </w:rPr>
      </w:pPr>
      <w:r w:rsidRPr="008C7570">
        <w:rPr>
          <w:b/>
        </w:rPr>
        <w:t>Выпускник на базовом уровне научится:</w:t>
      </w:r>
    </w:p>
    <w:p w:rsidR="00764FD6" w:rsidRPr="00764FD6" w:rsidRDefault="00764FD6" w:rsidP="00764FD6">
      <w:r w:rsidRPr="00764FD6">
        <w:t xml:space="preserve">раскрывать на </w:t>
      </w:r>
      <w:r w:rsidRPr="00764FD6">
        <w:lastRenderedPageBreak/>
        <w:t>примерах роль биологии в формировании современной научной картины мира и в практической деятельности людей;</w:t>
      </w:r>
    </w:p>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764FD6" w:rsidRPr="00764FD6" w:rsidRDefault="00764FD6" w:rsidP="00764FD6">
      <w:r w:rsidRPr="00764FD6">
        <w:t>понимать и описывать взаимосвязь между естественными науками: биологией, физикой, химией; устанавливать взаимосвязь природных явлений;</w:t>
      </w:r>
    </w:p>
    <w:p w:rsidR="00764FD6" w:rsidRPr="00764FD6" w:rsidRDefault="00764FD6" w:rsidP="00764FD6">
      <w:r w:rsidRPr="00764FD6">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E12105" w:rsidRDefault="00764FD6" w:rsidP="00764FD6">
      <w:r w:rsidRPr="00764FD6">
        <w:t xml:space="preserve">использовать основные методы </w:t>
      </w:r>
      <w:r w:rsidRPr="00764FD6">
        <w:lastRenderedPageBreak/>
        <w:t xml:space="preserve">научного познания в учебных биологических исследованиях, проводить эксперименты по изучению биологических объектов и </w:t>
      </w:r>
    </w:p>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8C7570" w:rsidRDefault="008C7570" w:rsidP="00764FD6"/>
    <w:p w:rsidR="008C7570" w:rsidRDefault="008C7570" w:rsidP="00764FD6"/>
    <w:p w:rsidR="008C7570" w:rsidRDefault="008C7570" w:rsidP="00764FD6"/>
    <w:p w:rsidR="008C7570" w:rsidRDefault="008C7570" w:rsidP="00764FD6"/>
    <w:p w:rsidR="008C7570" w:rsidRDefault="008C7570" w:rsidP="00764FD6"/>
    <w:p w:rsidR="008C7570" w:rsidRDefault="008C7570" w:rsidP="00764FD6"/>
    <w:p w:rsidR="00764FD6" w:rsidRPr="00764FD6" w:rsidRDefault="00764FD6" w:rsidP="00764FD6">
      <w:r w:rsidRPr="00764FD6">
        <w:t>явлений, объяснять результаты экспериментов, анализировать их, формулировать выводы;</w:t>
      </w:r>
    </w:p>
    <w:p w:rsidR="00764FD6" w:rsidRPr="00764FD6" w:rsidRDefault="00764FD6" w:rsidP="00764FD6">
      <w:r w:rsidRPr="00764FD6">
        <w:t>формулировать гипотезы на основании предложенной биологической информации и предлагать варианты проверк</w:t>
      </w:r>
      <w:r w:rsidRPr="00764FD6">
        <w:lastRenderedPageBreak/>
        <w:t>и гипотез;</w:t>
      </w:r>
    </w:p>
    <w:p w:rsidR="00764FD6" w:rsidRPr="00764FD6" w:rsidRDefault="00764FD6" w:rsidP="00764FD6">
      <w:r w:rsidRPr="00764FD6">
        <w:t>сравнивать биологические объекты между собой по заданным критериям, делать выводы и умозаключения на основе сравнения;</w:t>
      </w:r>
    </w:p>
    <w:p w:rsidR="00764FD6" w:rsidRPr="00764FD6" w:rsidRDefault="00764FD6" w:rsidP="00764FD6">
      <w:r w:rsidRPr="00764FD6">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764FD6" w:rsidRPr="00764FD6" w:rsidRDefault="00764FD6" w:rsidP="00764FD6">
      <w:r w:rsidRPr="00764FD6">
        <w:t>приводить примеры веществ основных групп органических соединений клетки (белков, жиров, углеводов, нуклеиновых кислот);</w:t>
      </w:r>
    </w:p>
    <w:p w:rsidR="00764FD6" w:rsidRPr="00764FD6" w:rsidRDefault="00764FD6" w:rsidP="00764FD6">
      <w:r w:rsidRPr="00764FD6">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764FD6" w:rsidRPr="00764FD6" w:rsidRDefault="00764FD6" w:rsidP="00764FD6">
      <w:r w:rsidRPr="00764FD6">
        <w:t>распознавать популяцию и биологический вид по основным признакам;</w:t>
      </w:r>
    </w:p>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4F6A65" w:rsidRDefault="004F6A65" w:rsidP="00764FD6"/>
    <w:p w:rsidR="00764FD6" w:rsidRPr="00764FD6" w:rsidRDefault="00764FD6" w:rsidP="00764FD6">
      <w:r w:rsidRPr="00764FD6">
        <w:t xml:space="preserve">описывать фенотип многоклеточных растений и </w:t>
      </w:r>
      <w:r w:rsidRPr="00764FD6">
        <w:lastRenderedPageBreak/>
        <w:t>животных по морфологическому критерию;</w:t>
      </w:r>
    </w:p>
    <w:p w:rsidR="00764FD6" w:rsidRPr="00764FD6" w:rsidRDefault="00764FD6" w:rsidP="00764FD6">
      <w:r w:rsidRPr="00764FD6">
        <w:t>объяснять многообразие организмов, применяя эволюционную теорию;</w:t>
      </w:r>
    </w:p>
    <w:p w:rsidR="00764FD6" w:rsidRPr="00764FD6" w:rsidRDefault="00764FD6" w:rsidP="00764FD6">
      <w:r w:rsidRPr="00764FD6">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764FD6" w:rsidRPr="00764FD6" w:rsidRDefault="00764FD6" w:rsidP="00764FD6">
      <w:r w:rsidRPr="00764FD6">
        <w:t>объяснять причины наследственных заболеваний;</w:t>
      </w:r>
    </w:p>
    <w:p w:rsidR="00764FD6" w:rsidRPr="00764FD6" w:rsidRDefault="00764FD6" w:rsidP="00764FD6">
      <w:r w:rsidRPr="00764FD6">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764FD6" w:rsidRPr="00764FD6" w:rsidRDefault="00764FD6" w:rsidP="00764FD6">
      <w:r w:rsidRPr="00764FD6">
        <w:t>выявлять морфологические, физиологические, поведенческие адаптации организмов к среде обитания и действию экологических факторов;</w:t>
      </w:r>
    </w:p>
    <w:p w:rsidR="00764FD6" w:rsidRPr="00764FD6" w:rsidRDefault="00764FD6" w:rsidP="00764FD6">
      <w:r w:rsidRPr="00764FD6">
        <w:t>составлять схемы переноса веществ и энергии в экосистеме (цепи питания);</w:t>
      </w:r>
    </w:p>
    <w:p w:rsidR="00764FD6" w:rsidRPr="00764FD6" w:rsidRDefault="00764FD6" w:rsidP="00764FD6">
      <w:r w:rsidRPr="00764FD6">
        <w:t>приводить доказательства необходимости сохранения биоразнообразия для устойчивого развития и охраны окружающей среды;</w:t>
      </w:r>
    </w:p>
    <w:p w:rsidR="00764FD6" w:rsidRPr="00764FD6" w:rsidRDefault="00764FD6" w:rsidP="00764FD6">
      <w:r w:rsidRPr="00764FD6">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764FD6" w:rsidRPr="00764FD6" w:rsidRDefault="00764FD6" w:rsidP="00764FD6">
      <w:r w:rsidRPr="00764FD6">
        <w:t>представлять биологическую информацию в виде текста, таблицы, графика, диаграммы и делать выводы на основании представленных данных;</w:t>
      </w:r>
    </w:p>
    <w:p w:rsidR="00764FD6" w:rsidRPr="00764FD6" w:rsidRDefault="00764FD6" w:rsidP="00764FD6">
      <w:r w:rsidRPr="00764FD6">
        <w:t>оценивать роль достижений генетики, селекции, биотехнологии в практической деятельности человека и в собственной жизни;</w:t>
      </w:r>
    </w:p>
    <w:p w:rsidR="00764FD6" w:rsidRPr="00764FD6" w:rsidRDefault="00764FD6" w:rsidP="00764FD6">
      <w:r w:rsidRPr="00764FD6">
        <w:t>объяснять негативное влияние веществ (алкоголя, никотина, наркотических веществ) на зародышевое развитие человека;</w:t>
      </w:r>
    </w:p>
    <w:p w:rsidR="00764FD6" w:rsidRPr="00764FD6" w:rsidRDefault="00764FD6" w:rsidP="00764FD6">
      <w:r w:rsidRPr="00764FD6">
        <w:t>объяснять последствия влияния мутагенов;</w:t>
      </w:r>
    </w:p>
    <w:p w:rsidR="00764FD6" w:rsidRPr="00764FD6" w:rsidRDefault="00764FD6" w:rsidP="00764FD6">
      <w:r w:rsidRPr="00764FD6">
        <w:t>объяснять возможные причины наследственных заболеваний.</w:t>
      </w:r>
    </w:p>
    <w:p w:rsidR="00764FD6" w:rsidRPr="00764FD6" w:rsidRDefault="00764FD6" w:rsidP="00764FD6"/>
    <w:p w:rsidR="00764FD6" w:rsidRPr="00764FD6" w:rsidRDefault="00764FD6" w:rsidP="00764FD6"/>
    <w:p w:rsidR="0093739E" w:rsidRDefault="0093739E" w:rsidP="00764FD6">
      <w:pPr>
        <w:rPr>
          <w:b/>
        </w:rPr>
      </w:pPr>
    </w:p>
    <w:p w:rsidR="0093739E" w:rsidRDefault="0093739E" w:rsidP="00764FD6">
      <w:pPr>
        <w:rPr>
          <w:b/>
        </w:rPr>
      </w:pPr>
    </w:p>
    <w:p w:rsidR="0093739E" w:rsidRDefault="0093739E" w:rsidP="00764FD6">
      <w:pPr>
        <w:rPr>
          <w:b/>
        </w:rPr>
      </w:pPr>
    </w:p>
    <w:p w:rsidR="0093739E" w:rsidRDefault="0093739E" w:rsidP="00764FD6">
      <w:pPr>
        <w:rPr>
          <w:b/>
        </w:rPr>
      </w:pPr>
    </w:p>
    <w:p w:rsidR="0093739E" w:rsidRDefault="0093739E" w:rsidP="00764FD6">
      <w:pPr>
        <w:rPr>
          <w:b/>
        </w:rPr>
      </w:pPr>
    </w:p>
    <w:p w:rsidR="0093739E" w:rsidRDefault="0093739E" w:rsidP="00764FD6">
      <w:pPr>
        <w:rPr>
          <w:b/>
        </w:rPr>
      </w:pPr>
    </w:p>
    <w:p w:rsidR="0093739E" w:rsidRDefault="0093739E" w:rsidP="00764FD6">
      <w:pPr>
        <w:rPr>
          <w:b/>
        </w:rPr>
      </w:pPr>
    </w:p>
    <w:p w:rsidR="0093739E" w:rsidRDefault="0093739E" w:rsidP="00764FD6">
      <w:pPr>
        <w:rPr>
          <w:b/>
        </w:rPr>
      </w:pPr>
    </w:p>
    <w:p w:rsidR="0093739E" w:rsidRDefault="0093739E" w:rsidP="00764FD6">
      <w:pPr>
        <w:rPr>
          <w:b/>
        </w:rPr>
      </w:pPr>
    </w:p>
    <w:p w:rsidR="0093739E" w:rsidRDefault="0093739E" w:rsidP="00764FD6">
      <w:pPr>
        <w:rPr>
          <w:b/>
        </w:rPr>
      </w:pPr>
    </w:p>
    <w:p w:rsidR="0093739E" w:rsidRDefault="0093739E" w:rsidP="00764FD6">
      <w:pPr>
        <w:rPr>
          <w:b/>
        </w:rPr>
      </w:pPr>
    </w:p>
    <w:p w:rsidR="0093739E" w:rsidRDefault="0093739E" w:rsidP="00764FD6">
      <w:pPr>
        <w:rPr>
          <w:b/>
        </w:rPr>
      </w:pPr>
    </w:p>
    <w:p w:rsidR="0093739E" w:rsidRDefault="0093739E" w:rsidP="00764FD6">
      <w:pPr>
        <w:rPr>
          <w:b/>
        </w:rPr>
      </w:pPr>
    </w:p>
    <w:p w:rsidR="0093739E" w:rsidRDefault="0093739E" w:rsidP="00764FD6">
      <w:pPr>
        <w:rPr>
          <w:b/>
        </w:rPr>
      </w:pPr>
    </w:p>
    <w:p w:rsidR="00764FD6" w:rsidRPr="008C7570" w:rsidRDefault="00764FD6" w:rsidP="00764FD6">
      <w:pPr>
        <w:rPr>
          <w:b/>
        </w:rPr>
      </w:pPr>
      <w:r w:rsidRPr="008C7570">
        <w:rPr>
          <w:b/>
        </w:rPr>
        <w:t>Выпускник на базовом уровне получит возможность научиться:</w:t>
      </w:r>
    </w:p>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502757" w:rsidRDefault="00502757" w:rsidP="00764FD6"/>
    <w:p w:rsidR="00764FD6" w:rsidRPr="00764FD6" w:rsidRDefault="00764FD6" w:rsidP="00764FD6">
      <w:r w:rsidRPr="00764FD6">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764FD6" w:rsidRPr="00764FD6" w:rsidRDefault="00764FD6" w:rsidP="00764FD6">
      <w:r w:rsidRPr="00764FD6">
        <w:t>характеризовать современные направления в развитии биологии; описывать их возможное использование в практической деятельности;</w:t>
      </w:r>
    </w:p>
    <w:p w:rsidR="00764FD6" w:rsidRPr="00764FD6" w:rsidRDefault="00764FD6" w:rsidP="00764FD6">
      <w:r w:rsidRPr="00764FD6">
        <w:t>сравнивать способы деления клетки (митоз и мейоз);</w:t>
      </w:r>
    </w:p>
    <w:p w:rsidR="00764FD6" w:rsidRPr="00764FD6" w:rsidRDefault="00764FD6" w:rsidP="00764FD6">
      <w:r w:rsidRPr="00764FD6">
        <w:t>решать задачи на построение фрагмента второй цепи ДНК по предложенному фрагменту первой, иРНК (мРНК) по участку ДНК;</w:t>
      </w:r>
    </w:p>
    <w:p w:rsidR="00764FD6" w:rsidRPr="00764FD6" w:rsidRDefault="00764FD6" w:rsidP="00764FD6">
      <w:r w:rsidRPr="00764FD6">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764FD6" w:rsidRPr="00764FD6" w:rsidRDefault="00764FD6" w:rsidP="00764FD6">
      <w:r w:rsidRPr="00764FD6">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764FD6" w:rsidRPr="00764FD6" w:rsidRDefault="00764FD6" w:rsidP="00764FD6">
      <w:r w:rsidRPr="00764FD6">
        <w:t>устанавливать тип наследования и характер проявления признака по заданной схеме родословной, применяя законы наследственности;</w:t>
      </w:r>
    </w:p>
    <w:p w:rsidR="00764FD6" w:rsidRPr="00764FD6" w:rsidRDefault="00764FD6" w:rsidP="00764FD6">
      <w:r w:rsidRPr="00764FD6">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764FD6" w:rsidRPr="00764FD6" w:rsidRDefault="00764FD6" w:rsidP="00764FD6"/>
    <w:p w:rsidR="00764FD6" w:rsidRPr="00675620" w:rsidRDefault="00764FD6" w:rsidP="00764FD6">
      <w:pPr>
        <w:rPr>
          <w:b/>
          <w:sz w:val="28"/>
        </w:rPr>
      </w:pPr>
    </w:p>
    <w:p w:rsidR="00865DA3" w:rsidRDefault="00865DA3" w:rsidP="00764FD6">
      <w:pPr>
        <w:rPr>
          <w:b/>
          <w:sz w:val="28"/>
        </w:rPr>
      </w:pPr>
      <w:bookmarkStart w:id="41" w:name="_Toc434850693"/>
      <w:bookmarkStart w:id="42" w:name="_Toc435412690"/>
      <w:bookmarkStart w:id="43" w:name="_Toc453968163"/>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865DA3" w:rsidRDefault="00865DA3" w:rsidP="00764FD6">
      <w:pPr>
        <w:rPr>
          <w:b/>
          <w:sz w:val="28"/>
        </w:rPr>
      </w:pPr>
    </w:p>
    <w:p w:rsidR="00340EAF" w:rsidRDefault="00340EAF" w:rsidP="00764FD6">
      <w:pPr>
        <w:rPr>
          <w:b/>
          <w:sz w:val="28"/>
        </w:rPr>
      </w:pPr>
    </w:p>
    <w:p w:rsidR="00340EAF" w:rsidRDefault="00340EAF" w:rsidP="00764FD6">
      <w:pPr>
        <w:rPr>
          <w:b/>
          <w:sz w:val="28"/>
        </w:rPr>
      </w:pPr>
    </w:p>
    <w:p w:rsidR="00340EAF" w:rsidRDefault="00340EAF" w:rsidP="00764FD6">
      <w:pPr>
        <w:rPr>
          <w:b/>
          <w:sz w:val="28"/>
        </w:rPr>
      </w:pPr>
    </w:p>
    <w:p w:rsidR="00340EAF" w:rsidRDefault="00340EAF" w:rsidP="00764FD6">
      <w:pPr>
        <w:rPr>
          <w:b/>
          <w:sz w:val="28"/>
        </w:rPr>
      </w:pPr>
    </w:p>
    <w:p w:rsidR="00340EAF" w:rsidRDefault="00340EAF" w:rsidP="00764FD6">
      <w:pPr>
        <w:rPr>
          <w:b/>
          <w:sz w:val="28"/>
        </w:rPr>
      </w:pPr>
    </w:p>
    <w:p w:rsidR="00340EAF" w:rsidRDefault="00340EAF" w:rsidP="00764FD6">
      <w:pPr>
        <w:rPr>
          <w:b/>
          <w:sz w:val="28"/>
        </w:rPr>
      </w:pPr>
    </w:p>
    <w:p w:rsidR="00340EAF" w:rsidRDefault="00340EAF" w:rsidP="00764FD6">
      <w:pPr>
        <w:rPr>
          <w:b/>
          <w:sz w:val="28"/>
        </w:rPr>
      </w:pPr>
    </w:p>
    <w:p w:rsidR="00340EAF" w:rsidRDefault="00340EAF" w:rsidP="00764FD6">
      <w:pPr>
        <w:rPr>
          <w:b/>
          <w:sz w:val="28"/>
        </w:rPr>
      </w:pPr>
    </w:p>
    <w:p w:rsidR="00340EAF" w:rsidRDefault="00340EAF" w:rsidP="00764FD6">
      <w:pPr>
        <w:rPr>
          <w:b/>
          <w:sz w:val="28"/>
        </w:rPr>
      </w:pPr>
    </w:p>
    <w:p w:rsidR="00340EAF" w:rsidRDefault="00340EAF" w:rsidP="00764FD6">
      <w:pPr>
        <w:rPr>
          <w:b/>
          <w:sz w:val="28"/>
        </w:rPr>
      </w:pPr>
    </w:p>
    <w:p w:rsidR="00340EAF" w:rsidRDefault="00340EAF" w:rsidP="00764FD6">
      <w:pPr>
        <w:rPr>
          <w:b/>
          <w:sz w:val="28"/>
        </w:rPr>
      </w:pPr>
    </w:p>
    <w:p w:rsidR="00340EAF" w:rsidRDefault="00340EAF" w:rsidP="00764FD6">
      <w:pPr>
        <w:rPr>
          <w:b/>
          <w:sz w:val="28"/>
        </w:rPr>
      </w:pPr>
    </w:p>
    <w:p w:rsidR="00340EAF" w:rsidRDefault="00340EAF" w:rsidP="00764FD6">
      <w:pPr>
        <w:rPr>
          <w:b/>
          <w:sz w:val="28"/>
        </w:rPr>
      </w:pPr>
    </w:p>
    <w:p w:rsidR="00340EAF" w:rsidRDefault="00340EAF" w:rsidP="00764FD6">
      <w:pPr>
        <w:rPr>
          <w:b/>
          <w:sz w:val="28"/>
        </w:rPr>
      </w:pPr>
    </w:p>
    <w:p w:rsidR="00340EAF" w:rsidRDefault="00340EAF" w:rsidP="00764FD6">
      <w:pPr>
        <w:rPr>
          <w:b/>
          <w:sz w:val="28"/>
        </w:rPr>
      </w:pPr>
    </w:p>
    <w:p w:rsidR="00764FD6" w:rsidRPr="00675620" w:rsidRDefault="00764FD6" w:rsidP="00764FD6">
      <w:pPr>
        <w:rPr>
          <w:b/>
          <w:sz w:val="28"/>
        </w:rPr>
      </w:pPr>
      <w:r w:rsidRPr="00675620">
        <w:rPr>
          <w:b/>
          <w:sz w:val="28"/>
        </w:rPr>
        <w:t>Физическая культура</w:t>
      </w:r>
      <w:bookmarkEnd w:id="41"/>
      <w:bookmarkEnd w:id="42"/>
      <w:bookmarkEnd w:id="43"/>
    </w:p>
    <w:p w:rsidR="00764FD6" w:rsidRPr="00764FD6" w:rsidRDefault="00764FD6" w:rsidP="00764FD6">
      <w:r w:rsidRPr="00764FD6">
        <w:t>В результате изучения учебного предмета «Физическая культура» на уровне среднего общего образования:</w:t>
      </w:r>
    </w:p>
    <w:p w:rsidR="00764FD6" w:rsidRPr="00675620" w:rsidRDefault="00764FD6" w:rsidP="00764FD6">
      <w:pPr>
        <w:rPr>
          <w:b/>
        </w:rPr>
      </w:pPr>
      <w:r w:rsidRPr="00675620">
        <w:rPr>
          <w:b/>
        </w:rPr>
        <w:t>Выпускник на базовом уровне научится:</w:t>
      </w:r>
    </w:p>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675620" w:rsidRDefault="00675620"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865DA3" w:rsidRDefault="00865DA3" w:rsidP="00764FD6"/>
    <w:p w:rsidR="00340EAF" w:rsidRDefault="00340EAF" w:rsidP="00764FD6"/>
    <w:p w:rsidR="00340EAF" w:rsidRDefault="00340EAF" w:rsidP="00764FD6"/>
    <w:p w:rsidR="00764FD6" w:rsidRPr="00764FD6" w:rsidRDefault="00764FD6" w:rsidP="00764FD6">
      <w:r w:rsidRPr="00764FD6">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764FD6" w:rsidRPr="00764FD6" w:rsidRDefault="00764FD6" w:rsidP="00764FD6">
      <w:r w:rsidRPr="00764FD6">
        <w:t>знать способы контроля и оценки физического развития и физической подготовленности;</w:t>
      </w:r>
    </w:p>
    <w:p w:rsidR="00764FD6" w:rsidRPr="00764FD6" w:rsidRDefault="00764FD6" w:rsidP="00764FD6">
      <w:r w:rsidRPr="00764FD6">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764FD6" w:rsidRPr="00764FD6" w:rsidRDefault="00764FD6" w:rsidP="00764FD6">
      <w:r w:rsidRPr="00764FD6">
        <w:t>характеризовать индивидуальные особенности физического и психического развития;</w:t>
      </w:r>
    </w:p>
    <w:p w:rsidR="00764FD6" w:rsidRPr="00764FD6" w:rsidRDefault="00764FD6" w:rsidP="00764FD6">
      <w:r w:rsidRPr="00764FD6">
        <w:t>характеризовать основные формы организации занятий физической культурой, определять их целевое назначение и знать особенности проведения;</w:t>
      </w:r>
    </w:p>
    <w:p w:rsidR="00764FD6" w:rsidRPr="00764FD6" w:rsidRDefault="00764FD6" w:rsidP="00764FD6">
      <w:r w:rsidRPr="00764FD6">
        <w:t>составлять и выполнять индивидуально ориентированные комплексы оздоровительной и адаптивной физической культуры;</w:t>
      </w:r>
    </w:p>
    <w:p w:rsidR="00764FD6" w:rsidRPr="00764FD6" w:rsidRDefault="00764FD6" w:rsidP="00764FD6">
      <w:r w:rsidRPr="00764FD6">
        <w:t>выполнять комплексы упражнений традиционных и современных оздоровительных систем физического воспитания;</w:t>
      </w:r>
    </w:p>
    <w:p w:rsidR="00764FD6" w:rsidRPr="00764FD6" w:rsidRDefault="00764FD6" w:rsidP="00764FD6">
      <w:r w:rsidRPr="00764FD6">
        <w:t>выполнять технические действия и тактические приемы базовых видов спорта, применять их в игровой и соревновательной деятельности;</w:t>
      </w:r>
    </w:p>
    <w:p w:rsidR="00764FD6" w:rsidRPr="00764FD6" w:rsidRDefault="00764FD6" w:rsidP="00764FD6">
      <w:r w:rsidRPr="00764FD6">
        <w:t>практически использовать приемы самомассажа и релаксации;</w:t>
      </w:r>
    </w:p>
    <w:p w:rsidR="00764FD6" w:rsidRPr="00764FD6" w:rsidRDefault="00764FD6" w:rsidP="00764FD6">
      <w:r w:rsidRPr="00764FD6">
        <w:t>практически использовать приемы защиты и самообороны;</w:t>
      </w:r>
    </w:p>
    <w:p w:rsidR="00764FD6" w:rsidRPr="00764FD6" w:rsidRDefault="00764FD6" w:rsidP="00764FD6">
      <w:r w:rsidRPr="00764FD6">
        <w:lastRenderedPageBreak/>
        <w:t>составлять и проводить комплексы физических упражнений различной направленности;</w:t>
      </w:r>
    </w:p>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93739E" w:rsidRDefault="0093739E"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764FD6" w:rsidRPr="00764FD6" w:rsidRDefault="00764FD6" w:rsidP="00764FD6">
      <w:r w:rsidRPr="00764FD6">
        <w:t>определять уровни индивидуального физического развития и развития физических качеств;</w:t>
      </w:r>
    </w:p>
    <w:p w:rsidR="00764FD6" w:rsidRPr="00764FD6" w:rsidRDefault="00764FD6" w:rsidP="00764FD6">
      <w:r w:rsidRPr="00764FD6">
        <w:t>проводить мероприятия по профилактике травматизма во время занятий физическими упражнениями;</w:t>
      </w:r>
    </w:p>
    <w:p w:rsidR="00764FD6" w:rsidRPr="00764FD6" w:rsidRDefault="00764FD6" w:rsidP="00764FD6">
      <w:r w:rsidRPr="00764FD6">
        <w:t>владеть техникой выполнения тестовых испытаний Всероссийского физкультурно-спортивного комплекса «Готов к труду и обороне» (ГТО).</w:t>
      </w:r>
    </w:p>
    <w:p w:rsidR="00764FD6" w:rsidRPr="00675620" w:rsidRDefault="00764FD6" w:rsidP="00764FD6">
      <w:pPr>
        <w:rPr>
          <w:b/>
          <w:sz w:val="24"/>
        </w:rPr>
      </w:pPr>
    </w:p>
    <w:p w:rsidR="00764FD6" w:rsidRPr="00675620" w:rsidRDefault="00764FD6" w:rsidP="00764FD6">
      <w:pPr>
        <w:rPr>
          <w:b/>
          <w:sz w:val="24"/>
        </w:rPr>
      </w:pPr>
      <w:r w:rsidRPr="00675620">
        <w:rPr>
          <w:b/>
          <w:sz w:val="24"/>
        </w:rPr>
        <w:t>Выпускник на базовом уровне получит возможность научиться:</w:t>
      </w:r>
    </w:p>
    <w:p w:rsidR="00764FD6" w:rsidRPr="00764FD6" w:rsidRDefault="00764FD6" w:rsidP="00764FD6">
      <w:r w:rsidRPr="00764FD6">
        <w:lastRenderedPageBreak/>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764FD6" w:rsidRPr="00764FD6" w:rsidRDefault="00764FD6" w:rsidP="00764FD6">
      <w:r w:rsidRPr="00764FD6">
        <w:t>выполнять требования физической и спортивной подготовки, определяемые вступительными экзаменами в профильные учреждения професс</w:t>
      </w:r>
      <w:r w:rsidRPr="00764FD6">
        <w:lastRenderedPageBreak/>
        <w:t>ионального образования;</w:t>
      </w:r>
    </w:p>
    <w:p w:rsidR="00764FD6" w:rsidRPr="00764FD6" w:rsidRDefault="00764FD6" w:rsidP="00764FD6">
      <w:r w:rsidRPr="00764FD6">
        <w:t>выполнять технические приемы и тактические действия национальных видов спорта;</w:t>
      </w:r>
    </w:p>
    <w:p w:rsidR="00764FD6" w:rsidRPr="00764FD6" w:rsidRDefault="00764FD6" w:rsidP="00764FD6">
      <w:r w:rsidRPr="00764FD6">
        <w:t>выполнять нормативные требования испытаний (тестов) Всероссийского физкультурно-спортивного комплекса «Готов к труду и обороне» (ГТО);</w:t>
      </w:r>
    </w:p>
    <w:p w:rsidR="00764FD6" w:rsidRPr="00764FD6" w:rsidRDefault="00764FD6" w:rsidP="00764FD6">
      <w:r w:rsidRPr="00764FD6">
        <w:t>осуществлять судейство в избранном виде спорта;</w:t>
      </w:r>
    </w:p>
    <w:p w:rsidR="00764FD6" w:rsidRPr="00764FD6" w:rsidRDefault="00764FD6" w:rsidP="00764FD6">
      <w:r w:rsidRPr="00764FD6">
        <w:t>составлять и выполнять комплексы специальной физической подготовки.</w:t>
      </w:r>
    </w:p>
    <w:p w:rsidR="00764FD6" w:rsidRPr="00764FD6" w:rsidRDefault="00764FD6" w:rsidP="00764FD6">
      <w:r w:rsidRPr="00764FD6">
        <w:t>анализировать различные ситуации с точки зрения наступления случая экологического правонарушения;</w:t>
      </w:r>
    </w:p>
    <w:p w:rsidR="00764FD6" w:rsidRPr="00764FD6" w:rsidRDefault="00764FD6" w:rsidP="00764FD6">
      <w:r w:rsidRPr="00764FD6">
        <w:t>оценивать опасность отходов для окружающей среды  и предлагать способы сокращения и утилизации отходов в конкретных ситуациях;</w:t>
      </w:r>
    </w:p>
    <w:p w:rsidR="00764FD6" w:rsidRPr="00764FD6" w:rsidRDefault="00764FD6" w:rsidP="00764FD6">
      <w:r w:rsidRPr="00764FD6">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764FD6" w:rsidRPr="00764FD6" w:rsidRDefault="00764FD6" w:rsidP="00764FD6">
      <w:r w:rsidRPr="00764FD6">
        <w:t>выявлять причины, приводящие к возникновению локальных, региональных и глобальных экологических проблем.</w:t>
      </w:r>
    </w:p>
    <w:p w:rsidR="00764FD6" w:rsidRPr="009E6849" w:rsidRDefault="00764FD6" w:rsidP="00764FD6">
      <w:pPr>
        <w:rPr>
          <w:b/>
          <w:sz w:val="24"/>
        </w:rPr>
      </w:pPr>
      <w:r w:rsidRPr="00764FD6">
        <w:t xml:space="preserve"> </w:t>
      </w:r>
    </w:p>
    <w:p w:rsidR="00764FD6" w:rsidRPr="009E6849" w:rsidRDefault="00764FD6" w:rsidP="00764FD6">
      <w:pPr>
        <w:rPr>
          <w:b/>
          <w:sz w:val="24"/>
        </w:rPr>
      </w:pPr>
      <w:r w:rsidRPr="009E6849">
        <w:rPr>
          <w:b/>
          <w:sz w:val="24"/>
        </w:rPr>
        <w:t>Выпускник на базовом уровне получит возможность научиться:</w:t>
      </w:r>
    </w:p>
    <w:p w:rsidR="00764FD6" w:rsidRPr="00764FD6" w:rsidRDefault="00764FD6" w:rsidP="00764FD6">
      <w:r w:rsidRPr="00764FD6">
        <w:t>анализировать и оценивать экологические последствия хозяйственной деятельности человека в разных сферах деятельности;</w:t>
      </w:r>
    </w:p>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340EAF" w:rsidRDefault="00340EAF" w:rsidP="00764FD6"/>
    <w:p w:rsidR="00764FD6" w:rsidRPr="00764FD6" w:rsidRDefault="00764FD6" w:rsidP="00764FD6">
      <w:r w:rsidRPr="00764FD6">
        <w:t>прогнозировать экологические последствия деятельности человека в конкретной экологической ситуации;</w:t>
      </w:r>
    </w:p>
    <w:p w:rsidR="00764FD6" w:rsidRPr="00764FD6" w:rsidRDefault="00764FD6" w:rsidP="00764FD6">
      <w:r w:rsidRPr="00764FD6">
        <w:lastRenderedPageBreak/>
        <w:t>моделировать поля концентрации загрязняющих веществ производственных и бытовых объектов;</w:t>
      </w:r>
    </w:p>
    <w:p w:rsidR="00764FD6" w:rsidRPr="00764FD6" w:rsidRDefault="00764FD6" w:rsidP="00764FD6">
      <w:r w:rsidRPr="00764FD6">
        <w:t>разрабатывать меры, предотвращающие экологические правонарушения;</w:t>
      </w:r>
    </w:p>
    <w:p w:rsidR="00764FD6" w:rsidRPr="00764FD6" w:rsidRDefault="00764FD6" w:rsidP="00764FD6">
      <w:r w:rsidRPr="00764FD6">
        <w:t>выполнять учебный проект, связанный с экологической безопасностью окружающей среды, здоровьем и экологическим просвещением людей.</w:t>
      </w:r>
    </w:p>
    <w:p w:rsidR="00853886" w:rsidRDefault="00853886" w:rsidP="00764FD6">
      <w:pPr>
        <w:rPr>
          <w:b/>
          <w:sz w:val="24"/>
        </w:rPr>
      </w:pPr>
      <w:bookmarkStart w:id="44" w:name="_Toc434850697"/>
      <w:bookmarkStart w:id="45" w:name="_Toc435412692"/>
      <w:bookmarkStart w:id="46" w:name="_Toc453968165"/>
    </w:p>
    <w:p w:rsidR="00764FD6" w:rsidRPr="009E6849" w:rsidRDefault="00764FD6" w:rsidP="00764FD6">
      <w:pPr>
        <w:rPr>
          <w:b/>
          <w:sz w:val="24"/>
        </w:rPr>
      </w:pPr>
      <w:r w:rsidRPr="009E6849">
        <w:rPr>
          <w:b/>
          <w:sz w:val="24"/>
        </w:rPr>
        <w:t>Основы безопасности жизнедеятельности</w:t>
      </w:r>
      <w:bookmarkEnd w:id="44"/>
      <w:bookmarkEnd w:id="45"/>
      <w:bookmarkEnd w:id="46"/>
    </w:p>
    <w:p w:rsidR="00764FD6" w:rsidRPr="00764FD6" w:rsidRDefault="00764FD6" w:rsidP="00764FD6">
      <w:r w:rsidRPr="00764FD6">
        <w:t>В результате изучения учебного предмета «Основы безопасности жизнедеятельности» на уровне среднего общего образования:</w:t>
      </w:r>
    </w:p>
    <w:p w:rsidR="00764FD6" w:rsidRPr="00764FD6" w:rsidRDefault="00764FD6" w:rsidP="00764FD6">
      <w:r w:rsidRPr="00764FD6">
        <w:t>Выпускник на базовом уровне научится:</w:t>
      </w:r>
    </w:p>
    <w:p w:rsidR="00764FD6" w:rsidRPr="00764FD6" w:rsidRDefault="00764FD6" w:rsidP="00764FD6"/>
    <w:p w:rsidR="00764FD6" w:rsidRPr="00764FD6" w:rsidRDefault="00764FD6" w:rsidP="00764FD6">
      <w:r w:rsidRPr="00764FD6">
        <w:t>Основы комплексной безопасности</w:t>
      </w:r>
    </w:p>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764FD6" w:rsidRPr="00764FD6" w:rsidRDefault="00764FD6" w:rsidP="00764FD6">
      <w:r w:rsidRPr="00764FD6">
        <w:t>Комментировать назначение основных нормативных правовых актов, определяющих правила и безопасность дорожного движения;</w:t>
      </w:r>
    </w:p>
    <w:p w:rsidR="00764FD6" w:rsidRPr="00764FD6" w:rsidRDefault="00764FD6" w:rsidP="00764FD6">
      <w:r w:rsidRPr="00764FD6">
        <w:t>использовать основны</w:t>
      </w:r>
      <w:r w:rsidRPr="00764FD6">
        <w:lastRenderedPageBreak/>
        <w:t xml:space="preserve">е нормативные правовые акты в области безопасности дорожного движения для изучения и реализации своих прав и определения ответственности; </w:t>
      </w:r>
    </w:p>
    <w:p w:rsidR="00764FD6" w:rsidRPr="00764FD6" w:rsidRDefault="00764FD6" w:rsidP="00764FD6">
      <w:r w:rsidRPr="00764FD6">
        <w:t>оперировать основными понятиями в области безопасности дорожного движения;</w:t>
      </w:r>
    </w:p>
    <w:p w:rsidR="00764FD6" w:rsidRPr="00764FD6" w:rsidRDefault="00764FD6" w:rsidP="00764FD6">
      <w:r w:rsidRPr="00764FD6">
        <w:t>объяснять назначение предметов экипировки для обеспечения безопасности при управлении двухколесным транспортным средством;</w:t>
      </w:r>
    </w:p>
    <w:p w:rsidR="00764FD6" w:rsidRPr="00764FD6" w:rsidRDefault="00764FD6" w:rsidP="00764FD6">
      <w:r w:rsidRPr="00764FD6">
        <w:t>действовать согласно указанию на дорожных знаках;</w:t>
      </w:r>
    </w:p>
    <w:p w:rsidR="00764FD6" w:rsidRPr="00764FD6" w:rsidRDefault="00764FD6" w:rsidP="00764FD6">
      <w:r w:rsidRPr="00764FD6">
        <w:t>пользоваться официальными источниками для получения информации в области безопасности дорожного движения;</w:t>
      </w:r>
    </w:p>
    <w:p w:rsidR="00764FD6" w:rsidRPr="00764FD6" w:rsidRDefault="00764FD6" w:rsidP="00764FD6">
      <w:r w:rsidRPr="00764FD6">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764FD6" w:rsidRPr="00764FD6" w:rsidRDefault="00764FD6" w:rsidP="00764FD6">
      <w:r w:rsidRPr="00764FD6">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911492" w:rsidRDefault="00911492" w:rsidP="00764FD6"/>
    <w:p w:rsidR="00764FD6" w:rsidRPr="00764FD6" w:rsidRDefault="00764FD6" w:rsidP="00764FD6">
      <w:r w:rsidRPr="00764FD6">
        <w:t>комментировать назначение нормативных правовых актов в области охраны окружающей среды;</w:t>
      </w:r>
    </w:p>
    <w:p w:rsidR="00764FD6" w:rsidRPr="00764FD6" w:rsidRDefault="00764FD6" w:rsidP="00764FD6">
      <w:r w:rsidRPr="00764FD6">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764FD6" w:rsidRPr="00764FD6" w:rsidRDefault="00764FD6" w:rsidP="00764FD6">
      <w:r w:rsidRPr="00764FD6">
        <w:t>оперировать основными понятиями в области охраны окружающей среды;</w:t>
      </w:r>
    </w:p>
    <w:p w:rsidR="00764FD6" w:rsidRPr="00764FD6" w:rsidRDefault="00764FD6" w:rsidP="00764FD6">
      <w:r w:rsidRPr="00764FD6">
        <w:t>распознавать наиболее неблагоприятные территории в районе проживания;</w:t>
      </w:r>
    </w:p>
    <w:p w:rsidR="00764FD6" w:rsidRPr="00764FD6" w:rsidRDefault="00764FD6" w:rsidP="00764FD6">
      <w:r w:rsidRPr="00764FD6">
        <w:t>описывать факторы экориска, объяснять, как снизить последствия их воздействия;</w:t>
      </w:r>
    </w:p>
    <w:p w:rsidR="00764FD6" w:rsidRPr="00764FD6" w:rsidRDefault="00764FD6" w:rsidP="00764FD6">
      <w:r w:rsidRPr="00764FD6">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764FD6" w:rsidRPr="00764FD6" w:rsidRDefault="00764FD6" w:rsidP="00764FD6">
      <w:r w:rsidRPr="00764FD6">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764FD6" w:rsidRPr="00764FD6" w:rsidRDefault="00764FD6" w:rsidP="00764FD6">
      <w:r w:rsidRPr="00764FD6">
        <w:t>опознавать, для чего применяются и используются экологические знаки;</w:t>
      </w:r>
    </w:p>
    <w:p w:rsidR="00764FD6" w:rsidRPr="00764FD6" w:rsidRDefault="00764FD6" w:rsidP="00764FD6">
      <w:r w:rsidRPr="00764FD6">
        <w:t>пользоваться официальными источниками для получения информации об экологической безопасности и охране окружающей среды;</w:t>
      </w:r>
    </w:p>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764FD6" w:rsidRPr="00764FD6" w:rsidRDefault="00764FD6" w:rsidP="00764FD6">
      <w:r w:rsidRPr="00764FD6">
        <w:t xml:space="preserve">прогнозировать </w:t>
      </w:r>
      <w:r w:rsidRPr="00764FD6">
        <w:lastRenderedPageBreak/>
        <w:t>и оценивать свои действия в области охраны окружающей среды;</w:t>
      </w:r>
    </w:p>
    <w:p w:rsidR="00E12105" w:rsidRDefault="00E12105" w:rsidP="00764FD6"/>
    <w:p w:rsidR="00E12105" w:rsidRDefault="00E12105" w:rsidP="00764FD6"/>
    <w:p w:rsidR="00764FD6" w:rsidRPr="00764FD6" w:rsidRDefault="00764FD6" w:rsidP="00764FD6">
      <w:r w:rsidRPr="00764FD6">
        <w:t>составлять модель личного безопасного поведения в повседневной жизнедеятельности и при ухудшении экологической обстановки;</w:t>
      </w:r>
    </w:p>
    <w:p w:rsidR="00764FD6" w:rsidRPr="00764FD6" w:rsidRDefault="00764FD6" w:rsidP="00764FD6">
      <w:r w:rsidRPr="00764FD6">
        <w:t>распознавать явные и скрытые опасности в современных молодежных хобби;</w:t>
      </w:r>
    </w:p>
    <w:p w:rsidR="00764FD6" w:rsidRPr="00764FD6" w:rsidRDefault="00764FD6" w:rsidP="00764FD6">
      <w:r w:rsidRPr="00764FD6">
        <w:t>соблюдать правила безопасности в увлечениях, не противоречащих законодательству РФ;</w:t>
      </w:r>
    </w:p>
    <w:p w:rsidR="00764FD6" w:rsidRPr="00764FD6" w:rsidRDefault="00764FD6" w:rsidP="00764FD6">
      <w:r w:rsidRPr="00764FD6">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764FD6" w:rsidRPr="00764FD6" w:rsidRDefault="00764FD6" w:rsidP="00764FD6">
      <w:r w:rsidRPr="00764FD6">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764FD6" w:rsidRPr="00764FD6" w:rsidRDefault="00764FD6" w:rsidP="00764FD6">
      <w:r w:rsidRPr="00764FD6">
        <w:t>прогнозировать и оценивать последствия своего поведения во время занятий современными молодежными хобби;</w:t>
      </w:r>
    </w:p>
    <w:p w:rsidR="00764FD6" w:rsidRPr="00764FD6" w:rsidRDefault="00764FD6" w:rsidP="00764FD6">
      <w:r w:rsidRPr="00764FD6">
        <w:t>применять правила и рекомендации для составления модели личного безопасного поведения во время занятий современными молодежными хобби;</w:t>
      </w:r>
    </w:p>
    <w:p w:rsidR="00764FD6" w:rsidRPr="00764FD6" w:rsidRDefault="00764FD6" w:rsidP="00764FD6">
      <w:r w:rsidRPr="00764FD6">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764FD6" w:rsidRPr="00764FD6" w:rsidRDefault="00764FD6" w:rsidP="00764FD6">
      <w:r w:rsidRPr="00764FD6">
        <w:t xml:space="preserve">использовать нормативные правовые акты для определения ответственности за асоциальное поведение на транспорте; </w:t>
      </w:r>
    </w:p>
    <w:p w:rsidR="00764FD6" w:rsidRPr="00764FD6" w:rsidRDefault="00764FD6" w:rsidP="00764FD6">
      <w:r w:rsidRPr="00764FD6">
        <w:t>пользоваться официальными источниками для получения информации о правилах и рекомендациях по обеспечению безопасности на транспорте;</w:t>
      </w:r>
    </w:p>
    <w:p w:rsidR="00764FD6" w:rsidRPr="00764FD6" w:rsidRDefault="00764FD6" w:rsidP="00764FD6">
      <w:r w:rsidRPr="00764FD6">
        <w:t>прогнозировать и оценивать последствия своего поведения на транспорте;</w:t>
      </w:r>
    </w:p>
    <w:p w:rsidR="00764FD6" w:rsidRPr="00764FD6" w:rsidRDefault="00764FD6" w:rsidP="00764FD6">
      <w:r w:rsidRPr="00764FD6">
        <w:t>составлять модель личного безопасного поведения в повседневной жизнедеятельности и в опасных и чрезвычайных ситуациях на транспорте.</w:t>
      </w:r>
    </w:p>
    <w:p w:rsidR="00764FD6" w:rsidRPr="00764FD6" w:rsidRDefault="00764FD6" w:rsidP="00764FD6"/>
    <w:p w:rsidR="00764FD6" w:rsidRPr="00764FD6" w:rsidRDefault="00764FD6" w:rsidP="00764FD6">
      <w:r w:rsidRPr="00764FD6">
        <w:t>Защита населения Российской Федерации от опасных и чрезвычайных ситуаций</w:t>
      </w:r>
    </w:p>
    <w:p w:rsidR="00764FD6" w:rsidRPr="00764FD6" w:rsidRDefault="00764FD6" w:rsidP="00764FD6">
      <w:r w:rsidRPr="00764FD6">
        <w:t>Комментировать назначение основных нормативных правовых актов в области защиты населения и территорий от опасных и чрезвычайных ситуаций;</w:t>
      </w:r>
    </w:p>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764FD6" w:rsidRPr="00764FD6" w:rsidRDefault="00764FD6" w:rsidP="00764FD6">
      <w:r w:rsidRPr="00764FD6">
        <w:t xml:space="preserve">использовать </w:t>
      </w:r>
      <w:r w:rsidRPr="00764FD6">
        <w:lastRenderedPageBreak/>
        <w:t>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764FD6" w:rsidRPr="00764FD6" w:rsidRDefault="00764FD6" w:rsidP="00764FD6">
      <w:r w:rsidRPr="00764FD6">
        <w:t>раскрывать составляющие государственной системы, направленной на защиту населения от опасных и чрезвычайных ситуаций;</w:t>
      </w:r>
    </w:p>
    <w:p w:rsidR="00764FD6" w:rsidRPr="00764FD6" w:rsidRDefault="00764FD6" w:rsidP="00764FD6">
      <w:r w:rsidRPr="00764FD6">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764FD6" w:rsidRPr="00764FD6" w:rsidRDefault="00764FD6" w:rsidP="00764FD6">
      <w:r w:rsidRPr="00764FD6">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881AEC" w:rsidRDefault="00764FD6" w:rsidP="00764FD6">
      <w:r w:rsidRPr="00764FD6">
        <w:t>объяснять причины их возникновения, характеристики, поражающие факторы, особенности и последствия;</w:t>
      </w:r>
    </w:p>
    <w:p w:rsidR="00764FD6" w:rsidRPr="00764FD6" w:rsidRDefault="00764FD6" w:rsidP="00764FD6">
      <w:r w:rsidRPr="00764FD6">
        <w:t>использовать средства индивидуальной, коллективной защиты и приборы индивидуального дозиметрического контроля;</w:t>
      </w:r>
    </w:p>
    <w:p w:rsidR="00764FD6" w:rsidRPr="00764FD6" w:rsidRDefault="00764FD6" w:rsidP="00764FD6">
      <w:r w:rsidRPr="00764FD6">
        <w:t xml:space="preserve">действовать согласно обозначению на знаках безопасности и плане эвакуации; </w:t>
      </w:r>
    </w:p>
    <w:p w:rsidR="00764FD6" w:rsidRPr="00764FD6" w:rsidRDefault="00764FD6" w:rsidP="00764FD6">
      <w:r w:rsidRPr="00764FD6">
        <w:t>вызывать в случае необходимости службы экстренной помощи;</w:t>
      </w:r>
    </w:p>
    <w:p w:rsidR="00764FD6" w:rsidRPr="00764FD6" w:rsidRDefault="00764FD6" w:rsidP="00764FD6">
      <w:r w:rsidRPr="00764FD6">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764FD6" w:rsidRPr="00764FD6" w:rsidRDefault="00764FD6" w:rsidP="00764FD6">
      <w:r w:rsidRPr="00764FD6">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764FD6" w:rsidRPr="00764FD6" w:rsidRDefault="00764FD6" w:rsidP="00764FD6">
      <w:r w:rsidRPr="00764FD6">
        <w:t>Основы противодействия экстремизму, терроризму и наркотизму в Российской Федерации</w:t>
      </w:r>
    </w:p>
    <w:p w:rsidR="00764FD6" w:rsidRPr="00764FD6" w:rsidRDefault="00764FD6" w:rsidP="00764FD6">
      <w:r w:rsidRPr="00764FD6">
        <w:t>Характеризовать особенности экстремизма, терроризма и наркотизма в Российской Федерации;</w:t>
      </w:r>
    </w:p>
    <w:p w:rsidR="00764FD6" w:rsidRPr="00764FD6" w:rsidRDefault="00764FD6" w:rsidP="00764FD6">
      <w:r w:rsidRPr="00764FD6">
        <w:t>объяснять взаимосвязь экстремизма, терроризма и наркотизма;</w:t>
      </w:r>
    </w:p>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506202" w:rsidRDefault="00506202" w:rsidP="00764FD6"/>
    <w:p w:rsidR="00764FD6" w:rsidRPr="00764FD6" w:rsidRDefault="00764FD6" w:rsidP="00764FD6">
      <w:r w:rsidRPr="00764FD6">
        <w:t xml:space="preserve">оперировать основными понятиями в области </w:t>
      </w:r>
      <w:r w:rsidRPr="00764FD6">
        <w:lastRenderedPageBreak/>
        <w:t>противодействия экстремизму, терроризму и наркотизму в Российской Федерации;</w:t>
      </w:r>
    </w:p>
    <w:p w:rsidR="00764FD6" w:rsidRPr="00764FD6" w:rsidRDefault="00764FD6" w:rsidP="00764FD6">
      <w:r w:rsidRPr="00764FD6">
        <w:t>раскрывать предназначение общегосударственной системы противодействия экстремизму, терроризму и наркотизму;</w:t>
      </w:r>
    </w:p>
    <w:p w:rsidR="00764FD6" w:rsidRPr="00764FD6" w:rsidRDefault="00764FD6" w:rsidP="00764FD6">
      <w:r w:rsidRPr="00764FD6">
        <w:t>объяснять основные принципы и направления противодействия экстремистской, террористической деятельности и наркотизму;</w:t>
      </w:r>
    </w:p>
    <w:p w:rsidR="00764FD6" w:rsidRPr="00764FD6" w:rsidRDefault="00764FD6" w:rsidP="00764FD6">
      <w:r w:rsidRPr="00764FD6">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764FD6" w:rsidRPr="00764FD6" w:rsidRDefault="00764FD6" w:rsidP="00764FD6">
      <w:r w:rsidRPr="00764FD6">
        <w:t>описывать органы исполнительной власти, осуществляющие противодействие экстремизму, терроризму и наркотизму в Российской Федерации;</w:t>
      </w:r>
    </w:p>
    <w:p w:rsidR="00764FD6" w:rsidRPr="00764FD6" w:rsidRDefault="00764FD6" w:rsidP="00764FD6">
      <w:r w:rsidRPr="00764FD6">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764FD6" w:rsidRPr="00764FD6" w:rsidRDefault="00764FD6" w:rsidP="00764FD6">
      <w:r w:rsidRPr="00764FD6">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764FD6" w:rsidRPr="00764FD6" w:rsidRDefault="00764FD6" w:rsidP="00764FD6">
      <w:r w:rsidRPr="00764FD6">
        <w:t>распознавать симптомы употребления наркотических средств;</w:t>
      </w:r>
    </w:p>
    <w:p w:rsidR="00764FD6" w:rsidRPr="00764FD6" w:rsidRDefault="00764FD6" w:rsidP="00764FD6">
      <w:r w:rsidRPr="00764FD6">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764FD6" w:rsidRPr="00764FD6" w:rsidRDefault="00764FD6" w:rsidP="00764FD6">
      <w:r w:rsidRPr="00764FD6">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764FD6" w:rsidRPr="00764FD6" w:rsidRDefault="00764FD6" w:rsidP="00764FD6">
      <w:r w:rsidRPr="00764FD6">
        <w:t>описывать действия граждан при установлении уровней террористической опасности;</w:t>
      </w:r>
    </w:p>
    <w:p w:rsidR="00764FD6" w:rsidRPr="00764FD6" w:rsidRDefault="00764FD6" w:rsidP="00764FD6">
      <w:r w:rsidRPr="00764FD6">
        <w:t>описывать правила и рекомендации в случае проведения террористической акции;</w:t>
      </w:r>
    </w:p>
    <w:p w:rsidR="00764FD6" w:rsidRPr="00764FD6" w:rsidRDefault="00764FD6" w:rsidP="00764FD6">
      <w:r w:rsidRPr="00764FD6">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764FD6" w:rsidRPr="00764FD6" w:rsidRDefault="00764FD6" w:rsidP="00764FD6"/>
    <w:p w:rsidR="00764FD6" w:rsidRPr="00764FD6" w:rsidRDefault="00764FD6" w:rsidP="00764FD6">
      <w:r w:rsidRPr="00764FD6">
        <w:t>Основы здорового образа жизни</w:t>
      </w:r>
    </w:p>
    <w:p w:rsidR="00764FD6" w:rsidRPr="00764FD6" w:rsidRDefault="00764FD6" w:rsidP="00764FD6">
      <w:r w:rsidRPr="00764FD6">
        <w:t>Комментировать назначение основных нормативных правовых актов в области здорового образа жизни;</w:t>
      </w:r>
    </w:p>
    <w:p w:rsidR="00764FD6" w:rsidRPr="00764FD6" w:rsidRDefault="00764FD6" w:rsidP="00764FD6">
      <w:r w:rsidRPr="00764FD6">
        <w:t>использовать основные нормативные правовые акты в области здорового образа жизни для изучения и реализации своих прав;</w:t>
      </w:r>
    </w:p>
    <w:p w:rsidR="00764FD6" w:rsidRPr="00764FD6" w:rsidRDefault="00764FD6" w:rsidP="00764FD6">
      <w:r w:rsidRPr="00764FD6">
        <w:lastRenderedPageBreak/>
        <w:t>оперировать основными понятиями в области здорового образа жизни;</w:t>
      </w:r>
    </w:p>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A167E5" w:rsidRDefault="00A167E5" w:rsidP="00764FD6"/>
    <w:p w:rsidR="00A167E5" w:rsidRDefault="00A167E5" w:rsidP="00764FD6"/>
    <w:p w:rsidR="00A167E5" w:rsidRDefault="00A167E5" w:rsidP="00764FD6"/>
    <w:p w:rsidR="00A167E5" w:rsidRDefault="00A167E5" w:rsidP="00764FD6"/>
    <w:p w:rsidR="00A167E5" w:rsidRDefault="00A167E5" w:rsidP="00764FD6"/>
    <w:p w:rsidR="00A167E5" w:rsidRDefault="00A167E5" w:rsidP="00764FD6"/>
    <w:p w:rsidR="00A167E5" w:rsidRDefault="00A167E5" w:rsidP="00764FD6"/>
    <w:p w:rsidR="00A167E5" w:rsidRDefault="00A167E5" w:rsidP="00764FD6"/>
    <w:p w:rsidR="00A167E5" w:rsidRDefault="00A167E5" w:rsidP="00764FD6"/>
    <w:p w:rsidR="00A167E5" w:rsidRDefault="00A167E5" w:rsidP="00764FD6"/>
    <w:p w:rsidR="00A167E5" w:rsidRDefault="00A167E5" w:rsidP="00764FD6"/>
    <w:p w:rsidR="00A167E5" w:rsidRDefault="00A167E5" w:rsidP="00764FD6"/>
    <w:p w:rsidR="00A167E5" w:rsidRDefault="00A167E5" w:rsidP="00764FD6"/>
    <w:p w:rsidR="00A167E5" w:rsidRDefault="00A167E5" w:rsidP="00764FD6"/>
    <w:p w:rsidR="00A167E5" w:rsidRDefault="00A167E5" w:rsidP="00764FD6"/>
    <w:p w:rsidR="00764FD6" w:rsidRPr="00764FD6" w:rsidRDefault="00764FD6" w:rsidP="00764FD6">
      <w:r w:rsidRPr="00764FD6">
        <w:t>описывать факторы здорового образа жизни;</w:t>
      </w:r>
    </w:p>
    <w:p w:rsidR="00764FD6" w:rsidRPr="00764FD6" w:rsidRDefault="00764FD6" w:rsidP="00764FD6">
      <w:r w:rsidRPr="00764FD6">
        <w:t>объяснять преимущества здорового образа жизни;</w:t>
      </w:r>
    </w:p>
    <w:p w:rsidR="00764FD6" w:rsidRPr="00764FD6" w:rsidRDefault="00764FD6" w:rsidP="00764FD6">
      <w:r w:rsidRPr="00764FD6">
        <w:lastRenderedPageBreak/>
        <w:t>объяснять значение здорового образа жизни для благополучия общества и государства;</w:t>
      </w:r>
    </w:p>
    <w:p w:rsidR="00764FD6" w:rsidRPr="00764FD6" w:rsidRDefault="00764FD6" w:rsidP="00764FD6">
      <w:r w:rsidRPr="00764FD6">
        <w:t xml:space="preserve">описывать основные факторы и привычки, пагубно влияющие на здоровье человека; </w:t>
      </w:r>
    </w:p>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764FD6" w:rsidRDefault="00764FD6" w:rsidP="00764FD6">
      <w:r w:rsidRPr="00764FD6">
        <w:t>раскрывать сущность репродуктивного здоровья;</w:t>
      </w:r>
    </w:p>
    <w:p w:rsidR="009A6934" w:rsidRPr="00764FD6" w:rsidRDefault="009A6934" w:rsidP="00764FD6"/>
    <w:p w:rsidR="00764FD6" w:rsidRPr="00764FD6" w:rsidRDefault="00764FD6" w:rsidP="00764FD6">
      <w:r w:rsidRPr="00764FD6">
        <w:t>распознавать факторы, положительно и отрицательно влияющие на репродуктивное здоровье;</w:t>
      </w:r>
    </w:p>
    <w:p w:rsidR="00764FD6" w:rsidRPr="00764FD6" w:rsidRDefault="00764FD6" w:rsidP="00764FD6">
      <w:r w:rsidRPr="00764FD6">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764FD6" w:rsidRPr="00764FD6" w:rsidRDefault="00764FD6" w:rsidP="00764FD6"/>
    <w:p w:rsidR="00764FD6" w:rsidRPr="00764FD6" w:rsidRDefault="00764FD6" w:rsidP="00764FD6"/>
    <w:p w:rsidR="00764FD6" w:rsidRPr="00764FD6" w:rsidRDefault="00764FD6"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764FD6" w:rsidRPr="00764FD6" w:rsidRDefault="00764FD6" w:rsidP="00764FD6">
      <w:r w:rsidRPr="00764FD6">
        <w:t>Основы медицинских знаний и оказание первой помощи</w:t>
      </w:r>
    </w:p>
    <w:p w:rsidR="00764FD6" w:rsidRPr="00764FD6" w:rsidRDefault="00764FD6" w:rsidP="00764FD6">
      <w:r w:rsidRPr="00764FD6">
        <w:rPr>
          <w:highlight w:val="white"/>
        </w:rPr>
        <w:t>Комментировать</w:t>
      </w:r>
      <w:r w:rsidRPr="00764FD6">
        <w:t xml:space="preserve"> назначе</w:t>
      </w:r>
      <w:r w:rsidRPr="00764FD6">
        <w:lastRenderedPageBreak/>
        <w:t>ние основных нормативных правовых актов в области оказания первой помощи;</w:t>
      </w:r>
    </w:p>
    <w:p w:rsidR="00764FD6" w:rsidRPr="00764FD6" w:rsidRDefault="00764FD6" w:rsidP="00764FD6">
      <w:r w:rsidRPr="00764FD6">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764FD6" w:rsidRPr="00764FD6" w:rsidRDefault="00764FD6" w:rsidP="00764FD6">
      <w:r w:rsidRPr="00764FD6">
        <w:t>оперировать основными понятиями в области оказания первой помощи;</w:t>
      </w:r>
    </w:p>
    <w:p w:rsidR="00764FD6" w:rsidRPr="00764FD6" w:rsidRDefault="00764FD6" w:rsidP="00764FD6">
      <w:r w:rsidRPr="00764FD6">
        <w:t xml:space="preserve">отличать первую помощь от медицинской помощи; </w:t>
      </w:r>
    </w:p>
    <w:p w:rsidR="00764FD6" w:rsidRPr="00764FD6" w:rsidRDefault="00764FD6" w:rsidP="00764FD6">
      <w:r w:rsidRPr="00764FD6">
        <w:t>распознавать состояния, при которых оказывается первая помощь, и определять мероприятия по ее оказанию;</w:t>
      </w:r>
    </w:p>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9A6934" w:rsidRDefault="009A6934" w:rsidP="00764FD6"/>
    <w:p w:rsidR="00764FD6" w:rsidRPr="00764FD6" w:rsidRDefault="00764FD6" w:rsidP="00764FD6">
      <w:r w:rsidRPr="00764FD6">
        <w:t>оказывать первую помощь при неотложных состояниях;</w:t>
      </w:r>
    </w:p>
    <w:p w:rsidR="00764FD6" w:rsidRPr="00764FD6" w:rsidRDefault="00764FD6" w:rsidP="00764FD6">
      <w:r w:rsidRPr="00764FD6">
        <w:t>вызывать в случае необходимости службы экстренной помощи;</w:t>
      </w:r>
    </w:p>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B00BEE" w:rsidRDefault="00B00BEE" w:rsidP="00764FD6"/>
    <w:p w:rsidR="00764FD6" w:rsidRPr="00764FD6" w:rsidRDefault="00764FD6" w:rsidP="00764FD6">
      <w:r w:rsidRPr="00764FD6">
        <w:t xml:space="preserve">выполнять переноску </w:t>
      </w:r>
      <w:r w:rsidRPr="00764FD6">
        <w:lastRenderedPageBreak/>
        <w:t>(транспортировку) пострадавших различными способами с использованием подручных средств и средств промышленного изготовления;</w:t>
      </w:r>
    </w:p>
    <w:p w:rsidR="00764FD6" w:rsidRPr="00764FD6" w:rsidRDefault="00764FD6" w:rsidP="00764FD6">
      <w:r w:rsidRPr="00764FD6">
        <w:t>действовать согласно указанию на знаках безопасности медицинского и санитарного назначения;</w:t>
      </w:r>
    </w:p>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764FD6" w:rsidRPr="00764FD6" w:rsidRDefault="00764FD6" w:rsidP="00764FD6">
      <w:r w:rsidRPr="00764FD6">
        <w:t>составлять модель личного безопасного поведения при оказании первой помощи пострадавшему;</w:t>
      </w:r>
    </w:p>
    <w:p w:rsidR="00764FD6" w:rsidRPr="00764FD6" w:rsidRDefault="00764FD6" w:rsidP="00764FD6">
      <w:r w:rsidRPr="00764FD6">
        <w:t>комментировать назначение основных нормативных правовых актов в сфере санитарно-эпидемиологическом благополучия населения;</w:t>
      </w:r>
    </w:p>
    <w:p w:rsidR="00764FD6" w:rsidRPr="00764FD6" w:rsidRDefault="00764FD6" w:rsidP="00764FD6">
      <w:r w:rsidRPr="00764FD6">
        <w:lastRenderedPageBreak/>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764FD6" w:rsidRPr="00764FD6" w:rsidRDefault="00764FD6" w:rsidP="00764FD6">
      <w:r w:rsidRPr="00764FD6">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764FD6" w:rsidRPr="00764FD6" w:rsidRDefault="00764FD6" w:rsidP="00764FD6">
      <w:r w:rsidRPr="00764FD6">
        <w:t>классифицировать основные инфекционные болезни;</w:t>
      </w:r>
    </w:p>
    <w:p w:rsidR="00764FD6" w:rsidRPr="00764FD6" w:rsidRDefault="00764FD6" w:rsidP="00764FD6">
      <w:r w:rsidRPr="00764FD6">
        <w:t>определять меры, направленные на предупреждение возникновения и распространения инфекционных заболеваний;</w:t>
      </w:r>
    </w:p>
    <w:p w:rsidR="00764FD6" w:rsidRPr="00764FD6" w:rsidRDefault="00764FD6" w:rsidP="00764FD6">
      <w:r w:rsidRPr="00764FD6">
        <w:t>действовать в порядке и по правилам поведения в случае возникновения эпидемиологического или бактериологического очага.</w:t>
      </w:r>
    </w:p>
    <w:p w:rsidR="00764FD6" w:rsidRPr="00764FD6" w:rsidRDefault="00764FD6" w:rsidP="00764FD6"/>
    <w:p w:rsidR="00764FD6" w:rsidRPr="00764FD6" w:rsidRDefault="00764FD6" w:rsidP="00764FD6">
      <w:r w:rsidRPr="00764FD6">
        <w:t>Основы обороны государства</w:t>
      </w:r>
    </w:p>
    <w:p w:rsidR="00764FD6" w:rsidRPr="00764FD6" w:rsidRDefault="00764FD6" w:rsidP="00764FD6">
      <w:r w:rsidRPr="00764FD6">
        <w:t>Комментировать назначение основных нормативных правовых актов в области обороны государства;</w:t>
      </w:r>
    </w:p>
    <w:p w:rsidR="00764FD6" w:rsidRPr="00764FD6" w:rsidRDefault="00764FD6" w:rsidP="00764FD6">
      <w:r w:rsidRPr="00764FD6">
        <w:t>характеризовать состояние и тенденции развития современного мира и России;</w:t>
      </w:r>
    </w:p>
    <w:p w:rsidR="007F477E" w:rsidRDefault="007F477E" w:rsidP="00764FD6"/>
    <w:p w:rsidR="007F477E" w:rsidRDefault="007F477E" w:rsidP="00764FD6"/>
    <w:p w:rsidR="007F477E" w:rsidRDefault="007F477E" w:rsidP="00764FD6"/>
    <w:p w:rsidR="007F477E" w:rsidRDefault="007F477E" w:rsidP="00764FD6"/>
    <w:p w:rsidR="007F477E" w:rsidRDefault="007F477E" w:rsidP="00764FD6"/>
    <w:p w:rsidR="007F477E" w:rsidRDefault="007F477E" w:rsidP="00764FD6"/>
    <w:p w:rsidR="007F477E" w:rsidRDefault="007F477E" w:rsidP="00764FD6"/>
    <w:p w:rsidR="007F477E" w:rsidRDefault="007F477E" w:rsidP="00764FD6"/>
    <w:p w:rsidR="007F477E" w:rsidRDefault="007F477E" w:rsidP="00764FD6"/>
    <w:p w:rsidR="007F477E" w:rsidRDefault="007F477E" w:rsidP="00764FD6"/>
    <w:p w:rsidR="007F477E" w:rsidRDefault="007F477E" w:rsidP="00764FD6"/>
    <w:p w:rsidR="007F477E" w:rsidRDefault="007F477E" w:rsidP="00764FD6"/>
    <w:p w:rsidR="007F477E" w:rsidRDefault="007F477E" w:rsidP="00764FD6"/>
    <w:p w:rsidR="007F477E" w:rsidRDefault="007F477E" w:rsidP="00764FD6"/>
    <w:p w:rsidR="007F477E" w:rsidRDefault="007F477E" w:rsidP="00764FD6"/>
    <w:p w:rsidR="007F477E" w:rsidRDefault="007F477E" w:rsidP="00764FD6"/>
    <w:p w:rsidR="00D80B16" w:rsidRDefault="00D80B16" w:rsidP="00764FD6"/>
    <w:p w:rsidR="00D80B16" w:rsidRDefault="00D80B16" w:rsidP="00764FD6"/>
    <w:p w:rsidR="00D80B16" w:rsidRDefault="00D80B16" w:rsidP="00764FD6"/>
    <w:p w:rsidR="00D80B16" w:rsidRDefault="00D80B16" w:rsidP="00764FD6"/>
    <w:p w:rsidR="00D80B16" w:rsidRDefault="00D80B16" w:rsidP="00764FD6"/>
    <w:p w:rsidR="00D80B16" w:rsidRDefault="00D80B16" w:rsidP="00764FD6"/>
    <w:p w:rsidR="00D80B16" w:rsidRDefault="00D80B16" w:rsidP="00764FD6"/>
    <w:p w:rsidR="00D80B16" w:rsidRDefault="00D80B16" w:rsidP="00764FD6"/>
    <w:p w:rsidR="00D80B16" w:rsidRDefault="00D80B16" w:rsidP="00764FD6"/>
    <w:p w:rsidR="00D80B16" w:rsidRDefault="00D80B16" w:rsidP="00764FD6"/>
    <w:p w:rsidR="00D80B16" w:rsidRDefault="00D80B16" w:rsidP="00764FD6"/>
    <w:p w:rsidR="00D80B16" w:rsidRDefault="00D80B16" w:rsidP="00764FD6"/>
    <w:p w:rsidR="00D80B16" w:rsidRDefault="00D80B16" w:rsidP="00764FD6"/>
    <w:p w:rsidR="00D80B16" w:rsidRDefault="00D80B16" w:rsidP="00764FD6"/>
    <w:p w:rsidR="00D80B16" w:rsidRDefault="00D80B16" w:rsidP="00764FD6"/>
    <w:p w:rsidR="00D80B16" w:rsidRDefault="00D80B16" w:rsidP="00764FD6"/>
    <w:p w:rsidR="00D80B16" w:rsidRDefault="00D80B16" w:rsidP="00764FD6"/>
    <w:p w:rsidR="00D80B16" w:rsidRDefault="00D80B16" w:rsidP="00764FD6"/>
    <w:p w:rsidR="00D80B16" w:rsidRDefault="00D80B16" w:rsidP="00764FD6"/>
    <w:p w:rsidR="00D80B16" w:rsidRDefault="00D80B16" w:rsidP="00764FD6"/>
    <w:p w:rsidR="00D80B16" w:rsidRDefault="00D80B16" w:rsidP="00764FD6"/>
    <w:p w:rsidR="00764FD6" w:rsidRPr="00764FD6" w:rsidRDefault="00764FD6" w:rsidP="00764FD6">
      <w:r w:rsidRPr="00764FD6">
        <w:t xml:space="preserve">описывать национальные </w:t>
      </w:r>
      <w:r w:rsidRPr="00764FD6">
        <w:lastRenderedPageBreak/>
        <w:t>интересы РФ и стратегические национальные приоритеты;</w:t>
      </w:r>
    </w:p>
    <w:p w:rsidR="00764FD6" w:rsidRPr="00764FD6" w:rsidRDefault="00764FD6" w:rsidP="00764FD6">
      <w:r w:rsidRPr="00764FD6">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764FD6" w:rsidRPr="00764FD6" w:rsidRDefault="00764FD6" w:rsidP="00764FD6">
      <w:r w:rsidRPr="00764FD6">
        <w:t xml:space="preserve">приводить примеры основных внешних и внутренних опасностей; </w:t>
      </w:r>
    </w:p>
    <w:p w:rsidR="00764FD6" w:rsidRPr="00764FD6" w:rsidRDefault="00764FD6" w:rsidP="00764FD6">
      <w:r w:rsidRPr="00764FD6">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764FD6" w:rsidRPr="00764FD6" w:rsidRDefault="00764FD6" w:rsidP="00764FD6">
      <w:r w:rsidRPr="00764FD6">
        <w:t>разъяснять основные направления обеспечения национальной безопасности и обороны РФ;</w:t>
      </w:r>
    </w:p>
    <w:p w:rsidR="00764FD6" w:rsidRPr="00764FD6" w:rsidRDefault="00764FD6" w:rsidP="00764FD6">
      <w:r w:rsidRPr="00764FD6">
        <w:t>оперировать основными понятиями в области обороны государства;</w:t>
      </w:r>
    </w:p>
    <w:p w:rsidR="00764FD6" w:rsidRPr="00764FD6" w:rsidRDefault="00764FD6" w:rsidP="00764FD6">
      <w:r w:rsidRPr="00764FD6">
        <w:t>раскрывать основы и организацию обороны РФ;</w:t>
      </w:r>
    </w:p>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764FD6" w:rsidRPr="00764FD6" w:rsidRDefault="00764FD6" w:rsidP="00764FD6">
      <w:r w:rsidRPr="00764FD6">
        <w:t>раскрывать предназначение и использование ВС РФ в области обороны;</w:t>
      </w:r>
    </w:p>
    <w:p w:rsidR="00764FD6" w:rsidRPr="00764FD6" w:rsidRDefault="00764FD6" w:rsidP="00764FD6">
      <w:r w:rsidRPr="00764FD6">
        <w:t>объяснять направление военной политики РФ в современных условиях;</w:t>
      </w:r>
    </w:p>
    <w:p w:rsidR="00764FD6" w:rsidRPr="00764FD6" w:rsidRDefault="00764FD6" w:rsidP="00764FD6">
      <w:r w:rsidRPr="00764FD6">
        <w:t xml:space="preserve">описывать предназначение и задачи </w:t>
      </w:r>
      <w:r w:rsidRPr="00764FD6">
        <w:lastRenderedPageBreak/>
        <w:t>Вооруженных Сил РФ, других войск, воинских формирований и органов в мирное и военное время;</w:t>
      </w:r>
    </w:p>
    <w:p w:rsidR="00764FD6" w:rsidRPr="00764FD6" w:rsidRDefault="00764FD6" w:rsidP="00764FD6">
      <w:r w:rsidRPr="00764FD6">
        <w:t>характеризовать историю создания ВС РФ;</w:t>
      </w:r>
    </w:p>
    <w:p w:rsidR="00764FD6" w:rsidRPr="00764FD6" w:rsidRDefault="00764FD6" w:rsidP="00764FD6">
      <w:r w:rsidRPr="00764FD6">
        <w:t>описывать структуру ВС РФ;</w:t>
      </w:r>
    </w:p>
    <w:p w:rsidR="00764FD6" w:rsidRPr="00764FD6" w:rsidRDefault="00764FD6" w:rsidP="00764FD6">
      <w:r w:rsidRPr="00764FD6">
        <w:t>характеризовать виды и рода войск ВС РФ, их предназначение и задачи;</w:t>
      </w:r>
    </w:p>
    <w:p w:rsidR="00764FD6" w:rsidRPr="00764FD6" w:rsidRDefault="00764FD6" w:rsidP="00764FD6">
      <w:r w:rsidRPr="00764FD6">
        <w:t>распознавать символы ВС РФ;</w:t>
      </w:r>
    </w:p>
    <w:p w:rsidR="00764FD6" w:rsidRPr="00764FD6" w:rsidRDefault="00764FD6" w:rsidP="00764FD6">
      <w:r w:rsidRPr="00764FD6">
        <w:t>приводить примеры воинских традиций и ритуалов ВС РФ.</w:t>
      </w:r>
    </w:p>
    <w:p w:rsidR="00764FD6" w:rsidRPr="00764FD6" w:rsidRDefault="00764FD6" w:rsidP="00764FD6"/>
    <w:p w:rsidR="00764FD6" w:rsidRPr="00764FD6" w:rsidRDefault="00764FD6" w:rsidP="00764FD6">
      <w:r w:rsidRPr="00764FD6">
        <w:t>Правовые основы военной службы</w:t>
      </w:r>
    </w:p>
    <w:p w:rsidR="00764FD6" w:rsidRPr="00764FD6" w:rsidRDefault="00764FD6" w:rsidP="00764FD6">
      <w:r w:rsidRPr="00764FD6">
        <w:t>Комментировать назначение основных нормативных правовых актов в области воинской обязанности граждан и военной службы;</w:t>
      </w:r>
    </w:p>
    <w:p w:rsidR="00053DB0" w:rsidRDefault="00053DB0" w:rsidP="00764FD6"/>
    <w:p w:rsidR="00053DB0" w:rsidRDefault="00053DB0" w:rsidP="00764FD6"/>
    <w:p w:rsidR="00053DB0" w:rsidRDefault="00053DB0" w:rsidP="00764FD6"/>
    <w:p w:rsidR="00053DB0" w:rsidRDefault="00053DB0" w:rsidP="00764FD6"/>
    <w:p w:rsidR="00053DB0" w:rsidRDefault="00053DB0" w:rsidP="00764FD6"/>
    <w:p w:rsidR="00053DB0" w:rsidRDefault="00053DB0" w:rsidP="00764FD6"/>
    <w:p w:rsidR="00053DB0" w:rsidRDefault="00053DB0" w:rsidP="00764FD6"/>
    <w:p w:rsidR="00053DB0" w:rsidRDefault="00053DB0" w:rsidP="00764FD6"/>
    <w:p w:rsidR="00053DB0" w:rsidRDefault="00053DB0" w:rsidP="00764FD6"/>
    <w:p w:rsidR="00053DB0" w:rsidRDefault="00053DB0" w:rsidP="00764FD6"/>
    <w:p w:rsidR="00053DB0" w:rsidRDefault="00053DB0" w:rsidP="00764FD6"/>
    <w:p w:rsidR="00053DB0" w:rsidRDefault="00053DB0" w:rsidP="00764FD6"/>
    <w:p w:rsidR="00053DB0" w:rsidRDefault="00053DB0" w:rsidP="00764FD6"/>
    <w:p w:rsidR="00053DB0" w:rsidRDefault="00053DB0" w:rsidP="00764FD6"/>
    <w:p w:rsidR="00053DB0" w:rsidRDefault="00053DB0" w:rsidP="00764FD6"/>
    <w:p w:rsidR="00053DB0" w:rsidRDefault="00053DB0" w:rsidP="00764FD6"/>
    <w:p w:rsidR="00764FD6" w:rsidRPr="00764FD6" w:rsidRDefault="00764FD6" w:rsidP="00764FD6">
      <w:r w:rsidRPr="00764FD6">
        <w:lastRenderedPageBreak/>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764FD6" w:rsidRPr="00764FD6" w:rsidRDefault="00764FD6" w:rsidP="00764FD6">
      <w:r w:rsidRPr="00764FD6">
        <w:t>оперировать основными понятиями в области воинско</w:t>
      </w:r>
      <w:r w:rsidRPr="00764FD6">
        <w:lastRenderedPageBreak/>
        <w:t>й обязанности граждан и военной службы;</w:t>
      </w:r>
    </w:p>
    <w:p w:rsidR="00764FD6" w:rsidRPr="00764FD6" w:rsidRDefault="00764FD6" w:rsidP="00764FD6">
      <w:r w:rsidRPr="00764FD6">
        <w:t>раскрывать сущность военной службы и составляющие воинской обязанности гражданина РФ;</w:t>
      </w:r>
    </w:p>
    <w:p w:rsidR="00764FD6" w:rsidRPr="00764FD6" w:rsidRDefault="00764FD6" w:rsidP="00764FD6">
      <w:r w:rsidRPr="00764FD6">
        <w:t>характеризовать обязательную и добровольную подготовку к военной службе;</w:t>
      </w:r>
    </w:p>
    <w:p w:rsidR="00764FD6" w:rsidRPr="00764FD6" w:rsidRDefault="00764FD6" w:rsidP="00764FD6">
      <w:r w:rsidRPr="00764FD6">
        <w:t>раскрывать организацию воинского учета;</w:t>
      </w:r>
    </w:p>
    <w:p w:rsidR="00764FD6" w:rsidRPr="00764FD6" w:rsidRDefault="00764FD6" w:rsidP="00764FD6">
      <w:r w:rsidRPr="00764FD6">
        <w:t>комментировать назначение Общевоинских уставов ВС РФ;</w:t>
      </w:r>
    </w:p>
    <w:p w:rsidR="00764FD6" w:rsidRPr="00764FD6" w:rsidRDefault="00764FD6" w:rsidP="00764FD6">
      <w:r w:rsidRPr="00764FD6">
        <w:t>использовать Общевоинские уставы ВС РФ при подготовке к прохождению военной службы по призыву, контракту;</w:t>
      </w:r>
    </w:p>
    <w:p w:rsidR="00764FD6" w:rsidRPr="00764FD6" w:rsidRDefault="00764FD6" w:rsidP="00764FD6">
      <w:r w:rsidRPr="00764FD6">
        <w:t>описывать порядок и сроки прохождения службы по призыву, контракту и альтернативной гражданской службы;</w:t>
      </w:r>
    </w:p>
    <w:p w:rsidR="00764FD6" w:rsidRPr="00764FD6" w:rsidRDefault="00764FD6" w:rsidP="00764FD6">
      <w:r w:rsidRPr="00764FD6">
        <w:t>объяснять порядок назначения на воинскую должность, присвоения и лишения воинского звания;</w:t>
      </w:r>
    </w:p>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764FD6" w:rsidRPr="00764FD6" w:rsidRDefault="00764FD6" w:rsidP="00764FD6">
      <w:r w:rsidRPr="00764FD6">
        <w:t>различать военную форму одежды и знаки различия военнослужащих ВС РФ;</w:t>
      </w:r>
    </w:p>
    <w:p w:rsidR="00764FD6" w:rsidRPr="00764FD6" w:rsidRDefault="00764FD6" w:rsidP="00764FD6">
      <w:r w:rsidRPr="00764FD6">
        <w:t>описывать основание увольнения с военной службы;</w:t>
      </w:r>
    </w:p>
    <w:p w:rsidR="00764FD6" w:rsidRPr="00764FD6" w:rsidRDefault="00764FD6" w:rsidP="00764FD6">
      <w:r w:rsidRPr="00764FD6">
        <w:t>раскрывать предназначение запаса;</w:t>
      </w:r>
    </w:p>
    <w:p w:rsidR="00764FD6" w:rsidRPr="00764FD6" w:rsidRDefault="00764FD6" w:rsidP="00764FD6">
      <w:r w:rsidRPr="00764FD6">
        <w:t xml:space="preserve">объяснять порядок зачисления и пребывания в запасе; </w:t>
      </w:r>
    </w:p>
    <w:p w:rsidR="00764FD6" w:rsidRPr="00764FD6" w:rsidRDefault="00764FD6" w:rsidP="00764FD6">
      <w:r w:rsidRPr="00764FD6">
        <w:t>раскрывать предназначение мобилизационного резерва;</w:t>
      </w:r>
    </w:p>
    <w:p w:rsidR="00764FD6" w:rsidRPr="00764FD6" w:rsidRDefault="00764FD6" w:rsidP="00764FD6">
      <w:r w:rsidRPr="00764FD6">
        <w:t>объяснять порядок заключения контракта и сроки пребывания в резерве.</w:t>
      </w:r>
    </w:p>
    <w:p w:rsidR="00764FD6" w:rsidRPr="00764FD6" w:rsidRDefault="00764FD6"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764FD6" w:rsidRPr="00764FD6" w:rsidRDefault="00764FD6" w:rsidP="00764FD6">
      <w:r w:rsidRPr="00764FD6">
        <w:t>Элементы начальной военной подготовки</w:t>
      </w:r>
    </w:p>
    <w:p w:rsidR="00764FD6" w:rsidRPr="00764FD6" w:rsidRDefault="00764FD6" w:rsidP="00764FD6">
      <w:r w:rsidRPr="00764FD6">
        <w:t>Комментировать назначение Строевого устава ВС РФ;</w:t>
      </w:r>
    </w:p>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8F6EDD" w:rsidRDefault="008F6EDD" w:rsidP="00764FD6"/>
    <w:p w:rsidR="00764FD6" w:rsidRPr="00764FD6" w:rsidRDefault="00764FD6" w:rsidP="00764FD6">
      <w:r w:rsidRPr="00764FD6">
        <w:lastRenderedPageBreak/>
        <w:t>использовать Строевой устав ВС РФ при обучении элементам строевой подготовки;</w:t>
      </w:r>
    </w:p>
    <w:p w:rsidR="00764FD6" w:rsidRPr="00764FD6" w:rsidRDefault="00764FD6" w:rsidP="00764FD6">
      <w:r w:rsidRPr="00764FD6">
        <w:t>оперировать основными понятиями Строевого устава ВС РФ;</w:t>
      </w:r>
    </w:p>
    <w:p w:rsidR="00764FD6" w:rsidRPr="00764FD6" w:rsidRDefault="00764FD6" w:rsidP="00764FD6">
      <w:r w:rsidRPr="00764FD6">
        <w:t>выполнять строевые приемы и движение без оружия;</w:t>
      </w:r>
    </w:p>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6A2633" w:rsidRDefault="006A2633" w:rsidP="00764FD6"/>
    <w:p w:rsidR="00764FD6" w:rsidRPr="00764FD6" w:rsidRDefault="00764FD6" w:rsidP="00764FD6">
      <w:r w:rsidRPr="00764FD6">
        <w:t>выполнять воинское приветствие без оружия на месте и в движении, выход из строя и возвращение в строй, подход к начальнику и отход от него;</w:t>
      </w:r>
    </w:p>
    <w:p w:rsidR="00764FD6" w:rsidRPr="00764FD6" w:rsidRDefault="00764FD6" w:rsidP="00764FD6">
      <w:r w:rsidRPr="00764FD6">
        <w:t>выполнять строевые приемы в составе отделения на месте и в движении;</w:t>
      </w:r>
    </w:p>
    <w:p w:rsidR="00764FD6" w:rsidRPr="00764FD6" w:rsidRDefault="00764FD6" w:rsidP="00764FD6">
      <w:r w:rsidRPr="00764FD6">
        <w:lastRenderedPageBreak/>
        <w:t>приводить примеры команд управления строем с помощью голоса;</w:t>
      </w:r>
    </w:p>
    <w:p w:rsidR="00764FD6" w:rsidRPr="00764FD6" w:rsidRDefault="00764FD6" w:rsidP="00764FD6">
      <w:r w:rsidRPr="00764FD6">
        <w:t>описывать назначение, боевые свойства и общее устройство автомата Калашникова;</w:t>
      </w:r>
    </w:p>
    <w:p w:rsidR="00764FD6" w:rsidRPr="00764FD6" w:rsidRDefault="00764FD6" w:rsidP="00764FD6">
      <w:r w:rsidRPr="00764FD6">
        <w:t>выполнять неполную разборку и сборку автомата Калашникова для чистки и смазки;</w:t>
      </w:r>
      <w:r w:rsidRPr="00764FD6">
        <w:tab/>
      </w:r>
    </w:p>
    <w:p w:rsidR="00764FD6" w:rsidRPr="00764FD6" w:rsidRDefault="00764FD6" w:rsidP="00764FD6">
      <w:r w:rsidRPr="00764FD6">
        <w:t>описывать порядок хранения автомата;</w:t>
      </w:r>
    </w:p>
    <w:p w:rsidR="00764FD6" w:rsidRPr="00764FD6" w:rsidRDefault="00764FD6" w:rsidP="00764FD6">
      <w:r w:rsidRPr="00764FD6">
        <w:t>различать составляющие патрона;</w:t>
      </w:r>
    </w:p>
    <w:p w:rsidR="00764FD6" w:rsidRPr="00764FD6" w:rsidRDefault="00764FD6" w:rsidP="00764FD6">
      <w:r w:rsidRPr="00764FD6">
        <w:t>снаряжать магазин патронами;</w:t>
      </w:r>
    </w:p>
    <w:p w:rsidR="00764FD6" w:rsidRPr="00764FD6" w:rsidRDefault="00764FD6" w:rsidP="00764FD6">
      <w:r w:rsidRPr="00764FD6">
        <w:t>выполнять меры безопасности при обращении с автоматом Калашникова и патронами в повседневной жизнедеятельности и при проведении стрельб;</w:t>
      </w:r>
    </w:p>
    <w:p w:rsidR="00764FD6" w:rsidRPr="00764FD6" w:rsidRDefault="00764FD6" w:rsidP="00764FD6">
      <w:r w:rsidRPr="00764FD6">
        <w:t>описывать явление выстрела и его практическое значение;</w:t>
      </w:r>
    </w:p>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B0360B" w:rsidRDefault="00B0360B" w:rsidP="00764FD6"/>
    <w:p w:rsidR="00764FD6" w:rsidRPr="00764FD6" w:rsidRDefault="00764FD6" w:rsidP="00764FD6">
      <w:r w:rsidRPr="00764FD6">
        <w:t>объяснять значение начальной скорости пули, траектории полета пули, пробивного и убойного действия пули при поражении противника;</w:t>
      </w:r>
    </w:p>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BD5AE4" w:rsidRDefault="00BD5AE4" w:rsidP="00764FD6"/>
    <w:p w:rsidR="00BD5AE4" w:rsidRDefault="00BD5AE4" w:rsidP="00764FD6"/>
    <w:p w:rsidR="00BD5AE4" w:rsidRDefault="00BD5AE4" w:rsidP="00764FD6"/>
    <w:p w:rsidR="00BD5AE4" w:rsidRDefault="00BD5AE4" w:rsidP="00764FD6"/>
    <w:p w:rsidR="00764FD6" w:rsidRPr="00764FD6" w:rsidRDefault="00764FD6" w:rsidP="00764FD6">
      <w:r w:rsidRPr="00764FD6">
        <w:t>объяснять влияние отдачи оружия на результат выстрела;</w:t>
      </w:r>
    </w:p>
    <w:p w:rsidR="00764FD6" w:rsidRPr="00764FD6" w:rsidRDefault="00764FD6" w:rsidP="00764FD6">
      <w:r w:rsidRPr="00764FD6">
        <w:t>выбирать прицел и правильную точку прицеливания для стрельбы по неподвижным целям;</w:t>
      </w:r>
    </w:p>
    <w:p w:rsidR="00764FD6" w:rsidRPr="00764FD6" w:rsidRDefault="00764FD6" w:rsidP="00764FD6">
      <w:r w:rsidRPr="00764FD6">
        <w:t>объяснять ошибки прицеливания по результатам стрельбы;</w:t>
      </w:r>
    </w:p>
    <w:p w:rsidR="00764FD6" w:rsidRPr="00764FD6" w:rsidRDefault="00764FD6" w:rsidP="00764FD6">
      <w:r w:rsidRPr="00764FD6">
        <w:t>выполнять изготовку к стрельбе;</w:t>
      </w:r>
    </w:p>
    <w:p w:rsidR="00764FD6" w:rsidRPr="00764FD6" w:rsidRDefault="00764FD6" w:rsidP="00764FD6">
      <w:r w:rsidRPr="00764FD6">
        <w:t>производить стрельбу;</w:t>
      </w:r>
    </w:p>
    <w:p w:rsidR="00764FD6" w:rsidRPr="00764FD6" w:rsidRDefault="00764FD6" w:rsidP="00764FD6">
      <w:r w:rsidRPr="00764FD6">
        <w:t>объяснять назначение и боевые свойства гранат;</w:t>
      </w:r>
    </w:p>
    <w:p w:rsidR="00764FD6" w:rsidRPr="00764FD6" w:rsidRDefault="00764FD6" w:rsidP="00764FD6">
      <w:r w:rsidRPr="00764FD6">
        <w:t>различать наступательные и оборонительные гранаты;</w:t>
      </w:r>
    </w:p>
    <w:p w:rsidR="00764FD6" w:rsidRPr="00764FD6" w:rsidRDefault="00764FD6" w:rsidP="00764FD6">
      <w:r w:rsidRPr="00764FD6">
        <w:t xml:space="preserve">описывать устройство ручных осколочных гранат; </w:t>
      </w:r>
    </w:p>
    <w:p w:rsidR="00764FD6" w:rsidRPr="00764FD6" w:rsidRDefault="00764FD6" w:rsidP="00764FD6">
      <w:r w:rsidRPr="00764FD6">
        <w:t>выполнять приемы и правила снаряжения и метания ручных гранат;</w:t>
      </w:r>
    </w:p>
    <w:p w:rsidR="00764FD6" w:rsidRPr="00764FD6" w:rsidRDefault="00764FD6" w:rsidP="00764FD6">
      <w:r w:rsidRPr="00764FD6">
        <w:t>выполнять меры безопасности при обращении с гранатами;</w:t>
      </w:r>
    </w:p>
    <w:p w:rsidR="00764FD6" w:rsidRPr="00764FD6" w:rsidRDefault="00764FD6" w:rsidP="00764FD6">
      <w:r w:rsidRPr="00764FD6">
        <w:t>объяснять предназначение современного общевойскового боя;</w:t>
      </w:r>
    </w:p>
    <w:p w:rsidR="00764FD6" w:rsidRPr="00764FD6" w:rsidRDefault="00764FD6" w:rsidP="00764FD6">
      <w:r w:rsidRPr="00764FD6">
        <w:t>характеризовать современный общевойсковой бой;</w:t>
      </w:r>
    </w:p>
    <w:p w:rsidR="00764FD6" w:rsidRPr="00764FD6" w:rsidRDefault="00764FD6" w:rsidP="00764FD6">
      <w:r w:rsidRPr="00764FD6">
        <w:t>описывать элементы инженерного оборудования позиции солдата и порядок их оборудования;</w:t>
      </w:r>
    </w:p>
    <w:p w:rsidR="00BD5AE4" w:rsidRDefault="00BD5AE4" w:rsidP="00764FD6"/>
    <w:p w:rsidR="00BD5AE4" w:rsidRDefault="00BD5AE4" w:rsidP="00764FD6"/>
    <w:p w:rsidR="00BD5AE4" w:rsidRDefault="00BD5AE4" w:rsidP="00764FD6"/>
    <w:p w:rsidR="00BD5AE4" w:rsidRDefault="00BD5AE4" w:rsidP="00764FD6"/>
    <w:p w:rsidR="00BD5AE4" w:rsidRDefault="00BD5AE4" w:rsidP="00764FD6"/>
    <w:p w:rsidR="00BD5AE4" w:rsidRDefault="00BD5AE4" w:rsidP="00764FD6"/>
    <w:p w:rsidR="00BD5AE4" w:rsidRDefault="00BD5AE4" w:rsidP="00764FD6"/>
    <w:p w:rsidR="00BD5AE4" w:rsidRDefault="00BD5AE4" w:rsidP="00764FD6"/>
    <w:p w:rsidR="00BD5AE4" w:rsidRDefault="00BD5AE4" w:rsidP="00764FD6"/>
    <w:p w:rsidR="00BD5AE4" w:rsidRDefault="00BD5AE4" w:rsidP="00764FD6"/>
    <w:p w:rsidR="00BD5AE4" w:rsidRDefault="00BD5AE4" w:rsidP="00764FD6"/>
    <w:p w:rsidR="00BD5AE4" w:rsidRDefault="00BD5AE4" w:rsidP="00764FD6"/>
    <w:p w:rsidR="00BD5AE4" w:rsidRDefault="00BD5AE4" w:rsidP="00764FD6"/>
    <w:p w:rsidR="00BD5AE4" w:rsidRDefault="00BD5AE4" w:rsidP="00764FD6"/>
    <w:p w:rsidR="00BD5AE4" w:rsidRDefault="00BD5AE4" w:rsidP="00764FD6"/>
    <w:p w:rsidR="00BD5AE4" w:rsidRDefault="00BD5AE4"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764FD6" w:rsidRPr="00764FD6" w:rsidRDefault="00764FD6" w:rsidP="00764FD6">
      <w:r w:rsidRPr="00764FD6">
        <w:lastRenderedPageBreak/>
        <w:t>выполнять приемы «К бою», «Встать»;</w:t>
      </w:r>
    </w:p>
    <w:p w:rsidR="00764FD6" w:rsidRPr="00764FD6" w:rsidRDefault="00764FD6" w:rsidP="00764FD6">
      <w:r w:rsidRPr="00764FD6">
        <w:t>объяснять, в каких случаях используются перебежки и переползания;</w:t>
      </w:r>
    </w:p>
    <w:p w:rsidR="00764FD6" w:rsidRPr="00764FD6" w:rsidRDefault="00764FD6" w:rsidP="00764FD6">
      <w:r w:rsidRPr="00764FD6">
        <w:t>выполнять перебежки и переползания (по-пластунски, на получетвереньках, на боку);</w:t>
      </w:r>
    </w:p>
    <w:p w:rsidR="00764FD6" w:rsidRPr="00764FD6" w:rsidRDefault="00764FD6" w:rsidP="00764FD6">
      <w:r w:rsidRPr="00764FD6">
        <w:t>определять стороны горизонта по компасу, солнцу и часам, по Полярной звезде и признакам местных предметов;</w:t>
      </w:r>
    </w:p>
    <w:p w:rsidR="00764FD6" w:rsidRPr="00764FD6" w:rsidRDefault="00764FD6" w:rsidP="00764FD6">
      <w:r w:rsidRPr="00764FD6">
        <w:t>передвигаться по азимутам;</w:t>
      </w:r>
    </w:p>
    <w:p w:rsidR="00764FD6" w:rsidRPr="00764FD6" w:rsidRDefault="00764FD6" w:rsidP="00764FD6">
      <w:r w:rsidRPr="00764FD6">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764FD6" w:rsidRPr="00764FD6" w:rsidRDefault="00764FD6" w:rsidP="00764FD6">
      <w:r w:rsidRPr="00764FD6">
        <w:t>применять средства индивидуальной защиты;</w:t>
      </w:r>
    </w:p>
    <w:p w:rsidR="00E12105" w:rsidRDefault="00E12105" w:rsidP="00764FD6"/>
    <w:p w:rsidR="00764FD6" w:rsidRPr="00764FD6" w:rsidRDefault="00764FD6" w:rsidP="00764FD6">
      <w:r w:rsidRPr="00764FD6">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764FD6" w:rsidRPr="00764FD6" w:rsidRDefault="00764FD6" w:rsidP="00764FD6">
      <w:r w:rsidRPr="00764FD6">
        <w:t>описывать состав и область применения аптечки индивидуальной;</w:t>
      </w:r>
    </w:p>
    <w:p w:rsidR="00764FD6" w:rsidRPr="00764FD6" w:rsidRDefault="00764FD6" w:rsidP="00764FD6">
      <w:r w:rsidRPr="00764FD6">
        <w:t>раскрывать особенности оказания первой помощи в бою;</w:t>
      </w:r>
    </w:p>
    <w:p w:rsidR="00764FD6" w:rsidRPr="00764FD6" w:rsidRDefault="00764FD6" w:rsidP="00764FD6">
      <w:r w:rsidRPr="00764FD6">
        <w:t>выполнять приемы по выносу раненых с поля боя.</w:t>
      </w:r>
    </w:p>
    <w:p w:rsidR="00764FD6" w:rsidRPr="00764FD6" w:rsidRDefault="00764FD6" w:rsidP="00764FD6"/>
    <w:p w:rsidR="00764FD6" w:rsidRPr="00764FD6" w:rsidRDefault="00764FD6" w:rsidP="00764FD6">
      <w:r w:rsidRPr="00764FD6">
        <w:t>Военно-профессиональная деятельность</w:t>
      </w:r>
    </w:p>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764FD6" w:rsidRPr="00764FD6" w:rsidRDefault="00764FD6" w:rsidP="00764FD6">
      <w:r w:rsidRPr="00764FD6">
        <w:lastRenderedPageBreak/>
        <w:t>Раскрывать сущность военно-профессиональной деятельности;</w:t>
      </w:r>
    </w:p>
    <w:p w:rsidR="00764FD6" w:rsidRPr="00764FD6" w:rsidRDefault="00764FD6" w:rsidP="00764FD6">
      <w:r w:rsidRPr="00764FD6">
        <w:t>объяснять порядок подготовки граждан по военно-учетным специальностям;</w:t>
      </w:r>
    </w:p>
    <w:p w:rsidR="00764FD6" w:rsidRPr="00764FD6" w:rsidRDefault="00764FD6" w:rsidP="00764FD6">
      <w:r w:rsidRPr="00764FD6">
        <w:t>оценивать уровень своей подготовки и осуществлять осознанное самоопределение по отношению к военно-профессиональной деятельности;</w:t>
      </w:r>
    </w:p>
    <w:p w:rsidR="00764FD6" w:rsidRPr="00764FD6" w:rsidRDefault="00764FD6" w:rsidP="00872C46">
      <w:r w:rsidRPr="00764FD6">
        <w:t>характеризовать особенности подготовки офицеров в различных учебных и военно-учебных заведениях;</w:t>
      </w:r>
    </w:p>
    <w:p w:rsidR="00872C46" w:rsidRDefault="00872C46" w:rsidP="00764FD6"/>
    <w:p w:rsidR="00764FD6" w:rsidRPr="00764FD6" w:rsidRDefault="00764FD6" w:rsidP="00764FD6">
      <w:r w:rsidRPr="00764FD6">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764FD6" w:rsidRPr="00441A99" w:rsidRDefault="00764FD6" w:rsidP="00764FD6">
      <w:pPr>
        <w:rPr>
          <w:b/>
          <w:sz w:val="24"/>
        </w:rPr>
      </w:pPr>
    </w:p>
    <w:p w:rsidR="00764FD6" w:rsidRPr="00441A99" w:rsidRDefault="00764FD6" w:rsidP="00764FD6">
      <w:pPr>
        <w:rPr>
          <w:b/>
          <w:sz w:val="24"/>
        </w:rPr>
      </w:pPr>
      <w:r w:rsidRPr="00441A99">
        <w:rPr>
          <w:b/>
          <w:sz w:val="24"/>
        </w:rPr>
        <w:t>Выпускник на базовом уровне получит возможность научиться:</w:t>
      </w:r>
    </w:p>
    <w:p w:rsidR="00764FD6" w:rsidRPr="00764FD6" w:rsidRDefault="00764FD6" w:rsidP="00764FD6">
      <w:r w:rsidRPr="00764FD6">
        <w:t>Основы комплексной безопасности</w:t>
      </w:r>
    </w:p>
    <w:p w:rsidR="00764FD6" w:rsidRPr="00764FD6" w:rsidRDefault="00764FD6" w:rsidP="00764FD6">
      <w:r w:rsidRPr="00764FD6">
        <w:t>Объяснять, как экологическая безопасность связана с национальной безопасностью и влияет на нее .</w:t>
      </w:r>
    </w:p>
    <w:p w:rsidR="00764FD6" w:rsidRPr="00764FD6" w:rsidRDefault="00764FD6" w:rsidP="00764FD6"/>
    <w:p w:rsidR="00764FD6" w:rsidRPr="00764FD6" w:rsidRDefault="00764FD6" w:rsidP="00764FD6">
      <w:r w:rsidRPr="00764FD6">
        <w:t>Защита населения Российской Федерации от опасных и чрезвычайных ситуаций</w:t>
      </w:r>
    </w:p>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764FD6" w:rsidRPr="00764FD6" w:rsidRDefault="00764FD6" w:rsidP="00764FD6">
      <w:r w:rsidRPr="00764FD6">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764FD6" w:rsidRPr="00764FD6" w:rsidRDefault="00764FD6" w:rsidP="00764FD6"/>
    <w:p w:rsidR="00872C46" w:rsidRDefault="00764FD6" w:rsidP="00764FD6">
      <w:r w:rsidRPr="00764FD6">
        <w:t>Основы обороны государства</w:t>
      </w:r>
    </w:p>
    <w:p w:rsidR="00E12105" w:rsidRDefault="00764FD6" w:rsidP="00764FD6">
      <w:r w:rsidRPr="00764FD6">
        <w:lastRenderedPageBreak/>
        <w:t>Объяснять основные задачи и направления развития, строительства, оснащения и модернизации ВС РФ;</w:t>
      </w:r>
    </w:p>
    <w:p w:rsidR="00865DA3" w:rsidRDefault="00865DA3" w:rsidP="00764FD6"/>
    <w:p w:rsidR="00764FD6" w:rsidRPr="00764FD6" w:rsidRDefault="00764FD6" w:rsidP="00764FD6">
      <w:r w:rsidRPr="00764FD6">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764FD6" w:rsidRPr="00764FD6" w:rsidRDefault="00764FD6" w:rsidP="00764FD6"/>
    <w:p w:rsidR="00764FD6" w:rsidRPr="00764FD6" w:rsidRDefault="00764FD6" w:rsidP="00764FD6">
      <w:r w:rsidRPr="00764FD6">
        <w:t>Элементы начальной военной подготовки</w:t>
      </w:r>
    </w:p>
    <w:p w:rsidR="00764FD6" w:rsidRPr="00764FD6" w:rsidRDefault="00764FD6" w:rsidP="00764FD6">
      <w:r w:rsidRPr="00764FD6">
        <w:t>Приводить примеры сигналов управления строем с помощью рук, флажков и фонаря;</w:t>
      </w:r>
    </w:p>
    <w:p w:rsidR="00764FD6" w:rsidRPr="00764FD6" w:rsidRDefault="00764FD6" w:rsidP="00764FD6">
      <w:r w:rsidRPr="00764FD6">
        <w:t>определять назначение, устройство частей и механизмов автомата Калашникова;</w:t>
      </w:r>
    </w:p>
    <w:p w:rsidR="00764FD6" w:rsidRPr="00764FD6" w:rsidRDefault="00764FD6" w:rsidP="00764FD6">
      <w:r w:rsidRPr="00764FD6">
        <w:t>выполнять чистку и смазку автомата Калашникова;</w:t>
      </w:r>
    </w:p>
    <w:p w:rsidR="00764FD6" w:rsidRPr="00764FD6" w:rsidRDefault="00764FD6" w:rsidP="00764FD6">
      <w:r w:rsidRPr="00764FD6">
        <w:t>выполнять нормативы неполной разборки и сборки автомата Калашникова;</w:t>
      </w:r>
    </w:p>
    <w:p w:rsidR="00764FD6" w:rsidRPr="00764FD6" w:rsidRDefault="00764FD6" w:rsidP="00764FD6">
      <w:r w:rsidRPr="00764FD6">
        <w:t>описывать работу частей и механизмов автомата Калашникова при стрельбе;</w:t>
      </w:r>
    </w:p>
    <w:p w:rsidR="00764FD6" w:rsidRPr="00764FD6" w:rsidRDefault="00764FD6" w:rsidP="00764FD6">
      <w:r w:rsidRPr="00764FD6">
        <w:t>выполнять норматив снаряжения магазина автомата Калашникова патронами;</w:t>
      </w:r>
    </w:p>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764FD6" w:rsidRPr="00764FD6" w:rsidRDefault="00764FD6" w:rsidP="00764FD6">
      <w:r w:rsidRPr="00764FD6">
        <w:t>описывать работу частей и механизмов гранаты при метании;</w:t>
      </w:r>
    </w:p>
    <w:p w:rsidR="00764FD6" w:rsidRPr="00764FD6" w:rsidRDefault="00764FD6" w:rsidP="00764FD6">
      <w:r w:rsidRPr="00764FD6">
        <w:t>выполнять нормативы надевания противогаза, респиратора и общевойскового защитного комплекта (ОЗК).</w:t>
      </w:r>
    </w:p>
    <w:p w:rsidR="00764FD6" w:rsidRPr="00764FD6" w:rsidRDefault="00764FD6" w:rsidP="00764FD6"/>
    <w:p w:rsidR="00764FD6" w:rsidRPr="00764FD6" w:rsidRDefault="00764FD6" w:rsidP="00764FD6">
      <w:r w:rsidRPr="00764FD6">
        <w:t>Военно-профессиональная деятельность</w:t>
      </w:r>
    </w:p>
    <w:p w:rsidR="00764FD6" w:rsidRPr="00764FD6" w:rsidRDefault="00764FD6" w:rsidP="00764FD6">
      <w:r w:rsidRPr="00764FD6">
        <w:t>Выстраивать индивид</w:t>
      </w:r>
      <w:r w:rsidRPr="00764FD6">
        <w:lastRenderedPageBreak/>
        <w:t>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764FD6" w:rsidRPr="00764FD6" w:rsidRDefault="00764FD6" w:rsidP="00764FD6">
      <w:r w:rsidRPr="00764FD6">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764FD6" w:rsidRPr="00764FD6" w:rsidRDefault="00764FD6" w:rsidP="00764FD6"/>
    <w:p w:rsidR="00764FD6" w:rsidRPr="00764FD6" w:rsidRDefault="00764FD6" w:rsidP="00764FD6"/>
    <w:p w:rsidR="00764FD6" w:rsidRPr="00441A99" w:rsidRDefault="00764FD6" w:rsidP="00764FD6">
      <w:pPr>
        <w:rPr>
          <w:b/>
          <w:sz w:val="28"/>
        </w:rPr>
      </w:pPr>
      <w:bookmarkStart w:id="47" w:name="_Toc453968166"/>
      <w:r w:rsidRPr="00441A99">
        <w:rPr>
          <w:b/>
          <w:sz w:val="28"/>
        </w:rPr>
        <w:t>I.3. Система оценки достижения планируемых результатов освоения основной образовательной программы среднего общего образования</w:t>
      </w:r>
      <w:bookmarkEnd w:id="47"/>
    </w:p>
    <w:p w:rsidR="00764FD6" w:rsidRPr="00764FD6" w:rsidRDefault="00764FD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E12105" w:rsidRDefault="00764FD6" w:rsidP="00764FD6">
      <w:r w:rsidRPr="00764FD6">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w:t>
      </w:r>
    </w:p>
    <w:p w:rsidR="00872C46" w:rsidRDefault="00872C46" w:rsidP="00764FD6"/>
    <w:p w:rsidR="00764FD6" w:rsidRPr="00764FD6" w:rsidRDefault="00764FD6" w:rsidP="00764FD6">
      <w:r w:rsidRPr="00764FD6">
        <w:t xml:space="preserve">является частью системы оценки и управления качеством образования в образовательной </w:t>
      </w:r>
      <w:r w:rsidRPr="00764FD6">
        <w:lastRenderedPageBreak/>
        <w:t xml:space="preserve">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w:t>
      </w:r>
    </w:p>
    <w:p w:rsidR="00764FD6" w:rsidRPr="00764FD6" w:rsidRDefault="00764FD6" w:rsidP="00764FD6">
      <w:pPr>
        <w:rPr>
          <w:highlight w:val="magenta"/>
        </w:rPr>
      </w:pPr>
    </w:p>
    <w:p w:rsidR="00764FD6" w:rsidRPr="00441A99" w:rsidRDefault="00764FD6" w:rsidP="00764FD6">
      <w:pPr>
        <w:rPr>
          <w:b/>
        </w:rPr>
      </w:pPr>
      <w:r w:rsidRPr="00441A99">
        <w:rPr>
          <w:b/>
        </w:rPr>
        <w:t>Общие положения</w:t>
      </w:r>
    </w:p>
    <w:p w:rsidR="00435EC4" w:rsidRDefault="00764FD6" w:rsidP="00764FD6">
      <w:r w:rsidRPr="00764FD6">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w:t>
      </w:r>
      <w:r w:rsidR="00435EC4">
        <w:t xml:space="preserve">освоения обучающимися </w:t>
      </w:r>
      <w:r w:rsidRPr="00764FD6">
        <w:t xml:space="preserve">основной образовательной программы </w:t>
      </w:r>
    </w:p>
    <w:p w:rsidR="00435EC4" w:rsidRDefault="00435EC4" w:rsidP="00764FD6"/>
    <w:p w:rsidR="00764FD6" w:rsidRPr="00764FD6" w:rsidRDefault="00764FD6" w:rsidP="00764FD6">
      <w:r w:rsidRPr="00764FD6">
        <w:t xml:space="preserve">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764FD6" w:rsidRPr="00764FD6" w:rsidRDefault="00764FD6" w:rsidP="00764FD6">
      <w:r w:rsidRPr="00764FD6">
        <w:t>Основными направлениями и целями оценочной деятельности в образовательной организации в соответствии с требованиями ФГОС СОО являются:</w:t>
      </w:r>
    </w:p>
    <w:p w:rsidR="00764FD6" w:rsidRPr="00764FD6" w:rsidRDefault="00764FD6" w:rsidP="00764FD6">
      <w:r w:rsidRPr="00764FD6">
        <w:t>оценка образовательных достижений обучающихся на различных этапах обучения как основа их итоговой аттестации;</w:t>
      </w:r>
    </w:p>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764FD6" w:rsidRPr="00764FD6" w:rsidRDefault="00764FD6" w:rsidP="00764FD6">
      <w:r w:rsidRPr="00764FD6">
        <w:t>оценка результатов деятельности педагогических работников как основа аттестационных процедур;</w:t>
      </w:r>
    </w:p>
    <w:p w:rsidR="00764FD6" w:rsidRPr="00764FD6" w:rsidRDefault="00764FD6" w:rsidP="00764FD6">
      <w:r w:rsidRPr="00764FD6">
        <w:t>оценка результатов деятельности образовательной организации как основа аккредитационных процедур.</w:t>
      </w:r>
    </w:p>
    <w:p w:rsidR="00E12105" w:rsidRDefault="00764FD6" w:rsidP="00764FD6">
      <w:r w:rsidRPr="00764FD6">
        <w:t>Оценка образовательных достижений обучаю</w:t>
      </w:r>
      <w:r w:rsidRPr="00764FD6">
        <w:lastRenderedPageBreak/>
        <w:t>щихся осуществляется в рамках внутренней оценки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w:t>
      </w:r>
      <w:r w:rsidRPr="00764FD6">
        <w:footnoteReference w:id="6"/>
      </w:r>
      <w:r w:rsidRPr="00764FD6">
        <w:t xml:space="preserve"> и итоговая аттестации обучающихся), а также процедур внешней оценки, включающей государственную итоговую аттестацию</w:t>
      </w:r>
      <w:r w:rsidRPr="00764FD6">
        <w:footnoteReference w:id="7"/>
      </w:r>
      <w:r w:rsidRPr="00764FD6">
        <w:t xml:space="preserve">, независимую оценку качества подготовки </w:t>
      </w:r>
    </w:p>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F85BA6" w:rsidRDefault="00F85BA6" w:rsidP="00764FD6"/>
    <w:p w:rsidR="00F85BA6" w:rsidRDefault="00F85BA6" w:rsidP="00764FD6"/>
    <w:p w:rsidR="00F85BA6" w:rsidRDefault="00F85BA6" w:rsidP="00764FD6"/>
    <w:p w:rsidR="00F85BA6" w:rsidRDefault="00F85BA6" w:rsidP="00764FD6"/>
    <w:p w:rsidR="00F85BA6" w:rsidRDefault="00F85BA6" w:rsidP="00764FD6"/>
    <w:p w:rsidR="00F85BA6" w:rsidRDefault="00F85BA6" w:rsidP="00764FD6"/>
    <w:p w:rsidR="00F85BA6" w:rsidRDefault="00F85BA6" w:rsidP="00764FD6"/>
    <w:p w:rsidR="00F85BA6" w:rsidRDefault="00F85BA6" w:rsidP="00764FD6"/>
    <w:p w:rsidR="00F85BA6" w:rsidRDefault="00F85BA6" w:rsidP="00764FD6"/>
    <w:p w:rsidR="00F85BA6" w:rsidRDefault="00F85BA6" w:rsidP="00764FD6"/>
    <w:p w:rsidR="00F85BA6" w:rsidRDefault="00F85BA6" w:rsidP="00764FD6"/>
    <w:p w:rsidR="00872C46" w:rsidRDefault="00872C46" w:rsidP="00764FD6"/>
    <w:p w:rsidR="00872C46" w:rsidRDefault="00872C46" w:rsidP="00764FD6"/>
    <w:p w:rsidR="00872C46" w:rsidRDefault="00872C46" w:rsidP="00764FD6"/>
    <w:p w:rsidR="00872C46" w:rsidRDefault="00872C46" w:rsidP="00764FD6"/>
    <w:p w:rsidR="00764FD6" w:rsidRPr="00764FD6" w:rsidRDefault="00764FD6" w:rsidP="00764FD6">
      <w:r w:rsidRPr="00764FD6">
        <w:t>обучающихся и мониторинговые исследования муниципального, регионального и федерального уровней.</w:t>
      </w:r>
    </w:p>
    <w:p w:rsidR="00764FD6" w:rsidRPr="00764FD6" w:rsidRDefault="00764FD6" w:rsidP="00764FD6">
      <w:r w:rsidRPr="00764FD6">
        <w:t>Оценка результатов деятельности педагогических работников осуществляется на основании:</w:t>
      </w:r>
    </w:p>
    <w:p w:rsidR="00764FD6" w:rsidRPr="00764FD6" w:rsidRDefault="00764FD6" w:rsidP="00764FD6">
      <w:r w:rsidRPr="00764FD6">
        <w:t>мониторинга результатов образов</w:t>
      </w:r>
      <w:r w:rsidRPr="00764FD6">
        <w:lastRenderedPageBreak/>
        <w:t>ательных достижений обучающихся, полученных в рамках внутренней оценки образовательной организации и в рамках процедур внешней оценки;</w:t>
      </w:r>
    </w:p>
    <w:p w:rsidR="00764FD6" w:rsidRPr="00764FD6" w:rsidRDefault="00764FD6" w:rsidP="00764FD6">
      <w:r w:rsidRPr="00764FD6">
        <w:t>мониторинга уровня профессионального мастерства учителя (анализа качества уроков, качества учебных заданий, предлагаемых учителем).</w:t>
      </w:r>
    </w:p>
    <w:p w:rsidR="00764FD6" w:rsidRPr="00764FD6" w:rsidRDefault="00764FD6" w:rsidP="00764FD6">
      <w:r w:rsidRPr="00764FD6">
        <w:t xml:space="preserve">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764FD6" w:rsidRPr="00764FD6" w:rsidRDefault="00764FD6" w:rsidP="00764FD6">
      <w:r w:rsidRPr="00764FD6">
        <w:t>Результаты мониторингов являются основанием для принятия решений по повышению квалификации учителя.</w:t>
      </w:r>
    </w:p>
    <w:p w:rsidR="00872C46" w:rsidRDefault="00764FD6" w:rsidP="00764FD6">
      <w:r w:rsidRPr="00764FD6">
        <w:t xml:space="preserve">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w:t>
      </w:r>
    </w:p>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764FD6" w:rsidRPr="00764FD6" w:rsidRDefault="00764FD6" w:rsidP="00764FD6">
      <w:r w:rsidRPr="00764FD6">
        <w:lastRenderedPageBreak/>
        <w:t>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764FD6" w:rsidRPr="00764FD6" w:rsidRDefault="00764FD6" w:rsidP="00764FD6">
      <w:r w:rsidRPr="00764FD6">
        <w:t>Для оценки результатов деятельности педагог</w:t>
      </w:r>
      <w:r w:rsidRPr="00764FD6">
        <w:lastRenderedPageBreak/>
        <w:t xml:space="preserve">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764FD6" w:rsidRPr="00764FD6" w:rsidRDefault="00764FD6" w:rsidP="00764FD6">
      <w:r w:rsidRPr="00764FD6">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rsidR="00764FD6" w:rsidRPr="00764FD6" w:rsidRDefault="00764FD6" w:rsidP="00764FD6">
      <w:r w:rsidRPr="00764FD6">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764FD6" w:rsidRPr="00764FD6" w:rsidRDefault="00764FD6" w:rsidP="00764FD6">
      <w:r w:rsidRPr="00764FD6">
        <w:t>Комплексный подход к оценке образовательных достижений реализуется путем:</w:t>
      </w:r>
    </w:p>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764FD6" w:rsidRPr="00764FD6" w:rsidRDefault="00764FD6" w:rsidP="00764FD6">
      <w:r w:rsidRPr="00764FD6">
        <w:lastRenderedPageBreak/>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764FD6" w:rsidRPr="00764FD6" w:rsidRDefault="00764FD6" w:rsidP="00764FD6">
      <w:r w:rsidRPr="00764FD6">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764FD6" w:rsidRPr="00764FD6" w:rsidRDefault="00764FD6" w:rsidP="00764FD6">
      <w:r w:rsidRPr="00764FD6">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764FD6" w:rsidRPr="00764FD6" w:rsidRDefault="00764FD6" w:rsidP="00764FD6">
      <w:r w:rsidRPr="00764FD6">
        <w:t>Уровневый подход реализуется по отношению как к содержанию оценки, так и к представлению и интерпретации результатов.</w:t>
      </w:r>
    </w:p>
    <w:p w:rsidR="00764FD6" w:rsidRPr="00764FD6" w:rsidRDefault="00764FD6" w:rsidP="00764FD6">
      <w:r w:rsidRPr="00764FD6">
        <w:t>Уровневый подход к содержанию оценки на уровне среднего общего образования обеспечивается следующими составляющими:</w:t>
      </w:r>
    </w:p>
    <w:p w:rsidR="00764FD6" w:rsidRPr="00764FD6" w:rsidRDefault="00764FD6" w:rsidP="00764FD6">
      <w:r w:rsidRPr="00764FD6">
        <w:t>для каждого предмета предлагаются результаты двух уровней изучения – базового и углубленного;</w:t>
      </w:r>
    </w:p>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764FD6" w:rsidRPr="00764FD6" w:rsidRDefault="00764FD6" w:rsidP="00764FD6">
      <w:r w:rsidRPr="00764FD6">
        <w:lastRenderedPageBreak/>
        <w:t>планируемые результаты содержат блоки «Выпускник научится» и «Выпускник получит возможность научиться».</w:t>
      </w:r>
    </w:p>
    <w:p w:rsidR="00764FD6" w:rsidRPr="00764FD6" w:rsidRDefault="00764FD6" w:rsidP="00764FD6">
      <w:r w:rsidRPr="00764FD6">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764FD6" w:rsidRPr="00764FD6" w:rsidRDefault="00764FD6" w:rsidP="00764FD6">
      <w:r w:rsidRPr="00764FD6">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764FD6" w:rsidRPr="00764FD6" w:rsidRDefault="00764FD6" w:rsidP="00764FD6"/>
    <w:p w:rsidR="00764FD6" w:rsidRPr="00764FD6" w:rsidRDefault="00764FD6"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E12105" w:rsidRDefault="00E12105" w:rsidP="00764FD6"/>
    <w:p w:rsidR="002B047B" w:rsidRDefault="002B047B" w:rsidP="00764FD6"/>
    <w:p w:rsidR="002B047B" w:rsidRDefault="002B047B"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764FD6" w:rsidRPr="00764FD6" w:rsidRDefault="00764FD6" w:rsidP="00764FD6">
      <w:r w:rsidRPr="00764FD6">
        <w:t>Особенности оценки личностных, метапредметных и предметных результатов</w:t>
      </w:r>
    </w:p>
    <w:p w:rsidR="00764FD6" w:rsidRPr="00764FD6" w:rsidRDefault="00764FD6" w:rsidP="00764FD6">
      <w:r w:rsidRPr="00764FD6">
        <w:t>Особенности оценки личностных результатов</w:t>
      </w:r>
    </w:p>
    <w:p w:rsidR="00764FD6" w:rsidRPr="00764FD6" w:rsidRDefault="00764FD6" w:rsidP="00764FD6">
      <w:r w:rsidRPr="00764FD6">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764FD6" w:rsidRPr="00764FD6" w:rsidRDefault="00764FD6" w:rsidP="00764FD6">
      <w:r w:rsidRPr="00764FD6">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и </w:t>
      </w:r>
      <w:r w:rsidRPr="00764FD6">
        <w:lastRenderedPageBreak/>
        <w:t>основывается на общепринятых в профессиональном сообществе методиках психолого-педагогической диагностики.</w:t>
      </w:r>
    </w:p>
    <w:p w:rsidR="00123477" w:rsidRDefault="00764FD6" w:rsidP="00764FD6">
      <w:r w:rsidRPr="00764FD6">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w:t>
      </w:r>
    </w:p>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123477" w:rsidRDefault="00123477" w:rsidP="00764FD6"/>
    <w:p w:rsidR="00764FD6" w:rsidRPr="00764FD6" w:rsidRDefault="00764FD6" w:rsidP="00764FD6">
      <w:r w:rsidRPr="00764FD6">
        <w:lastRenderedPageBreak/>
        <w:t xml:space="preserve">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w:t>
      </w:r>
      <w:r w:rsidRPr="00764FD6">
        <w:lastRenderedPageBreak/>
        <w:t>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764FD6" w:rsidRPr="00764FD6" w:rsidRDefault="00764FD6" w:rsidP="00764FD6">
      <w:r w:rsidRPr="00764FD6">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872C46" w:rsidRDefault="00764FD6" w:rsidP="00764FD6">
      <w:r w:rsidRPr="00764FD6">
        <w:t xml:space="preserve">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w:t>
      </w:r>
    </w:p>
    <w:p w:rsidR="00872C46" w:rsidRDefault="00872C46" w:rsidP="00764FD6"/>
    <w:p w:rsidR="00764FD6" w:rsidRPr="00764FD6" w:rsidRDefault="00764FD6" w:rsidP="00764FD6">
      <w:r w:rsidRPr="00764FD6">
        <w:t>мониторинговых исследований, возможно только в соответствии с Федеральным законом от 27.07.2006 № 152-ФЗ «О персональных данных».</w:t>
      </w:r>
    </w:p>
    <w:p w:rsidR="00764FD6" w:rsidRPr="002B047B" w:rsidRDefault="00764FD6" w:rsidP="00764FD6">
      <w:pPr>
        <w:rPr>
          <w:b/>
          <w:sz w:val="28"/>
        </w:rPr>
      </w:pPr>
    </w:p>
    <w:p w:rsidR="00764FD6" w:rsidRPr="002B047B" w:rsidRDefault="00764FD6" w:rsidP="00764FD6">
      <w:pPr>
        <w:rPr>
          <w:b/>
          <w:sz w:val="28"/>
        </w:rPr>
      </w:pPr>
      <w:r w:rsidRPr="002B047B">
        <w:rPr>
          <w:b/>
          <w:sz w:val="28"/>
        </w:rPr>
        <w:t>Особенности оценки метапредметных результатов</w:t>
      </w:r>
    </w:p>
    <w:p w:rsidR="00872C46" w:rsidRDefault="00764FD6" w:rsidP="00764FD6">
      <w:r w:rsidRPr="00764FD6">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w:t>
      </w:r>
      <w:r w:rsidR="00E56D05">
        <w:t xml:space="preserve">которые </w:t>
      </w:r>
    </w:p>
    <w:p w:rsidR="00872C46" w:rsidRDefault="00872C46" w:rsidP="00764FD6"/>
    <w:p w:rsidR="00E65ACD" w:rsidRDefault="00E56D05" w:rsidP="00764FD6">
      <w:r>
        <w:t xml:space="preserve">представлены в </w:t>
      </w:r>
      <w:r w:rsidR="00764FD6" w:rsidRPr="00764FD6">
        <w:t xml:space="preserve"> программе формирования универсальных учебных действий (разделы «Регулятивные универсальные учебные действия», «Коммуникативные </w:t>
      </w:r>
    </w:p>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764FD6" w:rsidRPr="00764FD6" w:rsidRDefault="00764FD6" w:rsidP="00764FD6">
      <w:r w:rsidRPr="00764FD6">
        <w:t>универсальные учебные действия», «Познавательные универсальные учебные действия»).</w:t>
      </w:r>
    </w:p>
    <w:p w:rsidR="00764FD6" w:rsidRPr="00764FD6" w:rsidRDefault="00764FD6" w:rsidP="00764FD6">
      <w:r w:rsidRPr="00764FD6">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764FD6" w:rsidRPr="00764FD6" w:rsidRDefault="00764FD6" w:rsidP="00764FD6">
      <w:r w:rsidRPr="00764FD6">
        <w:t xml:space="preserve">смыслового чтения, </w:t>
      </w:r>
    </w:p>
    <w:p w:rsidR="00764FD6" w:rsidRPr="00764FD6" w:rsidRDefault="00764FD6" w:rsidP="00764FD6">
      <w:r w:rsidRPr="00764FD6">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872C46" w:rsidRDefault="00872C46" w:rsidP="00764FD6"/>
    <w:p w:rsidR="00872C46" w:rsidRDefault="00872C46" w:rsidP="00764FD6"/>
    <w:p w:rsidR="00764FD6" w:rsidRPr="00764FD6" w:rsidRDefault="00764FD6" w:rsidP="00764FD6">
      <w:r w:rsidRPr="00764FD6">
        <w:t xml:space="preserve">ИКТ-компетентности; </w:t>
      </w:r>
    </w:p>
    <w:p w:rsidR="00764FD6" w:rsidRPr="00764FD6" w:rsidRDefault="00764FD6" w:rsidP="00764FD6">
      <w:r w:rsidRPr="00764FD6">
        <w:t>сформированности регулятивных и коммуникативных универсальных учебных действий.</w:t>
      </w:r>
    </w:p>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764FD6" w:rsidRPr="00764FD6" w:rsidRDefault="00764FD6" w:rsidP="00764FD6">
      <w:r w:rsidRPr="00764FD6">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764FD6" w:rsidRPr="00764FD6" w:rsidRDefault="00764FD6" w:rsidP="00764FD6">
      <w:r w:rsidRPr="00764FD6">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764FD6" w:rsidRPr="00764FD6" w:rsidRDefault="00764FD6" w:rsidP="00764FD6">
      <w:r w:rsidRPr="00764FD6">
        <w:t>Основной процедурой итоговой оценки достижения метапредметных результатов является защита индивидуального итогового проекта.</w:t>
      </w:r>
    </w:p>
    <w:p w:rsidR="00764FD6" w:rsidRPr="00764FD6" w:rsidRDefault="00764FD6" w:rsidP="00764FD6"/>
    <w:p w:rsidR="002B047B" w:rsidRDefault="00764FD6" w:rsidP="00764FD6">
      <w:r w:rsidRPr="00764FD6">
        <w:t>Особенности оценки предметных результатов</w:t>
      </w:r>
    </w:p>
    <w:p w:rsidR="00E65ACD" w:rsidRDefault="00764FD6" w:rsidP="00764FD6">
      <w:r w:rsidRPr="00764FD6">
        <w:t xml:space="preserve">Оценка предметных результатов представляет собой оценку достижения обучающимися планируемых результатов по отдельным предметам: промежуточных планируемых </w:t>
      </w:r>
    </w:p>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264090" w:rsidRDefault="00264090"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764FD6" w:rsidRPr="00764FD6" w:rsidRDefault="00872C46" w:rsidP="00764FD6">
      <w:r>
        <w:t>ре</w:t>
      </w:r>
      <w:r w:rsidR="00764FD6" w:rsidRPr="00764FD6">
        <w:t xml:space="preserve">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764FD6" w:rsidRPr="00764FD6" w:rsidRDefault="00764FD6" w:rsidP="00764FD6">
      <w:r w:rsidRPr="00764FD6">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764FD6" w:rsidRPr="00764FD6" w:rsidRDefault="00764FD6" w:rsidP="00764FD6">
      <w:r w:rsidRPr="00764FD6">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764FD6" w:rsidRPr="00764FD6" w:rsidRDefault="00764FD6" w:rsidP="00764FD6">
      <w:r w:rsidRPr="00764FD6">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w:t>
      </w:r>
    </w:p>
    <w:p w:rsidR="00764FD6" w:rsidRPr="00764FD6" w:rsidRDefault="00764FD6" w:rsidP="00764FD6">
      <w:r w:rsidRPr="00764FD6">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764FD6" w:rsidRPr="00764FD6" w:rsidRDefault="00764FD6" w:rsidP="00764FD6">
      <w:r w:rsidRPr="00764FD6">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764FD6" w:rsidRPr="00764FD6" w:rsidRDefault="00764FD6" w:rsidP="00764FD6">
      <w:r w:rsidRPr="00764FD6">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764FD6" w:rsidRPr="00764FD6" w:rsidRDefault="00764FD6" w:rsidP="00764FD6">
      <w:r w:rsidRPr="00764FD6">
        <w:t>график контрольных мероприятий.</w:t>
      </w:r>
    </w:p>
    <w:p w:rsidR="00764FD6" w:rsidRPr="00764FD6" w:rsidRDefault="00764FD6"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E65ACD" w:rsidRDefault="00E65ACD" w:rsidP="00764FD6"/>
    <w:p w:rsidR="008E63D2" w:rsidRDefault="008E63D2" w:rsidP="00764FD6"/>
    <w:p w:rsidR="008E63D2" w:rsidRDefault="008E63D2" w:rsidP="00764FD6"/>
    <w:p w:rsidR="008E63D2" w:rsidRDefault="008E63D2" w:rsidP="00764FD6"/>
    <w:p w:rsidR="008E63D2" w:rsidRDefault="008E63D2"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872C46" w:rsidRDefault="00872C46" w:rsidP="00764FD6"/>
    <w:p w:rsidR="00764FD6" w:rsidRPr="00764FD6" w:rsidRDefault="00764FD6" w:rsidP="00764FD6">
      <w:r w:rsidRPr="00764FD6">
        <w:t>Организация и содержание оценочных процедур</w:t>
      </w:r>
    </w:p>
    <w:p w:rsidR="00764FD6" w:rsidRPr="00764FD6" w:rsidRDefault="00764FD6" w:rsidP="00764FD6">
      <w:r w:rsidRPr="00764FD6">
        <w:t xml:space="preserve">Стартовая диагностика представляет собой процедуру оценки готовности к обучению на уровне среднего общего образования. </w:t>
      </w:r>
    </w:p>
    <w:p w:rsidR="00764FD6" w:rsidRPr="00764FD6" w:rsidRDefault="00764FD6" w:rsidP="00764FD6">
      <w:r w:rsidRPr="00DE2C11">
        <w:rPr>
          <w:b/>
        </w:rPr>
        <w:t>Стартовая диагностика</w:t>
      </w:r>
      <w:r w:rsidRPr="00764FD6">
        <w:t xml:space="preserve"> освоения метапредметных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764FD6" w:rsidRPr="00764FD6" w:rsidRDefault="00764FD6" w:rsidP="00764FD6">
      <w:r w:rsidRPr="00764FD6">
        <w:t>Стартовая диагностика готовности к изучению отдельных предметов (разделов) проводится учителем в начале изучения предметного курса (раздела).</w:t>
      </w:r>
    </w:p>
    <w:p w:rsidR="00764FD6" w:rsidRPr="00764FD6" w:rsidRDefault="00764FD6" w:rsidP="00764FD6">
      <w:r w:rsidRPr="00764FD6">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764FD6" w:rsidRPr="00764FD6" w:rsidRDefault="00764FD6" w:rsidP="00764FD6">
      <w:r w:rsidRPr="00DE2C11">
        <w:rPr>
          <w:b/>
        </w:rPr>
        <w:t>Текущая оценка</w:t>
      </w:r>
      <w:r w:rsidRPr="00764FD6">
        <w:t xml:space="preserve"> 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764FD6" w:rsidRPr="00764FD6" w:rsidRDefault="00764FD6" w:rsidP="00764FD6">
      <w:r w:rsidRPr="00764FD6">
        <w:t xml:space="preserve">В ходе оценки 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764FD6" w:rsidRPr="00764FD6" w:rsidRDefault="00764FD6" w:rsidP="00764FD6">
      <w:r w:rsidRPr="00764FD6">
        <w:lastRenderedPageBreak/>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w:t>
      </w:r>
      <w:r w:rsidRPr="00764FD6">
        <w:lastRenderedPageBreak/>
        <w:t xml:space="preserve">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764FD6" w:rsidRPr="00764FD6" w:rsidRDefault="00764FD6" w:rsidP="00764FD6">
      <w:r w:rsidRPr="00764FD6">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764FD6" w:rsidRPr="00764FD6" w:rsidRDefault="00764FD6" w:rsidP="00764FD6">
      <w:r w:rsidRPr="00DE2C11">
        <w:rPr>
          <w:b/>
        </w:rPr>
        <w:t>Тематическая оценка</w:t>
      </w:r>
      <w:r w:rsidRPr="00764FD6">
        <w:t xml:space="preserve"> представляет собой процедуру </w:t>
      </w:r>
      <w:r w:rsidRPr="00764FD6">
        <w:lastRenderedPageBreak/>
        <w:t>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764FD6" w:rsidRPr="00764FD6" w:rsidRDefault="00764FD6" w:rsidP="00764FD6">
      <w:r w:rsidRPr="00764FD6">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w:t>
      </w:r>
    </w:p>
    <w:p w:rsidR="00764FD6" w:rsidRPr="00764FD6" w:rsidRDefault="00764FD6" w:rsidP="00764FD6">
      <w:r w:rsidRPr="00764FD6">
        <w:t xml:space="preserve">Внутренний мониторинг образовательной организации представляет собой процедуры 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 </w:t>
      </w:r>
    </w:p>
    <w:p w:rsidR="00764FD6" w:rsidRPr="00764FD6" w:rsidRDefault="00764FD6" w:rsidP="00764FD6">
      <w:r w:rsidRPr="00DE2C11">
        <w:rPr>
          <w:b/>
        </w:rPr>
        <w:t>Промежуточная аттестация</w:t>
      </w:r>
      <w:r w:rsidRPr="00764FD6">
        <w:t xml:space="preserve"> представляет собой процедуру аттестации обучающихся на уровне среднего общего образования и проводится в конце каждой четверти (или в конце каждого триместра, биместра или иного этапа обучения внутри учебного года)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764FD6" w:rsidRPr="00764FD6" w:rsidRDefault="00764FD6" w:rsidP="00764FD6">
      <w:r w:rsidRPr="00764FD6">
        <w:t xml:space="preserve">Промежуточная </w:t>
      </w:r>
      <w:r w:rsidRPr="00764FD6">
        <w:lastRenderedPageBreak/>
        <w:t>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w:t>
      </w:r>
      <w:r w:rsidRPr="00764FD6">
        <w:footnoteReference w:id="8"/>
      </w:r>
      <w:r w:rsidRPr="00764FD6">
        <w:t xml:space="preserve">. </w:t>
      </w:r>
    </w:p>
    <w:p w:rsidR="00764FD6" w:rsidRPr="00764FD6" w:rsidRDefault="00764FD6" w:rsidP="00764FD6">
      <w:r w:rsidRPr="00764FD6">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образовательной организации. </w:t>
      </w:r>
    </w:p>
    <w:p w:rsidR="00764FD6" w:rsidRPr="008E63D2" w:rsidRDefault="00764FD6" w:rsidP="00764FD6">
      <w:pPr>
        <w:rPr>
          <w:b/>
          <w:sz w:val="28"/>
        </w:rPr>
      </w:pPr>
    </w:p>
    <w:p w:rsidR="00764FD6" w:rsidRPr="008E63D2" w:rsidRDefault="00764FD6" w:rsidP="00764FD6">
      <w:pPr>
        <w:rPr>
          <w:b/>
          <w:sz w:val="28"/>
        </w:rPr>
      </w:pPr>
      <w:r w:rsidRPr="008E63D2">
        <w:rPr>
          <w:b/>
          <w:sz w:val="28"/>
        </w:rPr>
        <w:t>Государственная итоговая аттестация</w:t>
      </w:r>
    </w:p>
    <w:p w:rsidR="00764FD6" w:rsidRPr="00764FD6" w:rsidRDefault="00764FD6" w:rsidP="00764FD6">
      <w:r w:rsidRPr="00764FD6">
        <w:t>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764FD6" w:rsidRPr="00764FD6" w:rsidRDefault="00764FD6" w:rsidP="00764FD6">
      <w:r w:rsidRPr="00764FD6">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764FD6" w:rsidRPr="00764FD6" w:rsidRDefault="00764FD6" w:rsidP="00764FD6">
      <w:r w:rsidRPr="00764FD6">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764FD6" w:rsidRPr="00764FD6" w:rsidRDefault="00764FD6" w:rsidP="00764FD6">
      <w:r w:rsidRPr="00764FD6">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764FD6" w:rsidRPr="00764FD6" w:rsidRDefault="00764FD6" w:rsidP="00764FD6">
      <w:r w:rsidRPr="00764FD6">
        <w:lastRenderedPageBreak/>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764FD6" w:rsidRPr="00764FD6" w:rsidRDefault="00764FD6" w:rsidP="00764FD6">
      <w:r w:rsidRPr="00764FD6">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764FD6" w:rsidRPr="00764FD6" w:rsidRDefault="00764FD6" w:rsidP="00764FD6">
      <w:r w:rsidRPr="00764FD6">
        <w:t xml:space="preserve">По предметам, не вынесенным на ГИА, итоговая отметка ставится на основе результатов только внутренней оценки. </w:t>
      </w:r>
    </w:p>
    <w:p w:rsidR="00764FD6" w:rsidRPr="00764FD6" w:rsidRDefault="00764FD6" w:rsidP="00764FD6">
      <w:r w:rsidRPr="00764FD6">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 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764FD6" w:rsidRPr="00764FD6" w:rsidRDefault="00764FD6" w:rsidP="00764FD6">
      <w:r w:rsidRPr="00764FD6">
        <w:t>Итоговый индивидуальный проект (учебное исследование) целесообразно оценивать по следующим критериям.</w:t>
      </w:r>
    </w:p>
    <w:p w:rsidR="00764FD6" w:rsidRPr="00764FD6" w:rsidRDefault="00764FD6" w:rsidP="00764FD6">
      <w:r w:rsidRPr="00764FD6">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8E63D2" w:rsidRDefault="00764FD6" w:rsidP="00764FD6">
      <w:r w:rsidRPr="00764FD6">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w:t>
      </w:r>
    </w:p>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8E63D2" w:rsidRDefault="008E63D2" w:rsidP="00764FD6"/>
    <w:p w:rsidR="00764FD6" w:rsidRPr="00764FD6" w:rsidRDefault="00764FD6" w:rsidP="00764FD6">
      <w:r w:rsidRPr="00764FD6">
        <w:t>и/или обоснование и реализацию/апробацию принятого решени</w:t>
      </w:r>
      <w:r w:rsidRPr="00764FD6">
        <w:lastRenderedPageBreak/>
        <w:t xml:space="preserve">я, обоснование и создание модели, прогноза, макета, объекта, творческого решения и т.п. </w:t>
      </w:r>
    </w:p>
    <w:p w:rsidR="00764FD6" w:rsidRPr="00764FD6" w:rsidRDefault="00764FD6" w:rsidP="00764FD6">
      <w:r w:rsidRPr="00764FD6">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764FD6" w:rsidRPr="00764FD6" w:rsidRDefault="00764FD6" w:rsidP="00764FD6">
      <w:r w:rsidRPr="00764FD6">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764FD6" w:rsidRPr="00764FD6" w:rsidRDefault="00764FD6" w:rsidP="00764FD6">
      <w:r w:rsidRPr="00764FD6">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764FD6" w:rsidRPr="00DE2C11" w:rsidRDefault="00764FD6" w:rsidP="00764FD6">
      <w:pPr>
        <w:rPr>
          <w:b/>
          <w:sz w:val="28"/>
        </w:rPr>
      </w:pPr>
      <w:r w:rsidRPr="00DE2C11">
        <w:rPr>
          <w:b/>
          <w:sz w:val="28"/>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764FD6" w:rsidRPr="00764FD6" w:rsidRDefault="00764FD6" w:rsidP="00764FD6">
      <w:r w:rsidRPr="00764FD6">
        <w:br w:type="page"/>
      </w:r>
    </w:p>
    <w:p w:rsidR="00764FD6" w:rsidRPr="00E56D05" w:rsidRDefault="00764FD6" w:rsidP="00764FD6">
      <w:pPr>
        <w:rPr>
          <w:b/>
          <w:sz w:val="28"/>
        </w:rPr>
      </w:pPr>
      <w:bookmarkStart w:id="48" w:name="_Toc453968167"/>
      <w:bookmarkEnd w:id="2"/>
      <w:r w:rsidRPr="00E56D05">
        <w:rPr>
          <w:b/>
          <w:sz w:val="28"/>
        </w:rPr>
        <w:lastRenderedPageBreak/>
        <w:t>II. Содержательный раздел основной образовательной программы среднего общего образования</w:t>
      </w:r>
      <w:bookmarkEnd w:id="48"/>
      <w:r w:rsidRPr="00E56D05">
        <w:rPr>
          <w:b/>
          <w:sz w:val="28"/>
        </w:rPr>
        <w:t xml:space="preserve"> </w:t>
      </w:r>
    </w:p>
    <w:p w:rsidR="00764FD6" w:rsidRPr="00764FD6" w:rsidRDefault="00764FD6" w:rsidP="00764FD6"/>
    <w:p w:rsidR="00764FD6" w:rsidRPr="00764FD6" w:rsidRDefault="00F72CF9" w:rsidP="00764FD6">
      <w:bookmarkStart w:id="49" w:name="_Toc435412694"/>
      <w:bookmarkStart w:id="50" w:name="_Toc453968168"/>
      <w:r>
        <w:t>II.1.  П</w:t>
      </w:r>
      <w:r w:rsidR="00764FD6" w:rsidRPr="00764FD6">
        <w:t>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bookmarkEnd w:id="49"/>
      <w:bookmarkEnd w:id="50"/>
    </w:p>
    <w:p w:rsidR="00764FD6" w:rsidRPr="00764FD6" w:rsidRDefault="00764FD6" w:rsidP="00764FD6"/>
    <w:p w:rsidR="00764FD6" w:rsidRPr="00764FD6" w:rsidRDefault="00F72CF9" w:rsidP="00764FD6">
      <w:r>
        <w:t xml:space="preserve">Структура </w:t>
      </w:r>
      <w:r w:rsidR="00764FD6" w:rsidRPr="00764FD6">
        <w:t xml:space="preserve">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764FD6" w:rsidRPr="00764FD6" w:rsidRDefault="00764FD6" w:rsidP="00764FD6">
      <w:bookmarkStart w:id="51" w:name="_Toc435412695"/>
      <w:bookmarkStart w:id="52" w:name="_Toc453968169"/>
      <w:r w:rsidRPr="00764FD6">
        <w:t>II.1.1. </w:t>
      </w:r>
      <w:r w:rsidRPr="00F72CF9">
        <w:rPr>
          <w:b/>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51"/>
      <w:bookmarkEnd w:id="52"/>
    </w:p>
    <w:p w:rsidR="00764FD6" w:rsidRPr="00764FD6" w:rsidRDefault="00F72CF9" w:rsidP="00764FD6">
      <w:pPr>
        <w:rPr>
          <w:highlight w:val="cyan"/>
        </w:rPr>
      </w:pPr>
      <w:r>
        <w:t xml:space="preserve"> П</w:t>
      </w:r>
      <w:r w:rsidR="00764FD6" w:rsidRPr="00764FD6">
        <w:t xml:space="preserve">рограмма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 </w:t>
      </w:r>
    </w:p>
    <w:p w:rsidR="00764FD6" w:rsidRPr="00764FD6" w:rsidRDefault="00764FD6" w:rsidP="00764FD6">
      <w:r w:rsidRPr="00764FD6">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764FD6" w:rsidRPr="00764FD6" w:rsidRDefault="00764FD6" w:rsidP="00764FD6">
      <w:r w:rsidRPr="00764FD6">
        <w:t>способность их использования в познавательной и социальной практике;</w:t>
      </w:r>
    </w:p>
    <w:p w:rsidR="00764FD6" w:rsidRPr="00764FD6" w:rsidRDefault="00764FD6" w:rsidP="00764FD6">
      <w:r w:rsidRPr="00764FD6">
        <w:t>самостоятельность в планировании и осуществлении учебной деятельности и организации учебного сотрудничества с педагогами и сверстниками;</w:t>
      </w:r>
    </w:p>
    <w:p w:rsidR="00764FD6" w:rsidRPr="00764FD6" w:rsidRDefault="00764FD6" w:rsidP="00764FD6">
      <w:r w:rsidRPr="00764FD6">
        <w:t>способность к построению индивидуальной образовательной траектории, владение навыками учебно-исследовательской и проектной деятельности.</w:t>
      </w:r>
    </w:p>
    <w:p w:rsidR="00764FD6" w:rsidRPr="00764FD6" w:rsidRDefault="00764FD6" w:rsidP="00764FD6">
      <w:r w:rsidRPr="00764FD6">
        <w:t>Программа направлена на:</w:t>
      </w:r>
    </w:p>
    <w:p w:rsidR="00764FD6" w:rsidRPr="00764FD6" w:rsidRDefault="00764FD6" w:rsidP="00764FD6">
      <w:r w:rsidRPr="00764FD6">
        <w:t>повышение эффективности освоения обучающимися основной образовательной программы, а также усвоение знаний и учебных действий;</w:t>
      </w:r>
    </w:p>
    <w:p w:rsidR="00764FD6" w:rsidRPr="00764FD6" w:rsidRDefault="00764FD6" w:rsidP="00764FD6">
      <w:r w:rsidRPr="00764FD6">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764FD6" w:rsidRPr="00764FD6" w:rsidRDefault="00764FD6" w:rsidP="00764FD6">
      <w:r w:rsidRPr="00764FD6">
        <w:lastRenderedPageBreak/>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764FD6" w:rsidRPr="008F2B58" w:rsidRDefault="00764FD6" w:rsidP="00764FD6">
      <w:pPr>
        <w:rPr>
          <w:b/>
        </w:rPr>
      </w:pPr>
      <w:r w:rsidRPr="008F2B58">
        <w:rPr>
          <w:b/>
        </w:rPr>
        <w:t>Программа обеспечивает:</w:t>
      </w:r>
      <w:r w:rsidRPr="008F2B58">
        <w:rPr>
          <w:rFonts w:hint="eastAsia"/>
          <w:b/>
        </w:rPr>
        <w:t> </w:t>
      </w:r>
    </w:p>
    <w:p w:rsidR="00764FD6" w:rsidRPr="00764FD6" w:rsidRDefault="00764FD6" w:rsidP="00764FD6">
      <w:r w:rsidRPr="00764FD6">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764FD6" w:rsidRPr="00764FD6" w:rsidRDefault="00764FD6" w:rsidP="00764FD6">
      <w:r w:rsidRPr="00764FD6">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764FD6" w:rsidRPr="00764FD6" w:rsidRDefault="00764FD6" w:rsidP="00764FD6">
      <w:r w:rsidRPr="00764FD6">
        <w:t>решение задач общекультурного, личностного и познавательного развития обучающихся;</w:t>
      </w:r>
    </w:p>
    <w:p w:rsidR="00764FD6" w:rsidRPr="00764FD6" w:rsidRDefault="00764FD6" w:rsidP="00764FD6">
      <w:r w:rsidRPr="00764FD6">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764FD6" w:rsidRPr="00764FD6" w:rsidRDefault="00764FD6" w:rsidP="00764FD6">
      <w:r w:rsidRPr="00764FD6">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764FD6" w:rsidRPr="00764FD6" w:rsidRDefault="00764FD6" w:rsidP="00764FD6">
      <w:r w:rsidRPr="00764FD6">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764FD6" w:rsidRPr="00764FD6" w:rsidRDefault="00764FD6" w:rsidP="00764FD6">
      <w:r w:rsidRPr="00764FD6">
        <w:t>практическую направленность проводимых исследований и индивидуальных проектов;</w:t>
      </w:r>
    </w:p>
    <w:p w:rsidR="00764FD6" w:rsidRPr="00764FD6" w:rsidRDefault="00764FD6" w:rsidP="00764FD6">
      <w:r w:rsidRPr="00764FD6">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764FD6" w:rsidRPr="00764FD6" w:rsidRDefault="00764FD6" w:rsidP="00764FD6">
      <w:r w:rsidRPr="00764FD6">
        <w:t>подготовку к осознанному выбору дальнейшего образования и профессиональной деятельности.</w:t>
      </w:r>
    </w:p>
    <w:p w:rsidR="00764FD6" w:rsidRPr="00764FD6" w:rsidRDefault="00764FD6" w:rsidP="00764FD6">
      <w:r w:rsidRPr="008F2B58">
        <w:rPr>
          <w:b/>
        </w:rPr>
        <w:t>Цель программы развития УУД</w:t>
      </w:r>
      <w:r w:rsidRPr="00764FD6">
        <w:t xml:space="preserve">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764FD6" w:rsidRPr="008F2B58" w:rsidRDefault="00764FD6" w:rsidP="00764FD6">
      <w:pPr>
        <w:rPr>
          <w:b/>
        </w:rPr>
      </w:pPr>
      <w:r w:rsidRPr="008F2B58">
        <w:rPr>
          <w:b/>
        </w:rPr>
        <w:t>В соответс</w:t>
      </w:r>
      <w:r w:rsidR="002A7C3B" w:rsidRPr="008F2B58">
        <w:rPr>
          <w:b/>
        </w:rPr>
        <w:t xml:space="preserve">твии с указанной целью </w:t>
      </w:r>
      <w:r w:rsidRPr="008F2B58">
        <w:rPr>
          <w:b/>
        </w:rPr>
        <w:t xml:space="preserve"> программа развития УУД среднего общего образования определяет следующие задачи:</w:t>
      </w:r>
    </w:p>
    <w:p w:rsidR="00DE2C11" w:rsidRDefault="00764FD6" w:rsidP="00764FD6">
      <w:r w:rsidRPr="00764FD6">
        <w:t xml:space="preserve">организацию взаимодействия педагогов, обучающихся и, в случае необходимости, их родителей по совершенствованию навыков проектной и исследовательской </w:t>
      </w:r>
    </w:p>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764FD6" w:rsidRPr="00764FD6" w:rsidRDefault="00764FD6" w:rsidP="00764FD6">
      <w:r w:rsidRPr="00764FD6">
        <w:t>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764FD6" w:rsidRPr="00764FD6" w:rsidRDefault="00764FD6" w:rsidP="00764FD6">
      <w:r w:rsidRPr="00764FD6">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764FD6" w:rsidRPr="00764FD6" w:rsidRDefault="00764FD6" w:rsidP="00764FD6">
      <w:r w:rsidRPr="00764FD6">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764FD6" w:rsidRPr="00764FD6" w:rsidRDefault="00764FD6" w:rsidP="00764FD6">
      <w:r w:rsidRPr="00764FD6">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764FD6" w:rsidRPr="00764FD6" w:rsidRDefault="00764FD6" w:rsidP="00764FD6">
      <w:r w:rsidRPr="00764FD6">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764FD6" w:rsidRPr="00764FD6" w:rsidRDefault="00764FD6" w:rsidP="00764FD6">
      <w:r w:rsidRPr="00764FD6">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764FD6" w:rsidRPr="00764FD6" w:rsidRDefault="00764FD6" w:rsidP="00764FD6"/>
    <w:p w:rsidR="00764FD6" w:rsidRPr="00764FD6" w:rsidRDefault="00764FD6" w:rsidP="00764FD6">
      <w:bookmarkStart w:id="53" w:name="_Toc435412696"/>
      <w:bookmarkStart w:id="54" w:name="_Toc453968170"/>
      <w:r w:rsidRPr="00764FD6">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53"/>
      <w:bookmarkEnd w:id="54"/>
    </w:p>
    <w:p w:rsidR="00764FD6" w:rsidRPr="00764FD6" w:rsidRDefault="00764FD6" w:rsidP="00764FD6">
      <w:r w:rsidRPr="00764FD6">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DE2C11" w:rsidRDefault="00764FD6" w:rsidP="00764FD6">
      <w:r w:rsidRPr="00764FD6">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w:t>
      </w:r>
    </w:p>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764FD6" w:rsidRPr="00764FD6" w:rsidRDefault="00764FD6" w:rsidP="00764FD6">
      <w:r w:rsidRPr="00764FD6">
        <w:lastRenderedPageBreak/>
        <w:t xml:space="preserve">действий. Они проявляются, становятся, формируются в процессе освоения культуры во всех ее аспектах. </w:t>
      </w:r>
    </w:p>
    <w:p w:rsidR="00764FD6" w:rsidRPr="00764FD6" w:rsidRDefault="00764FD6" w:rsidP="00764FD6">
      <w:r w:rsidRPr="00764FD6">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764FD6" w:rsidRPr="00764FD6" w:rsidRDefault="00764FD6" w:rsidP="00764FD6">
      <w:r w:rsidRPr="00764FD6">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764FD6" w:rsidRPr="00764FD6" w:rsidRDefault="00764FD6" w:rsidP="00764FD6">
      <w:r w:rsidRPr="00764FD6">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764FD6" w:rsidRPr="00764FD6" w:rsidRDefault="00764FD6" w:rsidP="00764FD6">
      <w:r w:rsidRPr="00764FD6">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764FD6" w:rsidRPr="00764FD6" w:rsidRDefault="00764FD6" w:rsidP="00764FD6">
      <w:r w:rsidRPr="00764FD6">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DE2C11" w:rsidRDefault="00764FD6" w:rsidP="00764FD6">
      <w:r w:rsidRPr="00764FD6">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w:t>
      </w:r>
    </w:p>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764FD6" w:rsidRPr="00764FD6" w:rsidRDefault="00764FD6" w:rsidP="00764FD6">
      <w:r w:rsidRPr="00764FD6">
        <w:t xml:space="preserve">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764FD6" w:rsidRPr="00764FD6" w:rsidRDefault="00764FD6" w:rsidP="00764FD6">
      <w:r w:rsidRPr="00764FD6">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764FD6" w:rsidRPr="00764FD6" w:rsidRDefault="00764FD6" w:rsidP="00764FD6">
      <w:r w:rsidRPr="00764FD6">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764FD6" w:rsidRPr="00764FD6" w:rsidRDefault="00764FD6" w:rsidP="00764FD6">
      <w:r w:rsidRPr="00764FD6">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DE2C11" w:rsidRDefault="00764FD6" w:rsidP="00764FD6">
      <w:r w:rsidRPr="00764FD6">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w:t>
      </w:r>
    </w:p>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764FD6" w:rsidRPr="00764FD6" w:rsidRDefault="00764FD6" w:rsidP="00764FD6">
      <w:r w:rsidRPr="00764FD6">
        <w:lastRenderedPageBreak/>
        <w:t xml:space="preserve">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764FD6" w:rsidRPr="00764FD6" w:rsidRDefault="00764FD6" w:rsidP="00764FD6"/>
    <w:p w:rsidR="00764FD6" w:rsidRPr="006B3F89" w:rsidRDefault="006B3F89" w:rsidP="00764FD6">
      <w:pPr>
        <w:rPr>
          <w:b/>
        </w:rPr>
      </w:pPr>
      <w:bookmarkStart w:id="55" w:name="_Toc435412697"/>
      <w:bookmarkStart w:id="56" w:name="_Toc453968171"/>
      <w:r>
        <w:rPr>
          <w:b/>
        </w:rPr>
        <w:t>II.1.3.  З</w:t>
      </w:r>
      <w:r w:rsidR="00764FD6" w:rsidRPr="006B3F89">
        <w:rPr>
          <w:b/>
        </w:rPr>
        <w:t>адачи по формированию универсальных учебных действий</w:t>
      </w:r>
      <w:bookmarkEnd w:id="55"/>
      <w:bookmarkEnd w:id="56"/>
    </w:p>
    <w:p w:rsidR="00764FD6" w:rsidRPr="00764FD6" w:rsidRDefault="00764FD6" w:rsidP="00764FD6">
      <w:r w:rsidRPr="00764FD6">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764FD6" w:rsidRPr="00764FD6" w:rsidRDefault="00764FD6" w:rsidP="00764FD6">
      <w:r w:rsidRPr="00764FD6">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764FD6" w:rsidRPr="00764FD6" w:rsidRDefault="00764FD6" w:rsidP="00764FD6">
      <w:r w:rsidRPr="00764FD6">
        <w:t>обеспечение возможности самостоятельного выбора обучающимися темпа, режимов и форм освоения предметного материала;</w:t>
      </w:r>
    </w:p>
    <w:p w:rsidR="00764FD6" w:rsidRPr="00764FD6" w:rsidRDefault="00764FD6" w:rsidP="00764FD6">
      <w:r w:rsidRPr="00764FD6">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764FD6" w:rsidRPr="00764FD6" w:rsidRDefault="00764FD6" w:rsidP="00764FD6">
      <w:r w:rsidRPr="00764FD6">
        <w:t>обеспечение наличия образовательных событий, в рамках которых решаются задачи, носящие полидисциплинарный и метапредметный характер;</w:t>
      </w:r>
    </w:p>
    <w:p w:rsidR="00764FD6" w:rsidRPr="00764FD6" w:rsidRDefault="00764FD6" w:rsidP="00764FD6">
      <w:r w:rsidRPr="00764FD6">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764FD6" w:rsidRPr="00764FD6" w:rsidRDefault="00764FD6" w:rsidP="00764FD6">
      <w:r w:rsidRPr="00764FD6">
        <w:t>обеспечение наличия в образовательной деятельности событий, требующих от обучающихся предъявления продуктов своей деятельности.</w:t>
      </w:r>
    </w:p>
    <w:p w:rsidR="00764FD6" w:rsidRPr="002A7C3B" w:rsidRDefault="00764FD6" w:rsidP="00764FD6">
      <w:pPr>
        <w:rPr>
          <w:b/>
        </w:rPr>
      </w:pPr>
    </w:p>
    <w:p w:rsidR="00764FD6" w:rsidRPr="002A7C3B" w:rsidRDefault="00764FD6" w:rsidP="00764FD6">
      <w:pPr>
        <w:rPr>
          <w:b/>
        </w:rPr>
      </w:pPr>
      <w:r w:rsidRPr="002A7C3B">
        <w:rPr>
          <w:b/>
        </w:rPr>
        <w:t xml:space="preserve">Формирование познавательных универсальных учебных действий </w:t>
      </w:r>
    </w:p>
    <w:p w:rsidR="00764FD6" w:rsidRPr="00764FD6" w:rsidRDefault="00764FD6" w:rsidP="00764FD6">
      <w:r w:rsidRPr="00764FD6">
        <w:t>Задачи должны быть сконструированы таким образом, чтобы формировать у обучающихся умения:</w:t>
      </w:r>
    </w:p>
    <w:p w:rsidR="00764FD6" w:rsidRPr="00764FD6" w:rsidRDefault="00764FD6" w:rsidP="00764FD6">
      <w:r w:rsidRPr="00764FD6">
        <w:t>а) объяснять явления с научной точки зрения;</w:t>
      </w:r>
    </w:p>
    <w:p w:rsidR="00764FD6" w:rsidRPr="00764FD6" w:rsidRDefault="00764FD6" w:rsidP="00764FD6">
      <w:r w:rsidRPr="00764FD6">
        <w:t>б) разрабатывать дизайн научного исследования;</w:t>
      </w:r>
    </w:p>
    <w:p w:rsidR="00764FD6" w:rsidRPr="00764FD6" w:rsidRDefault="00764FD6" w:rsidP="00764FD6">
      <w:r w:rsidRPr="00764FD6">
        <w:t xml:space="preserve">в) интерпретировать полученные данные и доказательства с разных позиций и формулировать соответствующие выводы. </w:t>
      </w:r>
    </w:p>
    <w:p w:rsidR="00764FD6" w:rsidRPr="00764FD6" w:rsidRDefault="00764FD6" w:rsidP="00764FD6">
      <w:r w:rsidRPr="00764FD6">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764FD6" w:rsidRPr="00764FD6" w:rsidRDefault="00764FD6" w:rsidP="00764FD6">
      <w:r w:rsidRPr="00764FD6">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w:t>
      </w:r>
    </w:p>
    <w:p w:rsidR="00764FD6" w:rsidRPr="00764FD6" w:rsidRDefault="00764FD6" w:rsidP="00764FD6">
      <w:r w:rsidRPr="00764FD6">
        <w:t>полидисциплинарные и метапредметные погружения и интенсивы;</w:t>
      </w:r>
    </w:p>
    <w:p w:rsidR="00764FD6" w:rsidRPr="00764FD6" w:rsidRDefault="00764FD6" w:rsidP="00764FD6">
      <w:r w:rsidRPr="00764FD6">
        <w:t>методологические и философские семинары;</w:t>
      </w:r>
    </w:p>
    <w:p w:rsidR="00764FD6" w:rsidRPr="00764FD6" w:rsidRDefault="00764FD6" w:rsidP="00764FD6">
      <w:r w:rsidRPr="00764FD6">
        <w:t>образовательные экспедиции и экскурсии;</w:t>
      </w:r>
    </w:p>
    <w:p w:rsidR="00764FD6" w:rsidRPr="00764FD6" w:rsidRDefault="00764FD6" w:rsidP="00764FD6">
      <w:r w:rsidRPr="00764FD6">
        <w:t>учебно-исследовательская работа обучающихся, которая предполагает:</w:t>
      </w:r>
    </w:p>
    <w:p w:rsidR="00764FD6" w:rsidRPr="00764FD6" w:rsidRDefault="00764FD6" w:rsidP="00764FD6">
      <w:r w:rsidRPr="00764FD6">
        <w:t xml:space="preserve"> выбор тематики исследования, связанной с новейшими достижениями в области науки и технологий;</w:t>
      </w:r>
    </w:p>
    <w:p w:rsidR="00764FD6" w:rsidRPr="00764FD6" w:rsidRDefault="00764FD6" w:rsidP="00764FD6">
      <w:r w:rsidRPr="00764FD6">
        <w:t xml:space="preserve"> выбор тематики исследований, связанных с учебными предметами, не изучаемыми в школе: психологией, социологией, бизнесом и др.;</w:t>
      </w:r>
    </w:p>
    <w:p w:rsidR="00764FD6" w:rsidRPr="00764FD6" w:rsidRDefault="00764FD6" w:rsidP="00764FD6">
      <w:r w:rsidRPr="00764FD6">
        <w:t>выбор тематики исследований, направленных на изучение проблем местного сообщества, региона, мира в целом.</w:t>
      </w:r>
    </w:p>
    <w:p w:rsidR="00764FD6" w:rsidRPr="00764FD6" w:rsidRDefault="00764FD6" w:rsidP="00764FD6"/>
    <w:p w:rsidR="00764FD6" w:rsidRPr="002A7C3B" w:rsidRDefault="00764FD6" w:rsidP="00764FD6">
      <w:pPr>
        <w:rPr>
          <w:b/>
        </w:rPr>
      </w:pPr>
      <w:r w:rsidRPr="002A7C3B">
        <w:rPr>
          <w:b/>
        </w:rPr>
        <w:t>Формирование коммуникативных универсальных учебных действий</w:t>
      </w:r>
    </w:p>
    <w:p w:rsidR="00764FD6" w:rsidRPr="00764FD6" w:rsidRDefault="00764FD6" w:rsidP="00764FD6">
      <w:r w:rsidRPr="00764FD6">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764FD6" w:rsidRPr="00764FD6" w:rsidRDefault="00764FD6" w:rsidP="00764FD6">
      <w:r w:rsidRPr="00764FD6">
        <w:t>Открытость образовательной среды позволяет обеспечивать возможность коммуникации:</w:t>
      </w:r>
    </w:p>
    <w:p w:rsidR="00764FD6" w:rsidRPr="00764FD6" w:rsidRDefault="00764FD6" w:rsidP="00764FD6">
      <w:r w:rsidRPr="00764FD6">
        <w:t>с обучающимися других образовательных организаций региона, как с ровесниками, так и с детьми иных возрастов;</w:t>
      </w:r>
    </w:p>
    <w:p w:rsidR="00764FD6" w:rsidRPr="00764FD6" w:rsidRDefault="00764FD6" w:rsidP="00764FD6">
      <w:r w:rsidRPr="00764FD6">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764FD6" w:rsidRPr="00764FD6" w:rsidRDefault="00764FD6" w:rsidP="00764FD6">
      <w:r w:rsidRPr="00764FD6">
        <w:t>представителями власти, местного самоуправления, фондов, спонсорами и др.</w:t>
      </w:r>
    </w:p>
    <w:p w:rsidR="00DE2C11" w:rsidRDefault="00764FD6" w:rsidP="00764FD6">
      <w:r w:rsidRPr="00764FD6">
        <w:t xml:space="preserve">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w:t>
      </w:r>
    </w:p>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764FD6" w:rsidRPr="00764FD6" w:rsidRDefault="00764FD6" w:rsidP="00764FD6">
      <w:r w:rsidRPr="00764FD6">
        <w:t>коммуникации, освоение культурных и социальных норм общения с представителями различных сообществ.</w:t>
      </w:r>
    </w:p>
    <w:p w:rsidR="00764FD6" w:rsidRPr="00764FD6" w:rsidRDefault="00764FD6" w:rsidP="00764FD6">
      <w:r w:rsidRPr="00764FD6">
        <w:t>К типичным образовательным событиям и форматам, позволяющим обеспечивать использование всех возможностей коммуникации, относятся:</w:t>
      </w:r>
    </w:p>
    <w:p w:rsidR="00764FD6" w:rsidRPr="00764FD6" w:rsidRDefault="00764FD6" w:rsidP="00764FD6">
      <w:r w:rsidRPr="00764FD6">
        <w:t>межшкольные (межрегиональные)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764FD6" w:rsidRPr="00764FD6" w:rsidRDefault="00764FD6" w:rsidP="00764FD6">
      <w:r w:rsidRPr="00764FD6">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764FD6" w:rsidRPr="00764FD6" w:rsidRDefault="00764FD6" w:rsidP="00764FD6">
      <w:r w:rsidRPr="00764FD6">
        <w:t>комплексные задачи, направленные на решение проблем местного сообщества;</w:t>
      </w:r>
    </w:p>
    <w:p w:rsidR="00764FD6" w:rsidRPr="00764FD6" w:rsidRDefault="00764FD6" w:rsidP="00764FD6">
      <w:r w:rsidRPr="00764FD6">
        <w:t>комплексные задачи, направленные на изменение и улучшение реально существующих бизнес-практик;</w:t>
      </w:r>
    </w:p>
    <w:p w:rsidR="00764FD6" w:rsidRPr="00764FD6" w:rsidRDefault="00764FD6" w:rsidP="00764FD6">
      <w:r w:rsidRPr="00764FD6">
        <w:t>социальные проекты, направленные на улучшение жизни местного сообщества. К таким проектам относятся:</w:t>
      </w:r>
    </w:p>
    <w:p w:rsidR="00764FD6" w:rsidRPr="00764FD6" w:rsidRDefault="00764FD6" w:rsidP="00764FD6">
      <w:r w:rsidRPr="00764FD6">
        <w:t>а) участие в волонтерских акциях и движениях, самостоятельная организация волонтерских акций;</w:t>
      </w:r>
    </w:p>
    <w:p w:rsidR="00764FD6" w:rsidRPr="00764FD6" w:rsidRDefault="00764FD6" w:rsidP="00764FD6">
      <w:r w:rsidRPr="00764FD6">
        <w:t>б) участие в благотворительных акциях и движениях, самостоятельная организация благотворительных акций;</w:t>
      </w:r>
    </w:p>
    <w:p w:rsidR="00764FD6" w:rsidRPr="00764FD6" w:rsidRDefault="00764FD6" w:rsidP="00764FD6">
      <w:r w:rsidRPr="00764FD6">
        <w:t>б) создание и реализация социальных проектов разного масштаба и направленности, выходящих за рамки образовательной организации;</w:t>
      </w:r>
    </w:p>
    <w:p w:rsidR="00764FD6" w:rsidRPr="00764FD6" w:rsidRDefault="00764FD6" w:rsidP="00764FD6">
      <w:r w:rsidRPr="00764FD6">
        <w:t>получение предметных знаний в структурах, альтернативных образовательной организации:</w:t>
      </w:r>
    </w:p>
    <w:p w:rsidR="00764FD6" w:rsidRPr="00764FD6" w:rsidRDefault="00764FD6" w:rsidP="00764FD6">
      <w:r w:rsidRPr="00764FD6">
        <w:t>а) в заочных и дистанционных школах и университетах;</w:t>
      </w:r>
    </w:p>
    <w:p w:rsidR="00764FD6" w:rsidRPr="00764FD6" w:rsidRDefault="00764FD6" w:rsidP="00764FD6">
      <w:r w:rsidRPr="00764FD6">
        <w:t>б) участие в дистанционных конкурсах и олимпиадах;</w:t>
      </w:r>
    </w:p>
    <w:p w:rsidR="00764FD6" w:rsidRPr="00764FD6" w:rsidRDefault="00764FD6" w:rsidP="00764FD6">
      <w:r w:rsidRPr="00764FD6">
        <w:t>в) самостоятельное освоение отдельных предметов и курсов;</w:t>
      </w:r>
    </w:p>
    <w:p w:rsidR="00764FD6" w:rsidRPr="00764FD6" w:rsidRDefault="00764FD6" w:rsidP="00764FD6">
      <w:r w:rsidRPr="00764FD6">
        <w:t>г) самостоятельное освоение дополнительных иностранных языков.</w:t>
      </w:r>
    </w:p>
    <w:p w:rsidR="00764FD6" w:rsidRPr="006B3F89" w:rsidRDefault="00764FD6" w:rsidP="00764FD6">
      <w:pPr>
        <w:rPr>
          <w:b/>
        </w:rPr>
      </w:pPr>
    </w:p>
    <w:p w:rsidR="00764FD6" w:rsidRPr="006B3F89" w:rsidRDefault="00764FD6" w:rsidP="00764FD6">
      <w:pPr>
        <w:rPr>
          <w:b/>
        </w:rPr>
      </w:pPr>
      <w:r w:rsidRPr="006B3F89">
        <w:rPr>
          <w:b/>
        </w:rPr>
        <w:t>Формирование регулятивных универсальных учебных действий</w:t>
      </w:r>
    </w:p>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764FD6" w:rsidRPr="00764FD6" w:rsidRDefault="00764FD6" w:rsidP="00764FD6">
      <w:r w:rsidRPr="00764FD6">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764FD6" w:rsidRPr="00764FD6" w:rsidRDefault="00764FD6" w:rsidP="00764FD6">
      <w:r w:rsidRPr="00764FD6">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764FD6" w:rsidRPr="00764FD6" w:rsidRDefault="00764FD6" w:rsidP="00764FD6">
      <w:r w:rsidRPr="00764FD6">
        <w:t>а) самостоятельное изучение дополнительных иностранных языков с последующей сертификацией;</w:t>
      </w:r>
    </w:p>
    <w:p w:rsidR="00764FD6" w:rsidRPr="00764FD6" w:rsidRDefault="00764FD6" w:rsidP="00764FD6">
      <w:r w:rsidRPr="00764FD6">
        <w:t>б) самостоятельное освоение глав, разделов и тем учебных предметов;</w:t>
      </w:r>
    </w:p>
    <w:p w:rsidR="00764FD6" w:rsidRPr="00764FD6" w:rsidRDefault="00764FD6" w:rsidP="00764FD6">
      <w:r w:rsidRPr="00764FD6">
        <w:t>в) самостоятельное обучение в заочных и дистанционных школах и университетах;</w:t>
      </w:r>
    </w:p>
    <w:p w:rsidR="00764FD6" w:rsidRPr="00764FD6" w:rsidRDefault="00764FD6" w:rsidP="00764FD6">
      <w:r w:rsidRPr="00764FD6">
        <w:t>г) самостоятельное определение темы проекта, методов и способов его реализации, источников ресурсов, необходимых для реализации проекта;</w:t>
      </w:r>
    </w:p>
    <w:p w:rsidR="00764FD6" w:rsidRPr="00764FD6" w:rsidRDefault="00764FD6" w:rsidP="00764FD6">
      <w:r w:rsidRPr="00764FD6">
        <w:t>д) самостоятельное взаимодействие с источниками ресурсов: информационными источниками, фондами, представителями власти и т. п.;</w:t>
      </w:r>
    </w:p>
    <w:p w:rsidR="00764FD6" w:rsidRPr="00764FD6" w:rsidRDefault="00764FD6" w:rsidP="00764FD6">
      <w:r w:rsidRPr="00764FD6">
        <w:t>е) самостоятельное управление ресурсами, в том числе нематериальными;</w:t>
      </w:r>
    </w:p>
    <w:p w:rsidR="00764FD6" w:rsidRPr="00764FD6" w:rsidRDefault="00764FD6" w:rsidP="00764FD6">
      <w:r w:rsidRPr="00764FD6">
        <w:t>ж) презентация результатов проектной работы на различных этапах ее реализации.</w:t>
      </w:r>
    </w:p>
    <w:p w:rsidR="00764FD6" w:rsidRPr="00764FD6" w:rsidRDefault="00764FD6" w:rsidP="00764FD6"/>
    <w:p w:rsidR="00764FD6" w:rsidRPr="006B3F89" w:rsidRDefault="00764FD6" w:rsidP="00764FD6">
      <w:pPr>
        <w:rPr>
          <w:b/>
        </w:rPr>
      </w:pPr>
      <w:bookmarkStart w:id="57" w:name="_Toc435412698"/>
      <w:bookmarkStart w:id="58" w:name="_Toc453968172"/>
      <w:r w:rsidRPr="006B3F89">
        <w:rPr>
          <w:b/>
        </w:rPr>
        <w:t>II.1.4. Описание особенностей учебно-исследовательской и проектной деятельности обучающихся</w:t>
      </w:r>
      <w:bookmarkEnd w:id="57"/>
      <w:bookmarkEnd w:id="58"/>
      <w:r w:rsidRPr="006B3F89">
        <w:rPr>
          <w:b/>
        </w:rPr>
        <w:t xml:space="preserve"> </w:t>
      </w:r>
    </w:p>
    <w:p w:rsidR="00764FD6" w:rsidRPr="00764FD6" w:rsidRDefault="00764FD6" w:rsidP="00764FD6">
      <w:r w:rsidRPr="00764FD6">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764FD6" w:rsidRPr="00764FD6" w:rsidRDefault="00764FD6" w:rsidP="00764FD6">
      <w:r w:rsidRPr="00764FD6">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DE2C11" w:rsidRDefault="00764FD6" w:rsidP="00764FD6">
      <w:r w:rsidRPr="00764FD6">
        <w:t xml:space="preserve">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w:t>
      </w:r>
    </w:p>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DE2C11" w:rsidRDefault="00DE2C11" w:rsidP="00764FD6"/>
    <w:p w:rsidR="00764FD6" w:rsidRPr="00764FD6" w:rsidRDefault="00764FD6" w:rsidP="00764FD6">
      <w:r w:rsidRPr="00764FD6">
        <w:t>использоваться элементы математического моделирования и анализа как инструмента интерпретации результатов исследования.</w:t>
      </w:r>
    </w:p>
    <w:p w:rsidR="00764FD6" w:rsidRPr="00764FD6" w:rsidRDefault="00764FD6" w:rsidP="00764FD6">
      <w:r w:rsidRPr="00764FD6">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764FD6" w:rsidRPr="00764FD6" w:rsidRDefault="00764FD6" w:rsidP="00764FD6">
      <w:r w:rsidRPr="00764FD6">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764FD6" w:rsidRPr="00764FD6" w:rsidRDefault="00764FD6" w:rsidP="00764FD6"/>
    <w:p w:rsidR="00764FD6" w:rsidRPr="00764FD6" w:rsidRDefault="00764FD6" w:rsidP="00764FD6">
      <w:bookmarkStart w:id="59" w:name="_Toc435412699"/>
      <w:bookmarkStart w:id="60" w:name="_Toc453968173"/>
      <w:r w:rsidRPr="00764FD6">
        <w:t>II.1.5. Описание основных направлений учебно-исследовательской и проектной деятельности обучающихся</w:t>
      </w:r>
      <w:bookmarkEnd w:id="59"/>
      <w:bookmarkEnd w:id="60"/>
      <w:r w:rsidRPr="00764FD6">
        <w:t xml:space="preserve"> </w:t>
      </w:r>
    </w:p>
    <w:p w:rsidR="00764FD6" w:rsidRPr="00764FD6" w:rsidRDefault="00764FD6" w:rsidP="00764FD6">
      <w:r w:rsidRPr="00764FD6">
        <w:t>Возможными направлениями проектной и учебно-исследовательской деятельности являются:</w:t>
      </w:r>
    </w:p>
    <w:p w:rsidR="00764FD6" w:rsidRPr="00764FD6" w:rsidRDefault="00764FD6" w:rsidP="00764FD6">
      <w:r w:rsidRPr="00764FD6">
        <w:t>исследовательское;</w:t>
      </w:r>
    </w:p>
    <w:p w:rsidR="00764FD6" w:rsidRPr="00764FD6" w:rsidRDefault="00764FD6" w:rsidP="00764FD6">
      <w:r w:rsidRPr="00764FD6">
        <w:t>инженерное;</w:t>
      </w:r>
    </w:p>
    <w:p w:rsidR="00764FD6" w:rsidRPr="00764FD6" w:rsidRDefault="00764FD6" w:rsidP="00764FD6">
      <w:r w:rsidRPr="00764FD6">
        <w:t>прикладное;</w:t>
      </w:r>
    </w:p>
    <w:p w:rsidR="00764FD6" w:rsidRPr="00764FD6" w:rsidRDefault="00764FD6" w:rsidP="00764FD6">
      <w:r w:rsidRPr="00764FD6">
        <w:t>бизнес-проектирование;</w:t>
      </w:r>
    </w:p>
    <w:p w:rsidR="00764FD6" w:rsidRPr="00764FD6" w:rsidRDefault="00764FD6" w:rsidP="00764FD6">
      <w:r w:rsidRPr="00764FD6">
        <w:t>информационное;</w:t>
      </w:r>
    </w:p>
    <w:p w:rsidR="00764FD6" w:rsidRPr="00764FD6" w:rsidRDefault="00764FD6" w:rsidP="00764FD6">
      <w:r w:rsidRPr="00764FD6">
        <w:t>социальное;</w:t>
      </w:r>
    </w:p>
    <w:p w:rsidR="00764FD6" w:rsidRPr="00764FD6" w:rsidRDefault="00764FD6" w:rsidP="00764FD6">
      <w:r w:rsidRPr="00764FD6">
        <w:t>игровое;</w:t>
      </w:r>
    </w:p>
    <w:p w:rsidR="00764FD6" w:rsidRPr="00764FD6" w:rsidRDefault="00764FD6" w:rsidP="00764FD6">
      <w:r w:rsidRPr="00764FD6">
        <w:t>творческое.</w:t>
      </w:r>
    </w:p>
    <w:p w:rsidR="00764FD6" w:rsidRPr="00764FD6" w:rsidRDefault="00764FD6" w:rsidP="00764FD6">
      <w:r w:rsidRPr="00764FD6">
        <w:t>На уровне среднего общего образования приоритетными направлениями являются:</w:t>
      </w:r>
    </w:p>
    <w:p w:rsidR="00764FD6" w:rsidRPr="00764FD6" w:rsidRDefault="00764FD6" w:rsidP="00764FD6">
      <w:r w:rsidRPr="00764FD6">
        <w:t>социальное;</w:t>
      </w:r>
    </w:p>
    <w:p w:rsidR="00764FD6" w:rsidRPr="00764FD6" w:rsidRDefault="00764FD6" w:rsidP="00764FD6">
      <w:r w:rsidRPr="00764FD6">
        <w:t>бизнес-проектирование;</w:t>
      </w:r>
    </w:p>
    <w:p w:rsidR="00764FD6" w:rsidRPr="00764FD6" w:rsidRDefault="00764FD6" w:rsidP="00764FD6">
      <w:r w:rsidRPr="00764FD6">
        <w:t>исследовательское;</w:t>
      </w:r>
    </w:p>
    <w:p w:rsidR="00764FD6" w:rsidRPr="00764FD6" w:rsidRDefault="00764FD6" w:rsidP="00764FD6">
      <w:r w:rsidRPr="00764FD6">
        <w:t>инженерное;</w:t>
      </w:r>
    </w:p>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764FD6" w:rsidRPr="00764FD6" w:rsidRDefault="00764FD6" w:rsidP="00764FD6">
      <w:r w:rsidRPr="00764FD6">
        <w:lastRenderedPageBreak/>
        <w:t>информационное.</w:t>
      </w:r>
    </w:p>
    <w:p w:rsidR="00764FD6" w:rsidRPr="00872C46" w:rsidRDefault="00764FD6" w:rsidP="00764FD6">
      <w:pPr>
        <w:rPr>
          <w:b/>
        </w:rPr>
      </w:pPr>
    </w:p>
    <w:p w:rsidR="00764FD6" w:rsidRPr="00872C46" w:rsidRDefault="00764FD6" w:rsidP="00764FD6">
      <w:pPr>
        <w:rPr>
          <w:b/>
        </w:rPr>
      </w:pPr>
      <w:bookmarkStart w:id="61" w:name="_Toc435412700"/>
      <w:bookmarkStart w:id="62" w:name="_Toc453968174"/>
      <w:r w:rsidRPr="00872C46">
        <w:rPr>
          <w:b/>
        </w:rPr>
        <w:t>II.1.6. Планируемые результаты учебно-исследовательской и проектной деятельности обучающихся в рамках урочной и внеурочной деятельности</w:t>
      </w:r>
      <w:bookmarkEnd w:id="61"/>
      <w:bookmarkEnd w:id="62"/>
    </w:p>
    <w:p w:rsidR="00764FD6" w:rsidRPr="00764FD6" w:rsidRDefault="00764FD6" w:rsidP="00764FD6">
      <w:r w:rsidRPr="00764FD6">
        <w:t>В результате учебно-исследовательской и проектной деятельности обучающиеся получат представление:</w:t>
      </w:r>
    </w:p>
    <w:p w:rsidR="00764FD6" w:rsidRPr="00764FD6" w:rsidRDefault="00764FD6" w:rsidP="00764FD6">
      <w:r w:rsidRPr="00764FD6">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764FD6" w:rsidRPr="00764FD6" w:rsidRDefault="00764FD6" w:rsidP="00764FD6">
      <w:r w:rsidRPr="00764FD6">
        <w:t>о таких понятиях, как концепция, научная гипотеза, метод, эксперимент, надежность гипотезы, модель, метод сбора и метод анализа данных;</w:t>
      </w:r>
    </w:p>
    <w:p w:rsidR="00764FD6" w:rsidRPr="00764FD6" w:rsidRDefault="00764FD6" w:rsidP="00764FD6">
      <w:r w:rsidRPr="00764FD6">
        <w:t>о том, чем отличаются исследования в гуманитарных областях от исследований в естественных науках;</w:t>
      </w:r>
    </w:p>
    <w:p w:rsidR="00764FD6" w:rsidRPr="00764FD6" w:rsidRDefault="00764FD6" w:rsidP="00764FD6">
      <w:r w:rsidRPr="00764FD6">
        <w:t>об истории науки;</w:t>
      </w:r>
    </w:p>
    <w:p w:rsidR="00764FD6" w:rsidRPr="00764FD6" w:rsidRDefault="00764FD6" w:rsidP="00764FD6">
      <w:r w:rsidRPr="00764FD6">
        <w:t>о новейших разработках в области науки и технологий;</w:t>
      </w:r>
    </w:p>
    <w:p w:rsidR="00764FD6" w:rsidRPr="00764FD6" w:rsidRDefault="00764FD6" w:rsidP="00764FD6">
      <w:r w:rsidRPr="00764FD6">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764FD6" w:rsidRPr="00764FD6" w:rsidRDefault="00764FD6" w:rsidP="00764FD6">
      <w:r w:rsidRPr="00764FD6">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764FD6" w:rsidRPr="002A7C3B" w:rsidRDefault="00764FD6" w:rsidP="00764FD6">
      <w:pPr>
        <w:rPr>
          <w:b/>
        </w:rPr>
      </w:pPr>
      <w:r w:rsidRPr="002A7C3B">
        <w:rPr>
          <w:b/>
        </w:rPr>
        <w:t>Обучающийся сможет:</w:t>
      </w:r>
    </w:p>
    <w:p w:rsidR="00764FD6" w:rsidRPr="00764FD6" w:rsidRDefault="00764FD6" w:rsidP="00764FD6">
      <w:r w:rsidRPr="00764FD6">
        <w:t>решать задачи, находящиеся на стыке нескольких учебных дисциплин;</w:t>
      </w:r>
    </w:p>
    <w:p w:rsidR="00764FD6" w:rsidRPr="00764FD6" w:rsidRDefault="00764FD6" w:rsidP="00764FD6">
      <w:r w:rsidRPr="00764FD6">
        <w:t>использовать основной алгоритм исследования при решении своих учебно-познавательных задач;</w:t>
      </w:r>
    </w:p>
    <w:p w:rsidR="00764FD6" w:rsidRPr="00764FD6" w:rsidRDefault="00764FD6" w:rsidP="00764FD6">
      <w:r w:rsidRPr="00764FD6">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764FD6" w:rsidRPr="00764FD6" w:rsidRDefault="00764FD6" w:rsidP="00764FD6">
      <w:r w:rsidRPr="00764FD6">
        <w:t>использовать элементы математического моделирования при решении исследовательских задач;</w:t>
      </w:r>
    </w:p>
    <w:p w:rsidR="00764FD6" w:rsidRPr="00764FD6" w:rsidRDefault="00764FD6" w:rsidP="00764FD6">
      <w:r w:rsidRPr="00764FD6">
        <w:t>использовать элементы математического анализа для интерпретации результатов, полученных в ходе учебно-исследовательской работы.</w:t>
      </w:r>
    </w:p>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764FD6" w:rsidRPr="00764FD6" w:rsidRDefault="00764FD6" w:rsidP="00764FD6">
      <w:r w:rsidRPr="00764FD6">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764FD6" w:rsidRPr="00764FD6" w:rsidRDefault="00764FD6" w:rsidP="00764FD6">
      <w:r w:rsidRPr="00764FD6">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764FD6" w:rsidRPr="00764FD6" w:rsidRDefault="00764FD6" w:rsidP="00764FD6">
      <w:r w:rsidRPr="00764FD6">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764FD6" w:rsidRPr="00764FD6" w:rsidRDefault="00764FD6" w:rsidP="00764FD6">
      <w:r w:rsidRPr="00764FD6">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764FD6" w:rsidRPr="00764FD6" w:rsidRDefault="00764FD6" w:rsidP="00764FD6">
      <w:r w:rsidRPr="00764FD6">
        <w:t>оценивать ресурсы, в том числе и нематериальные (такие, как время), необходимые для достижения поставленной цели;</w:t>
      </w:r>
    </w:p>
    <w:p w:rsidR="00764FD6" w:rsidRPr="00764FD6" w:rsidRDefault="00764FD6" w:rsidP="00764FD6">
      <w:r w:rsidRPr="00764FD6">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764FD6" w:rsidRPr="00764FD6" w:rsidRDefault="00764FD6" w:rsidP="00764FD6">
      <w:r w:rsidRPr="00764FD6">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764FD6" w:rsidRPr="00764FD6" w:rsidRDefault="00764FD6" w:rsidP="00764FD6">
      <w:r w:rsidRPr="00764FD6">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764FD6" w:rsidRPr="00764FD6" w:rsidRDefault="00764FD6" w:rsidP="00764FD6">
      <w:r w:rsidRPr="00764FD6">
        <w:t>адекватно оценивать риски реализации проекта и проведения исследования и предусматривать пути минимизации этих рисков;</w:t>
      </w:r>
    </w:p>
    <w:p w:rsidR="00764FD6" w:rsidRPr="00764FD6" w:rsidRDefault="00764FD6" w:rsidP="00764FD6">
      <w:r w:rsidRPr="00764FD6">
        <w:t>адекватно оценивать последствия реализации своего проекта (изменения, которые он повлечет в жизни других людей, сообществ);</w:t>
      </w:r>
    </w:p>
    <w:p w:rsidR="00764FD6" w:rsidRPr="00764FD6" w:rsidRDefault="00764FD6" w:rsidP="00764FD6">
      <w:r w:rsidRPr="00764FD6">
        <w:t>адекватно оценивать дальнейшее развитие своего проекта или исследования, видеть возможные варианты применения результатов.</w:t>
      </w:r>
    </w:p>
    <w:p w:rsidR="00764FD6" w:rsidRPr="002A7C3B" w:rsidRDefault="00764FD6" w:rsidP="00764FD6">
      <w:pPr>
        <w:rPr>
          <w:b/>
        </w:rPr>
      </w:pPr>
    </w:p>
    <w:p w:rsidR="00764FD6" w:rsidRPr="002A7C3B" w:rsidRDefault="00764FD6" w:rsidP="00764FD6">
      <w:pPr>
        <w:rPr>
          <w:b/>
        </w:rPr>
      </w:pPr>
      <w:bookmarkStart w:id="63" w:name="_Toc435412701"/>
      <w:bookmarkStart w:id="64" w:name="_Toc453968175"/>
      <w:r w:rsidRPr="002A7C3B">
        <w:rPr>
          <w:b/>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63"/>
      <w:bookmarkEnd w:id="64"/>
    </w:p>
    <w:p w:rsidR="00764FD6" w:rsidRPr="00764FD6" w:rsidRDefault="00764FD6"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764FD6" w:rsidRPr="00764FD6" w:rsidRDefault="00764FD6" w:rsidP="00764FD6">
      <w:r w:rsidRPr="00764FD6">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 </w:t>
      </w:r>
    </w:p>
    <w:p w:rsidR="00764FD6" w:rsidRPr="00764FD6" w:rsidRDefault="00764FD6" w:rsidP="00764FD6">
      <w:r w:rsidRPr="00764FD6">
        <w:t xml:space="preserve">укомплектованность образовательной организации педагогическими, руководящими и иными работниками; </w:t>
      </w:r>
    </w:p>
    <w:p w:rsidR="00764FD6" w:rsidRPr="00764FD6" w:rsidRDefault="00764FD6" w:rsidP="00764FD6">
      <w:r w:rsidRPr="00764FD6">
        <w:t xml:space="preserve">уровень квалификации педагогических и иных работников образовательной организации; </w:t>
      </w:r>
    </w:p>
    <w:p w:rsidR="00764FD6" w:rsidRPr="00764FD6" w:rsidRDefault="00764FD6" w:rsidP="00764FD6">
      <w:r w:rsidRPr="00764FD6">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764FD6" w:rsidRPr="00764FD6" w:rsidRDefault="00764FD6" w:rsidP="00764FD6">
      <w:r w:rsidRPr="00764FD6">
        <w:t>Педагогические кадры должны иметь необходимый уровень подготовки для реализации программы УУД, что может включать следующее:</w:t>
      </w:r>
    </w:p>
    <w:p w:rsidR="00764FD6" w:rsidRPr="00764FD6" w:rsidRDefault="00764FD6" w:rsidP="00764FD6">
      <w:r w:rsidRPr="00764FD6">
        <w:t>педагоги владеют представлениями о возрастных особенностях обучающихся начальной, основной и старшей школы;</w:t>
      </w:r>
    </w:p>
    <w:p w:rsidR="00764FD6" w:rsidRPr="00764FD6" w:rsidRDefault="00764FD6" w:rsidP="00764FD6">
      <w:r w:rsidRPr="00764FD6">
        <w:t>педагоги прошли курсы повышения квалификации, посвященные ФГОС;</w:t>
      </w:r>
    </w:p>
    <w:p w:rsidR="00764FD6" w:rsidRPr="00764FD6" w:rsidRDefault="00764FD6" w:rsidP="00764FD6">
      <w:r w:rsidRPr="00764FD6">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764FD6" w:rsidRPr="00764FD6" w:rsidRDefault="00764FD6" w:rsidP="00764FD6">
      <w:r w:rsidRPr="00764FD6">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764FD6" w:rsidRPr="00764FD6" w:rsidRDefault="00764FD6" w:rsidP="00764FD6">
      <w:r w:rsidRPr="00764FD6">
        <w:t>педагоги осуществляют формирование УУД в рамках проектной, исследовательской деятельности;</w:t>
      </w:r>
    </w:p>
    <w:p w:rsidR="00764FD6" w:rsidRPr="00764FD6" w:rsidRDefault="00764FD6" w:rsidP="00764FD6">
      <w:r w:rsidRPr="00764FD6">
        <w:t>характер взаимодействия педагога и обучающегося не противоречит представлениям об условиях формирования УУД;</w:t>
      </w:r>
    </w:p>
    <w:p w:rsidR="00764FD6" w:rsidRPr="00764FD6" w:rsidRDefault="00764FD6" w:rsidP="00764FD6">
      <w:r w:rsidRPr="00764FD6">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764FD6" w:rsidRPr="00764FD6" w:rsidRDefault="00764FD6" w:rsidP="00764FD6">
      <w:r w:rsidRPr="00764FD6">
        <w:t>педагоги умеют применять инструментарий для оценки качества формирования УУД в рамках одного или нескольких предметов.</w:t>
      </w:r>
    </w:p>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764FD6" w:rsidRPr="00764FD6" w:rsidRDefault="00764FD6" w:rsidP="00764FD6">
      <w:r w:rsidRPr="00764FD6">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764FD6" w:rsidRPr="00764FD6" w:rsidRDefault="00764FD6" w:rsidP="00764FD6">
      <w:r w:rsidRPr="00764FD6">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764FD6" w:rsidRPr="00764FD6" w:rsidRDefault="00764FD6" w:rsidP="00764FD6">
      <w:r w:rsidRPr="00764FD6">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764FD6" w:rsidRPr="00764FD6" w:rsidRDefault="00764FD6" w:rsidP="00764FD6">
      <w:r w:rsidRPr="00764FD6">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764FD6" w:rsidRPr="00764FD6" w:rsidRDefault="00764FD6" w:rsidP="00764FD6">
      <w:r w:rsidRPr="00764FD6">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764FD6" w:rsidRPr="00764FD6" w:rsidRDefault="00764FD6" w:rsidP="00764FD6">
      <w:r w:rsidRPr="00764FD6">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764FD6" w:rsidRPr="00764FD6" w:rsidRDefault="00764FD6" w:rsidP="00764FD6">
      <w:r w:rsidRPr="00764FD6">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764FD6" w:rsidRPr="00764FD6" w:rsidRDefault="00764FD6" w:rsidP="00764FD6">
      <w:r w:rsidRPr="00764FD6">
        <w:t>обеспечение возможности вовлечения обучающихся в разнообразную исследовательскую деятельность;</w:t>
      </w:r>
    </w:p>
    <w:p w:rsidR="00764FD6" w:rsidRPr="00764FD6" w:rsidRDefault="00764FD6" w:rsidP="00764FD6">
      <w:r w:rsidRPr="00764FD6">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764FD6" w:rsidRPr="00764FD6" w:rsidRDefault="00764FD6" w:rsidP="00764FD6">
      <w:r w:rsidRPr="00764FD6">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764FD6" w:rsidRPr="00764FD6" w:rsidRDefault="00764FD6" w:rsidP="00764FD6">
      <w:r w:rsidRPr="00764FD6">
        <w:lastRenderedPageBreak/>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764FD6" w:rsidRPr="00764FD6" w:rsidRDefault="00764FD6" w:rsidP="00764FD6">
      <w:r w:rsidRPr="00764FD6">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764FD6" w:rsidRPr="00764FD6" w:rsidRDefault="00764FD6" w:rsidP="00764FD6"/>
    <w:p w:rsidR="00764FD6" w:rsidRPr="00764FD6" w:rsidRDefault="00764FD6" w:rsidP="00764FD6">
      <w:bookmarkStart w:id="65" w:name="_Toc435412702"/>
      <w:bookmarkStart w:id="66" w:name="_Toc453968176"/>
      <w:r w:rsidRPr="00764FD6">
        <w:t>II.1.8. Методика и инструментарий оценки успешности освоения и применения обучающимися универсальных учебных действий</w:t>
      </w:r>
      <w:bookmarkEnd w:id="65"/>
      <w:bookmarkEnd w:id="66"/>
    </w:p>
    <w:p w:rsidR="00764FD6" w:rsidRPr="00764FD6" w:rsidRDefault="00764FD6" w:rsidP="00764FD6">
      <w:r w:rsidRPr="00764FD6">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764FD6" w:rsidRPr="00764FD6" w:rsidRDefault="00764FD6" w:rsidP="00764FD6"/>
    <w:p w:rsidR="00764FD6" w:rsidRPr="00764FD6" w:rsidRDefault="00764FD6" w:rsidP="00764FD6">
      <w:r w:rsidRPr="00764FD6">
        <w:t>Образовательное событие как формат оценки успешности освоения и применения обучающимися универсальных учебных действий</w:t>
      </w:r>
    </w:p>
    <w:p w:rsidR="00764FD6" w:rsidRPr="00764FD6" w:rsidRDefault="00764FD6" w:rsidP="00764FD6">
      <w:r w:rsidRPr="00764FD6">
        <w:t>Материал образовательного события должен носить полидисциплинарный характер;</w:t>
      </w:r>
    </w:p>
    <w:p w:rsidR="00764FD6" w:rsidRPr="00764FD6" w:rsidRDefault="00764FD6" w:rsidP="00764FD6">
      <w:r w:rsidRPr="00764FD6">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764FD6" w:rsidRPr="00764FD6" w:rsidRDefault="00764FD6" w:rsidP="00764FD6">
      <w:r w:rsidRPr="00764FD6">
        <w:t xml:space="preserve">в событии могут принимать участие представители бизнеса, </w:t>
      </w:r>
      <w:r w:rsidRPr="00764FD6">
        <w:lastRenderedPageBreak/>
        <w:t>государственных структур, педагоги вузов, педагоги образовательных организаций, чьи выпускники принимают участие в образовательном событии;</w:t>
      </w:r>
    </w:p>
    <w:p w:rsidR="00764FD6" w:rsidRPr="00764FD6" w:rsidRDefault="00764FD6" w:rsidP="00764FD6">
      <w:r w:rsidRPr="00764FD6">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764FD6" w:rsidRPr="00764FD6" w:rsidRDefault="00764FD6" w:rsidP="00764FD6">
      <w:r w:rsidRPr="00764FD6">
        <w:t>Основные требования к инструментарию оценки универсальных учебных действий во время реализации оценочного образовательного события:</w:t>
      </w:r>
    </w:p>
    <w:p w:rsidR="00764FD6" w:rsidRPr="00764FD6" w:rsidRDefault="00764FD6" w:rsidP="00764FD6">
      <w:r w:rsidRPr="00764FD6">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764FD6" w:rsidRPr="00764FD6" w:rsidRDefault="00764FD6" w:rsidP="00764FD6">
      <w:r w:rsidRPr="00764FD6">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764FD6" w:rsidRPr="00764FD6" w:rsidRDefault="00764FD6" w:rsidP="00764FD6">
      <w:r w:rsidRPr="00764FD6">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764FD6" w:rsidRPr="00764FD6" w:rsidRDefault="00764FD6" w:rsidP="00764FD6">
      <w:r w:rsidRPr="00764FD6">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764FD6" w:rsidRPr="00764FD6" w:rsidRDefault="00764FD6" w:rsidP="00764FD6">
      <w:r w:rsidRPr="00764FD6">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764FD6" w:rsidRPr="00764FD6" w:rsidRDefault="00764FD6" w:rsidP="00764FD6"/>
    <w:p w:rsidR="00764FD6" w:rsidRPr="00764FD6" w:rsidRDefault="00764FD6" w:rsidP="00764FD6">
      <w:r w:rsidRPr="00764FD6">
        <w:t>Защита проекта как формат оценки успешности освоения и применения обучающимися универсальных учебных действий</w:t>
      </w:r>
    </w:p>
    <w:p w:rsidR="00764FD6" w:rsidRPr="00764FD6" w:rsidRDefault="00764FD6" w:rsidP="00764FD6">
      <w:r w:rsidRPr="00764FD6">
        <w:t>Публично должны быть представлены два элемента проектной работы:</w:t>
      </w:r>
    </w:p>
    <w:p w:rsidR="00764FD6" w:rsidRPr="00764FD6" w:rsidRDefault="00764FD6" w:rsidP="00764FD6">
      <w:r w:rsidRPr="00764FD6">
        <w:t>защита темы проекта (проектной идеи);</w:t>
      </w:r>
    </w:p>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764FD6" w:rsidRPr="00764FD6" w:rsidRDefault="00764FD6" w:rsidP="00764FD6">
      <w:r w:rsidRPr="00764FD6">
        <w:t>защита реализо</w:t>
      </w:r>
      <w:r w:rsidRPr="00764FD6">
        <w:lastRenderedPageBreak/>
        <w:t>ванного проекта.</w:t>
      </w:r>
    </w:p>
    <w:p w:rsidR="00764FD6" w:rsidRPr="00764FD6" w:rsidRDefault="00764FD6" w:rsidP="00764FD6">
      <w:r w:rsidRPr="00764FD6">
        <w:t>На защите темы проекта (проектной идеи) с обучающимся должны быть обсуждены:</w:t>
      </w:r>
    </w:p>
    <w:p w:rsidR="00764FD6" w:rsidRPr="00764FD6" w:rsidRDefault="00764FD6" w:rsidP="00764FD6">
      <w:r w:rsidRPr="00764FD6">
        <w:t>актуальность проекта;</w:t>
      </w:r>
    </w:p>
    <w:p w:rsidR="00764FD6" w:rsidRPr="00764FD6" w:rsidRDefault="00764FD6" w:rsidP="00764FD6">
      <w:r w:rsidRPr="00764FD6">
        <w:t>положительные эффекты от реализации проекта, важные как для самого автора, так и для других людей;</w:t>
      </w:r>
    </w:p>
    <w:p w:rsidR="00764FD6" w:rsidRPr="00764FD6" w:rsidRDefault="00764FD6" w:rsidP="00764FD6">
      <w:r w:rsidRPr="00764FD6">
        <w:t>ресурсы (как материальные, так и нематериальные), необходимые для реализации проекта, возможные источники ресурсов;</w:t>
      </w:r>
    </w:p>
    <w:p w:rsidR="00764FD6" w:rsidRPr="00764FD6" w:rsidRDefault="00764FD6" w:rsidP="00764FD6">
      <w:r w:rsidRPr="00764FD6">
        <w:t>риски реализации проекта и сложности, которые ожидают обучающегося при реализации данного проекта;</w:t>
      </w:r>
    </w:p>
    <w:p w:rsidR="00764FD6" w:rsidRPr="00764FD6" w:rsidRDefault="00764FD6" w:rsidP="00764FD6">
      <w:r w:rsidRPr="00764FD6">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764FD6" w:rsidRPr="00764FD6" w:rsidRDefault="00764FD6" w:rsidP="00764FD6">
      <w:r w:rsidRPr="00764FD6">
        <w:t>На защите реализации проекта обучающийся представляет свой реализованный проект по следующему (примерному) плану:</w:t>
      </w:r>
    </w:p>
    <w:p w:rsidR="00764FD6" w:rsidRPr="00764FD6" w:rsidRDefault="00764FD6" w:rsidP="00764FD6">
      <w:r w:rsidRPr="00764FD6">
        <w:t>1. Тема и краткое описание сути проекта.</w:t>
      </w:r>
    </w:p>
    <w:p w:rsidR="00764FD6" w:rsidRPr="00764FD6" w:rsidRDefault="00764FD6" w:rsidP="00764FD6">
      <w:r w:rsidRPr="00764FD6">
        <w:t>2. Актуальность проекта.</w:t>
      </w:r>
    </w:p>
    <w:p w:rsidR="00764FD6" w:rsidRPr="00764FD6" w:rsidRDefault="00764FD6" w:rsidP="00764FD6">
      <w:r w:rsidRPr="00764FD6">
        <w:t>3. Положительные эффекты от реализации проекта, которые получат как сам автор, так и другие люди.</w:t>
      </w:r>
    </w:p>
    <w:p w:rsidR="00764FD6" w:rsidRPr="00764FD6" w:rsidRDefault="00764FD6" w:rsidP="00764FD6">
      <w:r w:rsidRPr="00764FD6">
        <w:t>4. Ресурсы (материальные и нематериальные), которые были привлечены для реализации проекта, а также источники этих ресурсов.</w:t>
      </w:r>
    </w:p>
    <w:p w:rsidR="00764FD6" w:rsidRPr="00764FD6" w:rsidRDefault="00764FD6" w:rsidP="00764FD6">
      <w:r w:rsidRPr="00764FD6">
        <w:t>5. Ход реализации проекта.</w:t>
      </w:r>
    </w:p>
    <w:p w:rsidR="00764FD6" w:rsidRPr="00764FD6" w:rsidRDefault="00764FD6" w:rsidP="00764FD6">
      <w:r w:rsidRPr="00764FD6">
        <w:t>6. Риски реализации проекта и сложности, которые обучающемуся удалось преодолеть в ходе его реализации.</w:t>
      </w:r>
    </w:p>
    <w:p w:rsidR="00764FD6" w:rsidRPr="00764FD6" w:rsidRDefault="00764FD6" w:rsidP="00764FD6">
      <w:r w:rsidRPr="00764FD6">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764FD6" w:rsidRPr="00764FD6" w:rsidRDefault="00764FD6" w:rsidP="00764FD6">
      <w:r w:rsidRPr="00764FD6">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764FD6" w:rsidRPr="00764FD6" w:rsidRDefault="00764FD6" w:rsidP="00764FD6">
      <w:r w:rsidRPr="00764FD6">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764FD6" w:rsidRPr="00764FD6" w:rsidRDefault="00764FD6" w:rsidP="00764FD6">
      <w:r w:rsidRPr="00764FD6">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764FD6" w:rsidRPr="00764FD6" w:rsidRDefault="00764FD6" w:rsidP="00764FD6">
      <w:r w:rsidRPr="00764FD6">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764FD6" w:rsidRPr="00764FD6" w:rsidRDefault="00764FD6" w:rsidP="00764FD6">
      <w:r w:rsidRPr="00764FD6">
        <w:t>оценивание производится на основе критериальной модели;</w:t>
      </w:r>
    </w:p>
    <w:p w:rsidR="00764FD6" w:rsidRPr="00764FD6" w:rsidRDefault="00764FD6" w:rsidP="00764FD6">
      <w:r w:rsidRPr="00764FD6">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764FD6" w:rsidRPr="00764FD6" w:rsidRDefault="00764FD6" w:rsidP="00764FD6">
      <w:r w:rsidRPr="00764FD6">
        <w:t>результаты оценивания универсальных учебных действий в формате, принятом образовательной организацией доводятся до сведения обучающихся.</w:t>
      </w:r>
    </w:p>
    <w:p w:rsidR="00764FD6" w:rsidRPr="00764FD6" w:rsidRDefault="00764FD6" w:rsidP="00764FD6"/>
    <w:p w:rsidR="00764FD6" w:rsidRPr="00764FD6" w:rsidRDefault="00764FD6" w:rsidP="00764FD6">
      <w:r w:rsidRPr="00764FD6">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764FD6" w:rsidRPr="00764FD6" w:rsidRDefault="00764FD6" w:rsidP="00764FD6">
      <w:r w:rsidRPr="00764FD6">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764FD6" w:rsidRPr="00764FD6" w:rsidRDefault="00764FD6" w:rsidP="00764FD6">
      <w:r w:rsidRPr="00764FD6">
        <w:t>Исследовательские проекты могут иметь следующие направления:</w:t>
      </w:r>
    </w:p>
    <w:p w:rsidR="00764FD6" w:rsidRPr="00764FD6" w:rsidRDefault="00764FD6" w:rsidP="00764FD6">
      <w:r w:rsidRPr="00764FD6">
        <w:t>естественно-научные исследования;</w:t>
      </w:r>
    </w:p>
    <w:p w:rsidR="00764FD6" w:rsidRPr="00764FD6" w:rsidRDefault="00764FD6" w:rsidP="00764FD6">
      <w:r w:rsidRPr="00764FD6">
        <w:t>исследования в гуманитарных областях (в том числе выходящих за рамки школьной программы, например в психологии, социологии);</w:t>
      </w:r>
    </w:p>
    <w:p w:rsidR="00764FD6" w:rsidRPr="00764FD6" w:rsidRDefault="00764FD6" w:rsidP="00764FD6">
      <w:r w:rsidRPr="00764FD6">
        <w:t>экономические исследования;</w:t>
      </w:r>
    </w:p>
    <w:p w:rsidR="00764FD6" w:rsidRPr="00764FD6" w:rsidRDefault="00764FD6" w:rsidP="00764FD6">
      <w:r w:rsidRPr="00764FD6">
        <w:t>социальные исследования;</w:t>
      </w:r>
    </w:p>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764FD6" w:rsidRPr="00764FD6" w:rsidRDefault="00764FD6" w:rsidP="00764FD6">
      <w:r w:rsidRPr="00764FD6">
        <w:t>научно-технические исследования.</w:t>
      </w:r>
    </w:p>
    <w:p w:rsidR="00764FD6" w:rsidRPr="00764FD6" w:rsidRDefault="00764FD6" w:rsidP="00764FD6">
      <w:r w:rsidRPr="00764FD6">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764FD6" w:rsidRPr="00764FD6" w:rsidRDefault="00764FD6" w:rsidP="00764FD6">
      <w:r w:rsidRPr="00764FD6">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764FD6" w:rsidRPr="00764FD6" w:rsidRDefault="00764FD6" w:rsidP="00764FD6"/>
    <w:p w:rsidR="00764FD6" w:rsidRPr="00764FD6" w:rsidRDefault="00237BE4" w:rsidP="00764FD6">
      <w:bookmarkStart w:id="67" w:name="_Toc435412703"/>
      <w:bookmarkStart w:id="68" w:name="_Toc453968177"/>
      <w:r>
        <w:t>II.2.  П</w:t>
      </w:r>
      <w:r w:rsidR="00764FD6" w:rsidRPr="00764FD6">
        <w:t>рограммы отдельных учебных предметов</w:t>
      </w:r>
      <w:bookmarkEnd w:id="67"/>
      <w:bookmarkEnd w:id="68"/>
    </w:p>
    <w:p w:rsidR="00764FD6" w:rsidRPr="00764FD6" w:rsidRDefault="00237BE4" w:rsidP="00764FD6">
      <w:r>
        <w:t xml:space="preserve"> П</w:t>
      </w:r>
      <w:r w:rsidR="00764FD6" w:rsidRPr="00764FD6">
        <w:t>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764FD6" w:rsidRPr="00764FD6" w:rsidRDefault="00237BE4" w:rsidP="00764FD6">
      <w:r>
        <w:t>П</w:t>
      </w:r>
      <w:r w:rsidR="00764FD6" w:rsidRPr="00764FD6">
        <w:t>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Примерные программы по учебным предметам не сковывают творческой инициативы авторов рабочих программ по учебным предметам, сохраняют для них широкие возможности реализации своих идей и взглядов на построение учебного курса, выбор собственных образовательных траекторий, инновационных форм и методов образовательной деятельности.</w:t>
      </w:r>
    </w:p>
    <w:p w:rsidR="00764FD6" w:rsidRPr="00764FD6" w:rsidRDefault="00237BE4" w:rsidP="00764FD6">
      <w:r>
        <w:t>П</w:t>
      </w:r>
      <w:r w:rsidR="00764FD6" w:rsidRPr="00764FD6">
        <w:t>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764FD6" w:rsidRPr="00764FD6" w:rsidRDefault="00237BE4" w:rsidP="00764FD6">
      <w:r>
        <w:t>П</w:t>
      </w:r>
      <w:r w:rsidR="00764FD6" w:rsidRPr="00764FD6">
        <w:t>рограммы учебных предметов построены таким образом, чтобы обеспечить достижение планируемых образовательных результатов. Курсивом в примерных программах учебных предметов обозначены дидактические единицы, соответствующие блоку результатов «Выпускник получит возможность научиться».</w:t>
      </w:r>
    </w:p>
    <w:p w:rsidR="00764FD6" w:rsidRPr="00764FD6" w:rsidRDefault="00764FD6" w:rsidP="00764FD6"/>
    <w:p w:rsidR="00764FD6" w:rsidRPr="00764FD6" w:rsidRDefault="00764FD6" w:rsidP="00764FD6">
      <w:bookmarkStart w:id="69" w:name="_Toc435412705"/>
      <w:bookmarkStart w:id="70" w:name="_Toc453968178"/>
      <w:r w:rsidRPr="00764FD6">
        <w:t>Русский язык</w:t>
      </w:r>
      <w:bookmarkEnd w:id="69"/>
      <w:bookmarkEnd w:id="70"/>
    </w:p>
    <w:p w:rsidR="00764FD6" w:rsidRPr="00764FD6" w:rsidRDefault="00764FD6"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764FD6" w:rsidRPr="00764FD6" w:rsidRDefault="00764FD6" w:rsidP="00764FD6">
      <w:r w:rsidRPr="00764FD6">
        <w:t xml:space="preserve">Русский язык – </w:t>
      </w:r>
      <w:r w:rsidRPr="00764FD6">
        <w:lastRenderedPageBreak/>
        <w:t>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764FD6" w:rsidRPr="00764FD6" w:rsidRDefault="00764FD6" w:rsidP="00764FD6">
      <w:r w:rsidRPr="00764FD6">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764FD6" w:rsidRPr="00764FD6" w:rsidRDefault="00764FD6" w:rsidP="00764FD6">
      <w:r w:rsidRPr="00764FD6">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764FD6" w:rsidRPr="00764FD6" w:rsidRDefault="00764FD6" w:rsidP="00764FD6">
      <w:r w:rsidRPr="00764FD6">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764FD6" w:rsidRPr="00764FD6" w:rsidRDefault="00764FD6" w:rsidP="00764FD6">
      <w:r w:rsidRPr="00764FD6">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764FD6" w:rsidRPr="00764FD6" w:rsidRDefault="00764FD6" w:rsidP="00764FD6">
      <w:r w:rsidRPr="00764FD6">
        <w:t>Главными задачами реализации программы являются:</w:t>
      </w:r>
    </w:p>
    <w:p w:rsidR="00764FD6" w:rsidRPr="00764FD6" w:rsidRDefault="00764FD6" w:rsidP="00764FD6">
      <w:r w:rsidRPr="00764FD6">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764FD6" w:rsidRPr="00764FD6" w:rsidRDefault="00764FD6" w:rsidP="00764FD6">
      <w:r w:rsidRPr="00764FD6">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764FD6" w:rsidRPr="00764FD6" w:rsidRDefault="00764FD6" w:rsidP="00764FD6">
      <w:r w:rsidRPr="00764FD6">
        <w:t>овладение умениями комплексного анализа предложенного текста;</w:t>
      </w:r>
    </w:p>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764FD6" w:rsidRPr="00764FD6" w:rsidRDefault="00764FD6" w:rsidP="00764FD6">
      <w:r w:rsidRPr="00764FD6">
        <w:lastRenderedPageBreak/>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764FD6" w:rsidRPr="00764FD6" w:rsidRDefault="00764FD6" w:rsidP="00764FD6">
      <w:r w:rsidRPr="00764FD6">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764FD6" w:rsidRPr="00764FD6" w:rsidRDefault="00764FD6" w:rsidP="00764FD6"/>
    <w:p w:rsidR="00764FD6" w:rsidRPr="00764FD6" w:rsidRDefault="00764FD6" w:rsidP="00764FD6">
      <w:r w:rsidRPr="00764FD6">
        <w:t>Программа сохра</w:t>
      </w:r>
      <w:r w:rsidR="00237BE4">
        <w:t xml:space="preserve">няет преемственность с </w:t>
      </w:r>
      <w:r w:rsidRPr="00764FD6">
        <w:t xml:space="preserve">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764FD6" w:rsidRPr="00764FD6" w:rsidRDefault="00764FD6" w:rsidP="00764FD6">
      <w:r w:rsidRPr="00764FD6">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764FD6" w:rsidRPr="00764FD6" w:rsidRDefault="00764FD6" w:rsidP="00764FD6">
      <w:r w:rsidRPr="00764FD6">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764FD6" w:rsidRPr="00237BE4" w:rsidRDefault="00764FD6" w:rsidP="00764FD6">
      <w:pPr>
        <w:rPr>
          <w:b/>
        </w:rPr>
      </w:pPr>
    </w:p>
    <w:p w:rsidR="00764FD6" w:rsidRPr="00237BE4" w:rsidRDefault="00764FD6" w:rsidP="00764FD6">
      <w:pPr>
        <w:rPr>
          <w:b/>
        </w:rPr>
      </w:pPr>
      <w:r w:rsidRPr="00237BE4">
        <w:rPr>
          <w:b/>
        </w:rPr>
        <w:t>Базовый уровень</w:t>
      </w:r>
    </w:p>
    <w:p w:rsidR="00764FD6" w:rsidRPr="00764FD6" w:rsidRDefault="00764FD6" w:rsidP="00764FD6">
      <w:r w:rsidRPr="00764FD6">
        <w:t>Язык. Общие сведения о языке. Основные разделы науки о языке</w:t>
      </w:r>
    </w:p>
    <w:p w:rsidR="00764FD6" w:rsidRPr="00764FD6" w:rsidRDefault="00764FD6" w:rsidP="00764FD6">
      <w:r w:rsidRPr="00764FD6">
        <w:t>Язык как система. Основные уровни языка. Взаимосвязь различных единиц и уровней языка.</w:t>
      </w:r>
    </w:p>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764FD6" w:rsidRPr="00764FD6" w:rsidRDefault="00764FD6" w:rsidP="00764FD6">
      <w:r w:rsidRPr="00764FD6">
        <w:t xml:space="preserve">Язык и общество. Язык и </w:t>
      </w:r>
      <w:r w:rsidRPr="00764FD6">
        <w:lastRenderedPageBreak/>
        <w:t>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764FD6" w:rsidRPr="00764FD6" w:rsidRDefault="00764FD6" w:rsidP="00764FD6">
      <w:r w:rsidRPr="00764FD6">
        <w:t>Историческое развитие русского языка. Выдающиеся отечественные лингвисты.</w:t>
      </w:r>
    </w:p>
    <w:p w:rsidR="00764FD6" w:rsidRPr="00764FD6" w:rsidRDefault="00764FD6" w:rsidP="00764FD6"/>
    <w:p w:rsidR="00764FD6" w:rsidRPr="00764FD6" w:rsidRDefault="00764FD6" w:rsidP="00764FD6">
      <w:r w:rsidRPr="00764FD6">
        <w:t>Речь. Речевое общение</w:t>
      </w:r>
    </w:p>
    <w:p w:rsidR="00764FD6" w:rsidRPr="00764FD6" w:rsidRDefault="00764FD6" w:rsidP="00764FD6">
      <w:r w:rsidRPr="00764FD6">
        <w:t>Речь как деятельность. Виды речевой деятельности: чтение, аудирование, говорение, письмо.</w:t>
      </w:r>
    </w:p>
    <w:p w:rsidR="00764FD6" w:rsidRPr="00764FD6" w:rsidRDefault="00764FD6" w:rsidP="00764FD6">
      <w:r w:rsidRPr="00764FD6">
        <w:t>Речевое общение и его основные элементы. Виды речевого общения. Сферы и ситуации речевого общения. Компоненты речевой ситуации.</w:t>
      </w:r>
    </w:p>
    <w:p w:rsidR="00764FD6" w:rsidRPr="00764FD6" w:rsidRDefault="00764FD6" w:rsidP="00764FD6">
      <w:r w:rsidRPr="00764FD6">
        <w:t>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764FD6" w:rsidRPr="00764FD6" w:rsidRDefault="00764FD6" w:rsidP="00764FD6">
      <w:r w:rsidRPr="00764FD6">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764FD6" w:rsidRPr="00764FD6" w:rsidRDefault="00764FD6" w:rsidP="00764FD6">
      <w:r w:rsidRPr="00764FD6">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764FD6" w:rsidRPr="00764FD6" w:rsidRDefault="00764FD6" w:rsidP="00764FD6">
      <w:r w:rsidRPr="00764FD6">
        <w:t>Основные жанры научного (доклад, аннотация, статья, тезисы, конспект, рецензия, выписки, реферат и др.), публицистического (выступление, статья, интервью, очерк, отзыв и др.), официально-делового (резюме, характеристика, расписка, доверенность и др.) стилей, разговорной речи (рассказ, беседа, спор). Основные виды сочинений. Совершенствование умений и навыков создания текстов разных функционально-смысловых типов, стилей и жанров.</w:t>
      </w:r>
    </w:p>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764FD6" w:rsidRPr="00764FD6" w:rsidRDefault="00764FD6" w:rsidP="00764FD6">
      <w:r w:rsidRPr="00764FD6">
        <w:t xml:space="preserve">Литературный </w:t>
      </w:r>
      <w:r w:rsidRPr="00764FD6">
        <w:lastRenderedPageBreak/>
        <w:t>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764FD6" w:rsidRPr="00764FD6" w:rsidRDefault="00764FD6" w:rsidP="00764FD6">
      <w:r w:rsidRPr="00764FD6">
        <w:t>Основные изобразительно-выразительные средства языка.</w:t>
      </w:r>
    </w:p>
    <w:p w:rsidR="00764FD6" w:rsidRPr="00764FD6" w:rsidRDefault="00764FD6" w:rsidP="00764FD6">
      <w:r w:rsidRPr="00764FD6">
        <w:t>Текст. Признаки текста.</w:t>
      </w:r>
    </w:p>
    <w:p w:rsidR="00764FD6" w:rsidRPr="00764FD6" w:rsidRDefault="00764FD6" w:rsidP="00764FD6">
      <w:r w:rsidRPr="00764FD6">
        <w:t>Виды чтения. Использование различных видов чтения в зависимости от коммуникативной задачи и характера текста.</w:t>
      </w:r>
    </w:p>
    <w:p w:rsidR="00764FD6" w:rsidRPr="00764FD6" w:rsidRDefault="00764FD6" w:rsidP="00764FD6">
      <w:r w:rsidRPr="00764FD6">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764FD6" w:rsidRPr="00764FD6" w:rsidRDefault="00764FD6" w:rsidP="00764FD6">
      <w:r w:rsidRPr="00764FD6">
        <w:t>Лингвистический анализ текстов различных функциональных разновидностей языка.</w:t>
      </w:r>
    </w:p>
    <w:p w:rsidR="00764FD6" w:rsidRPr="00764FD6" w:rsidRDefault="00764FD6" w:rsidP="00764FD6"/>
    <w:p w:rsidR="00764FD6" w:rsidRPr="00764FD6" w:rsidRDefault="00764FD6" w:rsidP="00764FD6">
      <w:r w:rsidRPr="00764FD6">
        <w:t>Культура речи</w:t>
      </w:r>
    </w:p>
    <w:p w:rsidR="00764FD6" w:rsidRPr="00764FD6" w:rsidRDefault="00764FD6" w:rsidP="00764FD6">
      <w:r w:rsidRPr="00764FD6">
        <w:t>Культура речи как раздел лингвистики. Основные аспекты культуры речи: нормативный, коммуникативный и этический. Коммуникативная целесообразность, уместность, точность, ясность, выразительность речи. Оценка коммуникативных качеств и эффективности речи. Самоанализ и самооценка на основе наблюдений за собственной речью.</w:t>
      </w:r>
    </w:p>
    <w:p w:rsidR="00764FD6" w:rsidRPr="00764FD6" w:rsidRDefault="00764FD6" w:rsidP="00764FD6">
      <w:r w:rsidRPr="00764FD6">
        <w:t>Культура видов речевой деятельности – чтения, аудирования, говорения и письма.</w:t>
      </w:r>
    </w:p>
    <w:p w:rsidR="00764FD6" w:rsidRPr="00764FD6" w:rsidRDefault="00764FD6" w:rsidP="00764FD6">
      <w:r w:rsidRPr="00764FD6">
        <w:t>Культура публичной речи. Публичное выступление: выбор темы, определение цели, поиск материала. Композиция публичного выступления.</w:t>
      </w:r>
    </w:p>
    <w:p w:rsidR="00764FD6" w:rsidRPr="00764FD6" w:rsidRDefault="00764FD6" w:rsidP="00764FD6">
      <w:r w:rsidRPr="00764FD6">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764FD6" w:rsidRPr="00764FD6" w:rsidRDefault="00764FD6" w:rsidP="00764FD6">
      <w:r w:rsidRPr="00764FD6">
        <w:t>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Совершенствование орфографических и пунктуационных умений и навыков. Соблюдение норм литературного языка в речевой практике. Уместность использования языковых средств в речевом высказывании.</w:t>
      </w:r>
    </w:p>
    <w:p w:rsidR="00764FD6" w:rsidRPr="00764FD6" w:rsidRDefault="00764FD6" w:rsidP="00764FD6">
      <w:r w:rsidRPr="00764FD6">
        <w:t>Нормативные словари современного русского языка и лингвистические справочники; их использование.</w:t>
      </w:r>
    </w:p>
    <w:p w:rsidR="00764FD6" w:rsidRPr="00764FD6" w:rsidRDefault="00764FD6"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6B3F89" w:rsidRDefault="006B3F89" w:rsidP="00764FD6"/>
    <w:p w:rsidR="00764FD6" w:rsidRPr="00764FD6" w:rsidRDefault="00764FD6" w:rsidP="00764FD6"/>
    <w:p w:rsidR="00764FD6" w:rsidRPr="004862E7" w:rsidRDefault="00764FD6" w:rsidP="00764FD6">
      <w:pPr>
        <w:rPr>
          <w:b/>
          <w:sz w:val="24"/>
        </w:rPr>
      </w:pPr>
      <w:bookmarkStart w:id="71" w:name="_Toc435412706"/>
      <w:bookmarkStart w:id="72" w:name="_Toc453968179"/>
      <w:r w:rsidRPr="004862E7">
        <w:rPr>
          <w:b/>
          <w:sz w:val="24"/>
        </w:rPr>
        <w:t>Литература</w:t>
      </w:r>
      <w:bookmarkStart w:id="73" w:name="_Toc435412707"/>
      <w:bookmarkEnd w:id="71"/>
      <w:bookmarkEnd w:id="72"/>
    </w:p>
    <w:p w:rsidR="00764FD6" w:rsidRPr="00764FD6" w:rsidRDefault="00764FD6" w:rsidP="00764FD6"/>
    <w:p w:rsidR="00764FD6" w:rsidRPr="00764FD6" w:rsidRDefault="004862E7" w:rsidP="00764FD6">
      <w:r>
        <w:t xml:space="preserve"> О</w:t>
      </w:r>
      <w:r w:rsidR="00764FD6" w:rsidRPr="00764FD6">
        <w:t>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sidR="00764FD6" w:rsidRPr="00764FD6">
        <w:footnoteReference w:id="9"/>
      </w:r>
      <w:r w:rsidR="00764FD6" w:rsidRPr="00764FD6">
        <w:t>. Планируемые предметные ре</w:t>
      </w:r>
      <w:r>
        <w:t xml:space="preserve">зультаты, определенные </w:t>
      </w:r>
      <w:r w:rsidR="00764FD6" w:rsidRPr="00764FD6">
        <w:t xml:space="preserve">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00764FD6" w:rsidRPr="00764FD6">
        <w:footnoteReference w:id="10"/>
      </w:r>
      <w:r w:rsidR="00764FD6" w:rsidRPr="00764FD6">
        <w:t>.</w:t>
      </w:r>
    </w:p>
    <w:p w:rsidR="00764FD6" w:rsidRPr="00764FD6" w:rsidRDefault="00764FD6" w:rsidP="00764FD6">
      <w:r w:rsidRPr="00764FD6">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764FD6" w:rsidRPr="00764FD6" w:rsidRDefault="00764FD6" w:rsidP="00764FD6">
      <w:r w:rsidRPr="00764FD6">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764FD6" w:rsidRPr="00764FD6" w:rsidRDefault="00764FD6" w:rsidP="00764FD6">
      <w:r w:rsidRPr="00764FD6">
        <w:t>Задачи учебного предмета «Литература»:</w:t>
      </w:r>
    </w:p>
    <w:p w:rsidR="00764FD6" w:rsidRPr="00764FD6" w:rsidRDefault="00764FD6" w:rsidP="00764FD6">
      <w:r w:rsidRPr="00764FD6">
        <w:t>получение опыта медленного чтения</w:t>
      </w:r>
      <w:r w:rsidRPr="00764FD6">
        <w:lastRenderedPageBreak/>
        <w:footnoteReference w:id="11"/>
      </w:r>
      <w:r w:rsidRPr="00764FD6">
        <w:t xml:space="preserve"> произведений русской, родной (региональной) и мировой литературы;</w:t>
      </w:r>
    </w:p>
    <w:p w:rsidR="00764FD6" w:rsidRPr="00764FD6" w:rsidRDefault="00764FD6" w:rsidP="00764FD6">
      <w:r w:rsidRPr="00764FD6">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764FD6" w:rsidRPr="00764FD6" w:rsidRDefault="00764FD6" w:rsidP="00764FD6">
      <w:r w:rsidRPr="00764FD6">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764FD6" w:rsidRPr="00764FD6" w:rsidRDefault="00764FD6" w:rsidP="00764FD6">
      <w:r w:rsidRPr="00764FD6">
        <w:t>формирование умения анализировать в устной и письменной форме самостоятельно прочитанные произведения, их отдельные фрагменты, аспекты;</w:t>
      </w:r>
    </w:p>
    <w:p w:rsidR="00764FD6" w:rsidRPr="00764FD6" w:rsidRDefault="00764FD6" w:rsidP="00764FD6">
      <w:r w:rsidRPr="00764FD6">
        <w:t>формирование умения самостоятельно создавать тексты различных жанров (ответы на вопросы, рецензии, аннотации и др.);</w:t>
      </w:r>
    </w:p>
    <w:p w:rsidR="00764FD6" w:rsidRPr="00764FD6" w:rsidRDefault="00764FD6" w:rsidP="00764FD6">
      <w:r w:rsidRPr="00764FD6">
        <w:t>овладение умением определять стратегию своего чтения;</w:t>
      </w:r>
    </w:p>
    <w:p w:rsidR="00764FD6" w:rsidRPr="00764FD6" w:rsidRDefault="00764FD6" w:rsidP="00764FD6">
      <w:r w:rsidRPr="00764FD6">
        <w:t>овладение умением делать читательский выбор;</w:t>
      </w:r>
    </w:p>
    <w:p w:rsidR="00764FD6" w:rsidRPr="00764FD6" w:rsidRDefault="00764FD6" w:rsidP="00764FD6">
      <w:r w:rsidRPr="00764FD6">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764FD6" w:rsidRPr="00764FD6" w:rsidRDefault="00764FD6" w:rsidP="00764FD6">
      <w:r w:rsidRPr="00764FD6">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764FD6" w:rsidRPr="00764FD6" w:rsidRDefault="00764FD6" w:rsidP="00764FD6">
      <w:r w:rsidRPr="00764FD6">
        <w:t>знакомство с историей литературы: русской и зарубежной литературной классикой, современным литературным процессом;</w:t>
      </w:r>
    </w:p>
    <w:p w:rsidR="00764FD6" w:rsidRPr="00764FD6" w:rsidRDefault="00764FD6" w:rsidP="00764FD6">
      <w:r w:rsidRPr="00764FD6">
        <w:t>знакомство со смежными с литературой сферами искусства и научного знания (культурология, психология, социология и др.).</w:t>
      </w:r>
    </w:p>
    <w:p w:rsidR="00764FD6" w:rsidRPr="00764FD6" w:rsidRDefault="00764FD6" w:rsidP="00764FD6">
      <w:r w:rsidRPr="00764FD6">
        <w:t xml:space="preserve"> </w:t>
      </w:r>
    </w:p>
    <w:p w:rsidR="00764FD6" w:rsidRPr="00764FD6" w:rsidRDefault="00764FD6" w:rsidP="00764FD6">
      <w:r w:rsidRPr="00764FD6">
        <w:t>Перенесение фокуса внимания в литературном образовании с произведения литературы как объекта изучения на субъектность читателя</w:t>
      </w:r>
      <w:r w:rsidRPr="00764FD6">
        <w:footnoteReference w:id="12"/>
      </w:r>
      <w:r w:rsidRPr="00764FD6">
        <w:t xml:space="preserve"> является приоритетной задачей </w:t>
      </w:r>
      <w:r w:rsidR="004862E7">
        <w:lastRenderedPageBreak/>
        <w:t xml:space="preserve">настоящей </w:t>
      </w:r>
      <w:r w:rsidRPr="00764FD6">
        <w:t>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764FD6" w:rsidRPr="00764FD6" w:rsidRDefault="00764FD6" w:rsidP="00764FD6">
      <w:r w:rsidRPr="00764FD6">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764FD6" w:rsidRPr="00764FD6" w:rsidRDefault="00764FD6" w:rsidP="00764FD6">
      <w:r w:rsidRPr="00764FD6">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Составитель рабочей программы учитывает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D551BE" w:rsidRDefault="00764FD6" w:rsidP="00764FD6">
      <w:r w:rsidRPr="00764FD6">
        <w:t xml:space="preserve">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w:t>
      </w:r>
    </w:p>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764FD6" w:rsidRPr="00764FD6" w:rsidRDefault="00764FD6" w:rsidP="00764FD6">
      <w:r w:rsidRPr="00764FD6">
        <w:t xml:space="preserve">формирования </w:t>
      </w:r>
      <w:r w:rsidRPr="00764FD6">
        <w:lastRenderedPageBreak/>
        <w:t>читательской компетентности, т.е. способности самостоятельно осуществлять читательскую деятельность на незнакомом материале.</w:t>
      </w:r>
    </w:p>
    <w:p w:rsidR="00764FD6" w:rsidRPr="00764FD6" w:rsidRDefault="00764FD6" w:rsidP="00764FD6">
      <w:r w:rsidRPr="00764FD6">
        <w:t>Содержание программы</w:t>
      </w:r>
    </w:p>
    <w:p w:rsidR="00764FD6" w:rsidRPr="00764FD6" w:rsidRDefault="00764FD6" w:rsidP="00764FD6">
      <w:r w:rsidRPr="00764FD6">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w:t>
      </w:r>
      <w:r w:rsidR="004862E7">
        <w:t>чество определены</w:t>
      </w:r>
      <w:r w:rsidRPr="00764FD6">
        <w:t xml:space="preserve">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764FD6" w:rsidRPr="00764FD6" w:rsidRDefault="00764FD6" w:rsidP="00764FD6">
      <w:r w:rsidRPr="00764FD6">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561D5B" w:rsidRDefault="00561D5B" w:rsidP="00764FD6"/>
    <w:p w:rsidR="00561D5B" w:rsidRDefault="00561D5B" w:rsidP="00764FD6"/>
    <w:p w:rsidR="00561D5B" w:rsidRDefault="00561D5B" w:rsidP="00764FD6"/>
    <w:p w:rsidR="00561D5B" w:rsidRDefault="00561D5B" w:rsidP="00764FD6"/>
    <w:p w:rsidR="00561D5B" w:rsidRDefault="00561D5B" w:rsidP="00764FD6"/>
    <w:p w:rsidR="00561D5B" w:rsidRDefault="00561D5B" w:rsidP="00764FD6"/>
    <w:p w:rsidR="00561D5B" w:rsidRDefault="00561D5B" w:rsidP="00764FD6"/>
    <w:p w:rsidR="00561D5B" w:rsidRDefault="00561D5B" w:rsidP="00764FD6"/>
    <w:p w:rsidR="00561D5B" w:rsidRDefault="00561D5B" w:rsidP="00764FD6"/>
    <w:p w:rsidR="00561D5B" w:rsidRDefault="00561D5B" w:rsidP="00764FD6"/>
    <w:p w:rsidR="00561D5B" w:rsidRDefault="00561D5B" w:rsidP="00764FD6"/>
    <w:p w:rsidR="00561D5B" w:rsidRDefault="00561D5B" w:rsidP="00764FD6"/>
    <w:p w:rsidR="00764FD6" w:rsidRPr="00764FD6" w:rsidRDefault="00764FD6" w:rsidP="00764FD6">
      <w:r w:rsidRPr="00764FD6">
        <w:t xml:space="preserve">Принцип </w:t>
      </w:r>
      <w:r w:rsidRPr="00764FD6">
        <w:lastRenderedPageBreak/>
        <w:t>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764FD6" w:rsidRPr="00764FD6" w:rsidRDefault="00764FD6" w:rsidP="00764FD6"/>
    <w:p w:rsidR="00764FD6" w:rsidRPr="00764FD6" w:rsidRDefault="00764FD6" w:rsidP="00764FD6">
      <w:r w:rsidRPr="00764FD6">
        <w:t>Деятельность на уроке литературы</w:t>
      </w:r>
    </w:p>
    <w:p w:rsidR="00764FD6" w:rsidRPr="00764FD6" w:rsidRDefault="00764FD6" w:rsidP="00764FD6">
      <w:r w:rsidRPr="00764FD6">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764FD6" w:rsidRPr="00764FD6" w:rsidRDefault="00764FD6" w:rsidP="00764FD6"/>
    <w:p w:rsidR="00764FD6" w:rsidRPr="00764FD6" w:rsidRDefault="00764FD6" w:rsidP="00764FD6">
      <w:r w:rsidRPr="00764FD6">
        <w:t>Анализ художественного текста</w:t>
      </w:r>
    </w:p>
    <w:p w:rsidR="00764FD6" w:rsidRPr="00764FD6" w:rsidRDefault="00764FD6" w:rsidP="00764FD6">
      <w:r w:rsidRPr="00764FD6">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764FD6" w:rsidRPr="00764FD6" w:rsidRDefault="00764FD6" w:rsidP="00764FD6">
      <w:r w:rsidRPr="00764FD6">
        <w:t>Методы анализа</w:t>
      </w:r>
    </w:p>
    <w:p w:rsidR="00764FD6" w:rsidRPr="00764FD6" w:rsidRDefault="00764FD6" w:rsidP="00764FD6">
      <w:r w:rsidRPr="00764FD6">
        <w:t>Мотивный анализ. Поуровневый анализ. Компаративный анализ. Структурный анализ (метод анализа бинарных оппозиций). Стиховедческий анализ.</w:t>
      </w:r>
    </w:p>
    <w:p w:rsidR="00764FD6" w:rsidRPr="00764FD6" w:rsidRDefault="00764FD6" w:rsidP="00764FD6">
      <w:r w:rsidRPr="00764FD6">
        <w:t>Работа с интерпретациями и смежными видами искусств и областями знания</w:t>
      </w:r>
    </w:p>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5346F9" w:rsidRDefault="005346F9" w:rsidP="00764FD6"/>
    <w:p w:rsidR="005346F9" w:rsidRDefault="005346F9" w:rsidP="00764FD6"/>
    <w:p w:rsidR="005346F9" w:rsidRDefault="005346F9" w:rsidP="00764FD6"/>
    <w:p w:rsidR="00764FD6" w:rsidRPr="00764FD6" w:rsidRDefault="00764FD6" w:rsidP="00764FD6">
      <w:r w:rsidRPr="00764FD6">
        <w:lastRenderedPageBreak/>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764FD6" w:rsidRPr="00764FD6" w:rsidRDefault="00764FD6" w:rsidP="00764FD6">
      <w:r w:rsidRPr="00764FD6">
        <w:t>Самостоятельное чтение</w:t>
      </w:r>
    </w:p>
    <w:p w:rsidR="00764FD6" w:rsidRPr="00764FD6" w:rsidRDefault="00764FD6" w:rsidP="00764FD6">
      <w:r w:rsidRPr="00764FD6">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764FD6" w:rsidRPr="00764FD6" w:rsidRDefault="00764FD6" w:rsidP="00764FD6">
      <w:r w:rsidRPr="00764FD6">
        <w:t>Создание собственного текста</w:t>
      </w:r>
    </w:p>
    <w:p w:rsidR="00764FD6" w:rsidRPr="00764FD6" w:rsidRDefault="00764FD6" w:rsidP="00764FD6">
      <w:r w:rsidRPr="00764FD6">
        <w:t>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764FD6" w:rsidRPr="00764FD6" w:rsidRDefault="00764FD6" w:rsidP="00764FD6">
      <w:r w:rsidRPr="00764FD6">
        <w:t>Использование ресурса</w:t>
      </w:r>
    </w:p>
    <w:p w:rsidR="00764FD6" w:rsidRPr="00764FD6" w:rsidRDefault="00E45A21" w:rsidP="00764FD6">
      <w:r>
        <w:t>1.</w:t>
      </w:r>
      <w:r w:rsidR="00764FD6" w:rsidRPr="00764FD6">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764FD6" w:rsidRPr="00764FD6" w:rsidRDefault="00764FD6" w:rsidP="00764FD6"/>
    <w:p w:rsidR="00764FD6" w:rsidRPr="00764FD6" w:rsidRDefault="00764FD6" w:rsidP="00764FD6">
      <w:r w:rsidRPr="00764FD6">
        <w:t xml:space="preserve">2. 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764FD6" w:rsidRPr="00764FD6" w:rsidRDefault="00E45A21" w:rsidP="00764FD6">
      <w:r>
        <w:lastRenderedPageBreak/>
        <w:t>3.</w:t>
      </w:r>
      <w:r w:rsidR="00764FD6" w:rsidRPr="00764FD6">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764FD6" w:rsidRPr="00764FD6" w:rsidRDefault="00764FD6" w:rsidP="00764FD6">
      <w:r w:rsidRPr="00764FD6">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764FD6" w:rsidRPr="00764FD6" w:rsidRDefault="00764FD6" w:rsidP="00764FD6">
      <w:r w:rsidRPr="00764FD6">
        <w:t>4. 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p>
    <w:p w:rsidR="00764FD6" w:rsidRPr="00764FD6" w:rsidRDefault="00764FD6" w:rsidP="00764FD6"/>
    <w:p w:rsidR="00764FD6" w:rsidRPr="00764FD6" w:rsidRDefault="00764FD6" w:rsidP="00764FD6">
      <w:r w:rsidRPr="00764FD6">
        <w:br w:type="page"/>
      </w:r>
      <w:r w:rsidRPr="00764FD6">
        <w:lastRenderedPageBreak/>
        <w:t>Список рекомендуемых пр</w:t>
      </w:r>
      <w:r w:rsidR="00D551BE">
        <w:t xml:space="preserve">оизведений и авторов к </w:t>
      </w:r>
      <w:r w:rsidRPr="00764FD6">
        <w:t xml:space="preserve"> программе по литературе для 10–11-х классов </w:t>
      </w:r>
    </w:p>
    <w:p w:rsidR="00764FD6" w:rsidRPr="00764FD6" w:rsidRDefault="00764FD6" w:rsidP="00764FD6"/>
    <w:p w:rsidR="00764FD6" w:rsidRPr="00764FD6" w:rsidRDefault="00764FD6" w:rsidP="00764FD6"/>
    <w:p w:rsidR="00764FD6" w:rsidRPr="00764FD6" w:rsidRDefault="00764FD6" w:rsidP="00764FD6">
      <w:r w:rsidRPr="00764FD6">
        <w:t>Пример возможного планирования модульного преподавания литературы на уровне среднего общего образования</w:t>
      </w:r>
    </w:p>
    <w:p w:rsidR="00764FD6" w:rsidRPr="00764FD6" w:rsidRDefault="00764FD6" w:rsidP="00764FD6">
      <w:r w:rsidRPr="00764FD6">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культурно-исторической значимости.</w:t>
      </w:r>
    </w:p>
    <w:p w:rsidR="00764FD6" w:rsidRPr="00764FD6" w:rsidRDefault="00764FD6" w:rsidP="00764FD6"/>
    <w:p w:rsidR="00764FD6" w:rsidRPr="00764FD6" w:rsidRDefault="00764FD6" w:rsidP="00764FD6">
      <w:r w:rsidRPr="00764FD6">
        <w:t>1. Проблемно-тематические блоки</w:t>
      </w:r>
    </w:p>
    <w:p w:rsidR="00764FD6" w:rsidRPr="00764FD6" w:rsidRDefault="00764FD6" w:rsidP="00764FD6">
      <w:r w:rsidRPr="00764FD6">
        <w:t>Личность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764FD6" w:rsidRPr="00764FD6" w:rsidRDefault="00764FD6" w:rsidP="00764FD6">
      <w:r w:rsidRPr="00764FD6">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764FD6" w:rsidRPr="00764FD6" w:rsidRDefault="00764FD6" w:rsidP="00764FD6">
      <w:r w:rsidRPr="00764FD6">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764FD6" w:rsidRPr="00764FD6" w:rsidRDefault="00764FD6" w:rsidP="00764FD6">
      <w:r w:rsidRPr="00764FD6">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764FD6" w:rsidRPr="00764FD6" w:rsidRDefault="00764FD6" w:rsidP="00764FD6">
      <w:r w:rsidRPr="00764FD6">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764FD6" w:rsidRPr="00764FD6" w:rsidRDefault="00764FD6" w:rsidP="00764FD6"/>
    <w:p w:rsidR="00764FD6" w:rsidRPr="00764FD6" w:rsidRDefault="00764FD6" w:rsidP="00764FD6">
      <w:r w:rsidRPr="00764FD6">
        <w:t>2. Историко- и теоретико-литературные блоки</w:t>
      </w:r>
    </w:p>
    <w:p w:rsidR="00764FD6" w:rsidRPr="00764FD6" w:rsidRDefault="00764FD6" w:rsidP="00764FD6">
      <w:r w:rsidRPr="00764FD6">
        <w:t>Литература реализма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E45A21" w:rsidRDefault="00E45A21" w:rsidP="00764FD6"/>
    <w:p w:rsidR="00764FD6" w:rsidRPr="00764FD6" w:rsidRDefault="00764FD6" w:rsidP="00764FD6">
      <w:r w:rsidRPr="00764FD6">
        <w:lastRenderedPageBreak/>
        <w:t>Литература модернизма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764FD6" w:rsidRPr="00764FD6" w:rsidRDefault="00764FD6" w:rsidP="00764FD6">
      <w:r w:rsidRPr="00764FD6">
        <w:t>Литература советского времени (литература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764FD6" w:rsidRPr="00764FD6" w:rsidRDefault="00764FD6" w:rsidP="00764FD6">
      <w:r w:rsidRPr="00764FD6">
        <w:t>Современный литературный процесс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764FD6" w:rsidRPr="00764FD6" w:rsidRDefault="00764FD6" w:rsidP="00764FD6">
      <w:r w:rsidRPr="00764FD6">
        <w:t>Литература и другие виды искусства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D551BE" w:rsidRDefault="00D551BE" w:rsidP="00764FD6">
      <w:bookmarkStart w:id="74" w:name="_Toc453968180"/>
    </w:p>
    <w:p w:rsidR="00D551BE" w:rsidRDefault="00D551BE" w:rsidP="00764FD6"/>
    <w:p w:rsidR="00D551BE" w:rsidRDefault="00D551BE" w:rsidP="00764FD6"/>
    <w:p w:rsidR="00D551BE" w:rsidRDefault="00D551BE" w:rsidP="00764FD6"/>
    <w:p w:rsidR="00D551BE" w:rsidRDefault="00D551BE"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E45A21" w:rsidRDefault="00E45A21" w:rsidP="00764FD6">
      <w:pPr>
        <w:rPr>
          <w:b/>
          <w:sz w:val="24"/>
        </w:rPr>
      </w:pPr>
    </w:p>
    <w:p w:rsidR="00E45A21" w:rsidRDefault="00E45A21" w:rsidP="00764FD6">
      <w:pPr>
        <w:rPr>
          <w:b/>
          <w:sz w:val="24"/>
        </w:rPr>
      </w:pPr>
    </w:p>
    <w:p w:rsidR="00E45A21" w:rsidRDefault="00E45A21" w:rsidP="00764FD6">
      <w:pPr>
        <w:rPr>
          <w:b/>
          <w:sz w:val="24"/>
        </w:rPr>
      </w:pPr>
    </w:p>
    <w:p w:rsidR="00E45A21" w:rsidRDefault="00E45A21" w:rsidP="00764FD6">
      <w:pPr>
        <w:rPr>
          <w:b/>
          <w:sz w:val="24"/>
        </w:rPr>
      </w:pPr>
    </w:p>
    <w:p w:rsidR="00E45A21" w:rsidRDefault="00E45A21" w:rsidP="00764FD6">
      <w:pPr>
        <w:rPr>
          <w:b/>
          <w:sz w:val="24"/>
        </w:rPr>
      </w:pPr>
    </w:p>
    <w:p w:rsidR="00E45A21" w:rsidRDefault="00E45A21" w:rsidP="00764FD6">
      <w:pPr>
        <w:rPr>
          <w:b/>
          <w:sz w:val="24"/>
        </w:rPr>
      </w:pPr>
    </w:p>
    <w:p w:rsidR="00E45A21" w:rsidRDefault="00E45A21" w:rsidP="00764FD6">
      <w:pPr>
        <w:rPr>
          <w:b/>
          <w:sz w:val="24"/>
        </w:rPr>
      </w:pPr>
    </w:p>
    <w:p w:rsidR="00E45A21" w:rsidRDefault="00E45A21" w:rsidP="00764FD6">
      <w:pPr>
        <w:rPr>
          <w:b/>
          <w:sz w:val="24"/>
        </w:rPr>
      </w:pPr>
    </w:p>
    <w:p w:rsidR="00E45A21" w:rsidRDefault="00E45A21" w:rsidP="00764FD6">
      <w:pPr>
        <w:rPr>
          <w:b/>
          <w:sz w:val="24"/>
        </w:rPr>
      </w:pPr>
    </w:p>
    <w:p w:rsidR="00E45A21" w:rsidRDefault="00E45A21" w:rsidP="00764FD6">
      <w:pPr>
        <w:rPr>
          <w:b/>
          <w:sz w:val="24"/>
        </w:rPr>
      </w:pPr>
    </w:p>
    <w:p w:rsidR="00E45A21" w:rsidRDefault="00E45A21" w:rsidP="00764FD6">
      <w:pPr>
        <w:rPr>
          <w:b/>
          <w:sz w:val="24"/>
        </w:rPr>
      </w:pPr>
    </w:p>
    <w:p w:rsidR="00E45A21" w:rsidRDefault="00E45A21" w:rsidP="00764FD6">
      <w:pPr>
        <w:rPr>
          <w:b/>
          <w:sz w:val="24"/>
        </w:rPr>
      </w:pPr>
    </w:p>
    <w:p w:rsidR="00E45A21" w:rsidRDefault="00E45A21" w:rsidP="00764FD6">
      <w:pPr>
        <w:rPr>
          <w:b/>
          <w:sz w:val="24"/>
        </w:rPr>
      </w:pPr>
    </w:p>
    <w:p w:rsidR="00764FD6" w:rsidRPr="00AB79BC" w:rsidRDefault="00764FD6" w:rsidP="00764FD6">
      <w:pPr>
        <w:rPr>
          <w:b/>
          <w:sz w:val="24"/>
        </w:rPr>
      </w:pPr>
      <w:r w:rsidRPr="00AB79BC">
        <w:rPr>
          <w:b/>
          <w:sz w:val="24"/>
        </w:rPr>
        <w:lastRenderedPageBreak/>
        <w:t>Иностранный язык</w:t>
      </w:r>
      <w:bookmarkEnd w:id="73"/>
      <w:bookmarkEnd w:id="74"/>
    </w:p>
    <w:p w:rsidR="00764FD6" w:rsidRPr="00764FD6" w:rsidRDefault="00764FD6" w:rsidP="00764FD6"/>
    <w:p w:rsidR="00764FD6" w:rsidRPr="00764FD6" w:rsidRDefault="00764FD6" w:rsidP="00764FD6">
      <w:r w:rsidRPr="00764FD6">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764FD6" w:rsidRPr="00764FD6" w:rsidRDefault="00764FD6" w:rsidP="00764FD6">
      <w:r w:rsidRPr="00764FD6">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764FD6" w:rsidRPr="00764FD6" w:rsidRDefault="00764FD6" w:rsidP="00764FD6">
      <w:r w:rsidRPr="00764FD6">
        <w:t>дальнейшее развитие иноязычной коммуникативной компетенции;</w:t>
      </w:r>
    </w:p>
    <w:p w:rsidR="00764FD6" w:rsidRPr="00764FD6" w:rsidRDefault="00764FD6" w:rsidP="00764FD6">
      <w:r w:rsidRPr="00764FD6">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764FD6" w:rsidRPr="00764FD6" w:rsidRDefault="00764FD6" w:rsidP="00764FD6">
      <w:r w:rsidRPr="00764FD6">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D551BE" w:rsidRDefault="00764FD6" w:rsidP="00764FD6">
      <w:r w:rsidRPr="00764FD6">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w:t>
      </w:r>
    </w:p>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764FD6" w:rsidRPr="00764FD6" w:rsidRDefault="00764FD6" w:rsidP="00764FD6">
      <w:r w:rsidRPr="00764FD6">
        <w:lastRenderedPageBreak/>
        <w:t xml:space="preserve">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764FD6" w:rsidRPr="00764FD6" w:rsidRDefault="00764FD6" w:rsidP="00764FD6">
      <w:r w:rsidRPr="00764FD6">
        <w:t>Освоение учебных предметов «Иностранный язык» и «Второй иностранный язык» на углубленном уровне направлено на достижение обучающимися уровня, превышающего пороговый, достаточного для делового общения в рамках выбранного профиля владения иностранным языком в соответствии с требованиями к предметным результатам ФГОС СОО и «Общеевропейскими компетенциями владения иностранным языком».</w:t>
      </w:r>
    </w:p>
    <w:p w:rsidR="00764FD6" w:rsidRPr="00764FD6" w:rsidRDefault="00764FD6" w:rsidP="00764FD6">
      <w:r w:rsidRPr="00764FD6">
        <w:t>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D551BE" w:rsidRDefault="00764FD6" w:rsidP="00764FD6">
      <w:r w:rsidRPr="00764FD6">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w:t>
      </w:r>
    </w:p>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AB79BC" w:rsidRDefault="00AB79BC" w:rsidP="00764FD6"/>
    <w:p w:rsidR="00764FD6" w:rsidRPr="00764FD6" w:rsidRDefault="00764FD6" w:rsidP="00764FD6">
      <w:r w:rsidRPr="00764FD6">
        <w:t>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764FD6" w:rsidRPr="00764FD6" w:rsidRDefault="00764FD6" w:rsidP="00764FD6"/>
    <w:p w:rsidR="00764FD6" w:rsidRPr="00764FD6" w:rsidRDefault="00764FD6" w:rsidP="00764FD6">
      <w:r w:rsidRPr="00764FD6">
        <w:t>Базовый уровень</w:t>
      </w:r>
    </w:p>
    <w:p w:rsidR="00764FD6" w:rsidRPr="00764FD6" w:rsidRDefault="00764FD6" w:rsidP="00764FD6">
      <w:r w:rsidRPr="00764FD6">
        <w:t xml:space="preserve">Коммуникативные умения </w:t>
      </w:r>
    </w:p>
    <w:p w:rsidR="00764FD6" w:rsidRPr="00764FD6" w:rsidRDefault="00764FD6" w:rsidP="00764FD6"/>
    <w:p w:rsidR="00764FD6" w:rsidRPr="00764FD6" w:rsidRDefault="00764FD6" w:rsidP="00764FD6">
      <w:r w:rsidRPr="00764FD6">
        <w:t>Говорение</w:t>
      </w:r>
    </w:p>
    <w:p w:rsidR="00764FD6" w:rsidRPr="00764FD6" w:rsidRDefault="00764FD6" w:rsidP="00764FD6">
      <w:r w:rsidRPr="00764FD6">
        <w:t>Диалогическая речь</w:t>
      </w:r>
    </w:p>
    <w:p w:rsidR="00764FD6" w:rsidRPr="00764FD6" w:rsidRDefault="00764FD6" w:rsidP="00764FD6">
      <w:r w:rsidRPr="00764FD6">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764FD6" w:rsidRPr="00764FD6" w:rsidRDefault="00764FD6" w:rsidP="00764FD6">
      <w:r w:rsidRPr="00764FD6">
        <w:t>Монологическая речь</w:t>
      </w:r>
    </w:p>
    <w:p w:rsidR="00764FD6" w:rsidRPr="00764FD6" w:rsidRDefault="00764FD6" w:rsidP="00764FD6">
      <w:r w:rsidRPr="00764FD6">
        <w:t>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w:t>
      </w:r>
      <w:r w:rsidRPr="00764FD6">
        <w:lastRenderedPageBreak/>
        <w:t xml:space="preserve">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Умение предоставлять фактическую информацию. </w:t>
      </w:r>
    </w:p>
    <w:p w:rsidR="00764FD6" w:rsidRPr="00764FD6" w:rsidRDefault="00764FD6" w:rsidP="00764FD6">
      <w:r w:rsidRPr="00764FD6">
        <w:t xml:space="preserve"> </w:t>
      </w:r>
    </w:p>
    <w:p w:rsidR="00764FD6" w:rsidRPr="00764FD6" w:rsidRDefault="00764FD6" w:rsidP="00764FD6">
      <w:r w:rsidRPr="00764FD6">
        <w:t>Аудирование</w:t>
      </w:r>
    </w:p>
    <w:p w:rsidR="00764FD6" w:rsidRPr="00764FD6" w:rsidRDefault="00764FD6" w:rsidP="00764FD6">
      <w:r w:rsidRPr="00764FD6">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Полное и точное восприятие информации в распространенных коммуникативных ситуациях. Обобщение прослушанной информации. </w:t>
      </w:r>
    </w:p>
    <w:p w:rsidR="00764FD6" w:rsidRPr="00764FD6" w:rsidRDefault="00764FD6" w:rsidP="00764FD6">
      <w:r w:rsidRPr="00764FD6">
        <w:t>Чтение</w:t>
      </w:r>
    </w:p>
    <w:p w:rsidR="00D551BE" w:rsidRDefault="00764FD6" w:rsidP="00764FD6">
      <w:r w:rsidRPr="00764FD6">
        <w:t xml:space="preserve">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w:t>
      </w:r>
    </w:p>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764FD6" w:rsidRPr="00764FD6" w:rsidRDefault="00764FD6" w:rsidP="00764FD6">
      <w:r w:rsidRPr="00764FD6">
        <w:t>(рассказов,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w:t>
      </w:r>
      <w:r w:rsidRPr="00764FD6">
        <w:lastRenderedPageBreak/>
        <w:t xml:space="preserve">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Умение читать и достаточно 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 </w:t>
      </w:r>
    </w:p>
    <w:p w:rsidR="00764FD6" w:rsidRPr="00764FD6" w:rsidRDefault="00764FD6" w:rsidP="00764FD6">
      <w:r w:rsidRPr="00764FD6">
        <w:t>Письмо</w:t>
      </w:r>
    </w:p>
    <w:p w:rsidR="00764FD6" w:rsidRPr="00764FD6" w:rsidRDefault="00764FD6" w:rsidP="00764FD6">
      <w:r w:rsidRPr="00764FD6">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Написание отзыва на фильм или книгу. Умение письменно сообщать свое мнение по поводу фактической информации в рамках изученной тематики.</w:t>
      </w:r>
    </w:p>
    <w:p w:rsidR="00764FD6" w:rsidRPr="00764FD6" w:rsidRDefault="00764FD6" w:rsidP="00764FD6">
      <w:r w:rsidRPr="00764FD6">
        <w:t xml:space="preserve"> </w:t>
      </w:r>
    </w:p>
    <w:p w:rsidR="00764FD6" w:rsidRPr="00764FD6" w:rsidRDefault="00764FD6" w:rsidP="00764FD6">
      <w:r w:rsidRPr="00764FD6">
        <w:t>Языковые навыки</w:t>
      </w:r>
    </w:p>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764FD6" w:rsidRPr="00764FD6" w:rsidRDefault="00764FD6" w:rsidP="00764FD6">
      <w:r w:rsidRPr="00764FD6">
        <w:t>Орфография и пунктуация</w:t>
      </w:r>
    </w:p>
    <w:p w:rsidR="00764FD6" w:rsidRPr="00764FD6" w:rsidRDefault="00764FD6" w:rsidP="00764FD6">
      <w:r w:rsidRPr="00764FD6">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764FD6" w:rsidRPr="00764FD6" w:rsidRDefault="00764FD6" w:rsidP="00764FD6">
      <w:r w:rsidRPr="00764FD6">
        <w:t>Фонетическая сторона речи</w:t>
      </w:r>
    </w:p>
    <w:p w:rsidR="00764FD6" w:rsidRPr="00764FD6" w:rsidRDefault="00764FD6" w:rsidP="00764FD6">
      <w:r w:rsidRPr="00764FD6">
        <w:t xml:space="preserve">Умение выражать </w:t>
      </w:r>
      <w:r w:rsidRPr="00764FD6">
        <w:lastRenderedPageBreak/>
        <w:t xml:space="preserve">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Произношение звуков английского языка без выраженного акцента. </w:t>
      </w:r>
    </w:p>
    <w:p w:rsidR="00764FD6" w:rsidRPr="00764FD6" w:rsidRDefault="00764FD6" w:rsidP="00764FD6">
      <w:r w:rsidRPr="00764FD6">
        <w:t>Грамматическая сторона речи</w:t>
      </w:r>
    </w:p>
    <w:p w:rsidR="00764FD6" w:rsidRPr="00764FD6" w:rsidRDefault="00764FD6" w:rsidP="00764FD6">
      <w:r w:rsidRPr="00764FD6">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Употребление</w:t>
      </w:r>
      <w:r w:rsidRPr="00764FD6">
        <w:rPr>
          <w:lang w:val="en-US"/>
        </w:rPr>
        <w:t xml:space="preserve"> </w:t>
      </w:r>
      <w:r w:rsidRPr="00764FD6">
        <w:t>в</w:t>
      </w:r>
      <w:r w:rsidRPr="00764FD6">
        <w:rPr>
          <w:lang w:val="en-US"/>
        </w:rPr>
        <w:t xml:space="preserve"> </w:t>
      </w:r>
      <w:r w:rsidRPr="00764FD6">
        <w:t>речи</w:t>
      </w:r>
      <w:r w:rsidRPr="00764FD6">
        <w:rPr>
          <w:lang w:val="en-US"/>
        </w:rPr>
        <w:t xml:space="preserve"> </w:t>
      </w:r>
      <w:r w:rsidRPr="00764FD6">
        <w:t>эмфатических</w:t>
      </w:r>
      <w:r w:rsidRPr="00764FD6">
        <w:rPr>
          <w:lang w:val="en-US"/>
        </w:rPr>
        <w:t xml:space="preserve"> </w:t>
      </w:r>
      <w:r w:rsidRPr="00764FD6">
        <w:t>конструкций</w:t>
      </w:r>
      <w:r w:rsidRPr="00764FD6">
        <w:rPr>
          <w:lang w:val="en-US"/>
        </w:rPr>
        <w:t xml:space="preserve"> (</w:t>
      </w:r>
      <w:r w:rsidRPr="00764FD6">
        <w:t>например</w:t>
      </w:r>
      <w:r w:rsidRPr="00764FD6">
        <w:rPr>
          <w:lang w:val="en-US"/>
        </w:rPr>
        <w:t xml:space="preserve">, „It’s him who took the money”, “It’s time you talked to her”). </w:t>
      </w:r>
      <w:r w:rsidRPr="00764FD6">
        <w:t xml:space="preserve">Употребление в речи предложений с конструкциями … as; not so … as; either … or; neither … nor. </w:t>
      </w:r>
    </w:p>
    <w:p w:rsidR="00764FD6" w:rsidRPr="00764FD6" w:rsidRDefault="00764FD6" w:rsidP="00764FD6"/>
    <w:p w:rsidR="00764FD6" w:rsidRPr="00764FD6" w:rsidRDefault="00764FD6" w:rsidP="00764FD6">
      <w:r w:rsidRPr="00764FD6">
        <w:t>Лексическая сторона речи</w:t>
      </w:r>
    </w:p>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764FD6" w:rsidRPr="00764FD6" w:rsidRDefault="00764FD6" w:rsidP="00764FD6">
      <w:r w:rsidRPr="00764FD6">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w:t>
      </w:r>
      <w:r w:rsidRPr="00764FD6">
        <w:lastRenderedPageBreak/>
        <w:t xml:space="preserve">словосочетаний, оценочной лексики, реплик-клише речевого этикета. Распознавание и употребление в речи наиболее распространенных фразовых глаголов (look after, give up, be over, write down get on). Определение части речи по аффиксу. Распознавание и употребление в речи различных средств связи для обеспечения целостности высказывания. Распознавание и использование в речи устойчивых выражений и фраз (collocations – get to know somebody, keep in touch with somebody, look forward to doing something) в рамках тем, включенных в раздел «Предметное содержание речи». </w:t>
      </w:r>
    </w:p>
    <w:p w:rsidR="00764FD6" w:rsidRPr="00764FD6" w:rsidRDefault="00764FD6" w:rsidP="00764FD6">
      <w:r w:rsidRPr="00764FD6">
        <w:t xml:space="preserve"> </w:t>
      </w:r>
    </w:p>
    <w:p w:rsidR="00764FD6" w:rsidRPr="00764FD6" w:rsidRDefault="00764FD6" w:rsidP="00764FD6">
      <w:r w:rsidRPr="00764FD6">
        <w:t>Предметное содержание речи</w:t>
      </w:r>
    </w:p>
    <w:p w:rsidR="00764FD6" w:rsidRPr="00764FD6" w:rsidRDefault="00764FD6" w:rsidP="00764FD6">
      <w:r w:rsidRPr="00764FD6">
        <w:t>Повседневная жизнь</w:t>
      </w:r>
    </w:p>
    <w:p w:rsidR="00764FD6" w:rsidRPr="00764FD6" w:rsidRDefault="00764FD6" w:rsidP="00764FD6">
      <w:r w:rsidRPr="00764FD6">
        <w:t xml:space="preserve">Домашние обязанности. Покупки. Общение в семье и в школе. Семейные традиции. Общение с друзьями и знакомыми. Переписка с друзьями.  </w:t>
      </w:r>
    </w:p>
    <w:p w:rsidR="00764FD6" w:rsidRPr="00764FD6" w:rsidRDefault="00764FD6" w:rsidP="00764FD6">
      <w:r w:rsidRPr="00764FD6">
        <w:t>Здоровье</w:t>
      </w:r>
    </w:p>
    <w:p w:rsidR="00764FD6" w:rsidRPr="00764FD6" w:rsidRDefault="00764FD6" w:rsidP="00764FD6">
      <w:r w:rsidRPr="00764FD6">
        <w:t xml:space="preserve">Посещение  врача. Здоровый образ жизни. </w:t>
      </w:r>
    </w:p>
    <w:p w:rsidR="00764FD6" w:rsidRPr="00764FD6" w:rsidRDefault="00764FD6" w:rsidP="00764FD6">
      <w:r w:rsidRPr="00764FD6">
        <w:t>Спорт</w:t>
      </w:r>
    </w:p>
    <w:p w:rsidR="00764FD6" w:rsidRPr="00764FD6" w:rsidRDefault="00764FD6" w:rsidP="00764FD6">
      <w:r w:rsidRPr="00764FD6">
        <w:t xml:space="preserve">Активный отдых. Экстремальные виды спорта. </w:t>
      </w:r>
    </w:p>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764FD6" w:rsidRPr="00764FD6" w:rsidRDefault="00764FD6" w:rsidP="00764FD6">
      <w:r w:rsidRPr="00764FD6">
        <w:t>Городская и сельская жизнь</w:t>
      </w:r>
    </w:p>
    <w:p w:rsidR="00764FD6" w:rsidRPr="00764FD6" w:rsidRDefault="00764FD6" w:rsidP="00764FD6">
      <w:r w:rsidRPr="00764FD6">
        <w:t xml:space="preserve">Особенности городской и сельской жизни в России и странах изучаемого языка. Городская инфраструктура. Сельское хозяйство. </w:t>
      </w:r>
    </w:p>
    <w:p w:rsidR="00764FD6" w:rsidRPr="00764FD6" w:rsidRDefault="00764FD6" w:rsidP="00764FD6">
      <w:r w:rsidRPr="00764FD6">
        <w:t>Научно-технический прогресс</w:t>
      </w:r>
    </w:p>
    <w:p w:rsidR="00764FD6" w:rsidRPr="00764FD6" w:rsidRDefault="00764FD6" w:rsidP="00764FD6">
      <w:r w:rsidRPr="00764FD6">
        <w:t>Прогресс в науке. Космос. Новые информ</w:t>
      </w:r>
      <w:r w:rsidRPr="00764FD6">
        <w:lastRenderedPageBreak/>
        <w:t xml:space="preserve">ационные технологии. </w:t>
      </w:r>
    </w:p>
    <w:p w:rsidR="00764FD6" w:rsidRPr="00764FD6" w:rsidRDefault="00764FD6" w:rsidP="00764FD6">
      <w:r w:rsidRPr="00764FD6">
        <w:t>Природа и экология</w:t>
      </w:r>
    </w:p>
    <w:p w:rsidR="00764FD6" w:rsidRPr="00764FD6" w:rsidRDefault="00764FD6" w:rsidP="00764FD6">
      <w:r w:rsidRPr="00764FD6">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764FD6" w:rsidRPr="00764FD6" w:rsidRDefault="00764FD6" w:rsidP="00764FD6">
      <w:r w:rsidRPr="00764FD6">
        <w:t>Современная молодежь</w:t>
      </w:r>
    </w:p>
    <w:p w:rsidR="00764FD6" w:rsidRPr="00764FD6" w:rsidRDefault="00764FD6" w:rsidP="00764FD6">
      <w:r w:rsidRPr="00764FD6">
        <w:t xml:space="preserve">Увлечения и интересы. Связь с предыдущими поколениями. Образовательные поездки. </w:t>
      </w:r>
    </w:p>
    <w:p w:rsidR="00764FD6" w:rsidRPr="00764FD6" w:rsidRDefault="00764FD6" w:rsidP="00764FD6">
      <w:r w:rsidRPr="00764FD6">
        <w:t>Профессии</w:t>
      </w:r>
    </w:p>
    <w:p w:rsidR="00764FD6" w:rsidRPr="00764FD6" w:rsidRDefault="00764FD6" w:rsidP="00764FD6">
      <w:r w:rsidRPr="00764FD6">
        <w:t xml:space="preserve">Современные профессии. Планы на будущее, проблемы выбора профессии. Образование и профессии. </w:t>
      </w:r>
    </w:p>
    <w:p w:rsidR="00764FD6" w:rsidRPr="00764FD6" w:rsidRDefault="00764FD6" w:rsidP="00764FD6">
      <w:r w:rsidRPr="00764FD6">
        <w:t>Страны изучаемого языка</w:t>
      </w:r>
    </w:p>
    <w:p w:rsidR="00764FD6" w:rsidRPr="00764FD6" w:rsidRDefault="00764FD6" w:rsidP="00764FD6">
      <w:r w:rsidRPr="00764FD6">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D551BE" w:rsidRDefault="00D551BE" w:rsidP="00764FD6"/>
    <w:p w:rsidR="00764FD6" w:rsidRPr="00764FD6" w:rsidRDefault="00764FD6" w:rsidP="00764FD6">
      <w:r w:rsidRPr="00764FD6">
        <w:t>Иностранные языки</w:t>
      </w:r>
    </w:p>
    <w:p w:rsidR="00764FD6" w:rsidRPr="00764FD6" w:rsidRDefault="00764FD6" w:rsidP="00764FD6">
      <w:r w:rsidRPr="00764FD6">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764FD6" w:rsidRPr="00764FD6" w:rsidRDefault="00764FD6" w:rsidP="00764FD6"/>
    <w:p w:rsidR="00764FD6" w:rsidRPr="00764FD6" w:rsidRDefault="00764FD6" w:rsidP="00764FD6"/>
    <w:p w:rsidR="00764FD6" w:rsidRPr="00040D42" w:rsidRDefault="00764FD6" w:rsidP="00764FD6">
      <w:pPr>
        <w:rPr>
          <w:b/>
          <w:sz w:val="24"/>
        </w:rPr>
      </w:pPr>
    </w:p>
    <w:p w:rsidR="00764FD6" w:rsidRPr="00040D42" w:rsidRDefault="00764FD6" w:rsidP="00764FD6">
      <w:pPr>
        <w:rPr>
          <w:b/>
          <w:sz w:val="24"/>
        </w:rPr>
      </w:pPr>
      <w:bookmarkStart w:id="75" w:name="_Toc453968181"/>
      <w:bookmarkStart w:id="76" w:name="_Toc435412708"/>
      <w:r w:rsidRPr="00040D42">
        <w:rPr>
          <w:b/>
          <w:sz w:val="24"/>
        </w:rPr>
        <w:t>История</w:t>
      </w:r>
      <w:bookmarkEnd w:id="75"/>
    </w:p>
    <w:p w:rsidR="00764FD6" w:rsidRPr="00764FD6" w:rsidRDefault="00764FD6" w:rsidP="00764FD6"/>
    <w:p w:rsidR="00764FD6" w:rsidRPr="00764FD6" w:rsidRDefault="00040D42" w:rsidP="00764FD6">
      <w:r>
        <w:t xml:space="preserve"> П</w:t>
      </w:r>
      <w:r w:rsidR="00764FD6" w:rsidRPr="00764FD6">
        <w:t xml:space="preserve">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764FD6" w:rsidRPr="00764FD6" w:rsidRDefault="00764FD6" w:rsidP="00764FD6"/>
    <w:p w:rsidR="00764FD6" w:rsidRPr="00764FD6" w:rsidRDefault="00764FD6" w:rsidP="00764FD6">
      <w:r w:rsidRPr="00764FD6">
        <w:t xml:space="preserve">Место учебного предмета «История» </w:t>
      </w:r>
    </w:p>
    <w:p w:rsidR="00764FD6" w:rsidRPr="00764FD6" w:rsidRDefault="00764FD6" w:rsidP="00764FD6">
      <w:r w:rsidRPr="00764FD6">
        <w:t xml:space="preserve">Предмет «История» изучается на уровне среднего общего образования в качестве учебного предмета в 10–11-х классах. </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764FD6" w:rsidRPr="00764FD6" w:rsidRDefault="00764FD6" w:rsidP="00764FD6">
      <w:r w:rsidRPr="00764FD6">
        <w:t>Структурно предмет «Истори</w:t>
      </w:r>
      <w:r w:rsidRPr="00764FD6">
        <w:lastRenderedPageBreak/>
        <w:t>я» на базовом уровне включает учебные курсы по всеобщей (Новейшей) истории и отечественной истории периода 1914–2012 гг. — («История России»).</w:t>
      </w:r>
    </w:p>
    <w:p w:rsidR="00764FD6" w:rsidRPr="00764FD6" w:rsidRDefault="00764FD6" w:rsidP="00764FD6"/>
    <w:p w:rsidR="00764FD6" w:rsidRPr="00764FD6" w:rsidRDefault="00764FD6" w:rsidP="00764FD6">
      <w:r w:rsidRPr="00764FD6">
        <w:t xml:space="preserve">Общая характеристика  программы по истории </w:t>
      </w:r>
    </w:p>
    <w:p w:rsidR="00764FD6" w:rsidRPr="00764FD6" w:rsidRDefault="00764FD6" w:rsidP="00764FD6">
      <w:r w:rsidRPr="00764FD6">
        <w:t xml:space="preserve">В соответствии с требованиями Федерального закона «Об образовании в Российской Федерации», ФГОС СОО, главной целью 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764FD6" w:rsidRPr="00764FD6" w:rsidRDefault="00764FD6" w:rsidP="00764FD6">
      <w:r w:rsidRPr="00764FD6">
        <w:t>Основны</w:t>
      </w:r>
      <w:r w:rsidR="00432555">
        <w:t xml:space="preserve">ми задачами реализации </w:t>
      </w:r>
      <w:r w:rsidRPr="00764FD6">
        <w:t xml:space="preserve"> программы учебного предмета «История» (базовый уровень) в старшей школе являются:</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764FD6" w:rsidRPr="00764FD6" w:rsidRDefault="00764FD6" w:rsidP="00764FD6">
      <w:r w:rsidRPr="00764FD6">
        <w:t>1) формир</w:t>
      </w:r>
      <w:r w:rsidRPr="00764FD6">
        <w:lastRenderedPageBreak/>
        <w:t>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764FD6" w:rsidRPr="00764FD6" w:rsidRDefault="00764FD6" w:rsidP="00764FD6">
      <w:r w:rsidRPr="00764FD6">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764FD6" w:rsidRPr="00764FD6" w:rsidRDefault="00764FD6" w:rsidP="00764FD6">
      <w:r w:rsidRPr="00764FD6">
        <w:t>3) формирование умений применять исторические знания в профессиональной и общественной деятельности, поликультурном общении;</w:t>
      </w:r>
    </w:p>
    <w:p w:rsidR="00764FD6" w:rsidRPr="00764FD6" w:rsidRDefault="00764FD6" w:rsidP="00764FD6">
      <w:r w:rsidRPr="00764FD6">
        <w:t>4) овладение навыками проектной деятельности и исторической реконструкции с привлечением различных источников;</w:t>
      </w:r>
    </w:p>
    <w:p w:rsidR="00326D59" w:rsidRDefault="00764FD6" w:rsidP="00764FD6">
      <w:r w:rsidRPr="00764FD6">
        <w:t>5) формирование умений вести диалог, обосновывать свою точку зрения в дискуссии по исторической тематике.</w:t>
      </w:r>
    </w:p>
    <w:p w:rsidR="00764FD6" w:rsidRPr="00764FD6" w:rsidRDefault="00764FD6" w:rsidP="00764FD6">
      <w:r w:rsidRPr="00764FD6">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764FD6" w:rsidRPr="00764FD6" w:rsidRDefault="00764FD6" w:rsidP="00764FD6">
      <w:r w:rsidRPr="00764FD6">
        <w:t>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764FD6" w:rsidRPr="00764FD6" w:rsidRDefault="00764FD6" w:rsidP="00764FD6">
      <w:r w:rsidRPr="00764FD6">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764FD6" w:rsidRPr="00764FD6" w:rsidRDefault="00764FD6" w:rsidP="00764FD6">
      <w:r w:rsidRPr="00764FD6">
        <w:t xml:space="preserve">ценности гражданского общества – верховенство права, социальная солидарность, безопасность, свобода и ответственность; </w:t>
      </w:r>
    </w:p>
    <w:p w:rsidR="00764FD6" w:rsidRPr="00764FD6" w:rsidRDefault="00764FD6" w:rsidP="00764FD6">
      <w:r w:rsidRPr="00764FD6">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764FD6" w:rsidRPr="00764FD6" w:rsidRDefault="00764FD6" w:rsidP="00764FD6">
      <w:r w:rsidRPr="00764FD6">
        <w:t xml:space="preserve">общественное согласие и уважение как необходимое условие взаимодействия государств и народов в Новейшей истории. </w:t>
      </w:r>
    </w:p>
    <w:p w:rsidR="00764FD6" w:rsidRPr="00764FD6" w:rsidRDefault="00764FD6" w:rsidP="00764FD6">
      <w:r w:rsidRPr="00764FD6">
        <w:t>познавательное значение российской, региональной и мировой истории;</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432555" w:rsidRDefault="00432555" w:rsidP="00764FD6"/>
    <w:p w:rsidR="00432555" w:rsidRDefault="00432555" w:rsidP="00764FD6"/>
    <w:p w:rsidR="00432555" w:rsidRDefault="00432555" w:rsidP="00764FD6"/>
    <w:p w:rsidR="00432555" w:rsidRDefault="00432555" w:rsidP="00764FD6"/>
    <w:p w:rsidR="00432555" w:rsidRDefault="00432555" w:rsidP="00764FD6"/>
    <w:p w:rsidR="00432555" w:rsidRDefault="00432555" w:rsidP="00764FD6"/>
    <w:p w:rsidR="00432555" w:rsidRDefault="00432555" w:rsidP="00764FD6"/>
    <w:p w:rsidR="00432555" w:rsidRDefault="00432555" w:rsidP="00764FD6"/>
    <w:p w:rsidR="00432555" w:rsidRDefault="00432555" w:rsidP="00764FD6"/>
    <w:p w:rsidR="00432555" w:rsidRDefault="00432555" w:rsidP="00764FD6"/>
    <w:p w:rsidR="00432555" w:rsidRDefault="00432555" w:rsidP="00764FD6"/>
    <w:p w:rsidR="00432555" w:rsidRDefault="00432555" w:rsidP="00764FD6"/>
    <w:p w:rsidR="00432555" w:rsidRDefault="00432555" w:rsidP="00764FD6"/>
    <w:p w:rsidR="00764FD6" w:rsidRPr="00764FD6" w:rsidRDefault="00764FD6" w:rsidP="00764FD6">
      <w:r w:rsidRPr="00764FD6">
        <w:lastRenderedPageBreak/>
        <w:t>формирование требований к каждой ступени непрерывного исторического образования на протяжении всей жизни.</w:t>
      </w:r>
    </w:p>
    <w:p w:rsidR="00764FD6" w:rsidRPr="00764FD6" w:rsidRDefault="00764FD6"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764FD6" w:rsidRPr="00764FD6" w:rsidRDefault="00764FD6" w:rsidP="00764FD6">
      <w:r w:rsidRPr="00764FD6">
        <w:t>Методологическая основа преподавания курса истории в школе базируется на следующих образовательных и воспитательных приоритетах:</w:t>
      </w:r>
    </w:p>
    <w:p w:rsidR="00764FD6" w:rsidRPr="00764FD6" w:rsidRDefault="00764FD6" w:rsidP="00764FD6">
      <w:r w:rsidRPr="00764FD6">
        <w:t>принцип научности, определяющий соответствие учебных единиц основным результатам научных исследований;</w:t>
      </w:r>
    </w:p>
    <w:p w:rsidR="00764FD6" w:rsidRPr="00764FD6" w:rsidRDefault="00764FD6" w:rsidP="00764FD6">
      <w:r w:rsidRPr="00764FD6">
        <w:lastRenderedPageBreak/>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764FD6" w:rsidRPr="00764FD6" w:rsidRDefault="00764FD6" w:rsidP="00764FD6">
      <w:r w:rsidRPr="00764FD6">
        <w:t xml:space="preserve">многофакторный подход к освещению истории всех сторон жизни государства и общества; </w:t>
      </w:r>
    </w:p>
    <w:p w:rsidR="00764FD6" w:rsidRPr="00764FD6" w:rsidRDefault="00764FD6" w:rsidP="00764FD6">
      <w:r w:rsidRPr="00764FD6">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764FD6" w:rsidRPr="00764FD6" w:rsidRDefault="00764FD6" w:rsidP="00764FD6">
      <w:r w:rsidRPr="00764FD6">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764FD6" w:rsidRPr="00764FD6" w:rsidRDefault="00764FD6" w:rsidP="00764FD6"/>
    <w:p w:rsidR="00764FD6" w:rsidRPr="00764FD6" w:rsidRDefault="00764FD6" w:rsidP="00764FD6">
      <w:r w:rsidRPr="00764FD6">
        <w:t>Новейшая история</w:t>
      </w:r>
    </w:p>
    <w:p w:rsidR="00764FD6" w:rsidRPr="00764FD6" w:rsidRDefault="00764FD6" w:rsidP="00764FD6"/>
    <w:p w:rsidR="00326D59" w:rsidRDefault="00326D59" w:rsidP="00764FD6">
      <w:bookmarkStart w:id="77" w:name="_Toc441481689"/>
      <w:bookmarkStart w:id="78" w:name="_Toc441483739"/>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764FD6" w:rsidRPr="00764FD6" w:rsidRDefault="00764FD6" w:rsidP="00764FD6">
      <w:r w:rsidRPr="00764FD6">
        <w:t xml:space="preserve">Мир накануне и в годы </w:t>
      </w:r>
      <w:r w:rsidRPr="00764FD6">
        <w:lastRenderedPageBreak/>
        <w:t>Первой мировой войны</w:t>
      </w:r>
      <w:bookmarkEnd w:id="77"/>
      <w:bookmarkEnd w:id="78"/>
    </w:p>
    <w:p w:rsidR="00764FD6" w:rsidRPr="00764FD6" w:rsidRDefault="00764FD6" w:rsidP="00764FD6">
      <w:bookmarkStart w:id="79" w:name="_Toc426635486"/>
      <w:bookmarkStart w:id="80" w:name="_Toc427703599"/>
      <w:r w:rsidRPr="00764FD6">
        <w:t>Мир накануне Первой мировой войны</w:t>
      </w:r>
    </w:p>
    <w:p w:rsidR="00764FD6" w:rsidRPr="00764FD6" w:rsidRDefault="00764FD6" w:rsidP="00764FD6">
      <w:r w:rsidRPr="00764FD6">
        <w:t xml:space="preserve">Индустриальное общество. Либерализм, консерватизм, социал-демократия, анархизм. Рабочее и социалистическое движение. Профсоюзы. Расширение избирательного права.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Гонка вооружений и милитаризация. Пропаганда. Региональные конфликты накануне Первой мировой войны. Причины Первой мировой войны. </w:t>
      </w:r>
    </w:p>
    <w:p w:rsidR="00764FD6" w:rsidRPr="00764FD6" w:rsidRDefault="00764FD6" w:rsidP="00764FD6">
      <w:r w:rsidRPr="00764FD6">
        <w:t>Первая мировая война</w:t>
      </w:r>
    </w:p>
    <w:p w:rsidR="00326D59" w:rsidRDefault="00764FD6" w:rsidP="00764FD6">
      <w:r w:rsidRPr="00764FD6">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«Бег к морю». Сражение на Марне. Победа российской армии под Гумбиненом и поражение под Танненбергом. Наступление в Галиции. Морское сражение при Гельголанде. Вступление в войну Османской империи. Вступление в войну Болгарии и Италии. Поражение Сербии. Четверной союз (Центральные державы). Верден. Отступление российской армии. Сомма. Война в Месопотамии. Геноцид в Османской империи. Ютландское сражение. Вступление в войну Румынии. Брусиловский прорыв. Вступление в войну США. Революция 1917 г. и выход из войны России. 14 пунктов В. Вильсона. Бои на Западном фронте. Война в Азии. Капитуляция государств Четверного союза. Новые методы ведения войны. Националистическая пропаганда. Борьба на истощение. Участие колоний в европейской </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764FD6" w:rsidRPr="00764FD6" w:rsidRDefault="00764FD6" w:rsidP="00764FD6">
      <w:r w:rsidRPr="00764FD6">
        <w:t>войне. Позицио</w:t>
      </w:r>
      <w:r w:rsidRPr="00764FD6">
        <w:lastRenderedPageBreak/>
        <w:t>нная война. Новые практики политического насилия: массовые вынужденные переселения, геноцид. Политические, экономические, социальные и культурные последствия Первой мировой войны.</w:t>
      </w:r>
    </w:p>
    <w:p w:rsidR="00764FD6" w:rsidRPr="00764FD6" w:rsidRDefault="00764FD6" w:rsidP="00764FD6"/>
    <w:p w:rsidR="00764FD6" w:rsidRPr="00764FD6" w:rsidRDefault="00764FD6" w:rsidP="00764FD6">
      <w:bookmarkStart w:id="81" w:name="_Toc441481690"/>
      <w:bookmarkStart w:id="82" w:name="_Toc441483740"/>
      <w:r w:rsidRPr="00764FD6">
        <w:t>Межвоенный период (1918–1939)</w:t>
      </w:r>
      <w:bookmarkEnd w:id="79"/>
      <w:bookmarkEnd w:id="80"/>
      <w:bookmarkEnd w:id="81"/>
      <w:bookmarkEnd w:id="82"/>
    </w:p>
    <w:p w:rsidR="00764FD6" w:rsidRPr="00764FD6" w:rsidRDefault="00764FD6" w:rsidP="00764FD6">
      <w:bookmarkStart w:id="83" w:name="_Toc426635487"/>
      <w:bookmarkStart w:id="84" w:name="_Toc427703600"/>
      <w:r w:rsidRPr="00764FD6">
        <w:t>Революционная волна после Первой мировой войны</w:t>
      </w:r>
    </w:p>
    <w:p w:rsidR="00764FD6" w:rsidRPr="00764FD6" w:rsidRDefault="00764FD6" w:rsidP="00764FD6">
      <w:r w:rsidRPr="00764FD6">
        <w:t xml:space="preserve">Образование новых национальных государств. Народы бывшей российской империи: независимость и вхождение в СССР. Ноябрьская революция в Германии. Веймарская республика. Антиколониальные выступления в Азии и Северной Африке. Образование Коминтерна. Венгерская советская республика. Образование республики в Турции и кемализм. </w:t>
      </w:r>
    </w:p>
    <w:p w:rsidR="00764FD6" w:rsidRPr="00764FD6" w:rsidRDefault="00764FD6" w:rsidP="00764FD6">
      <w:r w:rsidRPr="00764FD6">
        <w:t>Версальско-вашингтонская система</w:t>
      </w:r>
    </w:p>
    <w:p w:rsidR="00764FD6" w:rsidRPr="00764FD6" w:rsidRDefault="00764FD6" w:rsidP="00764FD6">
      <w:r w:rsidRPr="00764FD6">
        <w:t>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764FD6" w:rsidRPr="00764FD6" w:rsidRDefault="00764FD6" w:rsidP="00764FD6"/>
    <w:p w:rsidR="00764FD6" w:rsidRPr="00764FD6" w:rsidRDefault="00764FD6" w:rsidP="00764FD6">
      <w:r w:rsidRPr="00764FD6">
        <w:t>Страны Запада в 1920-е гг.</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764FD6" w:rsidRPr="00764FD6" w:rsidRDefault="00764FD6" w:rsidP="00764FD6">
      <w:r w:rsidRPr="00764FD6">
        <w:t>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Авторитарные режимы в Европе: Польша и Испания. Б. Муссолини и идеи фашизма. Приход фашистов к власти в Италии. Создание фашистского режима. Кризис Матеотти. Фашистский режим в Италии.</w:t>
      </w:r>
    </w:p>
    <w:p w:rsidR="00764FD6" w:rsidRPr="00764FD6" w:rsidRDefault="00764FD6" w:rsidP="00764FD6">
      <w:r w:rsidRPr="00764FD6">
        <w:t>Политическое развитие стран Южной и Восточной Азии</w:t>
      </w:r>
    </w:p>
    <w:p w:rsidR="00764FD6" w:rsidRPr="00764FD6" w:rsidRDefault="00764FD6" w:rsidP="00764FD6">
      <w:r w:rsidRPr="00764FD6">
        <w:t xml:space="preserve">Китай после Синьхайской революции. Революция в Китае и Северный поход. Режим Чан Кайши и гражданская война с коммунистами. «Великий поход» Красной армии Китая. 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 Индийский национальный конгресс и М. Ганди. </w:t>
      </w:r>
    </w:p>
    <w:p w:rsidR="00764FD6" w:rsidRPr="00764FD6" w:rsidRDefault="00764FD6" w:rsidP="00764FD6">
      <w:r w:rsidRPr="00764FD6">
        <w:t>Великая депрессия. Мировой экономический кризис. Преобразования Ф. Рузвельта в США</w:t>
      </w:r>
    </w:p>
    <w:p w:rsidR="00764FD6" w:rsidRPr="00764FD6" w:rsidRDefault="00764FD6" w:rsidP="00764FD6">
      <w:r w:rsidRPr="00764FD6">
        <w:t>Начало Великой депрессии. Причины Великой депрессии. Мировой экономический кризис. Социально-политические последствия Великой депрессии. Закат либеральной идеологии.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Общественно-политическое развитие стран Латинской Америки.</w:t>
      </w:r>
    </w:p>
    <w:p w:rsidR="00764FD6" w:rsidRPr="00764FD6" w:rsidRDefault="00764FD6" w:rsidP="00764FD6">
      <w:r w:rsidRPr="00764FD6">
        <w:t>Нарастание агрессии. Германский нацизм</w:t>
      </w:r>
    </w:p>
    <w:p w:rsidR="00326D59" w:rsidRDefault="00764FD6" w:rsidP="00764FD6">
      <w:r w:rsidRPr="00764FD6">
        <w:t xml:space="preserve">Нарастание агрессии в мире. Агрессия Японии против Китая в 1931–1933 гг. НСДАП и А. Гитлер. «Пивной» путч. Приход нацистов к власти. Поджог Рейхстага. «Ночь длинных </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764FD6" w:rsidRPr="00764FD6" w:rsidRDefault="00764FD6" w:rsidP="00764FD6">
      <w:r w:rsidRPr="00764FD6">
        <w:lastRenderedPageBreak/>
        <w:t>ножей». Нюрнбергские законы. Нацистская диктатура в Германии. Подготовка Германии к войне.</w:t>
      </w:r>
    </w:p>
    <w:p w:rsidR="00764FD6" w:rsidRPr="00764FD6" w:rsidRDefault="00764FD6" w:rsidP="00764FD6">
      <w:r w:rsidRPr="00764FD6">
        <w:t>«Народный фронт» и Гражданская война в Испании</w:t>
      </w:r>
    </w:p>
    <w:p w:rsidR="00764FD6" w:rsidRPr="00764FD6" w:rsidRDefault="00764FD6" w:rsidP="00764FD6">
      <w:r w:rsidRPr="00764FD6">
        <w:t>Борьба с фашизмом в Австрии и Франции. VII Конгресс Коминтерна. Политика «Народного фронта». Революция в Испании. Победа «Народного фронта» в Испании. Франкистский мятеж и фашистское вмешательство. Социальные преобразования в Испании. Политика «невмешательства». Советская помощь Испании. Оборона Мадрида. Сражения при Гвадалахаре и на Эбро. Поражение Испанской республики.</w:t>
      </w:r>
    </w:p>
    <w:p w:rsidR="00764FD6" w:rsidRPr="00764FD6" w:rsidRDefault="00764FD6" w:rsidP="00764FD6">
      <w:r w:rsidRPr="00764FD6">
        <w:t>Политика «умиротворения» агрессора</w:t>
      </w:r>
    </w:p>
    <w:p w:rsidR="00764FD6" w:rsidRPr="00764FD6" w:rsidRDefault="00764FD6" w:rsidP="00764FD6">
      <w:r w:rsidRPr="00764FD6">
        <w:t>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Итало-эфиопская война.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Раздел Восточной Европы на сферы влияния Германии и СССР.</w:t>
      </w:r>
    </w:p>
    <w:p w:rsidR="00764FD6" w:rsidRPr="00764FD6" w:rsidRDefault="00764FD6" w:rsidP="00764FD6">
      <w:r w:rsidRPr="00764FD6">
        <w:t>Развитие культуры в первой трети ХХ в.</w:t>
      </w:r>
    </w:p>
    <w:p w:rsidR="00764FD6" w:rsidRPr="00764FD6" w:rsidRDefault="00764FD6" w:rsidP="00764FD6">
      <w:r w:rsidRPr="00764FD6">
        <w:t>Основные направления в искусстве. Модернизм, авангардизм, сюрреализм, абстракционизм, реализм. Психоанализ. Потерянное поколение. Ведущие деятели культуры первой трети ХХ в. Тоталитаризм и культура. Массовая культура. Олимпийское движение.</w:t>
      </w:r>
    </w:p>
    <w:p w:rsidR="00764FD6" w:rsidRPr="00764FD6" w:rsidRDefault="00764FD6" w:rsidP="00764FD6"/>
    <w:p w:rsidR="00326D59" w:rsidRDefault="00326D59" w:rsidP="00764FD6">
      <w:bookmarkStart w:id="85" w:name="_Toc441481691"/>
      <w:bookmarkStart w:id="86" w:name="_Toc441483741"/>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764FD6" w:rsidRPr="00764FD6" w:rsidRDefault="00764FD6" w:rsidP="00764FD6">
      <w:r w:rsidRPr="00764FD6">
        <w:t>Вторая мировая война</w:t>
      </w:r>
      <w:bookmarkEnd w:id="83"/>
      <w:bookmarkEnd w:id="84"/>
      <w:bookmarkEnd w:id="85"/>
      <w:bookmarkEnd w:id="86"/>
    </w:p>
    <w:p w:rsidR="00764FD6" w:rsidRPr="00764FD6" w:rsidRDefault="00764FD6" w:rsidP="00764FD6">
      <w:r w:rsidRPr="00764FD6">
        <w:t>Начало Второй мировой войны</w:t>
      </w:r>
    </w:p>
    <w:p w:rsidR="00764FD6" w:rsidRPr="00764FD6" w:rsidRDefault="00764FD6" w:rsidP="00764FD6">
      <w:r w:rsidRPr="00764FD6">
        <w:t>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Захват Германией Дании и Норвегии. Разгром Франции и ее союзников. Германо-британская борьба и захват Балкан. Битва за Британию. Рост советско-германских противоречий.</w:t>
      </w:r>
    </w:p>
    <w:p w:rsidR="00764FD6" w:rsidRPr="00764FD6" w:rsidRDefault="00764FD6" w:rsidP="00764FD6">
      <w:r w:rsidRPr="00764FD6">
        <w:t>Начало Великой Отечественной войны и войны на Тихом океане</w:t>
      </w:r>
    </w:p>
    <w:p w:rsidR="00764FD6" w:rsidRPr="00764FD6" w:rsidRDefault="00764FD6" w:rsidP="00764FD6">
      <w:r w:rsidRPr="00764FD6">
        <w:t>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Идеологическое и политическое обоснование агрессивной политики нацистской Германии. Планы Германии в отношении СССР. План «Ост». Планы союзников Германии и позиция нейтральных государств.</w:t>
      </w:r>
    </w:p>
    <w:p w:rsidR="00764FD6" w:rsidRPr="00764FD6" w:rsidRDefault="00764FD6" w:rsidP="00764FD6">
      <w:r w:rsidRPr="00764FD6">
        <w:t>Коренной перелом в войне</w:t>
      </w:r>
    </w:p>
    <w:p w:rsidR="00764FD6" w:rsidRPr="00764FD6" w:rsidRDefault="00764FD6" w:rsidP="00764FD6">
      <w:r w:rsidRPr="00764FD6">
        <w:t>Сталинградская битва. Курская битва. Война в Северной Африке. Сражение при Эль-Аламейне. Стратегические бомбардировки немецких территорий. Высадка в Италии и падение режима Муссолини. Перелом в войне на Тихом океане. Тегеранская конференция. «Большая тройка». Каирская декларация. Роспуск Коминтерна.</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040D42" w:rsidRDefault="00040D42" w:rsidP="00764FD6"/>
    <w:p w:rsidR="00764FD6" w:rsidRPr="00764FD6" w:rsidRDefault="00764FD6" w:rsidP="00764FD6">
      <w:r w:rsidRPr="00764FD6">
        <w:lastRenderedPageBreak/>
        <w:t>Жизнь во время войны. Сопротивление оккупантам</w:t>
      </w:r>
    </w:p>
    <w:p w:rsidR="00764FD6" w:rsidRPr="00764FD6" w:rsidRDefault="00764FD6" w:rsidP="00764FD6">
      <w:r w:rsidRPr="00764FD6">
        <w:t>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Жизнь на оккупированных территориях. Движение Сопротивления и коллаборационизм. Партизанская война в Югославии. Жизнь в США и Японии. Положение в нейтральных государствах.</w:t>
      </w:r>
    </w:p>
    <w:p w:rsidR="00764FD6" w:rsidRPr="00764FD6" w:rsidRDefault="00764FD6" w:rsidP="00764FD6">
      <w:r w:rsidRPr="00764FD6">
        <w:t>Разгром Германии, Японии и их союзников</w:t>
      </w:r>
    </w:p>
    <w:p w:rsidR="00764FD6" w:rsidRPr="00764FD6" w:rsidRDefault="00764FD6" w:rsidP="00764FD6">
      <w:r w:rsidRPr="00764FD6">
        <w:t xml:space="preserve">Открытие Второго фронта и наступление союзников. Переход на сторону антигитлеровской коалиции Румынии и Болгарии, выход из войны Финляндии. Восстания в Париже, Варшаве, Словакии.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764FD6" w:rsidRPr="00764FD6" w:rsidRDefault="00764FD6" w:rsidP="00764FD6">
      <w:r w:rsidRPr="00764FD6">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764FD6" w:rsidRPr="00764FD6" w:rsidRDefault="00764FD6" w:rsidP="00764FD6"/>
    <w:p w:rsidR="00326D59" w:rsidRDefault="00326D59" w:rsidP="00764FD6">
      <w:bookmarkStart w:id="87" w:name="_Toc441481692"/>
      <w:bookmarkStart w:id="88" w:name="_Toc441483742"/>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764FD6" w:rsidRPr="00764FD6" w:rsidRDefault="00764FD6" w:rsidP="00764FD6">
      <w:r w:rsidRPr="00764FD6">
        <w:t>Соревнование социальных систем</w:t>
      </w:r>
      <w:bookmarkEnd w:id="87"/>
      <w:bookmarkEnd w:id="88"/>
    </w:p>
    <w:p w:rsidR="00764FD6" w:rsidRPr="00764FD6" w:rsidRDefault="00764FD6" w:rsidP="00764FD6">
      <w:bookmarkStart w:id="89" w:name="_Toc426635489"/>
      <w:bookmarkStart w:id="90" w:name="_Toc427703602"/>
      <w:r w:rsidRPr="00764FD6">
        <w:t>Начало «холодной войны»</w:t>
      </w:r>
    </w:p>
    <w:p w:rsidR="00764FD6" w:rsidRPr="00764FD6" w:rsidRDefault="00764FD6" w:rsidP="00764FD6">
      <w:r w:rsidRPr="00764FD6">
        <w:t>Причины «холодной войны». План Маршалла. Гражданская война в Греции. Доктрина Трумэна. Политика сдерживания. «Народн</w:t>
      </w:r>
      <w:r w:rsidRPr="00764FD6">
        <w:lastRenderedPageBreak/>
        <w:t>ая демократия» и установление коммунистических режимов в Восточной Европе. Раскол Германии. Коминформ. Советско-югославский конфликт. Террор в Восточной Европе. Совет экономической взаимопомощи. НАТО. «Охота на ведьм» в США.</w:t>
      </w:r>
    </w:p>
    <w:p w:rsidR="00764FD6" w:rsidRPr="00764FD6" w:rsidRDefault="00764FD6" w:rsidP="00764FD6">
      <w:r w:rsidRPr="00764FD6">
        <w:t>Гонка вооружений. Берлинский и Карибский кризисы</w:t>
      </w:r>
    </w:p>
    <w:p w:rsidR="00764FD6" w:rsidRPr="00764FD6" w:rsidRDefault="00764FD6" w:rsidP="00764FD6">
      <w:r w:rsidRPr="00764FD6">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764FD6" w:rsidRPr="00764FD6" w:rsidRDefault="00764FD6" w:rsidP="00764FD6"/>
    <w:p w:rsidR="00764FD6" w:rsidRPr="00764FD6" w:rsidRDefault="00764FD6" w:rsidP="00764FD6"/>
    <w:p w:rsidR="00764FD6" w:rsidRPr="00764FD6" w:rsidRDefault="00764FD6" w:rsidP="00764FD6">
      <w:r w:rsidRPr="00764FD6">
        <w:t>Дальний Восток в 40–70-е гг. Войны и революции</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764FD6" w:rsidRPr="00764FD6" w:rsidRDefault="00764FD6" w:rsidP="00764FD6">
      <w:r w:rsidRPr="00764FD6">
        <w:t>Гражданская война в Китае. Образование КНР. Война в Корее. Национально-освободительные и коммунистические движения в Юго-Восточной Азии. Индокитайские войны. Поражение США и их союзников в Индокитае. Советско-китайский конфликт.</w:t>
      </w:r>
    </w:p>
    <w:p w:rsidR="00764FD6" w:rsidRPr="00764FD6" w:rsidRDefault="00764FD6" w:rsidP="00764FD6">
      <w:r w:rsidRPr="00764FD6">
        <w:t>«Разрядка»</w:t>
      </w:r>
    </w:p>
    <w:p w:rsidR="00764FD6" w:rsidRPr="00764FD6" w:rsidRDefault="00764FD6" w:rsidP="00764FD6">
      <w:r w:rsidRPr="00764FD6">
        <w:lastRenderedPageBreak/>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764FD6" w:rsidRPr="00764FD6" w:rsidRDefault="00764FD6" w:rsidP="00764FD6">
      <w:r w:rsidRPr="00764FD6">
        <w:t>Западная Европа и Северная Америка в 50–80-е годы ХХ века</w:t>
      </w:r>
    </w:p>
    <w:p w:rsidR="00764FD6" w:rsidRPr="00764FD6" w:rsidRDefault="00764FD6" w:rsidP="00764FD6">
      <w:r w:rsidRPr="00764FD6">
        <w:t>«Общество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«Скандинавская модель» общественно-политического и социально-экономического развития.</w:t>
      </w:r>
    </w:p>
    <w:p w:rsidR="00764FD6" w:rsidRPr="00764FD6" w:rsidRDefault="00764FD6" w:rsidP="00764FD6">
      <w:r w:rsidRPr="00764FD6">
        <w:t xml:space="preserve">Проблема прав человека. «Бурные шестидесятые». Движение за гражданские права в США. Новые течения в обществе и культуре. </w:t>
      </w:r>
    </w:p>
    <w:p w:rsidR="00764FD6" w:rsidRPr="00764FD6" w:rsidRDefault="00764FD6" w:rsidP="00764FD6">
      <w:r w:rsidRPr="00764FD6">
        <w:t>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Падение диктатур в Греции, Португалии и Испании. Неоконсерватизм. Внутренняя политика Р. Рейгана.</w:t>
      </w:r>
    </w:p>
    <w:p w:rsidR="00764FD6" w:rsidRPr="00764FD6" w:rsidRDefault="00764FD6" w:rsidP="00764FD6">
      <w:r w:rsidRPr="00764FD6">
        <w:t>Достижения и кризисы социалистического мира</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764FD6" w:rsidRPr="00764FD6" w:rsidRDefault="00764FD6" w:rsidP="00764FD6">
      <w:r w:rsidRPr="00764FD6">
        <w:t>«Реальный социализм». Волнения в ГДР в 1953 г. ХХ съезд КПСС.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764FD6" w:rsidRPr="00764FD6" w:rsidRDefault="00764FD6" w:rsidP="00764FD6">
      <w:r w:rsidRPr="00764FD6">
        <w:lastRenderedPageBreak/>
        <w:t>Строительство социализма в Китае. Мао Цзэдун и маоизм. «Культурная революция». Рыночные реформы в Китае. Коммунистический режим в Северной Корее. Полпотовский режим в Камбодже.</w:t>
      </w:r>
    </w:p>
    <w:p w:rsidR="00764FD6" w:rsidRPr="00764FD6" w:rsidRDefault="00764FD6" w:rsidP="00764FD6">
      <w:r w:rsidRPr="00764FD6">
        <w:t xml:space="preserve">Перестройка в СССР и «новое мышление». Экономические и политические последствия реформ в Китае. Антикоммунистические революции в Восточной Европе. Распад Варшавского договора, СЭВ и СССР. Воссоздание независимых государств Балтии.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764FD6" w:rsidRPr="00764FD6" w:rsidRDefault="00764FD6" w:rsidP="00764FD6">
      <w:r w:rsidRPr="00764FD6">
        <w:t>Латинская Америка в 1950–1990-е гг.</w:t>
      </w:r>
    </w:p>
    <w:p w:rsidR="00764FD6" w:rsidRPr="00764FD6" w:rsidRDefault="00764FD6" w:rsidP="00764FD6">
      <w:r w:rsidRPr="00764FD6">
        <w:t xml:space="preserve">Положение стран Латинской Америки в середине ХХ века. Аграрные реформы и импортзамещающая индустриализация. Революция на Кубе. 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 </w:t>
      </w:r>
    </w:p>
    <w:p w:rsidR="00764FD6" w:rsidRPr="00764FD6" w:rsidRDefault="00764FD6" w:rsidP="00764FD6">
      <w:r w:rsidRPr="00764FD6">
        <w:t>Страны Азии и Африки в 1940–1990-е гг.</w:t>
      </w:r>
    </w:p>
    <w:p w:rsidR="00326D59" w:rsidRDefault="00764FD6" w:rsidP="00764FD6">
      <w:r w:rsidRPr="00764FD6">
        <w:t xml:space="preserve">Колониальное общество. Роль итогов войны в подъеме антиколониальных движений в Тропической и Южной Африке. Крушение колониальной системы и ее последствия. </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764FD6" w:rsidRPr="00764FD6" w:rsidRDefault="00764FD6" w:rsidP="00764FD6">
      <w:r w:rsidRPr="00764FD6">
        <w:t>Выбор пути развития. 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764FD6" w:rsidRPr="00764FD6" w:rsidRDefault="00764FD6" w:rsidP="00764FD6">
      <w:r w:rsidRPr="00764FD6">
        <w:lastRenderedPageBreak/>
        <w:t>Арабские страны и возникновение государства Израиль. 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 Исламская революция в Иране. Кризис в Персидском заливе и войны в Ираке.</w:t>
      </w:r>
    </w:p>
    <w:p w:rsidR="00764FD6" w:rsidRPr="00764FD6" w:rsidRDefault="00764FD6" w:rsidP="00764FD6">
      <w:r w:rsidRPr="00764FD6">
        <w:t xml:space="preserve">Обретение независимости странами Южной Азии. Д. Неру и его преобразования. Конфронтация между Индией и Пакистаном, Индией и КНР. Реформы И. Ганди. Индия в конце ХХ в. Индонезия при Сукарно и Сухарто. Страны Юго-Восточной Азии после войны в Индокитае. </w:t>
      </w:r>
    </w:p>
    <w:p w:rsidR="00764FD6" w:rsidRPr="00764FD6" w:rsidRDefault="00764FD6" w:rsidP="00764FD6">
      <w:r w:rsidRPr="00764FD6">
        <w:t>Япония после Второй мировой войны. Восстановление суверенитета Японии. Проблема Курильских островов. Японское экономическое чудо. Кризис японского общества. Развитие Южной Кореи. «Тихоокеанские драконы».</w:t>
      </w:r>
    </w:p>
    <w:p w:rsidR="00764FD6" w:rsidRPr="00764FD6" w:rsidRDefault="00764FD6" w:rsidP="00764FD6">
      <w:bookmarkStart w:id="91" w:name="_Toc441481693"/>
      <w:bookmarkStart w:id="92" w:name="_Toc441483743"/>
      <w:r w:rsidRPr="00764FD6">
        <w:t>Современный мир</w:t>
      </w:r>
      <w:bookmarkEnd w:id="89"/>
      <w:bookmarkEnd w:id="90"/>
      <w:bookmarkEnd w:id="91"/>
      <w:bookmarkEnd w:id="92"/>
    </w:p>
    <w:p w:rsidR="00326D59" w:rsidRDefault="00764FD6" w:rsidP="00764FD6">
      <w:r w:rsidRPr="00764FD6">
        <w:t xml:space="preserve">Глобализация конца ХХ – начала XXI вв. Информационная революция, Интернет. Экономические кризисы 1998 и 2008 гг. Успехи и трудности интеграционных процессов в Европе, Евразии, Тихоокеанском и Атлантическом регионах. Изменение системы международных отношений. Модернизационные процессы в странах Азии. Рост влияния Китая на международной арене. Демократический и левый повороты в Южной Америке. </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764FD6" w:rsidRPr="00764FD6" w:rsidRDefault="00764FD6" w:rsidP="00764FD6">
      <w:r w:rsidRPr="00764FD6">
        <w:t>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w:t>
      </w:r>
      <w:r w:rsidRPr="00764FD6">
        <w:lastRenderedPageBreak/>
        <w:t xml:space="preserve">ты. Россия в современном мире. </w:t>
      </w:r>
    </w:p>
    <w:p w:rsidR="00764FD6" w:rsidRPr="00764FD6" w:rsidRDefault="00764FD6" w:rsidP="00764FD6"/>
    <w:p w:rsidR="00764FD6" w:rsidRPr="00764FD6" w:rsidRDefault="00764FD6" w:rsidP="00764FD6">
      <w:r w:rsidRPr="00764FD6">
        <w:t>История России</w:t>
      </w:r>
    </w:p>
    <w:p w:rsidR="00764FD6" w:rsidRPr="00764FD6" w:rsidRDefault="00764FD6" w:rsidP="00764FD6">
      <w:r w:rsidRPr="00764FD6">
        <w:t xml:space="preserve">Россия в годы «великих потрясений». 1914–1921 </w:t>
      </w:r>
    </w:p>
    <w:p w:rsidR="00764FD6" w:rsidRPr="00764FD6" w:rsidRDefault="00764FD6" w:rsidP="00764FD6">
      <w:r w:rsidRPr="00764FD6">
        <w:t>Россия в Первой мировой войне</w:t>
      </w:r>
    </w:p>
    <w:p w:rsidR="00326D59" w:rsidRDefault="00764FD6" w:rsidP="00764FD6">
      <w:r w:rsidRPr="00764FD6">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реформы: несбывшиеся ожидания. Нарастание </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764FD6" w:rsidRPr="00764FD6" w:rsidRDefault="00764FD6" w:rsidP="00764FD6">
      <w:r w:rsidRPr="00764FD6">
        <w:t xml:space="preserve">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764FD6" w:rsidRPr="00764FD6" w:rsidRDefault="00764FD6" w:rsidP="00764FD6">
      <w:r w:rsidRPr="00764FD6">
        <w:t xml:space="preserve">Взаимоотношения представительной и исполнительной ветвей власти. </w:t>
      </w:r>
      <w:r w:rsidRPr="00764FD6">
        <w:lastRenderedPageBreak/>
        <w:t xml:space="preserve">«Прогрессивный блок» и его программа. Распутинщина и десакрализация 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764FD6" w:rsidRPr="00764FD6" w:rsidRDefault="00764FD6" w:rsidP="00764FD6">
      <w:r w:rsidRPr="00764FD6">
        <w:t>Великая российская революция 1917 г.</w:t>
      </w:r>
    </w:p>
    <w:p w:rsidR="00326D59" w:rsidRDefault="00764FD6" w:rsidP="00764FD6">
      <w:r w:rsidRPr="00764FD6">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православная церковь. Всероссийский Поместный собор и восстановление патриаршества. Выступление Корнилова против Временного правительства. 1 сентября </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764FD6" w:rsidRPr="00764FD6" w:rsidRDefault="00764FD6" w:rsidP="00764FD6">
      <w:r w:rsidRPr="00764FD6">
        <w:t xml:space="preserve">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w:t>
      </w:r>
      <w:r w:rsidRPr="00764FD6">
        <w:lastRenderedPageBreak/>
        <w:t>как политический деятель.</w:t>
      </w:r>
    </w:p>
    <w:p w:rsidR="00764FD6" w:rsidRPr="00764FD6" w:rsidRDefault="00764FD6" w:rsidP="00764FD6">
      <w:r w:rsidRPr="00764FD6">
        <w:t>Первые революционные преобразования большевиков</w:t>
      </w:r>
    </w:p>
    <w:p w:rsidR="00764FD6" w:rsidRPr="00764FD6" w:rsidRDefault="00764FD6" w:rsidP="00764FD6">
      <w:r w:rsidRPr="00764FD6">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764FD6" w:rsidRPr="00764FD6" w:rsidRDefault="00764FD6" w:rsidP="00764FD6">
      <w:r w:rsidRPr="00764FD6">
        <w:t>«Декрет о земле» и принципы наделения крестьян землей. Отделение церкви от государства и школы от церкви.</w:t>
      </w:r>
    </w:p>
    <w:p w:rsidR="00764FD6" w:rsidRPr="00764FD6" w:rsidRDefault="00764FD6" w:rsidP="00764FD6">
      <w:r w:rsidRPr="00764FD6">
        <w:t>Созыв и разгон Учредительного собрания</w:t>
      </w:r>
    </w:p>
    <w:p w:rsidR="00764FD6" w:rsidRPr="00764FD6" w:rsidRDefault="00764FD6" w:rsidP="00764FD6">
      <w:r w:rsidRPr="00764FD6">
        <w:t>Слом старого и создание нового госаппарата. Советы как форма власти. Слабость центра и формирование «многовластия» на местах.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764FD6" w:rsidRPr="00764FD6" w:rsidRDefault="00764FD6" w:rsidP="00764FD6">
      <w:r w:rsidRPr="00764FD6">
        <w:t>Гражданская война и ее последствия</w:t>
      </w:r>
    </w:p>
    <w:p w:rsidR="00326D59" w:rsidRDefault="00764FD6" w:rsidP="00764FD6">
      <w:r w:rsidRPr="00764FD6">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764FD6" w:rsidRPr="00764FD6" w:rsidRDefault="00764FD6" w:rsidP="00764FD6">
      <w:r w:rsidRPr="00764FD6">
        <w:t>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w:t>
      </w:r>
      <w:r w:rsidRPr="00764FD6">
        <w:lastRenderedPageBreak/>
        <w:t xml:space="preserve">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764FD6" w:rsidRPr="00764FD6" w:rsidRDefault="00764FD6" w:rsidP="00764FD6">
      <w:r w:rsidRPr="00764FD6">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rsidR="00764FD6" w:rsidRPr="00764FD6" w:rsidRDefault="00764FD6" w:rsidP="00764FD6">
      <w:r w:rsidRPr="00764FD6">
        <w:t>Идеология и культура периода Гражданской войны и «военного коммунизма»</w:t>
      </w:r>
    </w:p>
    <w:p w:rsidR="00326D59" w:rsidRDefault="00764FD6" w:rsidP="00764FD6">
      <w:r w:rsidRPr="00764FD6">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764FD6" w:rsidRPr="00764FD6" w:rsidRDefault="00764FD6" w:rsidP="00764FD6">
      <w:r w:rsidRPr="00764FD6">
        <w:t xml:space="preserve">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w:t>
      </w:r>
      <w:r w:rsidRPr="00764FD6">
        <w:lastRenderedPageBreak/>
        <w:t>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 населения.</w:t>
      </w:r>
    </w:p>
    <w:p w:rsidR="00764FD6" w:rsidRPr="00764FD6" w:rsidRDefault="00764FD6" w:rsidP="00764FD6">
      <w:r w:rsidRPr="00764FD6">
        <w:t>Наш край в годы революции и Гражданской войны.</w:t>
      </w:r>
    </w:p>
    <w:p w:rsidR="00764FD6" w:rsidRPr="00764FD6" w:rsidRDefault="00764FD6" w:rsidP="00764FD6"/>
    <w:p w:rsidR="00764FD6" w:rsidRPr="00764FD6" w:rsidRDefault="00764FD6" w:rsidP="00764FD6">
      <w:r w:rsidRPr="00764FD6">
        <w:t xml:space="preserve">Советский Союз в 1920–1930-е гг. </w:t>
      </w:r>
    </w:p>
    <w:p w:rsidR="00764FD6" w:rsidRPr="00764FD6" w:rsidRDefault="00764FD6" w:rsidP="00764FD6">
      <w:r w:rsidRPr="00764FD6">
        <w:t xml:space="preserve">СССР в годы нэпа. 1921–1928 </w:t>
      </w:r>
    </w:p>
    <w:p w:rsidR="00326D59" w:rsidRDefault="00764FD6" w:rsidP="00764FD6">
      <w:r w:rsidRPr="00764FD6">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764FD6" w:rsidRPr="00764FD6" w:rsidRDefault="00764FD6" w:rsidP="00764FD6">
      <w:r w:rsidRPr="00764FD6">
        <w:t xml:space="preserve">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w:t>
      </w:r>
      <w:r w:rsidRPr="00764FD6">
        <w:lastRenderedPageBreak/>
        <w:t xml:space="preserve">Учреждение в СССР звания «Герой Труда» (1927 г., с 1938 г. – Герой Социалистического Труда). </w:t>
      </w:r>
    </w:p>
    <w:p w:rsidR="00764FD6" w:rsidRPr="00764FD6" w:rsidRDefault="00764FD6" w:rsidP="00764FD6">
      <w:r w:rsidRPr="00764FD6">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Ситуация в партии и возрастание роли партийного аппарата. Роль И.В. Сталина в создании номенклатуры. Ликвидация оппозиции внутри ВКП(б) к концу 1920-х гг. 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ТОЗы. Отходничество. Сдача земли в аренду. </w:t>
      </w:r>
    </w:p>
    <w:p w:rsidR="00764FD6" w:rsidRPr="00764FD6" w:rsidRDefault="00764FD6" w:rsidP="00764FD6">
      <w:r w:rsidRPr="00764FD6">
        <w:t>Советский Союз в 1929–1941 гг.</w:t>
      </w:r>
    </w:p>
    <w:p w:rsidR="00326D59" w:rsidRDefault="00764FD6" w:rsidP="00764FD6">
      <w:r w:rsidRPr="00764FD6">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764FD6" w:rsidRPr="00764FD6" w:rsidRDefault="00764FD6" w:rsidP="00764FD6">
      <w:r w:rsidRPr="00764FD6">
        <w:t xml:space="preserve">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326D59" w:rsidRDefault="00764FD6" w:rsidP="00764FD6">
      <w:r w:rsidRPr="00764FD6">
        <w:t xml:space="preserve">Создание МТС. </w:t>
      </w:r>
      <w:r w:rsidRPr="00764FD6">
        <w:lastRenderedPageBreak/>
        <w:t xml:space="preserve">Национальные и региональные особенности коллективизации. Голод в СССР в 1932–1933 гг. как следствие коллективизации. 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 Советская социальная и </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764FD6" w:rsidRPr="00764FD6" w:rsidRDefault="00764FD6" w:rsidP="00764FD6">
      <w:r w:rsidRPr="00764FD6">
        <w:t xml:space="preserve">национальная политика 1930-х гг. Пропаганда и реальные достижения. Конституция СССР 1936 г. </w:t>
      </w:r>
    </w:p>
    <w:p w:rsidR="00764FD6" w:rsidRPr="00764FD6" w:rsidRDefault="00764FD6" w:rsidP="00764FD6">
      <w:r w:rsidRPr="00764FD6">
        <w:t>Культурное пространство советского общества в 1920–1930-е гг. Повседневная жизнь и общественные настроения в годы нэпа. Повыше</w:t>
      </w:r>
      <w:r w:rsidRPr="00764FD6">
        <w:lastRenderedPageBreak/>
        <w:t xml:space="preserve">ние общего уровня жизни. 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764FD6" w:rsidRPr="00764FD6" w:rsidRDefault="00764FD6" w:rsidP="00764FD6">
      <w:r w:rsidRPr="00764FD6">
        <w:t xml:space="preserve">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 </w:t>
      </w:r>
    </w:p>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326D59" w:rsidRDefault="00326D59" w:rsidP="00764FD6"/>
    <w:p w:rsidR="00764FD6" w:rsidRPr="00764FD6" w:rsidRDefault="00764FD6" w:rsidP="00764FD6">
      <w:r w:rsidRPr="00764FD6">
        <w:t>Культурная революция. От обязательного начального образования –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w:t>
      </w:r>
      <w:r w:rsidRPr="00764FD6">
        <w:lastRenderedPageBreak/>
        <w:t xml:space="preserve">ы. Социалистический реализм как художественный метод. Литература и кинематограф 1930-х годов. Культура русского зарубежья. Наука в 1930-е гг. Академия наук СССР. Создание 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Повседневность 1930-х годов.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СССР. Жизнь в деревне. Трудодни. Единоличники. Личные подсобные хозяйства колхозников. </w:t>
      </w:r>
    </w:p>
    <w:p w:rsidR="00764FD6" w:rsidRPr="00764FD6" w:rsidRDefault="00764FD6" w:rsidP="00764FD6">
      <w:r w:rsidRPr="00764FD6">
        <w:t xml:space="preserve">Внешняя политика СССР в 1920–1930-е годы.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Китае. Вооруженные конфликты на озере Хасан, реке Халхин-Гол и ситуация на Дальнем Востоке в конце 1930-х гг. </w:t>
      </w:r>
    </w:p>
    <w:p w:rsidR="00764FD6" w:rsidRPr="00764FD6" w:rsidRDefault="00764FD6" w:rsidP="00764FD6">
      <w:r w:rsidRPr="00764FD6">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Катынская трагедия. «Зимняя война» с Финляндией. </w:t>
      </w:r>
    </w:p>
    <w:p w:rsidR="00764FD6" w:rsidRPr="00764FD6" w:rsidRDefault="00764FD6" w:rsidP="00764FD6">
      <w:r w:rsidRPr="00764FD6">
        <w:t>Наш край в 1920–1930-е гг.</w:t>
      </w:r>
    </w:p>
    <w:p w:rsidR="00764FD6" w:rsidRPr="00764FD6" w:rsidRDefault="00764FD6" w:rsidP="00764FD6"/>
    <w:p w:rsidR="00764FD6" w:rsidRPr="00764FD6" w:rsidRDefault="00764FD6" w:rsidP="00764FD6">
      <w:r w:rsidRPr="00764FD6">
        <w:t>Великая Отечественная война. 1941–1945</w:t>
      </w:r>
    </w:p>
    <w:p w:rsidR="00764FD6" w:rsidRPr="00764FD6" w:rsidRDefault="00764FD6" w:rsidP="00764FD6">
      <w:r w:rsidRPr="00764FD6">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w:t>
      </w:r>
      <w:r w:rsidRPr="00764FD6">
        <w:lastRenderedPageBreak/>
        <w:t xml:space="preserve">Начало блокады Ленинграда. Оборона Одессы и Севастополя. Срыв гитлеровских планов «молниеносной войны». </w:t>
      </w:r>
    </w:p>
    <w:p w:rsidR="00764FD6" w:rsidRPr="00764FD6" w:rsidRDefault="00764FD6" w:rsidP="00764FD6">
      <w:r w:rsidRPr="00764FD6">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w:t>
      </w:r>
      <w:r w:rsidRPr="00764FD6">
        <w:lastRenderedPageBreak/>
        <w:t xml:space="preserve">группировки под Москвой. Наступательные операции Красной Армии зимой–весной 1942 г. Неудача Ржевско-Вяземской операции. Битва за Воронеж.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764FD6" w:rsidRPr="00764FD6" w:rsidRDefault="00764FD6" w:rsidP="00764FD6">
      <w:r w:rsidRPr="00764FD6">
        <w:t xml:space="preserve">Прорыв блокады Ленинграда в январе 1943 г. Значение героического сопротивления 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Человек и война: единство фронта и тыла. «Всё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 СССР и союзники. </w:t>
      </w:r>
      <w:r w:rsidRPr="00764FD6">
        <w:lastRenderedPageBreak/>
        <w:t xml:space="preserve">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 </w:t>
      </w:r>
    </w:p>
    <w:p w:rsidR="00764FD6" w:rsidRPr="00764FD6" w:rsidRDefault="00764FD6" w:rsidP="00764FD6">
      <w:r w:rsidRPr="00764FD6">
        <w:t xml:space="preserve">Победа СССР в Великой Отечественной войне. Окончание Второй мировой войны. </w:t>
      </w:r>
      <w:r w:rsidRPr="00764FD6">
        <w:lastRenderedPageBreak/>
        <w:t>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 Битва за Берлин и окончание войны в Европе. Висло-Одерская операция. Капитуляция Германии. Репатриация советских граждан в ходе войны и после ее окончания. 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Депортация «репрессированных народов». Взаимоотношения государства и церкви. Поместный собор 1945 г. 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 «холодной войны». Нюрнбергский и Токийский судебные процессы. Осуждение главных военных преступников.</w:t>
      </w:r>
    </w:p>
    <w:p w:rsidR="00764FD6" w:rsidRPr="00764FD6" w:rsidRDefault="00764FD6" w:rsidP="00764FD6">
      <w:r w:rsidRPr="00764FD6">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764FD6" w:rsidRPr="00764FD6" w:rsidRDefault="00764FD6" w:rsidP="00764FD6">
      <w:r w:rsidRPr="00764FD6">
        <w:t>Наш край в годы Великой Отечественной войны.</w:t>
      </w:r>
    </w:p>
    <w:p w:rsidR="00764FD6" w:rsidRPr="00764FD6" w:rsidRDefault="00764FD6" w:rsidP="00764FD6"/>
    <w:p w:rsidR="00764FD6" w:rsidRPr="00764FD6" w:rsidRDefault="00764FD6" w:rsidP="00764FD6">
      <w:r w:rsidRPr="00764FD6">
        <w:t>Апогей и кризис советской системы. 1945–1991 гг. «Поздний сталинизм» (1945–1953)</w:t>
      </w:r>
    </w:p>
    <w:p w:rsidR="00764FD6" w:rsidRPr="00764FD6" w:rsidRDefault="00764FD6" w:rsidP="00764FD6">
      <w:r w:rsidRPr="00764FD6">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w:t>
      </w:r>
      <w:r w:rsidRPr="00764FD6">
        <w:lastRenderedPageBreak/>
        <w:t xml:space="preserve">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w:t>
      </w:r>
      <w:r w:rsidRPr="00764FD6">
        <w:lastRenderedPageBreak/>
        <w:t xml:space="preserve">комитета. Т.Д. Лысенко и «лысенковщина».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 Организация Североатлантического договора (НАТО). Создание Организации Варшавского договора. Война в Корее. </w:t>
      </w:r>
    </w:p>
    <w:p w:rsidR="00764FD6" w:rsidRPr="00764FD6" w:rsidRDefault="00764FD6" w:rsidP="00764FD6">
      <w:r w:rsidRPr="00764FD6">
        <w:t>И.В. Сталин в оценках современников и историков.</w:t>
      </w:r>
    </w:p>
    <w:p w:rsidR="00764FD6" w:rsidRPr="00764FD6" w:rsidRDefault="00764FD6" w:rsidP="00764FD6"/>
    <w:p w:rsidR="00764FD6" w:rsidRPr="00764FD6" w:rsidRDefault="00764FD6" w:rsidP="00764FD6">
      <w:r w:rsidRPr="00764FD6">
        <w:t>«Оттепель»: середина 1950-х – первая половина 1960-х</w:t>
      </w:r>
    </w:p>
    <w:p w:rsidR="00764FD6" w:rsidRPr="00764FD6" w:rsidRDefault="00764FD6" w:rsidP="00764FD6">
      <w:r w:rsidRPr="00764FD6">
        <w:t>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Частичная десталинизация: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764FD6" w:rsidRPr="00764FD6" w:rsidRDefault="00764FD6" w:rsidP="00764FD6">
      <w:r w:rsidRPr="00764FD6">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«тамиздат». </w:t>
      </w:r>
    </w:p>
    <w:p w:rsidR="00764FD6" w:rsidRPr="00764FD6" w:rsidRDefault="00764FD6" w:rsidP="00764FD6">
      <w:r w:rsidRPr="00764FD6">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w:t>
      </w:r>
      <w:r w:rsidRPr="00764FD6">
        <w:lastRenderedPageBreak/>
        <w:t>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w:t>
      </w:r>
      <w:r w:rsidRPr="00764FD6">
        <w:lastRenderedPageBreak/>
        <w:t xml:space="preserve">ого крестьянства и интеллигенции. Востребованность научного и инженерного труда. Расширение системы ведомственных НИИ. 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764FD6" w:rsidRPr="00764FD6" w:rsidRDefault="00764FD6" w:rsidP="00764FD6">
      <w:r w:rsidRPr="00764FD6">
        <w:t>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Новочеркасские события. Смещение Н.С. Хрущева и приход к власти Л.И. Брежнева. Оценка Хрущева и его реформ современниками и историками.</w:t>
      </w:r>
    </w:p>
    <w:p w:rsidR="00764FD6" w:rsidRPr="00764FD6" w:rsidRDefault="00764FD6" w:rsidP="00764FD6">
      <w:r w:rsidRPr="00764FD6">
        <w:t>Наш край в 1953–1964 гг.</w:t>
      </w:r>
    </w:p>
    <w:p w:rsidR="00764FD6" w:rsidRPr="00764FD6" w:rsidRDefault="00764FD6" w:rsidP="00764FD6"/>
    <w:p w:rsidR="00764FD6" w:rsidRPr="00764FD6" w:rsidRDefault="00764FD6" w:rsidP="00764FD6">
      <w:r w:rsidRPr="00764FD6">
        <w:t>Советское общество в середине 1960-х – начале 1980-х</w:t>
      </w:r>
    </w:p>
    <w:p w:rsidR="00764FD6" w:rsidRPr="00764FD6" w:rsidRDefault="00764FD6" w:rsidP="00764FD6">
      <w:r w:rsidRPr="00764FD6">
        <w:t xml:space="preserve">Приход к власти Л.И. Брежнева: его окружение и смена политического курса. Поиски идеологических ориентиров.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764FD6" w:rsidRPr="00764FD6" w:rsidRDefault="00764FD6" w:rsidP="00764FD6">
      <w:r w:rsidRPr="00764FD6">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w:t>
      </w:r>
      <w:r w:rsidRPr="00764FD6">
        <w:lastRenderedPageBreak/>
        <w:t xml:space="preserve">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764FD6" w:rsidRPr="00764FD6" w:rsidRDefault="00764FD6" w:rsidP="00764FD6">
      <w:r w:rsidRPr="00764FD6">
        <w:t xml:space="preserve">Идейная и духовная жизнь советского общества. Развитие физкультуры и спорта в СССР. Олимпийские </w:t>
      </w:r>
      <w:r w:rsidRPr="00764FD6">
        <w:lastRenderedPageBreak/>
        <w:t xml:space="preserve">игры 1980 г.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764FD6" w:rsidRPr="00764FD6" w:rsidRDefault="00764FD6" w:rsidP="00764FD6">
      <w:r w:rsidRPr="00764FD6">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p w:rsidR="00764FD6" w:rsidRPr="00764FD6" w:rsidRDefault="00764FD6" w:rsidP="00764FD6">
      <w:r w:rsidRPr="00764FD6">
        <w:t>Наш край в 1964–1985 гг.</w:t>
      </w:r>
    </w:p>
    <w:p w:rsidR="00764FD6" w:rsidRPr="00764FD6" w:rsidRDefault="00764FD6" w:rsidP="00764FD6"/>
    <w:p w:rsidR="00764FD6" w:rsidRPr="00764FD6" w:rsidRDefault="00764FD6" w:rsidP="00764FD6">
      <w:r w:rsidRPr="00764FD6">
        <w:t>Политика «перестройки». Распад СССР (1985–1991)</w:t>
      </w:r>
    </w:p>
    <w:p w:rsidR="00764FD6" w:rsidRPr="00764FD6" w:rsidRDefault="00764FD6" w:rsidP="00764FD6">
      <w:r w:rsidRPr="00764FD6">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w:t>
      </w:r>
      <w:r w:rsidRPr="00764FD6">
        <w:lastRenderedPageBreak/>
        <w:t xml:space="preserve">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w:t>
      </w:r>
      <w:r w:rsidRPr="00764FD6">
        <w:lastRenderedPageBreak/>
        <w:t xml:space="preserve">элит.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764FD6" w:rsidRPr="00764FD6" w:rsidRDefault="00764FD6" w:rsidP="00764FD6">
      <w:r w:rsidRPr="00764FD6">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764FD6" w:rsidRPr="00764FD6" w:rsidRDefault="00764FD6" w:rsidP="00764FD6">
      <w:r w:rsidRPr="00764FD6">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w:t>
      </w:r>
    </w:p>
    <w:p w:rsidR="00764FD6" w:rsidRPr="00764FD6" w:rsidRDefault="00764FD6" w:rsidP="00764FD6">
      <w:r w:rsidRPr="00764FD6">
        <w:t>М.С. Горбачев в оценках современников и историков.</w:t>
      </w:r>
    </w:p>
    <w:p w:rsidR="00764FD6" w:rsidRPr="00764FD6" w:rsidRDefault="00764FD6" w:rsidP="00764FD6">
      <w:r w:rsidRPr="00764FD6">
        <w:t>Наш край в 1985–1991 гг.</w:t>
      </w:r>
    </w:p>
    <w:p w:rsidR="00764FD6" w:rsidRPr="00764FD6" w:rsidRDefault="00764FD6" w:rsidP="00764FD6"/>
    <w:p w:rsidR="00764FD6" w:rsidRPr="00764FD6" w:rsidRDefault="00764FD6" w:rsidP="00764FD6">
      <w:r w:rsidRPr="00764FD6">
        <w:t>Российская Федерация в 1992–2012 гг.</w:t>
      </w:r>
    </w:p>
    <w:p w:rsidR="00764FD6" w:rsidRPr="00764FD6" w:rsidRDefault="00764FD6" w:rsidP="00764FD6">
      <w:r w:rsidRPr="00764FD6">
        <w:t>Становление новой России (1992–1999)</w:t>
      </w:r>
    </w:p>
    <w:p w:rsidR="00764FD6" w:rsidRPr="00764FD6" w:rsidRDefault="00764FD6" w:rsidP="00764FD6">
      <w:r w:rsidRPr="00764FD6">
        <w:lastRenderedPageBreak/>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w:t>
      </w:r>
      <w:r w:rsidRPr="00764FD6">
        <w:lastRenderedPageBreak/>
        <w:t xml:space="preserve">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764FD6" w:rsidRPr="00764FD6" w:rsidRDefault="00764FD6" w:rsidP="00764FD6">
      <w:r w:rsidRPr="00764FD6">
        <w:t xml:space="preserve">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764FD6" w:rsidRPr="00764FD6" w:rsidRDefault="00764FD6" w:rsidP="00764FD6">
      <w:r w:rsidRPr="00764FD6">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764FD6" w:rsidRPr="00764FD6" w:rsidRDefault="00764FD6" w:rsidP="00764FD6">
      <w:r w:rsidRPr="00764FD6">
        <w:lastRenderedPageBreak/>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w:t>
      </w:r>
      <w:r w:rsidRPr="00764FD6">
        <w:lastRenderedPageBreak/>
        <w:t xml:space="preserve">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Политтехнологии. </w:t>
      </w:r>
    </w:p>
    <w:p w:rsidR="00764FD6" w:rsidRPr="00764FD6" w:rsidRDefault="00764FD6" w:rsidP="00764FD6">
      <w:r w:rsidRPr="00764FD6">
        <w:t xml:space="preserve">«Семибанкирщина».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764FD6" w:rsidRPr="00764FD6" w:rsidRDefault="00764FD6" w:rsidP="00764FD6">
      <w:r w:rsidRPr="00764FD6">
        <w:t>Б.Н. Ельцин в оценках современников и историков.</w:t>
      </w:r>
    </w:p>
    <w:p w:rsidR="00764FD6" w:rsidRPr="00764FD6" w:rsidRDefault="00764FD6" w:rsidP="00764FD6">
      <w:r w:rsidRPr="00764FD6">
        <w:t>Наш край в 1992–1999 гг.</w:t>
      </w:r>
    </w:p>
    <w:p w:rsidR="00764FD6" w:rsidRPr="00764FD6" w:rsidRDefault="00764FD6" w:rsidP="00764FD6"/>
    <w:p w:rsidR="00764FD6" w:rsidRPr="00764FD6" w:rsidRDefault="00764FD6" w:rsidP="00764FD6">
      <w:r w:rsidRPr="00764FD6">
        <w:t>Россия в 2000-е: вызовы времени и задачи модернизации</w:t>
      </w:r>
    </w:p>
    <w:p w:rsidR="00764FD6" w:rsidRPr="00764FD6" w:rsidRDefault="00764FD6" w:rsidP="00764FD6">
      <w:r w:rsidRPr="00764FD6">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Олимпийские и паралимпийские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764FD6" w:rsidRPr="00764FD6" w:rsidRDefault="00764FD6" w:rsidP="00764FD6">
      <w:r w:rsidRPr="00764FD6">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w:t>
      </w:r>
    </w:p>
    <w:p w:rsidR="00764FD6" w:rsidRPr="00764FD6" w:rsidRDefault="00764FD6" w:rsidP="00764FD6">
      <w:r w:rsidRPr="00764FD6">
        <w:lastRenderedPageBreak/>
        <w:t>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w:t>
      </w:r>
      <w:r w:rsidRPr="00764FD6">
        <w:lastRenderedPageBreak/>
        <w:t xml:space="preserve">ародной борьбе с терроризмом и в урегулировании локальных конфликтов. Центробежные и партнерские тенденции в СНГ. СНГ и ЕврАзЭС.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 </w:t>
      </w:r>
    </w:p>
    <w:p w:rsidR="00764FD6" w:rsidRPr="00764FD6" w:rsidRDefault="00764FD6" w:rsidP="00764FD6">
      <w:r w:rsidRPr="00764FD6">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764FD6" w:rsidRPr="00764FD6" w:rsidRDefault="00764FD6" w:rsidP="00764FD6">
      <w:r w:rsidRPr="00764FD6">
        <w:t>Наш край в 2000–2012 гг.</w:t>
      </w:r>
    </w:p>
    <w:p w:rsidR="00764FD6" w:rsidRPr="00764FD6" w:rsidRDefault="00764FD6" w:rsidP="00764FD6">
      <w:r w:rsidRPr="00764FD6">
        <w:t xml:space="preserve">История. Россия до 1914 г. </w:t>
      </w:r>
    </w:p>
    <w:p w:rsidR="00764FD6" w:rsidRPr="00764FD6" w:rsidRDefault="00764FD6" w:rsidP="00764FD6">
      <w:r w:rsidRPr="00764FD6">
        <w:t>От Древней Руси к Российскому государству</w:t>
      </w:r>
    </w:p>
    <w:p w:rsidR="00764FD6" w:rsidRPr="00764FD6" w:rsidRDefault="00764FD6" w:rsidP="00764FD6">
      <w:r w:rsidRPr="00764FD6">
        <w:t>Введение</w:t>
      </w:r>
    </w:p>
    <w:p w:rsidR="00764FD6" w:rsidRPr="00764FD6" w:rsidRDefault="00764FD6" w:rsidP="00764FD6">
      <w:r w:rsidRPr="00764FD6">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764FD6" w:rsidRPr="00764FD6" w:rsidRDefault="00764FD6" w:rsidP="00764FD6"/>
    <w:p w:rsidR="00764FD6" w:rsidRPr="00764FD6" w:rsidRDefault="00764FD6" w:rsidP="00764FD6">
      <w:r w:rsidRPr="00764FD6">
        <w:t>Народы и государства на территории нашей страны в древности</w:t>
      </w:r>
    </w:p>
    <w:p w:rsidR="00764FD6" w:rsidRPr="00764FD6" w:rsidRDefault="00764FD6" w:rsidP="00764FD6">
      <w:r w:rsidRPr="00764FD6">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764FD6" w:rsidRPr="00764FD6" w:rsidRDefault="00764FD6" w:rsidP="00764FD6"/>
    <w:p w:rsidR="00764FD6" w:rsidRPr="00764FD6" w:rsidRDefault="00764FD6" w:rsidP="00764FD6">
      <w:r w:rsidRPr="00764FD6">
        <w:t>Восточная Европа в середине I тыс. н.э.</w:t>
      </w:r>
    </w:p>
    <w:p w:rsidR="00764FD6" w:rsidRPr="00764FD6" w:rsidRDefault="00764FD6" w:rsidP="00764FD6">
      <w:r w:rsidRPr="00764FD6">
        <w:t xml:space="preserve">Великое переселение народов. Взаимодействие кочевого и оседлого мира в эпоху переселения народов. Дискуссии о славянской прародине и происхождении славян.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w:t>
      </w:r>
      <w:r w:rsidRPr="00764FD6">
        <w:lastRenderedPageBreak/>
        <w:t>строй и политическая организация. Возникновение княжеской власти. Традиционные верования. Cоседи восточных славян.</w:t>
      </w:r>
    </w:p>
    <w:p w:rsidR="00764FD6" w:rsidRPr="00764FD6" w:rsidRDefault="00764FD6" w:rsidP="00764FD6"/>
    <w:p w:rsidR="00764FD6" w:rsidRPr="00764FD6" w:rsidRDefault="00764FD6" w:rsidP="00764FD6">
      <w:r w:rsidRPr="00764FD6">
        <w:t>Образование государства Русь</w:t>
      </w:r>
    </w:p>
    <w:p w:rsidR="00764FD6" w:rsidRPr="00764FD6" w:rsidRDefault="00764FD6" w:rsidP="00764FD6">
      <w:r w:rsidRPr="00764FD6">
        <w:t>Норманнский фактор в образовании европейских государств. Предпосылки и особенности формирования государства Русь. Дискусс</w:t>
      </w:r>
      <w:r w:rsidRPr="00764FD6">
        <w:lastRenderedPageBreak/>
        <w:t>ии о происхождении Древнерусского государства. 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764FD6" w:rsidRPr="00764FD6" w:rsidRDefault="00764FD6" w:rsidP="00764FD6"/>
    <w:p w:rsidR="00764FD6" w:rsidRPr="00764FD6" w:rsidRDefault="00764FD6" w:rsidP="00764FD6">
      <w:r w:rsidRPr="00764FD6">
        <w:t>Русь в конце X – начале XII в.</w:t>
      </w:r>
    </w:p>
    <w:p w:rsidR="00764FD6" w:rsidRPr="00764FD6" w:rsidRDefault="00764FD6" w:rsidP="00764FD6">
      <w:r w:rsidRPr="00764FD6">
        <w:t>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764FD6" w:rsidRPr="00764FD6" w:rsidRDefault="00764FD6" w:rsidP="00764FD6"/>
    <w:p w:rsidR="00764FD6" w:rsidRPr="00764FD6" w:rsidRDefault="00764FD6" w:rsidP="00764FD6">
      <w:r w:rsidRPr="00764FD6">
        <w:t>Русь в середине XII – начале XIII в.</w:t>
      </w:r>
    </w:p>
    <w:p w:rsidR="00764FD6" w:rsidRPr="00764FD6" w:rsidRDefault="00764FD6" w:rsidP="00764FD6">
      <w:r w:rsidRPr="00764FD6">
        <w:t>Причины, особенности и последствия политической раздробленности на Руси. Формирование системы земель – самостоятельных государств. Дискуссии о путях и центрах объединения русских земель. Изменения в политическом строе. Эволюция общественного строя и права. 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Развитие русской культуры: формирование региональных центров. Летописание и его центры. «Слово о полку Игореве». Развитие местных художественных школ и складывание общерусского художественного стиля.</w:t>
      </w:r>
    </w:p>
    <w:p w:rsidR="00764FD6" w:rsidRPr="00764FD6" w:rsidRDefault="00764FD6" w:rsidP="00764FD6"/>
    <w:p w:rsidR="00764FD6" w:rsidRPr="00764FD6" w:rsidRDefault="00764FD6" w:rsidP="00764FD6">
      <w:r w:rsidRPr="00764FD6">
        <w:t>Русские земли в середине XIII – XIV в.</w:t>
      </w:r>
    </w:p>
    <w:p w:rsidR="00764FD6" w:rsidRPr="00764FD6" w:rsidRDefault="00764FD6" w:rsidP="00764FD6">
      <w:r w:rsidRPr="00764FD6">
        <w:t xml:space="preserve">Возникновение Монгольской державы. Чингисхан и его завоевания. Русские земли в составе Золотой Орды. 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w:t>
      </w:r>
      <w:r w:rsidRPr="00764FD6">
        <w:lastRenderedPageBreak/>
        <w:t>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Русская правосл</w:t>
      </w:r>
      <w:r w:rsidRPr="00764FD6">
        <w:lastRenderedPageBreak/>
        <w:t xml:space="preserve">авная церковь в условиях ордынского господства. Сергий Радонежский. Культурное пространство. Летописание. «Слово о погибели Русской земли». «Задонщина». Жития. Архитектура и живопись. Феофан Грек. Андрей Рублев. Ордынское влияние на развитие культуры и повседневную жизнь в русских землях. </w:t>
      </w:r>
    </w:p>
    <w:p w:rsidR="00764FD6" w:rsidRPr="00764FD6" w:rsidRDefault="00764FD6" w:rsidP="00764FD6"/>
    <w:p w:rsidR="00764FD6" w:rsidRPr="00764FD6" w:rsidRDefault="00764FD6" w:rsidP="00764FD6">
      <w:r w:rsidRPr="00764FD6">
        <w:t>Формирование единого Русского государства в XV веке</w:t>
      </w:r>
    </w:p>
    <w:p w:rsidR="00764FD6" w:rsidRPr="00764FD6" w:rsidRDefault="00764FD6" w:rsidP="00764FD6">
      <w:r w:rsidRPr="00764FD6">
        <w:t>Политическая карта Европы и русских земель в начале XV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Падение Византии и установление автокефалии Русской православной церкви. Возникновение ересей. Иосифляне и нестяжатели. «Москва — Третий Рим». Расширение международных связей Московского государства. Культурное пространство единого Русского государства. Повседневная жизнь.</w:t>
      </w:r>
    </w:p>
    <w:p w:rsidR="00764FD6" w:rsidRPr="00764FD6" w:rsidRDefault="00764FD6" w:rsidP="00764FD6"/>
    <w:p w:rsidR="00764FD6" w:rsidRPr="00764FD6" w:rsidRDefault="00764FD6" w:rsidP="00764FD6">
      <w:r w:rsidRPr="00764FD6">
        <w:t>Россия в XVI–XVII веках: от Великого княжества к Царству</w:t>
      </w:r>
    </w:p>
    <w:p w:rsidR="00764FD6" w:rsidRPr="00764FD6" w:rsidRDefault="00764FD6" w:rsidP="00764FD6">
      <w:r w:rsidRPr="00764FD6">
        <w:t>Россия в XVI веке</w:t>
      </w:r>
    </w:p>
    <w:p w:rsidR="00764FD6" w:rsidRPr="00764FD6" w:rsidRDefault="00764FD6" w:rsidP="00764FD6">
      <w:r w:rsidRPr="00764FD6">
        <w:t>Социально-экономическое и политическое развитие. Иван IV Грозный. Установление царской власти и ее сакрализация в общественном сознании. Избранная рада. Реформы 1550-х гг. и их значение. Стоглавый собор. Земские соборы. Опричнина: причины, сущность, последствия. Дискуссия о характере опричнины и ее роли в истории России.</w:t>
      </w:r>
    </w:p>
    <w:p w:rsidR="00764FD6" w:rsidRPr="00764FD6" w:rsidRDefault="00764FD6" w:rsidP="00764FD6">
      <w:r w:rsidRPr="00764FD6">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rsidR="00764FD6" w:rsidRPr="00764FD6" w:rsidRDefault="00764FD6" w:rsidP="00764FD6">
      <w:r w:rsidRPr="00764FD6">
        <w:t>Россия в конце XVI в. Царь Федор Иванович. Учреждение патриаршества. Дальнейшее закрепощение крестьян.</w:t>
      </w:r>
    </w:p>
    <w:p w:rsidR="00764FD6" w:rsidRPr="00764FD6" w:rsidRDefault="00764FD6" w:rsidP="00764FD6">
      <w:r w:rsidRPr="00764FD6">
        <w:t xml:space="preserve">Культура Московской Руси в XVI в. Устное народное творчество. Начало книгопечатания (И. Федоров) и его влияние на общество. Публицистика. Исторические повести. Зодчество (шатровые храмы). Живопись (Дионисий). «Домострой»: патриархальные традиции в быте и нравах. </w:t>
      </w:r>
    </w:p>
    <w:p w:rsidR="00764FD6" w:rsidRPr="00764FD6" w:rsidRDefault="00764FD6" w:rsidP="00764FD6">
      <w:r w:rsidRPr="00764FD6">
        <w:t>Смута в России</w:t>
      </w:r>
    </w:p>
    <w:p w:rsidR="00764FD6" w:rsidRPr="00764FD6" w:rsidRDefault="00764FD6" w:rsidP="00764FD6">
      <w:r w:rsidRPr="00764FD6">
        <w:lastRenderedPageBreak/>
        <w:t xml:space="preserve">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w:t>
      </w:r>
      <w:r w:rsidRPr="00764FD6">
        <w:lastRenderedPageBreak/>
        <w:t>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764FD6" w:rsidRPr="00764FD6" w:rsidRDefault="00764FD6" w:rsidP="00764FD6"/>
    <w:p w:rsidR="00764FD6" w:rsidRPr="00764FD6" w:rsidRDefault="00764FD6" w:rsidP="00764FD6">
      <w:r w:rsidRPr="00764FD6">
        <w:t>Россия в XVII веке</w:t>
      </w:r>
    </w:p>
    <w:p w:rsidR="00764FD6" w:rsidRPr="00764FD6" w:rsidRDefault="00764FD6" w:rsidP="00764FD6">
      <w:r w:rsidRPr="00764FD6">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764FD6" w:rsidRPr="00764FD6" w:rsidRDefault="00764FD6" w:rsidP="00764FD6">
      <w:r w:rsidRPr="00764FD6">
        <w:t>Территория и хозяйство России в первой половине XVII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764FD6" w:rsidRPr="00764FD6" w:rsidRDefault="00764FD6" w:rsidP="00764FD6">
      <w:r w:rsidRPr="00764FD6">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764FD6" w:rsidRPr="00764FD6" w:rsidRDefault="00764FD6" w:rsidP="00764FD6">
      <w:r w:rsidRPr="00764FD6">
        <w:t xml:space="preserve">Россия в конце XVII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764FD6" w:rsidRPr="00764FD6" w:rsidRDefault="00764FD6" w:rsidP="00764FD6">
      <w:r w:rsidRPr="00764FD6">
        <w:t>Основные направления внешней политики России во второй половине XVII в. Освободительная война 1648–1654 гг. под руковод</w:t>
      </w:r>
      <w:r w:rsidRPr="00764FD6">
        <w:softHyphen/>
        <w:t>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XVII в. Завершение присоединения Сибири.</w:t>
      </w:r>
    </w:p>
    <w:p w:rsidR="00764FD6" w:rsidRPr="00764FD6" w:rsidRDefault="00764FD6" w:rsidP="00764FD6">
      <w:r w:rsidRPr="00764FD6">
        <w:t>Культура России в XVII в. Обмирщение культуры. Быт и нравы допетровской Руси. Расширение культурных связей с Западной Европой. Славяно-греко-латинская академия. Русские землепроходцы. Последние летописи. Новые жанры в литературе. «Дивное узорочье» в зодчестве XVII в. Московское барокко. Симон Ушаков. Парсуна.</w:t>
      </w:r>
    </w:p>
    <w:p w:rsidR="00764FD6" w:rsidRPr="00764FD6" w:rsidRDefault="00764FD6" w:rsidP="00764FD6"/>
    <w:p w:rsidR="00764FD6" w:rsidRPr="00764FD6" w:rsidRDefault="00764FD6" w:rsidP="00764FD6"/>
    <w:p w:rsidR="00764FD6" w:rsidRPr="00764FD6" w:rsidRDefault="00764FD6" w:rsidP="00764FD6">
      <w:r w:rsidRPr="00764FD6">
        <w:t>Россия в конце XVII – XVIII веке: от Царства к Империи</w:t>
      </w:r>
    </w:p>
    <w:p w:rsidR="00764FD6" w:rsidRPr="00764FD6" w:rsidRDefault="00764FD6" w:rsidP="00764FD6">
      <w:r w:rsidRPr="00764FD6">
        <w:t>Россия в эпоху преобразований Петра I</w:t>
      </w:r>
    </w:p>
    <w:p w:rsidR="00764FD6" w:rsidRPr="00764FD6" w:rsidRDefault="00764FD6" w:rsidP="00764FD6">
      <w:r w:rsidRPr="00764FD6">
        <w:t xml:space="preserve">Предпосылки петровских реформ. Особенности абсолютизма в Европе и России. Преобразования Петра I. Реформы местного управления: городская и областная </w:t>
      </w:r>
      <w:r w:rsidRPr="00764FD6">
        <w:lastRenderedPageBreak/>
        <w:t>(губернская)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w:t>
      </w:r>
      <w:r w:rsidRPr="00764FD6">
        <w:lastRenderedPageBreak/>
        <w:t>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 Культура и нравы петровской эпохи. Итоги, последствия и значение петровских преобразований. Образ Петра I в русской истории и культуре.</w:t>
      </w:r>
    </w:p>
    <w:p w:rsidR="00764FD6" w:rsidRPr="00764FD6" w:rsidRDefault="00764FD6" w:rsidP="00764FD6">
      <w:r w:rsidRPr="00764FD6">
        <w:t>После Петра Великого: эпоха «дворцовых переворотов»</w:t>
      </w:r>
    </w:p>
    <w:p w:rsidR="00764FD6" w:rsidRPr="00764FD6" w:rsidRDefault="00764FD6" w:rsidP="00764FD6">
      <w:r w:rsidRPr="00764FD6">
        <w:t xml:space="preserve">Изменение места и роли России в Европе. Дворцовые перевороты: причины, сущность, последствия. Фаворитизм. Усиление роли гвардии. Внутренняя и внешняя политика в 1725–1762 гг. Расширение привилегий дворянства. Манифест о вольности дворянства. Экономическая и финансовая политика. Национальная и религиозная политика. Внешняя политика в 1725–1762 гг. Россия в Семилетней войне 1756–1762 гг. </w:t>
      </w:r>
    </w:p>
    <w:p w:rsidR="00764FD6" w:rsidRPr="00764FD6" w:rsidRDefault="00764FD6" w:rsidP="00764FD6">
      <w:r w:rsidRPr="00764FD6">
        <w:t xml:space="preserve">Россия в 1760–1790-е. Правление Екатерины II </w:t>
      </w:r>
    </w:p>
    <w:p w:rsidR="00764FD6" w:rsidRPr="00764FD6" w:rsidRDefault="00764FD6" w:rsidP="00764FD6">
      <w:r w:rsidRPr="00764FD6">
        <w:t>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Предпринимательство. Рост помещичьего землевладения.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p w:rsidR="00764FD6" w:rsidRPr="00764FD6" w:rsidRDefault="00764FD6" w:rsidP="00764FD6">
      <w:r w:rsidRPr="00764FD6">
        <w:t>Россия при Павле I</w:t>
      </w:r>
    </w:p>
    <w:p w:rsidR="00764FD6" w:rsidRPr="00764FD6" w:rsidRDefault="00764FD6" w:rsidP="00764FD6">
      <w:r w:rsidRPr="00764FD6">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Репрессивная политика. Внешняя политика Павла I. Участие в антифранцузских коалициях. Итальянский и Швейцарский походы А.В. Суворова. Военные экспедиции Ф.Ф. Ушакова. Заговор 11 марта 1801 г.</w:t>
      </w:r>
    </w:p>
    <w:p w:rsidR="00764FD6" w:rsidRPr="00764FD6" w:rsidRDefault="00764FD6" w:rsidP="00764FD6">
      <w:r w:rsidRPr="00764FD6">
        <w:t xml:space="preserve">Культурное пространство Российской империи </w:t>
      </w:r>
    </w:p>
    <w:p w:rsidR="00764FD6" w:rsidRPr="00764FD6" w:rsidRDefault="00764FD6" w:rsidP="00764FD6">
      <w:r w:rsidRPr="00764FD6">
        <w:t xml:space="preserve">Век Просвещения.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w:t>
      </w:r>
      <w:r w:rsidRPr="00764FD6">
        <w:lastRenderedPageBreak/>
        <w:t xml:space="preserve">Г.Р. Державин, Д.И. Фонвизин). Развитие архитектуры, живописи, скульптуры, музыки (стили и течения, художники и их произведения). Театр (Ф.Г. Волков). </w:t>
      </w:r>
    </w:p>
    <w:p w:rsidR="00764FD6" w:rsidRPr="00764FD6" w:rsidRDefault="00764FD6" w:rsidP="00764FD6"/>
    <w:p w:rsidR="00764FD6" w:rsidRPr="00764FD6" w:rsidRDefault="00764FD6" w:rsidP="00764FD6">
      <w:r w:rsidRPr="00764FD6">
        <w:t>Российская Империя в XIX – начале XX века</w:t>
      </w:r>
    </w:p>
    <w:p w:rsidR="00764FD6" w:rsidRPr="00764FD6" w:rsidRDefault="00764FD6" w:rsidP="00764FD6">
      <w:r w:rsidRPr="00764FD6">
        <w:t xml:space="preserve">Российская империя в первой половине XIX в. </w:t>
      </w:r>
    </w:p>
    <w:p w:rsidR="00764FD6" w:rsidRPr="00764FD6" w:rsidRDefault="00764FD6" w:rsidP="00764FD6">
      <w:r w:rsidRPr="00764FD6">
        <w:t xml:space="preserve">Россия в начале XIX в. Территория и </w:t>
      </w:r>
      <w:r w:rsidRPr="00764FD6">
        <w:lastRenderedPageBreak/>
        <w:t>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764FD6" w:rsidRPr="00764FD6" w:rsidRDefault="00764FD6" w:rsidP="00764FD6">
      <w:r w:rsidRPr="00764FD6">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Бухарестский мир с Турцией.</w:t>
      </w:r>
    </w:p>
    <w:p w:rsidR="00764FD6" w:rsidRPr="00764FD6" w:rsidRDefault="00764FD6" w:rsidP="00764FD6">
      <w:r w:rsidRPr="00764FD6">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 Заграничный поход русской армии 1813–1814 гг. Венский конгресс. Священный союз. Роль России в европейской политике в 1813–1825 гг. </w:t>
      </w:r>
    </w:p>
    <w:p w:rsidR="00764FD6" w:rsidRPr="00764FD6" w:rsidRDefault="00764FD6" w:rsidP="00764FD6">
      <w:r w:rsidRPr="00764FD6">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rsidR="00764FD6" w:rsidRPr="00764FD6" w:rsidRDefault="00764FD6" w:rsidP="00764FD6">
      <w:r w:rsidRPr="00764FD6">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764FD6" w:rsidRPr="00764FD6" w:rsidRDefault="00764FD6" w:rsidP="00764FD6">
      <w:r w:rsidRPr="00764FD6">
        <w:t>Правление Николая I. Преобразование и укрепление роли государственного аппарата. III Отделение. Кодификация законов. Политика в области просвещения. Польское восстание 1830–1831 гг.</w:t>
      </w:r>
    </w:p>
    <w:p w:rsidR="00764FD6" w:rsidRPr="00764FD6" w:rsidRDefault="00764FD6" w:rsidP="00764FD6">
      <w:r w:rsidRPr="00764FD6">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rsidR="00764FD6" w:rsidRPr="00764FD6" w:rsidRDefault="00764FD6" w:rsidP="00764FD6">
      <w:r w:rsidRPr="00764FD6">
        <w:t>Общественное движение в 1830–1850-е гг. Охранительное направление. Теория официальной народности (С.С. Уваров). Оппозиционная общественная мысль. П.Я. Чаадаев. 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rsidR="00764FD6" w:rsidRPr="00764FD6" w:rsidRDefault="00764FD6" w:rsidP="00764FD6">
      <w:r w:rsidRPr="00764FD6">
        <w:t xml:space="preserve">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w:t>
      </w:r>
      <w:r w:rsidRPr="00764FD6">
        <w:lastRenderedPageBreak/>
        <w:t>(В.А. Корнилов, П.С. Нахимов, В.И. Истомин). Парижский мир. Причины и последствия поражения России в Крымской войне.</w:t>
      </w:r>
    </w:p>
    <w:p w:rsidR="00764FD6" w:rsidRPr="00764FD6" w:rsidRDefault="00764FD6" w:rsidP="00764FD6">
      <w:r w:rsidRPr="00764FD6">
        <w:t>Культура России в первой половине XIX в. Развитие науки и техники (Н.И. Лобачевский, Н.И. Пирогов, Н.Н. Зинин, Б.С. Якоби и др.). Географические экспедиции, их участник</w:t>
      </w:r>
      <w:r w:rsidRPr="00764FD6">
        <w:lastRenderedPageBreak/>
        <w:t>и. Открытие Антарктиды русскими мореплавателями.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Вклад российской культуры первой половины XIX в. в мировую культуру.</w:t>
      </w:r>
    </w:p>
    <w:p w:rsidR="00764FD6" w:rsidRPr="00764FD6" w:rsidRDefault="00764FD6" w:rsidP="00764FD6">
      <w:r w:rsidRPr="00764FD6">
        <w:t xml:space="preserve">Российская империя во второй половине XIX в. </w:t>
      </w:r>
    </w:p>
    <w:p w:rsidR="00764FD6" w:rsidRPr="00764FD6" w:rsidRDefault="00764FD6" w:rsidP="00764FD6">
      <w:r w:rsidRPr="00764FD6">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764FD6" w:rsidRPr="00764FD6" w:rsidRDefault="00764FD6" w:rsidP="00764FD6">
      <w:r w:rsidRPr="00764FD6">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764FD6" w:rsidRPr="00764FD6" w:rsidRDefault="00764FD6" w:rsidP="00764FD6">
      <w:r w:rsidRPr="00764FD6">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Начало рабочего движения. «Освобождение труда». Распространение идей марксизма. Зарождение российской социал-демократии. </w:t>
      </w:r>
    </w:p>
    <w:p w:rsidR="00764FD6" w:rsidRPr="00764FD6" w:rsidRDefault="00764FD6" w:rsidP="00764FD6">
      <w:r w:rsidRPr="00764FD6">
        <w:t>Внутренняя политика самодержавия в конце 1870-х – 1890-е гг. Кризис самодержавия на рубеже 70–80-х гг. XIX в. Политический террор. Политика лавирования. Начало царствования Александра III. 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764FD6" w:rsidRPr="00764FD6" w:rsidRDefault="00764FD6" w:rsidP="00764FD6">
      <w:r w:rsidRPr="00764FD6">
        <w:t>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Россия в международных отношениях конца XIX в. Сближение России и Франции в 1890-х гг.</w:t>
      </w:r>
    </w:p>
    <w:p w:rsidR="00764FD6" w:rsidRPr="00764FD6" w:rsidRDefault="00764FD6" w:rsidP="00764FD6">
      <w:r w:rsidRPr="00764FD6">
        <w:lastRenderedPageBreak/>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Расширение издательского дела. Демократизация культуры. Литература и искусство: </w:t>
      </w:r>
      <w:r w:rsidRPr="00764FD6">
        <w:lastRenderedPageBreak/>
        <w:t>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Место российской культуры в мировой культуре XIX в.</w:t>
      </w:r>
    </w:p>
    <w:p w:rsidR="00764FD6" w:rsidRPr="00764FD6" w:rsidRDefault="00764FD6" w:rsidP="00764FD6">
      <w:r w:rsidRPr="00764FD6">
        <w:t xml:space="preserve">Российская империя в начале XX в. </w:t>
      </w:r>
    </w:p>
    <w:p w:rsidR="00764FD6" w:rsidRPr="00764FD6" w:rsidRDefault="00764FD6" w:rsidP="00764FD6">
      <w:r w:rsidRPr="00764FD6">
        <w:t>Особенности промышленного и аграрного развития России на рубеже XIX–XX вв. Политика модернизации «сверху». С.Ю. Витте. Государственный капитализм. Формирование монополий. Иностранный капитал в России. Дискуссия о месте России в мировой экономике начала ХХ в. Аграрный вопрос. Российское общество в начале XX в.: социальная структура, положение основных групп населения.</w:t>
      </w:r>
    </w:p>
    <w:p w:rsidR="00764FD6" w:rsidRPr="00764FD6" w:rsidRDefault="00764FD6" w:rsidP="00764FD6">
      <w:r w:rsidRPr="00764FD6">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764FD6" w:rsidRPr="00764FD6" w:rsidRDefault="00764FD6" w:rsidP="00764FD6">
      <w:r w:rsidRPr="00764FD6">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764FD6" w:rsidRPr="00764FD6" w:rsidRDefault="00764FD6" w:rsidP="00764FD6">
      <w:r w:rsidRPr="00764FD6">
        <w:t>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Рабочее движение. «Полицейский социализм».</w:t>
      </w:r>
    </w:p>
    <w:p w:rsidR="00764FD6" w:rsidRPr="00764FD6" w:rsidRDefault="00764FD6" w:rsidP="00764FD6">
      <w:r w:rsidRPr="00764FD6">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764FD6" w:rsidRPr="00764FD6" w:rsidRDefault="00764FD6" w:rsidP="00764FD6">
      <w:r w:rsidRPr="00764FD6">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rsidR="0014540A" w:rsidRDefault="00764FD6" w:rsidP="00764FD6">
      <w:r w:rsidRPr="00764FD6">
        <w:t xml:space="preserve">Культура России в начале XX в. Открытия российских ученых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w:t>
      </w:r>
    </w:p>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764FD6" w:rsidRPr="00764FD6" w:rsidRDefault="00764FD6" w:rsidP="00764FD6">
      <w:r w:rsidRPr="00764FD6">
        <w:lastRenderedPageBreak/>
        <w:t>Русский балет. «Русские сезоны» С.П. Дягилева. Первые шаги российского кинематографа. Российская культура начала XX в. — составная часть мировой культуры</w:t>
      </w:r>
      <w:bookmarkStart w:id="93" w:name="_Toc453968182"/>
      <w:r w:rsidRPr="00764FD6">
        <w:t>.</w:t>
      </w:r>
    </w:p>
    <w:p w:rsidR="00764FD6" w:rsidRPr="00764FD6" w:rsidRDefault="00764FD6" w:rsidP="00764FD6"/>
    <w:p w:rsidR="00764FD6" w:rsidRPr="00764FD6" w:rsidRDefault="00764FD6" w:rsidP="00764FD6"/>
    <w:p w:rsidR="00764FD6" w:rsidRPr="00764FD6" w:rsidRDefault="00764FD6" w:rsidP="00764FD6">
      <w:r w:rsidRPr="00764FD6">
        <w:t>География</w:t>
      </w:r>
      <w:bookmarkEnd w:id="76"/>
      <w:bookmarkEnd w:id="93"/>
    </w:p>
    <w:p w:rsidR="00764FD6" w:rsidRPr="00764FD6" w:rsidRDefault="00764FD6" w:rsidP="00764FD6">
      <w:r w:rsidRPr="00764FD6">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764FD6" w:rsidRPr="00764FD6" w:rsidRDefault="00764FD6" w:rsidP="00764FD6">
      <w:r w:rsidRPr="00764FD6">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764FD6" w:rsidRPr="00764FD6" w:rsidRDefault="00764FD6" w:rsidP="00764FD6">
      <w:r w:rsidRPr="00764FD6">
        <w:t xml:space="preserve">В соответствии с ФГОС СОО география может изучаться на базовом и углубленном уровнях. </w:t>
      </w:r>
    </w:p>
    <w:p w:rsidR="00764FD6" w:rsidRPr="00764FD6" w:rsidRDefault="00764FD6" w:rsidP="00764FD6">
      <w:r w:rsidRPr="00764FD6">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764FD6" w:rsidRPr="00764FD6" w:rsidRDefault="00764FD6" w:rsidP="00764FD6">
      <w:r w:rsidRPr="00764FD6">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764FD6" w:rsidRPr="00764FD6" w:rsidRDefault="00764FD6" w:rsidP="00764FD6">
      <w:r w:rsidRPr="00764FD6">
        <w:t xml:space="preserve">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14540A" w:rsidRDefault="00764FD6" w:rsidP="00764FD6">
      <w:r w:rsidRPr="00764FD6">
        <w:t xml:space="preserve">Примерна программа учитывает возможность получения знаний в том числе через практическую деятельность. В программе содержится примерный перечень </w:t>
      </w:r>
    </w:p>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764FD6" w:rsidRPr="00764FD6" w:rsidRDefault="00764FD6" w:rsidP="00764FD6">
      <w:r w:rsidRPr="00764FD6">
        <w:lastRenderedPageBreak/>
        <w:t>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764FD6" w:rsidRPr="00764FD6" w:rsidRDefault="00764FD6" w:rsidP="00764FD6"/>
    <w:p w:rsidR="00764FD6" w:rsidRPr="00764FD6" w:rsidRDefault="00764FD6" w:rsidP="00764FD6">
      <w:r w:rsidRPr="00764FD6">
        <w:t>Базовый уровень</w:t>
      </w:r>
    </w:p>
    <w:p w:rsidR="00764FD6" w:rsidRPr="00764FD6" w:rsidRDefault="00764FD6" w:rsidP="00764FD6">
      <w:r w:rsidRPr="00764FD6">
        <w:t>Человек и окружающая среда</w:t>
      </w:r>
    </w:p>
    <w:p w:rsidR="00764FD6" w:rsidRPr="00764FD6" w:rsidRDefault="00764FD6" w:rsidP="00764FD6">
      <w:r w:rsidRPr="00764FD6">
        <w:t>Окружающая среда как геосистема. Важнейшие явления и процессы в окружающей среде. Представление о ноосфере.</w:t>
      </w:r>
    </w:p>
    <w:p w:rsidR="00764FD6" w:rsidRPr="00764FD6" w:rsidRDefault="00764FD6" w:rsidP="00764FD6">
      <w:r w:rsidRPr="00764FD6">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764FD6" w:rsidRPr="00764FD6" w:rsidRDefault="00764FD6" w:rsidP="00764FD6">
      <w:r w:rsidRPr="00764FD6">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764FD6" w:rsidRPr="00764FD6" w:rsidRDefault="00764FD6" w:rsidP="00764FD6"/>
    <w:p w:rsidR="00764FD6" w:rsidRPr="00764FD6" w:rsidRDefault="00764FD6" w:rsidP="00764FD6">
      <w:r w:rsidRPr="00764FD6">
        <w:t>Территориальная организация мирового сообщества</w:t>
      </w:r>
    </w:p>
    <w:p w:rsidR="00764FD6" w:rsidRPr="00764FD6" w:rsidRDefault="00764FD6" w:rsidP="00764FD6">
      <w:r w:rsidRPr="00764FD6">
        <w:t>Мировое сообщество – общая картина мира. Современная политическая карта и ее изменения. Разнообразие стран мира. Геополитика. «Горячие точки» на карте мира.</w:t>
      </w:r>
    </w:p>
    <w:p w:rsidR="00764FD6" w:rsidRPr="00764FD6" w:rsidRDefault="00764FD6" w:rsidP="00764FD6">
      <w:r w:rsidRPr="00764FD6">
        <w:t>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Основные очаги этнических и конфессиональных конфликтов. География рынка труда и занятости. Миграция населения. Закономерности расселения населения. Урбанизация.</w:t>
      </w:r>
    </w:p>
    <w:p w:rsidR="00764FD6" w:rsidRPr="00764FD6" w:rsidRDefault="00764FD6" w:rsidP="00764FD6">
      <w:r w:rsidRPr="00764FD6">
        <w:t>Мировое хозяйство. Географическое разделение труда. Отраслевая и территориальная структура мирового хозяйства. Изменение отраслевой структуры. География основных отраслей производственной и непроизводственной сфер. Развитие сферы услуг. Международные отношения. Географические аспекты глобализации.</w:t>
      </w:r>
    </w:p>
    <w:p w:rsidR="00764FD6" w:rsidRPr="00764FD6" w:rsidRDefault="00764FD6" w:rsidP="00764FD6"/>
    <w:p w:rsidR="00764FD6" w:rsidRPr="00764FD6" w:rsidRDefault="00764FD6" w:rsidP="00764FD6">
      <w:r w:rsidRPr="00764FD6">
        <w:t>Региональная география и страноведение</w:t>
      </w:r>
    </w:p>
    <w:p w:rsidR="0014540A" w:rsidRDefault="00764FD6" w:rsidP="00764FD6">
      <w:r w:rsidRPr="00764FD6">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w:t>
      </w:r>
    </w:p>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764FD6" w:rsidRPr="00764FD6" w:rsidRDefault="00764FD6" w:rsidP="00764FD6">
      <w:r w:rsidRPr="00764FD6">
        <w:t xml:space="preserve">развития Арктики и Антарктики. Международная специализация крупнейших стран и регионов мира. Ведущие страны-экспортеры основных видов продукции.  </w:t>
      </w:r>
    </w:p>
    <w:p w:rsidR="00764FD6" w:rsidRPr="00764FD6" w:rsidRDefault="00764FD6" w:rsidP="00764FD6">
      <w:r w:rsidRPr="00764FD6">
        <w:t>Роль отдельных стран и регионов в системе мирового хозяйства. Региональная политика. Интеграция регионов в единое мировое сообщество. Международные организации (региональные, политические и отраслевые союзы).</w:t>
      </w:r>
    </w:p>
    <w:p w:rsidR="00764FD6" w:rsidRPr="00764FD6" w:rsidRDefault="00764FD6" w:rsidP="00764FD6">
      <w:r w:rsidRPr="00764FD6">
        <w:t>Россия на политической карте мира и в мировом хозяйстве. География экономических, политических, культурных и научных связей России со странами мира. 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764FD6" w:rsidRPr="00764FD6" w:rsidRDefault="00764FD6" w:rsidP="00764FD6"/>
    <w:p w:rsidR="00764FD6" w:rsidRPr="00764FD6" w:rsidRDefault="00764FD6" w:rsidP="00764FD6">
      <w:r w:rsidRPr="00764FD6">
        <w:t>Роль географии в решении глобальных проблем человечества</w:t>
      </w:r>
    </w:p>
    <w:p w:rsidR="00764FD6" w:rsidRPr="00764FD6" w:rsidRDefault="00764FD6" w:rsidP="00764FD6">
      <w:bookmarkStart w:id="94" w:name="h.10tp2h5eeujv" w:colFirst="0" w:colLast="0"/>
      <w:bookmarkEnd w:id="94"/>
      <w:r w:rsidRPr="00764FD6">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764FD6" w:rsidRPr="00764FD6" w:rsidRDefault="00764FD6" w:rsidP="00764FD6"/>
    <w:p w:rsidR="00764FD6" w:rsidRPr="00764FD6" w:rsidRDefault="00764FD6" w:rsidP="0014540A"/>
    <w:p w:rsidR="00764FD6" w:rsidRPr="00764FD6" w:rsidRDefault="00764FD6" w:rsidP="00764FD6">
      <w:bookmarkStart w:id="95" w:name="_Toc435412711"/>
      <w:bookmarkStart w:id="96" w:name="_Toc453968185"/>
    </w:p>
    <w:p w:rsidR="00764FD6" w:rsidRPr="00E02B76" w:rsidRDefault="00764FD6" w:rsidP="00764FD6">
      <w:pPr>
        <w:rPr>
          <w:b/>
          <w:sz w:val="24"/>
        </w:rPr>
      </w:pPr>
      <w:r w:rsidRPr="00E02B76">
        <w:rPr>
          <w:b/>
          <w:sz w:val="24"/>
        </w:rPr>
        <w:t>Обществознание</w:t>
      </w:r>
      <w:bookmarkEnd w:id="95"/>
      <w:bookmarkEnd w:id="96"/>
    </w:p>
    <w:p w:rsidR="00764FD6" w:rsidRPr="00764FD6" w:rsidRDefault="00764FD6" w:rsidP="00764FD6"/>
    <w:p w:rsidR="00764FD6" w:rsidRPr="00764FD6" w:rsidRDefault="00764FD6" w:rsidP="00764FD6">
      <w:r w:rsidRPr="00764FD6">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14540A" w:rsidRDefault="00764FD6" w:rsidP="00764FD6">
      <w:r w:rsidRPr="00764FD6">
        <w:t xml:space="preserve">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w:t>
      </w:r>
    </w:p>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5623D7" w:rsidRDefault="00764FD6" w:rsidP="00764FD6">
      <w:r w:rsidRPr="00764FD6">
        <w:t xml:space="preserve">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w:t>
      </w:r>
    </w:p>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14540A" w:rsidRDefault="0014540A" w:rsidP="00764FD6"/>
    <w:p w:rsidR="00764FD6" w:rsidRPr="00764FD6" w:rsidRDefault="00764FD6" w:rsidP="00764FD6">
      <w:r w:rsidRPr="00764FD6">
        <w:lastRenderedPageBreak/>
        <w:t>компетентности, позволяющие выпускникам осуществлять типичные социальные роли в современном мире.</w:t>
      </w:r>
    </w:p>
    <w:p w:rsidR="00764FD6" w:rsidRPr="00764FD6" w:rsidRDefault="00E02B76" w:rsidP="00764FD6">
      <w:r>
        <w:t xml:space="preserve">Задачами реализации </w:t>
      </w:r>
      <w:r w:rsidR="00764FD6" w:rsidRPr="00764FD6">
        <w:t xml:space="preserve"> программы учебного предмета «Обществознания» на уровне среднего общего образования являются:</w:t>
      </w:r>
    </w:p>
    <w:p w:rsidR="00764FD6" w:rsidRPr="00764FD6" w:rsidRDefault="00764FD6" w:rsidP="00764FD6">
      <w:r w:rsidRPr="00764FD6">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764FD6" w:rsidRPr="00764FD6" w:rsidRDefault="00764FD6" w:rsidP="00764FD6">
      <w:r w:rsidRPr="00764FD6">
        <w:t>формирование знаний об обществе как целостной развивающейся системе в единстве и взаимодействии его основных сфер и институтов;</w:t>
      </w:r>
    </w:p>
    <w:p w:rsidR="00764FD6" w:rsidRPr="00764FD6" w:rsidRDefault="00764FD6" w:rsidP="00764FD6">
      <w:r w:rsidRPr="00764FD6">
        <w:t>овладение базовым понятийным аппаратом социальных наук;</w:t>
      </w:r>
    </w:p>
    <w:p w:rsidR="00764FD6" w:rsidRPr="00764FD6" w:rsidRDefault="00764FD6" w:rsidP="00764FD6">
      <w:r w:rsidRPr="00764FD6">
        <w:t>овладение умениями выявлять причинно-следственные, функциональные, иерархические и другие связи социальных объектов и процессов;</w:t>
      </w:r>
    </w:p>
    <w:p w:rsidR="00764FD6" w:rsidRPr="00764FD6" w:rsidRDefault="00764FD6" w:rsidP="00764FD6">
      <w:r w:rsidRPr="00764FD6">
        <w:t>формирование представлений об основных тенденциях и возможных перспективах развития мирового сообщества в глобальном мире;</w:t>
      </w:r>
    </w:p>
    <w:p w:rsidR="00764FD6" w:rsidRPr="00764FD6" w:rsidRDefault="00764FD6" w:rsidP="00764FD6">
      <w:r w:rsidRPr="00764FD6">
        <w:t>формирование представлений о методах познания социальных явлений и процессов;</w:t>
      </w:r>
    </w:p>
    <w:p w:rsidR="00764FD6" w:rsidRPr="00764FD6" w:rsidRDefault="00764FD6" w:rsidP="00764FD6">
      <w:r w:rsidRPr="00764FD6">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764FD6" w:rsidRPr="00764FD6" w:rsidRDefault="00764FD6" w:rsidP="00764FD6">
      <w:r w:rsidRPr="00764FD6">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64FD6" w:rsidRPr="00764FD6" w:rsidRDefault="00E02B76" w:rsidP="00764FD6">
      <w:r>
        <w:t xml:space="preserve"> П</w:t>
      </w:r>
      <w:r w:rsidR="00764FD6" w:rsidRPr="00764FD6">
        <w:t xml:space="preserve">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764FD6" w:rsidRPr="00764FD6" w:rsidRDefault="00E02B76" w:rsidP="00764FD6">
      <w:r>
        <w:t>П</w:t>
      </w:r>
      <w:r w:rsidR="00764FD6" w:rsidRPr="00764FD6">
        <w:t>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764FD6" w:rsidRPr="00764FD6" w:rsidRDefault="00764FD6" w:rsidP="00764FD6"/>
    <w:p w:rsidR="00764FD6" w:rsidRPr="00764FD6" w:rsidRDefault="00764FD6" w:rsidP="00764FD6">
      <w:r w:rsidRPr="00764FD6">
        <w:t>Базовый уровень</w:t>
      </w:r>
    </w:p>
    <w:p w:rsidR="00764FD6" w:rsidRPr="00764FD6" w:rsidRDefault="00764FD6" w:rsidP="00764FD6">
      <w:r w:rsidRPr="00764FD6">
        <w:t>Человек. Человек в системе общественных отношений</w:t>
      </w:r>
    </w:p>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764FD6" w:rsidRPr="00764FD6" w:rsidRDefault="00764FD6" w:rsidP="00764FD6">
      <w:r w:rsidRPr="00764FD6">
        <w:lastRenderedPageBreak/>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Уровни научного познания. Способы и методы научного познания. Особенности социального познания. Духовная жизнь и духовный мир человека. Общественное и индивидуальное сознание. Мировоззрение, его типы. Самосознание индивида и социальное поведение. Социальные ценности. Мотивы и предпочтения.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Знания, умения и навыки людей в условиях информационного общества.</w:t>
      </w:r>
    </w:p>
    <w:p w:rsidR="00764FD6" w:rsidRPr="00764FD6" w:rsidRDefault="00764FD6" w:rsidP="00764FD6"/>
    <w:p w:rsidR="00764FD6" w:rsidRPr="00764FD6" w:rsidRDefault="00764FD6" w:rsidP="00764FD6">
      <w:r w:rsidRPr="00764FD6">
        <w:t>Общество как сложная динамическая система</w:t>
      </w:r>
    </w:p>
    <w:p w:rsidR="00764FD6" w:rsidRPr="00764FD6" w:rsidRDefault="00764FD6" w:rsidP="00764FD6">
      <w:r w:rsidRPr="00764FD6">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764FD6" w:rsidRPr="00764FD6" w:rsidRDefault="00764FD6" w:rsidP="00764FD6"/>
    <w:p w:rsidR="00764FD6" w:rsidRPr="00764FD6" w:rsidRDefault="00764FD6" w:rsidP="00764FD6">
      <w:r w:rsidRPr="00764FD6">
        <w:t>Экономика</w:t>
      </w:r>
    </w:p>
    <w:p w:rsidR="005623D7" w:rsidRDefault="00764FD6" w:rsidP="00764FD6">
      <w:r w:rsidRPr="00764FD6">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Политика защиты конкуренции и антимонопольное законодательство. Рыночные отношения в современной экономике. Фирма в экономике. Фондовый рынок, его инструменты. 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Основные принципы менеджмента. Основы маркетинга. Финансовый рынок. Банковская система. Центральный банк Российской Федерации, его задачи, функции и </w:t>
      </w:r>
    </w:p>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764FD6" w:rsidRPr="00764FD6" w:rsidRDefault="00764FD6" w:rsidP="00764FD6">
      <w:r w:rsidRPr="00764FD6">
        <w:t>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Налоги, уплачиваемые предприятиями. Основы денежной и бюджетной политики государства. Денежно-кредитная (монетарная) политика. Государственный бюджет. Государственный долг. Экономическая деятельность и ее измерители. ВВП и ВНП – основные макроэкономические показатели. Экономический рост. Экономические циклы.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Тенденции экономического развития России.</w:t>
      </w:r>
    </w:p>
    <w:p w:rsidR="00764FD6" w:rsidRPr="00764FD6" w:rsidRDefault="00764FD6" w:rsidP="00764FD6"/>
    <w:p w:rsidR="00764FD6" w:rsidRPr="00764FD6" w:rsidRDefault="00764FD6" w:rsidP="00764FD6">
      <w:r w:rsidRPr="00764FD6">
        <w:t>Социальные отношения</w:t>
      </w:r>
    </w:p>
    <w:p w:rsidR="00764FD6" w:rsidRPr="00764FD6" w:rsidRDefault="00764FD6" w:rsidP="00764FD6">
      <w:r w:rsidRPr="00764FD6">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Тенденции развития семьи в современном мире. Проблема неполных семей. Современная демографическая ситуация в Российской Федерации. Религиозные объединения и организации в Российской Федерации.</w:t>
      </w:r>
    </w:p>
    <w:p w:rsidR="00764FD6" w:rsidRPr="00764FD6" w:rsidRDefault="00764FD6" w:rsidP="00764FD6"/>
    <w:p w:rsidR="00764FD6" w:rsidRPr="00764FD6" w:rsidRDefault="00764FD6" w:rsidP="00764FD6">
      <w:r w:rsidRPr="00764FD6">
        <w:t>Политика</w:t>
      </w:r>
    </w:p>
    <w:p w:rsidR="005623D7" w:rsidRDefault="00764FD6" w:rsidP="00764FD6">
      <w:r w:rsidRPr="00764FD6">
        <w:t>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Избирательная кампания. 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w:t>
      </w:r>
    </w:p>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764FD6" w:rsidRPr="00764FD6" w:rsidRDefault="00764FD6" w:rsidP="00764FD6">
      <w:r w:rsidRPr="00764FD6">
        <w:lastRenderedPageBreak/>
        <w:t>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Политическая психология. Политическое поведение. Роль средств массовой информации в политической жизни общества. Политический процесс. Политическое участие. Абсентеизм, его причины и опасность. Особенности политического процесса в России.</w:t>
      </w:r>
    </w:p>
    <w:p w:rsidR="00764FD6" w:rsidRPr="00764FD6" w:rsidRDefault="00764FD6" w:rsidP="00764FD6"/>
    <w:p w:rsidR="00764FD6" w:rsidRPr="00764FD6" w:rsidRDefault="00764FD6" w:rsidP="00764FD6">
      <w:r w:rsidRPr="00764FD6">
        <w:t>Правовое регулирование общественных отношений</w:t>
      </w:r>
    </w:p>
    <w:p w:rsidR="00764FD6" w:rsidRPr="00764FD6" w:rsidRDefault="00764FD6" w:rsidP="00764FD6">
      <w:r w:rsidRPr="00764FD6">
        <w:t>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Законодательство в сфере антикоррупционной политики государства. Экологическое право. Право на благоприятную окружающую среду и способы его защиты. Экологические правонарушения. Гражданское право. Гражданские правоотношения. Субъекты гражданского права. Имущественные права. Право собственности. Основания приобретения права собственности. Право на результаты интеллектуальной деятельности. Наследование. Неимущественные права: честь, достоинство, имя. Способы защиты имущественных и неимущественных прав. Организационно-правовые формы предприятий. Семейное право.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Порядок оказания платных образовательных услуг.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Стадии уголовного процесса. Конституционное судопроизводство. Понятие и предмет международного права. Международная защита прав человека в условиях мирного и военного времени. Правовая база противодействия терроризму в Российской Федерации.</w:t>
      </w:r>
    </w:p>
    <w:p w:rsidR="00764FD6" w:rsidRPr="00764FD6" w:rsidRDefault="00764FD6" w:rsidP="00764FD6"/>
    <w:p w:rsidR="00764FD6" w:rsidRPr="00764FD6" w:rsidRDefault="00764FD6" w:rsidP="00764FD6">
      <w:bookmarkStart w:id="97" w:name="_Toc435412712"/>
    </w:p>
    <w:p w:rsidR="00764FD6" w:rsidRPr="00764FD6" w:rsidRDefault="00764FD6" w:rsidP="00764FD6"/>
    <w:p w:rsidR="00E55A1B" w:rsidRDefault="00E55A1B" w:rsidP="00764FD6">
      <w:bookmarkStart w:id="98" w:name="_Toc453968187"/>
    </w:p>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02B76" w:rsidRDefault="00E02B76" w:rsidP="00764FD6"/>
    <w:p w:rsidR="00E02B76" w:rsidRDefault="00E02B76" w:rsidP="00764FD6"/>
    <w:p w:rsidR="00E02B76" w:rsidRDefault="00E02B76" w:rsidP="00764FD6"/>
    <w:p w:rsidR="00E02B76" w:rsidRDefault="00E02B76" w:rsidP="00764FD6"/>
    <w:p w:rsidR="00764FD6" w:rsidRPr="00764FD6" w:rsidRDefault="00764FD6" w:rsidP="00764FD6">
      <w:r w:rsidRPr="00764FD6">
        <w:lastRenderedPageBreak/>
        <w:t>Математика</w:t>
      </w:r>
      <w:bookmarkEnd w:id="97"/>
      <w:r w:rsidRPr="00764FD6">
        <w:t>: алгебра и начала математического анализа, геометрия</w:t>
      </w:r>
      <w:bookmarkEnd w:id="98"/>
    </w:p>
    <w:p w:rsidR="00764FD6" w:rsidRPr="00764FD6" w:rsidRDefault="00764FD6" w:rsidP="00764FD6"/>
    <w:p w:rsidR="00764FD6" w:rsidRPr="00764FD6" w:rsidRDefault="00764FD6" w:rsidP="00764FD6">
      <w:r w:rsidRPr="00764FD6">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764FD6" w:rsidRPr="00764FD6" w:rsidRDefault="00764FD6" w:rsidP="00764FD6">
      <w:r w:rsidRPr="00764FD6">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764FD6" w:rsidRPr="00764FD6" w:rsidRDefault="00764FD6" w:rsidP="00764FD6">
      <w:r w:rsidRPr="00764FD6">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764FD6" w:rsidRPr="00764FD6" w:rsidRDefault="00764FD6" w:rsidP="00764FD6">
      <w:r w:rsidRPr="00764FD6">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764FD6" w:rsidRPr="00764FD6" w:rsidRDefault="00764FD6" w:rsidP="00764FD6">
      <w:r w:rsidRPr="00764FD6">
        <w:t xml:space="preserve">Соответственно, выделяются три направления требований к результатам математического образования: </w:t>
      </w:r>
    </w:p>
    <w:p w:rsidR="00764FD6" w:rsidRPr="00764FD6" w:rsidRDefault="00764FD6" w:rsidP="00764FD6">
      <w:r w:rsidRPr="00764FD6">
        <w:t>практико-ориентированное математическое образование (математика для жизни);</w:t>
      </w:r>
    </w:p>
    <w:p w:rsidR="00764FD6" w:rsidRPr="00764FD6" w:rsidRDefault="00764FD6" w:rsidP="00764FD6">
      <w:r w:rsidRPr="00764FD6">
        <w:t>математика для использования в профессии;</w:t>
      </w:r>
    </w:p>
    <w:p w:rsidR="00764FD6" w:rsidRPr="00764FD6" w:rsidRDefault="00764FD6" w:rsidP="00764FD6">
      <w:r w:rsidRPr="00764FD6">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764FD6" w:rsidRPr="00764FD6" w:rsidRDefault="00764FD6" w:rsidP="00764FD6">
      <w:r w:rsidRPr="00764FD6">
        <w:t xml:space="preserve">Эти направления реализуются в двух блоках требований к результатам математического образования. </w:t>
      </w:r>
    </w:p>
    <w:p w:rsidR="00764FD6" w:rsidRPr="00764FD6" w:rsidRDefault="00764FD6" w:rsidP="00764FD6">
      <w:r w:rsidRPr="00764FD6">
        <w:t>На базовом уровне:</w:t>
      </w:r>
    </w:p>
    <w:p w:rsidR="00764FD6" w:rsidRPr="00764FD6" w:rsidRDefault="00764FD6" w:rsidP="00764FD6">
      <w:r w:rsidRPr="00764FD6">
        <w:t>Выпускник научится 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764FD6" w:rsidRPr="00764FD6" w:rsidRDefault="00764FD6" w:rsidP="00764FD6">
      <w:r w:rsidRPr="00764FD6">
        <w:t>Выпускник получит возможность научиться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764FD6" w:rsidRPr="00764FD6" w:rsidRDefault="00764FD6" w:rsidP="00764FD6"/>
    <w:p w:rsidR="00764FD6" w:rsidRPr="00764FD6" w:rsidRDefault="00764FD6" w:rsidP="00764FD6">
      <w:r w:rsidRPr="00764FD6">
        <w:t>Базовый уровень</w:t>
      </w:r>
    </w:p>
    <w:p w:rsidR="00764FD6" w:rsidRPr="00764FD6" w:rsidRDefault="00764FD6"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D20EEE" w:rsidRDefault="00D20EEE" w:rsidP="00764FD6"/>
    <w:p w:rsidR="00764FD6" w:rsidRPr="00764FD6" w:rsidRDefault="00764FD6" w:rsidP="00764FD6">
      <w:r w:rsidRPr="00764FD6">
        <w:lastRenderedPageBreak/>
        <w:t>Компенсирующая базовая программа</w:t>
      </w:r>
    </w:p>
    <w:p w:rsidR="00764FD6" w:rsidRPr="00764FD6" w:rsidRDefault="00764FD6" w:rsidP="00764FD6">
      <w:r w:rsidRPr="00764FD6">
        <w:t>Алгебра и начала математического анализа</w:t>
      </w:r>
    </w:p>
    <w:p w:rsidR="00764FD6" w:rsidRPr="00764FD6" w:rsidRDefault="00764FD6" w:rsidP="00764FD6">
      <w:r w:rsidRPr="00764FD6">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764FD6" w:rsidRPr="00764FD6" w:rsidRDefault="00764FD6" w:rsidP="00764FD6">
      <w:r w:rsidRPr="00764FD6">
        <w:t xml:space="preserve">Целые числа. Модуль числа и его свойства. </w:t>
      </w:r>
    </w:p>
    <w:p w:rsidR="00764FD6" w:rsidRPr="00764FD6" w:rsidRDefault="00764FD6" w:rsidP="00764FD6">
      <w:r w:rsidRPr="00764FD6">
        <w:t xml:space="preserve">Части и доли. Дроби и действия с дробями. Округление, приближение. Решение практических задач на прикидку и оценку. </w:t>
      </w:r>
    </w:p>
    <w:p w:rsidR="00764FD6" w:rsidRPr="00764FD6" w:rsidRDefault="00764FD6" w:rsidP="00764FD6">
      <w:r w:rsidRPr="00764FD6">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764FD6" w:rsidRPr="00764FD6" w:rsidRDefault="00764FD6" w:rsidP="00764FD6">
      <w:r w:rsidRPr="00764FD6">
        <w:t xml:space="preserve">Алгебраические выражения. Значение алгебраического выражения. </w:t>
      </w:r>
    </w:p>
    <w:p w:rsidR="00764FD6" w:rsidRPr="00764FD6" w:rsidRDefault="00764FD6" w:rsidP="00764FD6">
      <w:r w:rsidRPr="00764FD6">
        <w:t xml:space="preserve">Квадратный корень. Изображение числа на числовой прямой. Приближенное значение иррациональных чисел. </w:t>
      </w:r>
    </w:p>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764FD6" w:rsidRPr="00764FD6" w:rsidRDefault="00764FD6" w:rsidP="00764FD6">
      <w:r w:rsidRPr="00764FD6">
        <w:t xml:space="preserve">Понятие многочлена. Разложение многочлена на множители, Уравнение, корень уравнения. Линейные, квадратные уравнения и системы линейных </w:t>
      </w:r>
      <w:r w:rsidRPr="00764FD6">
        <w:lastRenderedPageBreak/>
        <w:t xml:space="preserve">уравнений. </w:t>
      </w:r>
    </w:p>
    <w:p w:rsidR="00764FD6" w:rsidRPr="00764FD6" w:rsidRDefault="00764FD6" w:rsidP="00764FD6">
      <w:r w:rsidRPr="00764FD6">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764FD6" w:rsidRPr="00764FD6" w:rsidRDefault="00764FD6" w:rsidP="00764FD6">
      <w:r w:rsidRPr="00764FD6">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764FD6" w:rsidRPr="00764FD6" w:rsidRDefault="00764FD6" w:rsidP="00764FD6">
      <w:r w:rsidRPr="00764FD6">
        <w:t xml:space="preserve">Квадратичная функция. График и свойства квадратичной функции. график функции </w:t>
      </w:r>
      <w:r w:rsidRPr="00764FD6">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20.65pt" o:ole="">
            <v:imagedata r:id="rId11" o:title=""/>
          </v:shape>
          <o:OLEObject Type="Embed" ProgID="Equation.DSMT4" ShapeID="_x0000_i1025" DrawAspect="Content" ObjectID="_1071378271" r:id="rId12"/>
        </w:object>
      </w:r>
      <w:r w:rsidRPr="00764FD6">
        <w:t xml:space="preserve">. График функции </w:t>
      </w:r>
      <w:r w:rsidRPr="00764FD6">
        <w:object w:dxaOrig="620" w:dyaOrig="620">
          <v:shape id="_x0000_i1026" type="#_x0000_t75" style="width:30.65pt;height:30.65pt" o:ole="">
            <v:imagedata r:id="rId13" o:title=""/>
          </v:shape>
          <o:OLEObject Type="Embed" ProgID="Equation.DSMT4" ShapeID="_x0000_i1026" DrawAspect="Content" ObjectID="_1071378272" r:id="rId14"/>
        </w:object>
      </w:r>
      <w:r w:rsidRPr="00764FD6">
        <w:t xml:space="preserve">. </w:t>
      </w:r>
    </w:p>
    <w:p w:rsidR="00764FD6" w:rsidRPr="00764FD6" w:rsidRDefault="00764FD6" w:rsidP="00764FD6">
      <w:r w:rsidRPr="00764FD6">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764FD6" w:rsidRPr="00764FD6" w:rsidRDefault="00764FD6" w:rsidP="00764FD6">
      <w:r w:rsidRPr="00764FD6">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764FD6">
        <w:sym w:font="Symbol" w:char="F0B0"/>
      </w:r>
      <w:r w:rsidRPr="00764FD6">
        <w:t>, 30</w:t>
      </w:r>
      <w:r w:rsidRPr="00764FD6">
        <w:sym w:font="Symbol" w:char="F0B0"/>
      </w:r>
      <w:r w:rsidRPr="00764FD6">
        <w:t>, 45</w:t>
      </w:r>
      <w:r w:rsidRPr="00764FD6">
        <w:sym w:font="Symbol" w:char="F0B0"/>
      </w:r>
      <w:r w:rsidRPr="00764FD6">
        <w:t>, 60</w:t>
      </w:r>
      <w:r w:rsidRPr="00764FD6">
        <w:sym w:font="Symbol" w:char="F0B0"/>
      </w:r>
      <w:r w:rsidRPr="00764FD6">
        <w:t>, 90</w:t>
      </w:r>
      <w:r w:rsidRPr="00764FD6">
        <w:sym w:font="Symbol" w:char="F0B0"/>
      </w:r>
      <w:r w:rsidRPr="00764FD6">
        <w:t>, 180</w:t>
      </w:r>
      <w:r w:rsidRPr="00764FD6">
        <w:sym w:font="Symbol" w:char="F0B0"/>
      </w:r>
      <w:r w:rsidRPr="00764FD6">
        <w:t>, 270</w:t>
      </w:r>
      <w:r w:rsidRPr="00764FD6">
        <w:sym w:font="Symbol" w:char="F0B0"/>
      </w:r>
      <w:r w:rsidRPr="00764FD6">
        <w:t>.</w:t>
      </w:r>
    </w:p>
    <w:p w:rsidR="00764FD6" w:rsidRPr="00764FD6" w:rsidRDefault="00764FD6" w:rsidP="00764FD6">
      <w:r w:rsidRPr="00764FD6">
        <w:t xml:space="preserve">Графики тригонометрических функций </w:t>
      </w:r>
      <w:r w:rsidRPr="00764FD6">
        <w:object w:dxaOrig="2600" w:dyaOrig="320">
          <v:shape id="_x0000_i1027" type="#_x0000_t75" style="width:130.65pt;height:16.65pt" o:ole="">
            <v:imagedata r:id="rId15" o:title=""/>
          </v:shape>
          <o:OLEObject Type="Embed" ProgID="Equation.DSMT4" ShapeID="_x0000_i1027" DrawAspect="Content" ObjectID="_1071378273" r:id="rId16"/>
        </w:object>
      </w:r>
      <w:r w:rsidRPr="00764FD6">
        <w:t>.</w:t>
      </w:r>
    </w:p>
    <w:p w:rsidR="00764FD6" w:rsidRPr="00764FD6" w:rsidRDefault="00764FD6" w:rsidP="00764FD6">
      <w:r w:rsidRPr="00764FD6">
        <w:t xml:space="preserve">Решение простейших тригонометрических уравнений с помощью тригонометрической окружности. </w:t>
      </w:r>
    </w:p>
    <w:p w:rsidR="00764FD6" w:rsidRPr="00764FD6" w:rsidRDefault="00764FD6" w:rsidP="00764FD6">
      <w:r w:rsidRPr="00764FD6">
        <w:t xml:space="preserve">Понятие степени с действительным показателем. Простейшие показательные уравнения и неравенства. Показательная функция и ее график. </w:t>
      </w:r>
    </w:p>
    <w:p w:rsidR="00764FD6" w:rsidRPr="00764FD6" w:rsidRDefault="00764FD6" w:rsidP="00764FD6">
      <w:r w:rsidRPr="00764FD6">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764FD6" w:rsidRPr="00764FD6" w:rsidRDefault="00764FD6" w:rsidP="00764FD6">
      <w:r w:rsidRPr="00764FD6">
        <w:t xml:space="preserve">Понятие степенной функции и ее график. Простейшие иррациональные уравнения. </w:t>
      </w:r>
    </w:p>
    <w:p w:rsidR="00764FD6" w:rsidRPr="00764FD6" w:rsidRDefault="00764FD6" w:rsidP="00764FD6">
      <w:r w:rsidRPr="00764FD6">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Производные многочленов. </w:t>
      </w:r>
    </w:p>
    <w:p w:rsidR="00764FD6" w:rsidRPr="00764FD6" w:rsidRDefault="00764FD6" w:rsidP="00764FD6">
      <w:r w:rsidRPr="00764FD6">
        <w:t xml:space="preserve">Точки экстремума (максимума и минимума). Исследование элементарных функций на точки экстремума с помощью производной. Наглядная интерпретация. </w:t>
      </w:r>
    </w:p>
    <w:p w:rsidR="00764FD6" w:rsidRPr="00764FD6" w:rsidRDefault="00764FD6" w:rsidP="00764FD6">
      <w:r w:rsidRPr="00764FD6">
        <w:t>Понятие первообразной функции. Физический смысл первообразной. Понятие об интеграле как площади под графиком функции.</w:t>
      </w:r>
    </w:p>
    <w:p w:rsidR="00764FD6" w:rsidRPr="00764FD6" w:rsidRDefault="00764FD6"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764FD6" w:rsidRPr="00E55A1B" w:rsidRDefault="00764FD6" w:rsidP="00764FD6">
      <w:pPr>
        <w:rPr>
          <w:b/>
        </w:rPr>
      </w:pPr>
      <w:r w:rsidRPr="00E55A1B">
        <w:rPr>
          <w:b/>
        </w:rPr>
        <w:lastRenderedPageBreak/>
        <w:t>Геометрия</w:t>
      </w:r>
    </w:p>
    <w:p w:rsidR="00764FD6" w:rsidRPr="00764FD6" w:rsidRDefault="00764FD6" w:rsidP="00764FD6">
      <w:r w:rsidRPr="00764FD6">
        <w:t xml:space="preserve">Фигуры на плоскости и в пространстве. Длина и площадь. Периметры и площади фигур. </w:t>
      </w:r>
    </w:p>
    <w:p w:rsidR="00764FD6" w:rsidRPr="00764FD6" w:rsidRDefault="00764FD6" w:rsidP="00764FD6">
      <w:r w:rsidRPr="00764FD6">
        <w:t xml:space="preserve">Параллельность и перпендикулярность прямых и плоскостей. </w:t>
      </w:r>
    </w:p>
    <w:p w:rsidR="00764FD6" w:rsidRPr="00764FD6" w:rsidRDefault="00764FD6" w:rsidP="00764FD6">
      <w:r w:rsidRPr="00764FD6">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764FD6" w:rsidRPr="00764FD6" w:rsidRDefault="00764FD6" w:rsidP="00764FD6">
      <w:r w:rsidRPr="00764FD6">
        <w:t>Биссектриса, медиана и высота треугольника. Равенство треугольников.</w:t>
      </w:r>
    </w:p>
    <w:p w:rsidR="00764FD6" w:rsidRPr="00764FD6" w:rsidRDefault="00764FD6" w:rsidP="00764FD6">
      <w:r w:rsidRPr="00764FD6">
        <w:t xml:space="preserve">Решение задач на клетчатой бумаге. </w:t>
      </w:r>
    </w:p>
    <w:p w:rsidR="00764FD6" w:rsidRPr="00764FD6" w:rsidRDefault="00764FD6" w:rsidP="00764FD6">
      <w:r w:rsidRPr="00764FD6">
        <w:t xml:space="preserve">Равнобедренный треугольник, равносторонний треугольник. Свойства равнобедренного треугольника. </w:t>
      </w:r>
    </w:p>
    <w:p w:rsidR="00764FD6" w:rsidRPr="00764FD6" w:rsidRDefault="00764FD6" w:rsidP="00764FD6">
      <w:r w:rsidRPr="00764FD6">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764FD6" w:rsidRPr="00764FD6" w:rsidRDefault="00764FD6" w:rsidP="00764FD6">
      <w:r w:rsidRPr="00764FD6">
        <w:t xml:space="preserve">Четырехугольники: параллелограмм, ромб, прямоугольник, квадрат, трапеция и их свойства. Средняя линия треугольника и трапеции. </w:t>
      </w:r>
    </w:p>
    <w:p w:rsidR="00764FD6" w:rsidRPr="00764FD6" w:rsidRDefault="00764FD6" w:rsidP="00764FD6">
      <w:r w:rsidRPr="00764FD6">
        <w:t xml:space="preserve">Выпуклые и невыпуклые фигуры. Периметр многоугольника. Правильный многоугольник. </w:t>
      </w:r>
    </w:p>
    <w:p w:rsidR="00764FD6" w:rsidRPr="00764FD6" w:rsidRDefault="00764FD6" w:rsidP="00764FD6">
      <w:r w:rsidRPr="00764FD6">
        <w:t xml:space="preserve">Углы на плоскости и в пространстве. Вертикальные и смежные углы. </w:t>
      </w:r>
    </w:p>
    <w:p w:rsidR="00764FD6" w:rsidRPr="00764FD6" w:rsidRDefault="00764FD6" w:rsidP="00764FD6">
      <w:r w:rsidRPr="00764FD6">
        <w:t xml:space="preserve">Сумма внутренних углов треугольника и четырехугольника. </w:t>
      </w:r>
    </w:p>
    <w:p w:rsidR="00764FD6" w:rsidRPr="00764FD6" w:rsidRDefault="00764FD6" w:rsidP="00764FD6">
      <w:r w:rsidRPr="00764FD6">
        <w:t xml:space="preserve">Соотношения в квадрате и равностороннем треугольнике. </w:t>
      </w:r>
    </w:p>
    <w:p w:rsidR="00764FD6" w:rsidRPr="00764FD6" w:rsidRDefault="00764FD6" w:rsidP="00764FD6">
      <w:r w:rsidRPr="00764FD6">
        <w:t xml:space="preserve">Диагонали многоугольника. </w:t>
      </w:r>
    </w:p>
    <w:p w:rsidR="00764FD6" w:rsidRPr="00764FD6" w:rsidRDefault="00764FD6" w:rsidP="00764FD6">
      <w:r w:rsidRPr="00764FD6">
        <w:t xml:space="preserve">Подобные треугольники в простейших случаях. </w:t>
      </w:r>
    </w:p>
    <w:p w:rsidR="00764FD6" w:rsidRPr="00764FD6" w:rsidRDefault="00764FD6" w:rsidP="00764FD6">
      <w:r w:rsidRPr="00764FD6">
        <w:t>Формулы площади прямоугольника, треугольника, ромба, трапеции.</w:t>
      </w:r>
    </w:p>
    <w:p w:rsidR="00764FD6" w:rsidRPr="00764FD6" w:rsidRDefault="00764FD6" w:rsidP="00764FD6">
      <w:r w:rsidRPr="00764FD6">
        <w:t xml:space="preserve">Окружность и круг. Радиус и диаметр. Длина окружности и площадь круга. Число </w:t>
      </w:r>
      <w:r w:rsidRPr="00764FD6">
        <w:sym w:font="Symbol" w:char="F070"/>
      </w:r>
      <w:r w:rsidRPr="00764FD6">
        <w:t xml:space="preserve">. Вписанный угол, в частности угол, опирающийся на диаметр. Касательная к окружности и ее свойство. </w:t>
      </w:r>
    </w:p>
    <w:p w:rsidR="00764FD6" w:rsidRPr="00764FD6" w:rsidRDefault="00764FD6" w:rsidP="00764FD6">
      <w:r w:rsidRPr="00764FD6">
        <w:t xml:space="preserve">Куб. Соотношения в кубе. </w:t>
      </w:r>
    </w:p>
    <w:p w:rsidR="00764FD6" w:rsidRPr="00764FD6" w:rsidRDefault="00764FD6" w:rsidP="00764FD6">
      <w:r w:rsidRPr="00764FD6">
        <w:t xml:space="preserve">Тетраэдр, правильный тетраэдр. </w:t>
      </w:r>
    </w:p>
    <w:p w:rsidR="00764FD6" w:rsidRPr="00764FD6" w:rsidRDefault="00764FD6" w:rsidP="00764FD6">
      <w:r w:rsidRPr="00764FD6">
        <w:t xml:space="preserve">Правильная пирамида и призма. Прямая призма. </w:t>
      </w:r>
    </w:p>
    <w:p w:rsidR="00764FD6" w:rsidRPr="00764FD6" w:rsidRDefault="00764FD6" w:rsidP="00764FD6">
      <w:r w:rsidRPr="00764FD6">
        <w:t>Изображение некоторых многогранников на плоскости.</w:t>
      </w:r>
    </w:p>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764FD6" w:rsidRPr="00764FD6" w:rsidRDefault="00764FD6" w:rsidP="00764FD6">
      <w:r w:rsidRPr="00764FD6">
        <w:lastRenderedPageBreak/>
        <w:t xml:space="preserve">Прямоугольный параллелепипед. Теорема Пифагора в пространстве. </w:t>
      </w:r>
    </w:p>
    <w:p w:rsidR="00764FD6" w:rsidRPr="00764FD6" w:rsidRDefault="00764FD6" w:rsidP="00764FD6">
      <w:r w:rsidRPr="00764FD6">
        <w:t xml:space="preserve">Задачи на вычисление расстояний в пространстве с помощью теоремы Пифагора. </w:t>
      </w:r>
    </w:p>
    <w:p w:rsidR="00764FD6" w:rsidRPr="00764FD6" w:rsidRDefault="00764FD6" w:rsidP="00764FD6">
      <w:r w:rsidRPr="00764FD6">
        <w:t xml:space="preserve">Развертка прямоугольного параллелепипеда. </w:t>
      </w:r>
    </w:p>
    <w:p w:rsidR="00764FD6" w:rsidRPr="00764FD6" w:rsidRDefault="00764FD6" w:rsidP="00764FD6">
      <w:r w:rsidRPr="00764FD6">
        <w:t xml:space="preserve">Конус, цилиндр, шар и сфера. </w:t>
      </w:r>
    </w:p>
    <w:p w:rsidR="00764FD6" w:rsidRPr="00764FD6" w:rsidRDefault="00764FD6" w:rsidP="00764FD6">
      <w:r w:rsidRPr="00764FD6">
        <w:t xml:space="preserve">Проекции фигур на плоскость. Изображение цилиндра, конуса и сферы на плоскости. </w:t>
      </w:r>
    </w:p>
    <w:p w:rsidR="00764FD6" w:rsidRPr="00764FD6" w:rsidRDefault="00764FD6" w:rsidP="00764FD6">
      <w:r w:rsidRPr="00764FD6">
        <w:t xml:space="preserve">Понятие об объемах тел. Использование для решения задач на нахождение геометрических величин формул объема призмы, цилиндра, пирамиды, конуса, шара. </w:t>
      </w:r>
    </w:p>
    <w:p w:rsidR="00764FD6" w:rsidRPr="00764FD6" w:rsidRDefault="00764FD6" w:rsidP="00764FD6">
      <w:r w:rsidRPr="00764FD6">
        <w:t>Понятие о подобии на плоскости и в пространстве. Отношение площадей и объемов подобных фигур.</w:t>
      </w:r>
    </w:p>
    <w:p w:rsidR="00764FD6" w:rsidRPr="00764FD6" w:rsidRDefault="00764FD6" w:rsidP="00764FD6"/>
    <w:p w:rsidR="00764FD6" w:rsidRPr="00764FD6" w:rsidRDefault="00764FD6" w:rsidP="00764FD6">
      <w:r w:rsidRPr="00764FD6">
        <w:t>Вероятность и статистика. Логика и комбинаторика</w:t>
      </w:r>
    </w:p>
    <w:p w:rsidR="00764FD6" w:rsidRPr="00764FD6" w:rsidRDefault="00764FD6" w:rsidP="00764FD6">
      <w:r w:rsidRPr="00764FD6">
        <w:t xml:space="preserve">Логика. Верные и неверные утверждения. Следствие. Контрпример. </w:t>
      </w:r>
    </w:p>
    <w:p w:rsidR="00764FD6" w:rsidRPr="00764FD6" w:rsidRDefault="00764FD6" w:rsidP="00764FD6">
      <w:r w:rsidRPr="00764FD6">
        <w:t xml:space="preserve">Множество. Перебор вариантов. </w:t>
      </w:r>
    </w:p>
    <w:p w:rsidR="00764FD6" w:rsidRPr="00764FD6" w:rsidRDefault="00764FD6" w:rsidP="00764FD6">
      <w:r w:rsidRPr="00764FD6">
        <w:t xml:space="preserve">Таблицы. Столбчатые и круговые диаграммы. </w:t>
      </w:r>
    </w:p>
    <w:p w:rsidR="00764FD6" w:rsidRPr="00764FD6" w:rsidRDefault="00764FD6" w:rsidP="00764FD6">
      <w:r w:rsidRPr="00764FD6">
        <w:t xml:space="preserve">Числовые наборы. Среднее арифметическое, медиана, наибольшее и наименьшее значения. Примеры изменчивых величин. </w:t>
      </w:r>
    </w:p>
    <w:p w:rsidR="00764FD6" w:rsidRPr="00764FD6" w:rsidRDefault="00764FD6" w:rsidP="00764FD6">
      <w:r w:rsidRPr="00764FD6">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764FD6" w:rsidRPr="00764FD6" w:rsidRDefault="00764FD6" w:rsidP="00764FD6">
      <w:r w:rsidRPr="00764FD6">
        <w:t xml:space="preserve">Независимые события. Формула сложения вероятностей. </w:t>
      </w:r>
    </w:p>
    <w:p w:rsidR="00764FD6" w:rsidRPr="00764FD6" w:rsidRDefault="00764FD6" w:rsidP="00764FD6">
      <w:r w:rsidRPr="00764FD6">
        <w:t>Примеры случайных величин. Равномерное распределение. Примеры нормального распределения в природе. Понятие о законе больших чисел.</w:t>
      </w:r>
    </w:p>
    <w:p w:rsidR="00764FD6" w:rsidRPr="00764FD6" w:rsidRDefault="00764FD6" w:rsidP="00764FD6"/>
    <w:p w:rsidR="00764FD6" w:rsidRPr="00764FD6" w:rsidRDefault="00764FD6" w:rsidP="00764FD6">
      <w:r w:rsidRPr="00764FD6">
        <w:t xml:space="preserve">Основная базовая программа </w:t>
      </w:r>
    </w:p>
    <w:p w:rsidR="00764FD6" w:rsidRPr="00764FD6" w:rsidRDefault="00764FD6" w:rsidP="00764FD6">
      <w:r w:rsidRPr="00764FD6">
        <w:t>Алгебра и начала анализа</w:t>
      </w:r>
    </w:p>
    <w:p w:rsidR="00764FD6" w:rsidRPr="00764FD6" w:rsidRDefault="00764FD6" w:rsidP="00764FD6">
      <w:r w:rsidRPr="00764FD6">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764FD6" w:rsidRPr="00764FD6" w:rsidRDefault="00764FD6" w:rsidP="00764FD6">
      <w:r w:rsidRPr="00764FD6">
        <w:t>Решение задач с использованием градусной меры угла. Модуль числа и его свойства.</w:t>
      </w:r>
    </w:p>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E55A1B" w:rsidRDefault="00E55A1B" w:rsidP="00764FD6"/>
    <w:p w:rsidR="00764FD6" w:rsidRPr="00764FD6" w:rsidRDefault="00764FD6" w:rsidP="00764FD6">
      <w:r w:rsidRPr="00764FD6">
        <w:t xml:space="preserve">Решение задач </w:t>
      </w:r>
      <w:r w:rsidRPr="00764FD6">
        <w:lastRenderedPageBreak/>
        <w:t>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764FD6" w:rsidRPr="00764FD6" w:rsidRDefault="00764FD6" w:rsidP="00764FD6">
      <w:r w:rsidRPr="00764FD6">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764FD6">
        <w:object w:dxaOrig="760" w:dyaOrig="380">
          <v:shape id="_x0000_i1028" type="#_x0000_t75" style="width:38pt;height:20.65pt" o:ole="">
            <v:imagedata r:id="rId17" o:title=""/>
          </v:shape>
          <o:OLEObject Type="Embed" ProgID="Equation.DSMT4" ShapeID="_x0000_i1028" DrawAspect="Content" ObjectID="_1071378274" r:id="rId18"/>
        </w:object>
      </w:r>
      <w:r w:rsidRPr="00764FD6">
        <w:t>. Графическое решение уравнений и неравенств.</w:t>
      </w:r>
    </w:p>
    <w:p w:rsidR="00764FD6" w:rsidRPr="00764FD6" w:rsidRDefault="00764FD6" w:rsidP="00764FD6">
      <w:r w:rsidRPr="00764FD6">
        <w:t>Тригонометрическая окружность, радианная мера угла. Синус, косинус, тангенс, котангенс произвольного угла. Основное тригонометрическое тождество и следствия из него. Значения тригонометрических функций для углов 0</w:t>
      </w:r>
      <w:r w:rsidRPr="00764FD6">
        <w:sym w:font="Symbol" w:char="F0B0"/>
      </w:r>
      <w:r w:rsidRPr="00764FD6">
        <w:t>, 30</w:t>
      </w:r>
      <w:r w:rsidRPr="00764FD6">
        <w:sym w:font="Symbol" w:char="F0B0"/>
      </w:r>
      <w:r w:rsidRPr="00764FD6">
        <w:t>, 45</w:t>
      </w:r>
      <w:r w:rsidRPr="00764FD6">
        <w:sym w:font="Symbol" w:char="F0B0"/>
      </w:r>
      <w:r w:rsidRPr="00764FD6">
        <w:t>, 60</w:t>
      </w:r>
      <w:r w:rsidRPr="00764FD6">
        <w:sym w:font="Symbol" w:char="F0B0"/>
      </w:r>
      <w:r w:rsidRPr="00764FD6">
        <w:t>, 90</w:t>
      </w:r>
      <w:r w:rsidRPr="00764FD6">
        <w:sym w:font="Symbol" w:char="F0B0"/>
      </w:r>
      <w:r w:rsidRPr="00764FD6">
        <w:t>, 180</w:t>
      </w:r>
      <w:r w:rsidRPr="00764FD6">
        <w:sym w:font="Symbol" w:char="F0B0"/>
      </w:r>
      <w:r w:rsidRPr="00764FD6">
        <w:t>, 270</w:t>
      </w:r>
      <w:r w:rsidRPr="00764FD6">
        <w:sym w:font="Symbol" w:char="F0B0"/>
      </w:r>
      <w:r w:rsidRPr="00764FD6">
        <w:t>. (</w:t>
      </w:r>
      <w:r w:rsidRPr="00764FD6">
        <w:object w:dxaOrig="1460" w:dyaOrig="720">
          <v:shape id="_x0000_i1029" type="#_x0000_t75" style="width:72.65pt;height:36.65pt" o:ole="">
            <v:imagedata r:id="rId19" o:title=""/>
          </v:shape>
          <o:OLEObject Type="Embed" ProgID="Equation.DSMT4" ShapeID="_x0000_i1029" DrawAspect="Content" ObjectID="_1071378275" r:id="rId20"/>
        </w:object>
      </w:r>
      <w:r w:rsidRPr="00764FD6">
        <w:t xml:space="preserve"> рад). Формулы сложения тригонометрических функций, формулы приведения, формулы двойного аргумента.. </w:t>
      </w:r>
    </w:p>
    <w:p w:rsidR="00764FD6" w:rsidRPr="00764FD6" w:rsidRDefault="00764FD6" w:rsidP="00764FD6">
      <w:r w:rsidRPr="00764FD6">
        <w:t>Нули функции, промежутки знакопостоянства, монотонность. Наибольшее и наименьшее значение функции. Периодические функции. Четность и нечетность функций. Сложные функции.</w:t>
      </w:r>
    </w:p>
    <w:p w:rsidR="00764FD6" w:rsidRPr="00764FD6" w:rsidRDefault="00764FD6" w:rsidP="00764FD6">
      <w:r w:rsidRPr="00764FD6">
        <w:t xml:space="preserve">Тригонометрические функции </w:t>
      </w:r>
      <w:r w:rsidRPr="00764FD6">
        <w:object w:dxaOrig="2600" w:dyaOrig="320">
          <v:shape id="_x0000_i1030" type="#_x0000_t75" style="width:130.65pt;height:16.65pt" o:ole="">
            <v:imagedata r:id="rId15" o:title=""/>
          </v:shape>
          <o:OLEObject Type="Embed" ProgID="Equation.DSMT4" ShapeID="_x0000_i1030" DrawAspect="Content" ObjectID="_1071378276" r:id="rId21"/>
        </w:object>
      </w:r>
      <w:r w:rsidRPr="00764FD6">
        <w:t xml:space="preserve">. Функция </w:t>
      </w:r>
      <w:r w:rsidRPr="00764FD6">
        <w:object w:dxaOrig="859" w:dyaOrig="300">
          <v:shape id="_x0000_i1031" type="#_x0000_t75" style="width:42.65pt;height:15.35pt" o:ole="">
            <v:imagedata r:id="rId22" o:title=""/>
          </v:shape>
          <o:OLEObject Type="Embed" ProgID="Equation.DSMT4" ShapeID="_x0000_i1031" DrawAspect="Content" ObjectID="_1071378277" r:id="rId23"/>
        </w:object>
      </w:r>
      <w:r w:rsidRPr="00764FD6">
        <w:t>. Свойства и графики тригонометрических функций.</w:t>
      </w:r>
    </w:p>
    <w:p w:rsidR="00764FD6" w:rsidRPr="00764FD6" w:rsidRDefault="00764FD6" w:rsidP="00764FD6">
      <w:r w:rsidRPr="00764FD6">
        <w:t xml:space="preserve">Арккосинус, арксинус, арктангенс числа. Арккотангенс числа. Простейшие тригонометрические уравнения. Решение тригонометрических уравнений. </w:t>
      </w:r>
    </w:p>
    <w:p w:rsidR="00764FD6" w:rsidRPr="00764FD6" w:rsidRDefault="00764FD6" w:rsidP="00764FD6">
      <w:r w:rsidRPr="00764FD6">
        <w:t>Обратные тригонометрические функции, их свойства и графики. Решение простейших тригонометрических неравенств.</w:t>
      </w:r>
    </w:p>
    <w:p w:rsidR="00764FD6" w:rsidRPr="00764FD6" w:rsidRDefault="00764FD6" w:rsidP="00764FD6">
      <w:r w:rsidRPr="00764FD6">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764FD6" w:rsidRPr="00764FD6" w:rsidRDefault="00764FD6" w:rsidP="00764FD6">
      <w:r w:rsidRPr="00764FD6">
        <w:t>Логарифм числа, свойства логарифма. Десятичный логарифм. Число е.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764FD6" w:rsidRPr="00764FD6" w:rsidRDefault="00764FD6" w:rsidP="00764FD6">
      <w:r w:rsidRPr="00764FD6">
        <w:t xml:space="preserve">Степенная функция и ее свойства и график. Иррациональные уравнения. </w:t>
      </w:r>
    </w:p>
    <w:p w:rsidR="00764FD6" w:rsidRPr="00764FD6" w:rsidRDefault="00764FD6" w:rsidP="00764FD6">
      <w:r w:rsidRPr="00764FD6">
        <w:t xml:space="preserve">Метод интервалов для решения неравенств. </w:t>
      </w:r>
    </w:p>
    <w:p w:rsidR="00764FD6" w:rsidRPr="00764FD6" w:rsidRDefault="00764FD6" w:rsidP="00764FD6">
      <w:r w:rsidRPr="00764FD6">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764FD6" w:rsidRPr="00764FD6" w:rsidRDefault="00764FD6" w:rsidP="00764FD6">
      <w:r w:rsidRPr="00764FD6">
        <w:t xml:space="preserve">Системы показательных, логарифмических и иррациональных уравнений. Системы показательных, логарифмических неравенств. </w:t>
      </w:r>
    </w:p>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764FD6" w:rsidRPr="00764FD6" w:rsidRDefault="00764FD6" w:rsidP="00764FD6">
      <w:r w:rsidRPr="00764FD6">
        <w:lastRenderedPageBreak/>
        <w:t>Взаимно обратные функции. Графики взаимно обратных функций.</w:t>
      </w:r>
    </w:p>
    <w:p w:rsidR="00764FD6" w:rsidRPr="00764FD6" w:rsidRDefault="00764FD6" w:rsidP="00764FD6">
      <w:r w:rsidRPr="00764FD6">
        <w:t>Уравнения, системы уравнений с параметром.</w:t>
      </w:r>
    </w:p>
    <w:p w:rsidR="00764FD6" w:rsidRPr="00764FD6" w:rsidRDefault="00764FD6" w:rsidP="00764FD6">
      <w:r w:rsidRPr="00764FD6">
        <w:t>Производная функции в точке. Касательная к графику функции. Геометрический и физический смысл производной. Производные элементарных функций. Правила дифференцирования.</w:t>
      </w:r>
    </w:p>
    <w:p w:rsidR="00764FD6" w:rsidRPr="00764FD6" w:rsidRDefault="00764FD6" w:rsidP="00764FD6">
      <w:r w:rsidRPr="00764FD6">
        <w:t xml:space="preserve">Вторая производная, ее геометрический и физический смысл. </w:t>
      </w:r>
    </w:p>
    <w:p w:rsidR="00764FD6" w:rsidRPr="00764FD6" w:rsidRDefault="00764FD6" w:rsidP="00764FD6">
      <w:r w:rsidRPr="00764FD6">
        <w:t>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Построение графиков функций с помощью производных. Применение производной при решении задач.</w:t>
      </w:r>
    </w:p>
    <w:p w:rsidR="00764FD6" w:rsidRPr="00764FD6" w:rsidRDefault="00764FD6" w:rsidP="00764FD6">
      <w:r w:rsidRPr="00764FD6">
        <w:t xml:space="preserve">Первообразная. Первообразные элементарных функций. Площадь криволинейной трапеции. Формула Ньютона-Лейбница. Определенный интеграл. Вычисление площадей плоских фигур и объемов тел вращения с помощью интеграла. </w:t>
      </w:r>
    </w:p>
    <w:p w:rsidR="00764FD6" w:rsidRPr="00764FD6" w:rsidRDefault="00764FD6" w:rsidP="00764FD6"/>
    <w:p w:rsidR="00764FD6" w:rsidRPr="00764FD6" w:rsidRDefault="00764FD6" w:rsidP="00764FD6">
      <w:r w:rsidRPr="00764FD6">
        <w:t>Геометрия</w:t>
      </w:r>
    </w:p>
    <w:p w:rsidR="00764FD6" w:rsidRPr="00764FD6" w:rsidRDefault="00764FD6" w:rsidP="00764FD6">
      <w:r w:rsidRPr="00764FD6">
        <w:t>Повторение. 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Решение задач с помощью векторов и координат.</w:t>
      </w:r>
    </w:p>
    <w:p w:rsidR="00764FD6" w:rsidRPr="00764FD6" w:rsidRDefault="00764FD6" w:rsidP="00764FD6">
      <w:r w:rsidRPr="00764FD6">
        <w:t>Наглядная стереометрия. Фигуры и их изображения (куб, пирамида, призма). Основные понятия стереометрии и их свойства. Сечения куба и тетраэдра.</w:t>
      </w:r>
    </w:p>
    <w:p w:rsidR="00764FD6" w:rsidRPr="00764FD6" w:rsidRDefault="00764FD6" w:rsidP="00764FD6">
      <w:r w:rsidRPr="00764FD6">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764FD6" w:rsidRPr="00764FD6" w:rsidRDefault="00764FD6" w:rsidP="00764FD6">
      <w:r w:rsidRPr="00764FD6">
        <w:t xml:space="preserve">Расстояния между фигурами в пространстве. </w:t>
      </w:r>
    </w:p>
    <w:p w:rsidR="00764FD6" w:rsidRPr="00764FD6" w:rsidRDefault="00764FD6" w:rsidP="00764FD6">
      <w:r w:rsidRPr="00764FD6">
        <w:t xml:space="preserve">Углы в пространстве. Перпендикулярность прямых и плоскостей. </w:t>
      </w:r>
    </w:p>
    <w:p w:rsidR="00764FD6" w:rsidRPr="00764FD6" w:rsidRDefault="00764FD6" w:rsidP="00764FD6">
      <w:r w:rsidRPr="00764FD6">
        <w:t xml:space="preserve">Проекция фигуры на плоскость. Признаки перпендикулярности прямых и плоскостей в пространстве. Теорема о трех перпендикулярах. </w:t>
      </w:r>
    </w:p>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5317B1" w:rsidRDefault="005317B1" w:rsidP="00764FD6"/>
    <w:p w:rsidR="00764FD6" w:rsidRPr="00764FD6" w:rsidRDefault="00764FD6" w:rsidP="00764FD6">
      <w:r w:rsidRPr="00764FD6">
        <w:lastRenderedPageBreak/>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764FD6" w:rsidRPr="00764FD6" w:rsidRDefault="00764FD6" w:rsidP="00764FD6">
      <w:r w:rsidRPr="00764FD6">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764FD6" w:rsidRPr="00764FD6" w:rsidRDefault="00764FD6" w:rsidP="00764FD6">
      <w:r w:rsidRPr="00764FD6">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764FD6" w:rsidRPr="00764FD6" w:rsidRDefault="00764FD6" w:rsidP="00764FD6">
      <w:r w:rsidRPr="00764FD6">
        <w:t xml:space="preserve">Простейшие комбинации многогранников и тел вращения между собой. Вычисление элементов пространственных фигур (ребра, диагонали, углы). </w:t>
      </w:r>
    </w:p>
    <w:p w:rsidR="00764FD6" w:rsidRPr="00764FD6" w:rsidRDefault="00764FD6" w:rsidP="00764FD6">
      <w:r w:rsidRPr="00764FD6">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764FD6" w:rsidRPr="00764FD6" w:rsidRDefault="00764FD6" w:rsidP="00764FD6">
      <w:r w:rsidRPr="00764FD6">
        <w:t xml:space="preserve">Понятие об объеме. Объем пирамиды и конуса, призмы и цилиндра. Объем шара. </w:t>
      </w:r>
    </w:p>
    <w:p w:rsidR="00764FD6" w:rsidRPr="00764FD6" w:rsidRDefault="00764FD6" w:rsidP="00764FD6">
      <w:r w:rsidRPr="00764FD6">
        <w:t>Подобные тела в пространстве. Соотношения между площадями поверхностей и объемами подобных тел.</w:t>
      </w:r>
    </w:p>
    <w:p w:rsidR="00764FD6" w:rsidRPr="00764FD6" w:rsidRDefault="00764FD6" w:rsidP="00764FD6">
      <w:r w:rsidRPr="00764FD6">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764FD6" w:rsidRPr="00764FD6" w:rsidRDefault="00764FD6" w:rsidP="00764FD6">
      <w:r w:rsidRPr="00764FD6">
        <w:t>Векторы и координаты в пространстве. Сумма векторов, умножение вектора на число, угол между векторами. Коллинеарные и компланарные векторы. 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764FD6" w:rsidRPr="00764FD6" w:rsidRDefault="00764FD6" w:rsidP="00764FD6">
      <w:r w:rsidRPr="00764FD6">
        <w:t>Уравнение плоскости в пространстве. Уравнение сферы в пространстве. Формула для вычисления расстояния между точками в пространстве.</w:t>
      </w:r>
    </w:p>
    <w:p w:rsidR="00764FD6" w:rsidRPr="00764FD6" w:rsidRDefault="00764FD6" w:rsidP="00764FD6"/>
    <w:p w:rsidR="00764FD6" w:rsidRPr="00764FD6" w:rsidRDefault="00764FD6" w:rsidP="00764FD6">
      <w:r w:rsidRPr="00764FD6">
        <w:t>Вероятность и статистика. Работа с данными</w:t>
      </w:r>
    </w:p>
    <w:p w:rsidR="00764FD6" w:rsidRPr="00764FD6" w:rsidRDefault="00764FD6" w:rsidP="00764FD6">
      <w:r w:rsidRPr="00764FD6">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дисперсии. 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 Решение задач с применением диаграмм Эйлера, дерева вероятностей, формулы Бернулли. </w:t>
      </w:r>
    </w:p>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B572DA" w:rsidRDefault="00B572DA" w:rsidP="00764FD6"/>
    <w:p w:rsidR="00764FD6" w:rsidRPr="00764FD6" w:rsidRDefault="00764FD6" w:rsidP="00764FD6">
      <w:r w:rsidRPr="00764FD6">
        <w:lastRenderedPageBreak/>
        <w:t xml:space="preserve">Условная вероятность. Правило умножения вероятностей. Формула полной вероятности. </w:t>
      </w:r>
    </w:p>
    <w:p w:rsidR="00764FD6" w:rsidRPr="00764FD6" w:rsidRDefault="00764FD6" w:rsidP="00764FD6">
      <w:r w:rsidRPr="00764FD6">
        <w:t xml:space="preserve">Дискретные случайные величины и распределения. Независимые случайные величины. Распределение суммы и произведения независимых случайных величин. </w:t>
      </w:r>
    </w:p>
    <w:p w:rsidR="00764FD6" w:rsidRPr="00764FD6" w:rsidRDefault="00764FD6" w:rsidP="00764FD6">
      <w:r w:rsidRPr="00764FD6">
        <w:t>Математическое ожидание и дисперсия случайной величины. Математическое ожидание и дисперсия суммы случайных величин. Геометрическое распределение. Биномиальное распределение и его свойства.</w:t>
      </w:r>
    </w:p>
    <w:p w:rsidR="00764FD6" w:rsidRPr="00764FD6" w:rsidRDefault="00764FD6" w:rsidP="00764FD6">
      <w:r w:rsidRPr="00764FD6">
        <w:t xml:space="preserve">Непрерывные случайные величины. Понятие о плотности вероятности. Равномерное распределение. </w:t>
      </w:r>
    </w:p>
    <w:p w:rsidR="00764FD6" w:rsidRPr="00764FD6" w:rsidRDefault="00764FD6" w:rsidP="00764FD6">
      <w:r w:rsidRPr="00764FD6">
        <w:t xml:space="preserve">Показательное распределение, его параметры. </w:t>
      </w:r>
    </w:p>
    <w:p w:rsidR="00764FD6" w:rsidRPr="00764FD6" w:rsidRDefault="00764FD6" w:rsidP="00764FD6">
      <w:r w:rsidRPr="00764FD6">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764FD6" w:rsidRPr="00764FD6" w:rsidRDefault="00764FD6" w:rsidP="00764FD6">
      <w:r w:rsidRPr="00764FD6">
        <w:t>Неравенство Чебышева. Теорема Бернулли. Закон больших чисел. Выборочный метод измерения вероятностей. Роль закона больших чисел в науке, природе и обществе.</w:t>
      </w:r>
    </w:p>
    <w:p w:rsidR="00764FD6" w:rsidRPr="00764FD6" w:rsidRDefault="00764FD6" w:rsidP="00764FD6">
      <w:r w:rsidRPr="00764FD6">
        <w:t xml:space="preserve">Ковариация двух случайных величин. Понятие о коэффициенте корреляции. Совместные наблюдения двух случайных величин. Выборочный коэффициент корреляции. </w:t>
      </w:r>
    </w:p>
    <w:p w:rsidR="00764FD6" w:rsidRPr="00764FD6" w:rsidRDefault="00764FD6" w:rsidP="00764FD6"/>
    <w:p w:rsidR="00764FD6" w:rsidRPr="00764FD6" w:rsidRDefault="00764FD6" w:rsidP="00764FD6">
      <w:r w:rsidRPr="00764FD6">
        <w:t>Геометрия</w:t>
      </w:r>
    </w:p>
    <w:p w:rsidR="00764FD6" w:rsidRPr="00764FD6" w:rsidRDefault="00764FD6" w:rsidP="00764FD6">
      <w:r w:rsidRPr="00764FD6">
        <w:t>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Решение задач с помощью векторов и координат.</w:t>
      </w:r>
    </w:p>
    <w:p w:rsidR="00764FD6" w:rsidRPr="00764FD6" w:rsidRDefault="00764FD6" w:rsidP="00764FD6">
      <w:r w:rsidRPr="00764FD6">
        <w:t>Наглядная стереометрия. Призма, параллелепипед, пирамида, тетраэдр.</w:t>
      </w:r>
    </w:p>
    <w:p w:rsidR="00764FD6" w:rsidRPr="00764FD6" w:rsidRDefault="00764FD6" w:rsidP="00764FD6">
      <w:r w:rsidRPr="00764FD6">
        <w:t xml:space="preserve">Основные понятия геометрии в пространстве. Аксиомы стереометрии и следствия из них. Понятие об аксиоматическом методе. </w:t>
      </w:r>
    </w:p>
    <w:p w:rsidR="00764FD6" w:rsidRPr="00764FD6" w:rsidRDefault="00764FD6" w:rsidP="00764FD6">
      <w:r w:rsidRPr="00764FD6">
        <w:t xml:space="preserve">Теорема Менелая для тетраэдра. Построение сечений многогранников методом следов. Центральное проектирование. Построение сечений многогранников методом проекций.  </w:t>
      </w:r>
    </w:p>
    <w:p w:rsidR="00764FD6" w:rsidRPr="00764FD6" w:rsidRDefault="00764FD6" w:rsidP="00764FD6">
      <w:r w:rsidRPr="00764FD6">
        <w:t>Скрещивающиеся прямые в пространстве. Угол между ними. Методы нахождения расстояний между скрещивающимися прямыми.</w:t>
      </w:r>
    </w:p>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3321CC" w:rsidRDefault="003321CC" w:rsidP="00764FD6"/>
    <w:p w:rsidR="00764FD6" w:rsidRPr="00764FD6" w:rsidRDefault="00764FD6" w:rsidP="00764FD6">
      <w:r w:rsidRPr="00764FD6">
        <w:lastRenderedPageBreak/>
        <w:t>Теоремы о параллельности прямых и плоскостей в пространстве. Параллельное проектирование и изображение фигур. Геометрические места точек в пространстве.</w:t>
      </w:r>
    </w:p>
    <w:p w:rsidR="00764FD6" w:rsidRPr="00764FD6" w:rsidRDefault="00764FD6" w:rsidP="00764FD6">
      <w:r w:rsidRPr="00764FD6">
        <w:t xml:space="preserve">Перпендикулярность прямой и плоскости. Ортогональное проектирование. Наклонные и проекции. Теорема о трех перпендикулярах. </w:t>
      </w:r>
    </w:p>
    <w:p w:rsidR="00764FD6" w:rsidRPr="00764FD6" w:rsidRDefault="00764FD6" w:rsidP="00764FD6">
      <w:r w:rsidRPr="00764FD6">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764FD6" w:rsidRPr="00764FD6" w:rsidRDefault="00764FD6" w:rsidP="00764FD6">
      <w:r w:rsidRPr="00764FD6">
        <w:t>Достраивание тетраэдра до параллелепипеда.</w:t>
      </w:r>
    </w:p>
    <w:p w:rsidR="00764FD6" w:rsidRPr="00764FD6" w:rsidRDefault="00764FD6" w:rsidP="00764FD6">
      <w:r w:rsidRPr="00764FD6">
        <w:t xml:space="preserve">Расстояния между фигурами в пространстве. Общий перпендикуляр двух скрещивающихся прямых. </w:t>
      </w:r>
    </w:p>
    <w:p w:rsidR="004F6C71" w:rsidRDefault="004F6C71" w:rsidP="00764FD6"/>
    <w:p w:rsidR="004F6C71" w:rsidRDefault="004F6C71" w:rsidP="00764FD6"/>
    <w:p w:rsidR="004F6C71" w:rsidRDefault="004F6C71" w:rsidP="00764FD6"/>
    <w:p w:rsidR="004F6C71" w:rsidRDefault="004F6C71" w:rsidP="00764FD6"/>
    <w:p w:rsidR="004F6C71" w:rsidRDefault="004F6C71" w:rsidP="00764FD6"/>
    <w:p w:rsidR="004F6C71" w:rsidRDefault="004F6C71"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764FD6" w:rsidRPr="00764FD6" w:rsidRDefault="00764FD6" w:rsidP="00764FD6">
      <w:r w:rsidRPr="00764FD6">
        <w:t>Углы в пространстве. Перпендикулярные плоскости. 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764FD6" w:rsidRPr="00764FD6" w:rsidRDefault="00764FD6" w:rsidP="00764FD6">
      <w:r w:rsidRPr="00764FD6">
        <w:t>Виды многогранников. Развертки многогранника. Кратчайшие пути на поверхности многогранника.</w:t>
      </w:r>
    </w:p>
    <w:p w:rsidR="00764FD6" w:rsidRPr="00764FD6" w:rsidRDefault="00764FD6" w:rsidP="00764FD6">
      <w:r w:rsidRPr="00764FD6">
        <w:t>Теорема Эйлера. Правильные многогранники. Двойственность правильных многогранников.</w:t>
      </w:r>
    </w:p>
    <w:p w:rsidR="00764FD6" w:rsidRPr="00764FD6" w:rsidRDefault="00764FD6" w:rsidP="00764FD6">
      <w:r w:rsidRPr="00764FD6">
        <w:t xml:space="preserve">Призма. Параллелепипед. Свойства параллелепипеда. Прямоугольный параллелепипед. Наклонные призмы. </w:t>
      </w:r>
    </w:p>
    <w:p w:rsidR="00764FD6" w:rsidRPr="00764FD6" w:rsidRDefault="00764FD6" w:rsidP="00764FD6">
      <w:r w:rsidRPr="00764FD6">
        <w:t xml:space="preserve">Пирамида. Виды пирамид. Элементы правильной пирамиды. Пирамиды с равнонаклоненными ребрами и гранями, их основные свойства.  </w:t>
      </w:r>
    </w:p>
    <w:p w:rsidR="00764FD6" w:rsidRPr="00764FD6" w:rsidRDefault="00764FD6" w:rsidP="00764FD6">
      <w:r w:rsidRPr="00764FD6">
        <w:t>Площади поверхностей многогранников.</w:t>
      </w:r>
    </w:p>
    <w:p w:rsidR="00764FD6" w:rsidRPr="00764FD6" w:rsidRDefault="00764FD6" w:rsidP="00764FD6">
      <w:r w:rsidRPr="00764FD6">
        <w:t>Тела вращения: цилиндр, конус, шар и сфера. Сечения цилиндра, конуса и шара. Шаровой сегмент, шаровой слой, шаровой сектор (конус).</w:t>
      </w:r>
    </w:p>
    <w:p w:rsidR="00764FD6" w:rsidRPr="00764FD6" w:rsidRDefault="00764FD6" w:rsidP="00764FD6">
      <w:r w:rsidRPr="00764FD6">
        <w:t xml:space="preserve">Усеченная пирамида и усеченный конус. </w:t>
      </w:r>
    </w:p>
    <w:p w:rsidR="00764FD6" w:rsidRPr="00764FD6" w:rsidRDefault="00764FD6" w:rsidP="00764FD6">
      <w:r w:rsidRPr="00764FD6">
        <w:t>Элементы сферической геометрии. Конические сечения.</w:t>
      </w:r>
    </w:p>
    <w:p w:rsidR="00764FD6" w:rsidRPr="00764FD6" w:rsidRDefault="00764FD6" w:rsidP="00764FD6">
      <w:r w:rsidRPr="00764FD6">
        <w:t xml:space="preserve">Касательные прямые и плоскости. Вписанные и описанные сферы. Касающиеся сферы. Комбинации тел вращения. </w:t>
      </w:r>
    </w:p>
    <w:p w:rsidR="00764FD6" w:rsidRPr="00764FD6" w:rsidRDefault="00764FD6" w:rsidP="00764FD6">
      <w:r w:rsidRPr="00764FD6">
        <w:t>Векторы и координаты. Сумма векторов, умножение вектора на число. Угол между векторами. Скалярное произведение.</w:t>
      </w:r>
    </w:p>
    <w:p w:rsidR="00764FD6" w:rsidRPr="00764FD6" w:rsidRDefault="00764FD6" w:rsidP="00764FD6">
      <w:r w:rsidRPr="00764FD6">
        <w:t>Уравнение плоскости. Формула расстояния между точками. Уравнение сферы. Формула расстояния от точки до плоскости. Способы задания прямой уравнениями.</w:t>
      </w:r>
    </w:p>
    <w:p w:rsidR="00764FD6" w:rsidRPr="00764FD6" w:rsidRDefault="00764FD6" w:rsidP="00764FD6">
      <w:r w:rsidRPr="00764FD6">
        <w:t>Решение задач и доказательство теорем с помощью векторов и методом координат. Элементы геометрии масс.</w:t>
      </w:r>
    </w:p>
    <w:p w:rsidR="00764FD6" w:rsidRPr="00764FD6" w:rsidRDefault="00764FD6" w:rsidP="00764FD6">
      <w:r w:rsidRPr="00764FD6">
        <w:t>Понятие объема. Объемы многогранников. Объемы тел вращения. 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764FD6" w:rsidRPr="00764FD6" w:rsidRDefault="00764FD6" w:rsidP="00764FD6">
      <w:r w:rsidRPr="00764FD6">
        <w:lastRenderedPageBreak/>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764FD6" w:rsidRPr="00764FD6" w:rsidRDefault="00764FD6" w:rsidP="00764FD6">
      <w:r w:rsidRPr="00764FD6">
        <w:t>Площадь сферы.</w:t>
      </w:r>
    </w:p>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764FD6" w:rsidRPr="00764FD6" w:rsidRDefault="00764FD6" w:rsidP="00764FD6">
      <w:r w:rsidRPr="00764FD6">
        <w:t>Развертка цилиндра и конуса. Площадь поверхности цилиндра и конуса.</w:t>
      </w:r>
    </w:p>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0E7436" w:rsidRDefault="000E7436"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3C0567" w:rsidRDefault="003C0567" w:rsidP="00764FD6"/>
    <w:p w:rsidR="00764FD6" w:rsidRPr="00764FD6" w:rsidRDefault="00764FD6" w:rsidP="00764FD6">
      <w:r w:rsidRPr="00764FD6">
        <w:t>Комбинации многогранников и тел вращения.</w:t>
      </w:r>
    </w:p>
    <w:p w:rsidR="00764FD6" w:rsidRPr="00764FD6" w:rsidRDefault="00764FD6" w:rsidP="00764FD6">
      <w:r w:rsidRPr="00764FD6">
        <w:t>Подобие в пространстве. Отношение объемов и площадей поверхностей подобных фигур.</w:t>
      </w:r>
    </w:p>
    <w:p w:rsidR="00764FD6" w:rsidRPr="00764FD6" w:rsidRDefault="00764FD6" w:rsidP="00764FD6">
      <w:r w:rsidRPr="00764FD6">
        <w:t>Движения в пространстве: параллельный перенос, симметрия относительно плоскости, центральная симметрия, поворот относительно прямой.</w:t>
      </w:r>
    </w:p>
    <w:p w:rsidR="00764FD6" w:rsidRPr="00764FD6" w:rsidRDefault="00764FD6" w:rsidP="00764FD6">
      <w:r w:rsidRPr="00764FD6">
        <w:t>Преобразование подобия, гомотетия. Решение задач на плоскости с использованием стереометрических методов.</w:t>
      </w:r>
    </w:p>
    <w:p w:rsidR="00764FD6" w:rsidRPr="00764FD6" w:rsidRDefault="00764FD6" w:rsidP="00764FD6"/>
    <w:p w:rsidR="00764FD6" w:rsidRPr="00764FD6" w:rsidRDefault="00764FD6" w:rsidP="00764FD6">
      <w:r w:rsidRPr="00764FD6">
        <w:t>Вероятность и статистика, логика, теория графов и комбинаторика</w:t>
      </w:r>
    </w:p>
    <w:p w:rsidR="00764FD6" w:rsidRPr="00764FD6" w:rsidRDefault="00764FD6" w:rsidP="00764FD6">
      <w:r w:rsidRPr="00764FD6">
        <w:lastRenderedPageBreak/>
        <w:t>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w:t>
      </w:r>
      <w:r w:rsidRPr="00764FD6">
        <w:lastRenderedPageBreak/>
        <w:t xml:space="preserve">.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764FD6" w:rsidRPr="00764FD6" w:rsidRDefault="00764FD6" w:rsidP="00764FD6">
      <w:r w:rsidRPr="00764FD6">
        <w:t xml:space="preserve">Вероятностное пространство. Аксиомы теории вероятностей. </w:t>
      </w:r>
    </w:p>
    <w:p w:rsidR="00764FD6" w:rsidRPr="00764FD6" w:rsidRDefault="00764FD6" w:rsidP="00764FD6">
      <w:r w:rsidRPr="00764FD6">
        <w:t>Условная вероятность. Правило умножения вероятностей. Формула полной вероятности. Формула Байеса.</w:t>
      </w:r>
    </w:p>
    <w:p w:rsidR="00764FD6" w:rsidRPr="00764FD6" w:rsidRDefault="00764FD6" w:rsidP="00764FD6">
      <w:r w:rsidRPr="00764FD6">
        <w:t xml:space="preserve">Дискретные случайные величины и распределения. Совместные распределения. 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764FD6" w:rsidRPr="00764FD6" w:rsidRDefault="00764FD6" w:rsidP="00764FD6">
      <w:r w:rsidRPr="00764FD6">
        <w:t xml:space="preserve">Бинарная случайная величина, распределение Бернулли. Геометрическое распределение. Биномиальное распределение и его свойства. Гипергеометрическое распределение и его свойства. </w:t>
      </w:r>
    </w:p>
    <w:p w:rsidR="00764FD6" w:rsidRPr="00764FD6" w:rsidRDefault="00764FD6" w:rsidP="00764FD6">
      <w:r w:rsidRPr="00764FD6">
        <w:t xml:space="preserve">Непрерывные случайные величины. Плотность вероятности. Функция распределения. Равномерное распределение. </w:t>
      </w:r>
    </w:p>
    <w:p w:rsidR="00764FD6" w:rsidRPr="00764FD6" w:rsidRDefault="00764FD6" w:rsidP="00764FD6">
      <w:r w:rsidRPr="00764FD6">
        <w:t xml:space="preserve">Показательное распределение, его параметры. </w:t>
      </w:r>
    </w:p>
    <w:p w:rsidR="00764FD6" w:rsidRPr="00764FD6" w:rsidRDefault="00764FD6" w:rsidP="00764FD6">
      <w:r w:rsidRPr="00764FD6">
        <w:t>Распределение Пуассона и его применение.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Центральная предельная теорема.</w:t>
      </w:r>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764FD6" w:rsidRDefault="00764FD6" w:rsidP="00764FD6">
      <w:r w:rsidRPr="00764FD6">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764FD6" w:rsidRPr="00764FD6" w:rsidRDefault="00764FD6" w:rsidP="00764FD6">
      <w:r w:rsidRPr="00764FD6">
        <w:t>Ковариация двух случайных величин. Понятие о коэффициенте корреляции. Совместные наблюдения двух случайных величин. Выборочный коэффициент корреляции. Линейная регрессия.</w:t>
      </w:r>
    </w:p>
    <w:p w:rsidR="00764FD6" w:rsidRPr="00764FD6" w:rsidRDefault="00764FD6" w:rsidP="00764FD6">
      <w:r w:rsidRPr="00764FD6">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764FD6" w:rsidRPr="00764FD6" w:rsidRDefault="00764FD6" w:rsidP="00764FD6">
      <w:r w:rsidRPr="00764FD6">
        <w:t>Построение соответствий. Инъективные и сюръективные соответствия. Биекции. Дискретная непрерывность. Принцип Дирихле.</w:t>
      </w:r>
    </w:p>
    <w:p w:rsidR="00764FD6" w:rsidRPr="00764FD6" w:rsidRDefault="00764FD6" w:rsidP="00764FD6">
      <w:r w:rsidRPr="00764FD6">
        <w:t xml:space="preserve">Кодирование. Двоичная запись. </w:t>
      </w:r>
    </w:p>
    <w:p w:rsidR="00764FD6" w:rsidRPr="00764FD6" w:rsidRDefault="00764FD6" w:rsidP="00764FD6">
      <w:r w:rsidRPr="00764FD6">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764FD6" w:rsidRPr="00764FD6" w:rsidRDefault="00764FD6" w:rsidP="00764FD6">
      <w:r w:rsidRPr="00764FD6">
        <w:t xml:space="preserve"> </w:t>
      </w:r>
    </w:p>
    <w:p w:rsidR="00764FD6" w:rsidRPr="00764FD6" w:rsidRDefault="00764FD6" w:rsidP="00764FD6"/>
    <w:p w:rsidR="00303584" w:rsidRDefault="00303584" w:rsidP="00764FD6">
      <w:bookmarkStart w:id="99" w:name="_Toc453968188"/>
      <w:bookmarkStart w:id="100" w:name="_Toc435412714"/>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3C0567" w:rsidRDefault="00764FD6" w:rsidP="00764FD6">
      <w:pPr>
        <w:rPr>
          <w:b/>
          <w:sz w:val="24"/>
        </w:rPr>
      </w:pPr>
      <w:r w:rsidRPr="003C0567">
        <w:rPr>
          <w:b/>
          <w:sz w:val="24"/>
        </w:rPr>
        <w:t>Информатика</w:t>
      </w:r>
      <w:bookmarkEnd w:id="99"/>
    </w:p>
    <w:p w:rsidR="00764FD6" w:rsidRPr="00764FD6" w:rsidRDefault="00764FD6" w:rsidP="00764FD6"/>
    <w:p w:rsidR="00764FD6" w:rsidRPr="00764FD6" w:rsidRDefault="003C0567" w:rsidP="00764FD6">
      <w:r>
        <w:t xml:space="preserve"> П</w:t>
      </w:r>
      <w:r w:rsidR="00764FD6" w:rsidRPr="00764FD6">
        <w:t>рограмма учебного предмета «Информатика» на уровне среднег</w:t>
      </w:r>
      <w:r w:rsidR="00764FD6" w:rsidRPr="00764FD6">
        <w:lastRenderedPageBreak/>
        <w:t>о общего образования составлена в соответствии с требованиями ФГОС СОО; требованиями к результатам освоения основной образовательной программы . В ней соблюдается преемственность с ФГОС ООО и учитываются межпредметные связи.</w:t>
      </w:r>
    </w:p>
    <w:p w:rsidR="00764FD6" w:rsidRPr="00764FD6" w:rsidRDefault="00764FD6" w:rsidP="00764FD6">
      <w:r w:rsidRPr="00764FD6">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764FD6" w:rsidRPr="00764FD6" w:rsidRDefault="00764FD6" w:rsidP="00764FD6"/>
    <w:p w:rsidR="00764FD6" w:rsidRPr="00764FD6" w:rsidRDefault="00764FD6" w:rsidP="00764FD6">
      <w:r w:rsidRPr="00764FD6">
        <w:t>Базовый уровень</w:t>
      </w:r>
    </w:p>
    <w:p w:rsidR="00764FD6" w:rsidRPr="00764FD6" w:rsidRDefault="00764FD6" w:rsidP="00764FD6">
      <w:r w:rsidRPr="00764FD6">
        <w:t>Введение. Информация и информационные процессы</w:t>
      </w:r>
    </w:p>
    <w:p w:rsidR="00764FD6" w:rsidRPr="00764FD6" w:rsidRDefault="00764FD6" w:rsidP="00764FD6">
      <w:r w:rsidRPr="00764FD6">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764FD6" w:rsidRPr="00764FD6" w:rsidRDefault="00764FD6" w:rsidP="00764FD6">
      <w:r w:rsidRPr="00764FD6">
        <w:t xml:space="preserve">Системы. Компоненты системы и их взаимодействие. </w:t>
      </w:r>
    </w:p>
    <w:p w:rsidR="00764FD6" w:rsidRPr="00764FD6" w:rsidRDefault="00764FD6" w:rsidP="00764FD6">
      <w:r w:rsidRPr="00764FD6">
        <w:t>Универсальность дискретного представления информации.</w:t>
      </w:r>
    </w:p>
    <w:p w:rsidR="00764FD6" w:rsidRPr="00764FD6" w:rsidRDefault="00764FD6" w:rsidP="00764FD6"/>
    <w:p w:rsidR="00764FD6" w:rsidRPr="00764FD6" w:rsidRDefault="00764FD6" w:rsidP="00764FD6">
      <w:r w:rsidRPr="00764FD6">
        <w:t>Математические основы информатики</w:t>
      </w:r>
    </w:p>
    <w:p w:rsidR="00764FD6" w:rsidRPr="00764FD6" w:rsidRDefault="00764FD6" w:rsidP="00764FD6">
      <w:r w:rsidRPr="00764FD6">
        <w:t>Тексты и кодирование</w:t>
      </w:r>
    </w:p>
    <w:p w:rsidR="00764FD6" w:rsidRPr="00764FD6" w:rsidRDefault="00764FD6" w:rsidP="00764FD6">
      <w:r w:rsidRPr="00764FD6">
        <w:t>Равномерные и неравномерные коды. Условие Фано.</w:t>
      </w:r>
    </w:p>
    <w:p w:rsidR="00764FD6" w:rsidRPr="00764FD6" w:rsidRDefault="00764FD6" w:rsidP="00764FD6">
      <w:r w:rsidRPr="00764FD6">
        <w:t>Системы счисления</w:t>
      </w:r>
    </w:p>
    <w:p w:rsidR="00764FD6" w:rsidRPr="00764FD6" w:rsidRDefault="00764FD6" w:rsidP="00764FD6">
      <w:r w:rsidRPr="00764FD6">
        <w:t>Сравнение чисел, записанных в двоичной, восьмеричной и шестнадцатеричной системах счисления. Сложение и вычитание чисел, записанных в этих системах счисления.</w:t>
      </w:r>
    </w:p>
    <w:p w:rsidR="00764FD6" w:rsidRPr="00764FD6" w:rsidRDefault="00764FD6" w:rsidP="00764FD6">
      <w:r w:rsidRPr="00764FD6">
        <w:t>Элементы комбинаторики, теории множеств и математической логики</w:t>
      </w:r>
    </w:p>
    <w:p w:rsidR="00764FD6" w:rsidRPr="00764FD6" w:rsidRDefault="00764FD6" w:rsidP="00764FD6">
      <w:r w:rsidRPr="00764FD6">
        <w:t>Операции «импликация», «эквивалентность».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 Решение простейших логических уравнений.</w:t>
      </w:r>
    </w:p>
    <w:p w:rsidR="00764FD6" w:rsidRPr="00764FD6" w:rsidRDefault="00764FD6" w:rsidP="00764FD6">
      <w:r w:rsidRPr="00764FD6">
        <w:t xml:space="preserve">Нормальные формы: дизъюнктивная и конъюнктивная нормальная форма. </w:t>
      </w:r>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764FD6" w:rsidRDefault="00764FD6" w:rsidP="00764FD6">
      <w:r w:rsidRPr="00764FD6">
        <w:t>Дискретные объекты</w:t>
      </w:r>
    </w:p>
    <w:p w:rsidR="00764FD6" w:rsidRPr="00764FD6" w:rsidRDefault="00764FD6" w:rsidP="00764FD6">
      <w:r w:rsidRPr="00764FD6">
        <w:t>Решение алгорит</w:t>
      </w:r>
      <w:r w:rsidRPr="00764FD6">
        <w:lastRenderedPageBreak/>
        <w:t>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Бинарное дерево.</w:t>
      </w:r>
    </w:p>
    <w:p w:rsidR="00764FD6" w:rsidRPr="00764FD6" w:rsidRDefault="00764FD6" w:rsidP="00764FD6"/>
    <w:p w:rsidR="00764FD6" w:rsidRPr="00764FD6" w:rsidRDefault="00764FD6" w:rsidP="00764FD6">
      <w:r w:rsidRPr="00764FD6">
        <w:t>Алгоритмы и элементы программирования</w:t>
      </w:r>
    </w:p>
    <w:p w:rsidR="00764FD6" w:rsidRPr="00764FD6" w:rsidRDefault="00764FD6" w:rsidP="00764FD6">
      <w:r w:rsidRPr="00764FD6">
        <w:t xml:space="preserve">Алгоритмические конструкции </w:t>
      </w:r>
    </w:p>
    <w:p w:rsidR="00764FD6" w:rsidRPr="00764FD6" w:rsidRDefault="00764FD6" w:rsidP="00764FD6">
      <w:r w:rsidRPr="00764FD6">
        <w:t>Подпрограммы. Рекурсивные алгоритмы.</w:t>
      </w:r>
    </w:p>
    <w:p w:rsidR="00764FD6" w:rsidRPr="00764FD6" w:rsidRDefault="00764FD6" w:rsidP="00764FD6">
      <w:r w:rsidRPr="00764FD6">
        <w:t xml:space="preserve">Табличные величины (массивы). </w:t>
      </w:r>
    </w:p>
    <w:p w:rsidR="00764FD6" w:rsidRPr="00764FD6" w:rsidRDefault="00764FD6" w:rsidP="00764FD6">
      <w:r w:rsidRPr="00764FD6">
        <w:t>Запись алгоритмических конструкций в выбранном языке программирования.</w:t>
      </w:r>
    </w:p>
    <w:p w:rsidR="00764FD6" w:rsidRPr="00764FD6" w:rsidRDefault="00764FD6" w:rsidP="00764FD6">
      <w:r w:rsidRPr="00764FD6">
        <w:t>Составление алгоритмов и их программная реализация</w:t>
      </w:r>
    </w:p>
    <w:p w:rsidR="00764FD6" w:rsidRPr="00764FD6" w:rsidRDefault="00764FD6" w:rsidP="00764FD6">
      <w:r w:rsidRPr="00764FD6">
        <w:t>Этапы решения задач на компьютере.</w:t>
      </w:r>
    </w:p>
    <w:p w:rsidR="00764FD6" w:rsidRPr="00764FD6" w:rsidRDefault="00764FD6" w:rsidP="00764FD6">
      <w:r w:rsidRPr="00764FD6">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764FD6" w:rsidRPr="00764FD6" w:rsidRDefault="00764FD6" w:rsidP="00764FD6">
      <w:r w:rsidRPr="00764FD6">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764FD6" w:rsidRPr="00764FD6" w:rsidRDefault="00764FD6" w:rsidP="00764FD6">
      <w:r w:rsidRPr="00764FD6">
        <w:t>Разработка и программная реализация алгоритмов решения типовых задач базового уровня из различных предметных областей. Примеры задач:</w:t>
      </w:r>
    </w:p>
    <w:p w:rsidR="00764FD6" w:rsidRPr="00764FD6" w:rsidRDefault="00764FD6" w:rsidP="00764FD6">
      <w:r w:rsidRPr="00764FD6">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764FD6" w:rsidRPr="00764FD6" w:rsidRDefault="00764FD6" w:rsidP="00764FD6">
      <w:r w:rsidRPr="00764FD6">
        <w:t xml:space="preserve">алгоритмы анализа записей чисел в позиционной системе счисления; </w:t>
      </w:r>
    </w:p>
    <w:p w:rsidR="00764FD6" w:rsidRPr="00764FD6" w:rsidRDefault="00764FD6" w:rsidP="00764FD6">
      <w:r w:rsidRPr="00764FD6">
        <w:t>алгоритмы решения задач методом перебора (поиск НОД данного натурального числа, проверка числа на простоту и т.д.);</w:t>
      </w:r>
    </w:p>
    <w:p w:rsidR="00303584" w:rsidRDefault="00764FD6" w:rsidP="00764FD6">
      <w:r w:rsidRPr="00764FD6">
        <w:t xml:space="preserve">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w:t>
      </w:r>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764FD6" w:rsidRDefault="00764FD6" w:rsidP="00764FD6">
      <w:r w:rsidRPr="00764FD6">
        <w:t xml:space="preserve">проверка соответствия </w:t>
      </w:r>
      <w:r w:rsidRPr="00764FD6">
        <w:lastRenderedPageBreak/>
        <w:t>элементов массива некоторому условию, нахождение второго по величине наибольшего (или наименьшего) значения.</w:t>
      </w:r>
    </w:p>
    <w:p w:rsidR="00764FD6" w:rsidRPr="00764FD6" w:rsidRDefault="00764FD6" w:rsidP="00764FD6">
      <w:r w:rsidRPr="00764FD6">
        <w:t>Алгоритмы редактирования текстов (замена символа/фрагмента, удаление и вставка символа/фрагмента, поиск вхождения заданного образца).</w:t>
      </w:r>
    </w:p>
    <w:p w:rsidR="00764FD6" w:rsidRPr="00764FD6" w:rsidRDefault="00764FD6" w:rsidP="00764FD6">
      <w:r w:rsidRPr="00764FD6">
        <w:t xml:space="preserve">Постановка задачи сортировки. </w:t>
      </w:r>
    </w:p>
    <w:p w:rsidR="00764FD6" w:rsidRPr="00764FD6" w:rsidRDefault="00764FD6" w:rsidP="00764FD6">
      <w:r w:rsidRPr="00764FD6">
        <w:t>Анализ алгоритмов</w:t>
      </w:r>
    </w:p>
    <w:p w:rsidR="00764FD6" w:rsidRPr="00764FD6" w:rsidRDefault="00764FD6" w:rsidP="00764FD6">
      <w:r w:rsidRPr="00764FD6">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764FD6" w:rsidRPr="00764FD6" w:rsidRDefault="00764FD6" w:rsidP="00764FD6">
      <w:r w:rsidRPr="00764FD6">
        <w:t>Сложность вычисления: количество выполненных операций, размер используемой памяти; зависимость вычислений от размера исходных данных.</w:t>
      </w:r>
    </w:p>
    <w:p w:rsidR="00764FD6" w:rsidRPr="00764FD6" w:rsidRDefault="00764FD6" w:rsidP="00764FD6">
      <w:r w:rsidRPr="00764FD6">
        <w:t>Математическое моделирование</w:t>
      </w:r>
    </w:p>
    <w:p w:rsidR="00764FD6" w:rsidRPr="00764FD6" w:rsidRDefault="00764FD6" w:rsidP="00764FD6">
      <w:r w:rsidRPr="00764FD6">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764FD6" w:rsidRPr="00764FD6" w:rsidRDefault="00764FD6" w:rsidP="00764FD6">
      <w:r w:rsidRPr="00764FD6">
        <w:t>Практическая работа с компьютерной моделью по выбранной теме. Анализ достоверности (правдоподобия) результатов экспериментов. Использование сред имитационного моделирования (виртуальных лабораторий) для проведения компьютерного эксперимента в учебной деятельности.</w:t>
      </w:r>
    </w:p>
    <w:p w:rsidR="00764FD6" w:rsidRPr="00764FD6" w:rsidRDefault="00764FD6" w:rsidP="00764FD6"/>
    <w:p w:rsidR="00764FD6" w:rsidRPr="00764FD6" w:rsidRDefault="00764FD6" w:rsidP="00764FD6">
      <w:r w:rsidRPr="00764FD6">
        <w:t>Использование программных систем и сервисов</w:t>
      </w:r>
    </w:p>
    <w:p w:rsidR="00764FD6" w:rsidRPr="00764FD6" w:rsidRDefault="00764FD6" w:rsidP="00764FD6">
      <w:r w:rsidRPr="00764FD6">
        <w:t>Компьютер – универсальное устройство обработки данных</w:t>
      </w:r>
    </w:p>
    <w:p w:rsidR="00764FD6" w:rsidRPr="00764FD6" w:rsidRDefault="00764FD6" w:rsidP="00764FD6">
      <w:r w:rsidRPr="00764FD6">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Суперкомпьютеры. Распределенные вычислительные системы и обработка больших данных. Мобильные цифровые устройства и их роль в коммуникациях. Встроенные компьютеры. Микроконтроллеры. Роботизированные производства. </w:t>
      </w:r>
    </w:p>
    <w:p w:rsidR="00764FD6" w:rsidRPr="00764FD6" w:rsidRDefault="00764FD6" w:rsidP="00764FD6">
      <w:r w:rsidRPr="00764FD6">
        <w:t>Выбор конфигурации компьютера в зависимости от решаемой задачи. Тенденции развития аппаратного обеспечения компьютеров.</w:t>
      </w:r>
    </w:p>
    <w:p w:rsidR="00764FD6" w:rsidRPr="00764FD6" w:rsidRDefault="00764FD6" w:rsidP="00764FD6">
      <w:r w:rsidRPr="00764FD6">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303584" w:rsidRDefault="00764FD6" w:rsidP="00764FD6">
      <w:r w:rsidRPr="00764FD6">
        <w:t xml:space="preserve">Организация хранения и обработки данных, в том числе с использованием интернет-сервисов, облачных технологий и мобильных устройств. Прикладные компьютерные </w:t>
      </w:r>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764FD6" w:rsidRDefault="00764FD6" w:rsidP="00764FD6">
      <w:r w:rsidRPr="00764FD6">
        <w:lastRenderedPageBreak/>
        <w:t xml:space="preserve">программы, используемые в соответствии с типом решаемых задач и по выбранной специализации. Параллельное программирование. </w:t>
      </w:r>
    </w:p>
    <w:p w:rsidR="00764FD6" w:rsidRPr="00764FD6" w:rsidRDefault="00764FD6" w:rsidP="00764FD6">
      <w:r w:rsidRPr="00764FD6">
        <w:t xml:space="preserve">Инсталляция и деинсталляция программных средств, необходимых для решения учебных задач и задач по выбранной специализации. Законодательство Российской Федерации в области программного обеспечения. </w:t>
      </w:r>
    </w:p>
    <w:p w:rsidR="00764FD6" w:rsidRPr="00764FD6" w:rsidRDefault="00764FD6" w:rsidP="00764FD6">
      <w:r w:rsidRPr="00764FD6">
        <w:t>Способы и средства обеспечения надежного функционирования средств ИКТ. Применение специализированных программ для обеспечения стабильной работы средств ИКТ.</w:t>
      </w:r>
    </w:p>
    <w:p w:rsidR="00764FD6" w:rsidRPr="00764FD6" w:rsidRDefault="00764FD6" w:rsidP="00764FD6">
      <w:r w:rsidRPr="00764FD6">
        <w:t>Безопасность, гигиена, эргономика, ресурсосбережение, технологические требования при эксплуатации компьютерного рабочего места. Проектирование автоматизированного рабочего места в соответствии с целями его использования.</w:t>
      </w:r>
    </w:p>
    <w:p w:rsidR="00764FD6" w:rsidRPr="00764FD6" w:rsidRDefault="00764FD6" w:rsidP="00764FD6">
      <w:r w:rsidRPr="00764FD6">
        <w:t>Подготовка текстов и демонстрационных материалов</w:t>
      </w:r>
    </w:p>
    <w:p w:rsidR="00764FD6" w:rsidRPr="00764FD6" w:rsidRDefault="00764FD6" w:rsidP="00764FD6">
      <w:r w:rsidRPr="00764FD6">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764FD6" w:rsidRPr="00764FD6" w:rsidRDefault="00764FD6" w:rsidP="00764FD6">
      <w:r w:rsidRPr="00764FD6">
        <w:t xml:space="preserve">Деловая переписка, научная публикация. Реферат и аннотация. Оформление списка литературы. </w:t>
      </w:r>
    </w:p>
    <w:p w:rsidR="00764FD6" w:rsidRPr="00764FD6" w:rsidRDefault="00764FD6" w:rsidP="00764FD6">
      <w:r w:rsidRPr="00764FD6">
        <w:t xml:space="preserve">Коллективная работа с документами. Рецензирование текста. Облачные сервисы. </w:t>
      </w:r>
    </w:p>
    <w:p w:rsidR="00764FD6" w:rsidRPr="00764FD6" w:rsidRDefault="00764FD6" w:rsidP="00764FD6">
      <w:r w:rsidRPr="00764FD6">
        <w:t>Знакомство с компьютерной версткой текста. 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764FD6" w:rsidRPr="00764FD6" w:rsidRDefault="00764FD6" w:rsidP="00764FD6">
      <w:r w:rsidRPr="00764FD6">
        <w:t>Работа с аудиовизуальными данными</w:t>
      </w:r>
    </w:p>
    <w:p w:rsidR="00764FD6" w:rsidRPr="00764FD6" w:rsidRDefault="00764FD6" w:rsidP="00764FD6">
      <w:r w:rsidRPr="00764FD6">
        <w:t xml:space="preserve">Создание и преобразование аудиовизуальных объектов. Ввод изображений с использованием различных цифровых устройств (цифровых фотоаппаратов и микроскопов, видеокамер, сканеров и т. д.). Обработка изображения и звука с использованием интернет- и мобильных приложений. </w:t>
      </w:r>
    </w:p>
    <w:p w:rsidR="00764FD6" w:rsidRPr="00764FD6" w:rsidRDefault="00764FD6" w:rsidP="00764FD6">
      <w:r w:rsidRPr="00764FD6">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764FD6" w:rsidRPr="00764FD6" w:rsidRDefault="00764FD6" w:rsidP="00764FD6">
      <w:r w:rsidRPr="00764FD6">
        <w:t>Электронные (динамические) таблицы</w:t>
      </w:r>
    </w:p>
    <w:p w:rsidR="00764FD6" w:rsidRPr="00764FD6" w:rsidRDefault="00764FD6" w:rsidP="00764FD6">
      <w:r w:rsidRPr="00764FD6">
        <w:t>Примеры использования динамических (электронных) таблиц на практике (в том числе – в задачах математического моделирования).</w:t>
      </w:r>
    </w:p>
    <w:p w:rsidR="00764FD6" w:rsidRPr="00764FD6" w:rsidRDefault="00764FD6" w:rsidP="00764FD6">
      <w:r w:rsidRPr="00764FD6">
        <w:t>Базы данных</w:t>
      </w:r>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764FD6" w:rsidRDefault="00764FD6" w:rsidP="00764FD6">
      <w:r w:rsidRPr="00764FD6">
        <w:lastRenderedPageBreak/>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764FD6" w:rsidRPr="00764FD6" w:rsidRDefault="00764FD6" w:rsidP="00764FD6">
      <w:r w:rsidRPr="00764FD6">
        <w:t>Создание, ведение и использование баз данных при решении учебных и практических задач.</w:t>
      </w:r>
    </w:p>
    <w:p w:rsidR="00764FD6" w:rsidRPr="00764FD6" w:rsidRDefault="00764FD6" w:rsidP="00764FD6">
      <w:r w:rsidRPr="00764FD6">
        <w:t>Автоматизированное проектирование</w:t>
      </w:r>
    </w:p>
    <w:p w:rsidR="00764FD6" w:rsidRPr="00764FD6" w:rsidRDefault="00764FD6" w:rsidP="00764FD6">
      <w:r w:rsidRPr="00764FD6">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764FD6" w:rsidRPr="00764FD6" w:rsidRDefault="00764FD6" w:rsidP="00764FD6">
      <w:r w:rsidRPr="00764FD6">
        <w:t>3D-моделирование</w:t>
      </w:r>
    </w:p>
    <w:p w:rsidR="00764FD6" w:rsidRPr="00764FD6" w:rsidRDefault="00764FD6" w:rsidP="00764FD6">
      <w:r w:rsidRPr="00764FD6">
        <w:t>Принципы построения и редактирования трехмерных моделей. Сеточные модели. Материалы. Моделирование источников освещения. Камеры.</w:t>
      </w:r>
    </w:p>
    <w:p w:rsidR="00764FD6" w:rsidRPr="00764FD6" w:rsidRDefault="00764FD6" w:rsidP="00764FD6">
      <w:r w:rsidRPr="00764FD6">
        <w:t>Аддитивные технологии (3D-принтеры).</w:t>
      </w:r>
    </w:p>
    <w:p w:rsidR="00764FD6" w:rsidRPr="00764FD6" w:rsidRDefault="00764FD6" w:rsidP="00764FD6">
      <w:r w:rsidRPr="00764FD6">
        <w:t>Системы искусственного интеллекта и машинное обучение</w:t>
      </w:r>
    </w:p>
    <w:p w:rsidR="00764FD6" w:rsidRPr="00764FD6" w:rsidRDefault="00764FD6" w:rsidP="00764FD6">
      <w:r w:rsidRPr="00764FD6">
        <w:t xml:space="preserve">Машинное обучение – решение задач распознавания, классификации и предсказания. Искусственный интеллект. </w:t>
      </w:r>
    </w:p>
    <w:p w:rsidR="00764FD6" w:rsidRPr="00764FD6" w:rsidRDefault="00764FD6" w:rsidP="00764FD6"/>
    <w:p w:rsidR="00764FD6" w:rsidRPr="00764FD6" w:rsidRDefault="00764FD6" w:rsidP="00764FD6">
      <w:r w:rsidRPr="00764FD6">
        <w:t>Информационно-коммуникационные технологии. Работа в информационном пространстве</w:t>
      </w:r>
    </w:p>
    <w:p w:rsidR="00764FD6" w:rsidRPr="00764FD6" w:rsidRDefault="00764FD6" w:rsidP="00764FD6">
      <w:r w:rsidRPr="00764FD6">
        <w:t>Компьютерные сети</w:t>
      </w:r>
    </w:p>
    <w:p w:rsidR="00764FD6" w:rsidRPr="00764FD6" w:rsidRDefault="00764FD6" w:rsidP="00764FD6">
      <w:r w:rsidRPr="00764FD6">
        <w:t>Принципы построения компьютерных сетей. Сетевые протоколы. Интернет. Адресация в сети Интернет. Система доменных имен. Браузеры.</w:t>
      </w:r>
    </w:p>
    <w:p w:rsidR="00764FD6" w:rsidRPr="00764FD6" w:rsidRDefault="00764FD6" w:rsidP="00764FD6">
      <w:r w:rsidRPr="00764FD6">
        <w:t xml:space="preserve">Аппаратные компоненты компьютерных сетей. </w:t>
      </w:r>
    </w:p>
    <w:p w:rsidR="00764FD6" w:rsidRPr="00764FD6" w:rsidRDefault="00764FD6" w:rsidP="00764FD6">
      <w:r w:rsidRPr="00764FD6">
        <w:t>Веб-сайт. Страница. Взаимодействие веб-страницы с сервером. Динамические страницы. Разработка интернет-приложений (сайты).</w:t>
      </w:r>
    </w:p>
    <w:p w:rsidR="00764FD6" w:rsidRPr="00764FD6" w:rsidRDefault="00764FD6" w:rsidP="00764FD6">
      <w:r w:rsidRPr="00764FD6">
        <w:t>Сетевое хранение данных. Облачные сервисы.</w:t>
      </w:r>
    </w:p>
    <w:p w:rsidR="00764FD6" w:rsidRPr="00764FD6" w:rsidRDefault="00764FD6" w:rsidP="00764FD6">
      <w:r w:rsidRPr="00764FD6">
        <w:t>Деятельность в сети Интернет</w:t>
      </w:r>
    </w:p>
    <w:p w:rsidR="00764FD6" w:rsidRPr="00764FD6" w:rsidRDefault="00764FD6" w:rsidP="00764FD6">
      <w:r w:rsidRPr="00764FD6">
        <w:t xml:space="preserve">Расширенный поиск информации в сети Интернет. Использование языков построения запросов. </w:t>
      </w:r>
    </w:p>
    <w:p w:rsidR="00764FD6" w:rsidRPr="00764FD6" w:rsidRDefault="00764FD6" w:rsidP="00764FD6">
      <w:r w:rsidRPr="00764FD6">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764FD6" w:rsidRDefault="00764FD6" w:rsidP="00764FD6">
      <w:r w:rsidRPr="00764FD6">
        <w:t>Социальная информатика</w:t>
      </w:r>
    </w:p>
    <w:p w:rsidR="00764FD6" w:rsidRPr="00764FD6" w:rsidRDefault="00764FD6" w:rsidP="00764FD6">
      <w:r w:rsidRPr="00764FD6">
        <w:t xml:space="preserve">Социальные сети – организация коллективного взаимодействия и обмена данными. Сетевой этикет: правила поведения в киберпространстве. </w:t>
      </w:r>
    </w:p>
    <w:p w:rsidR="00764FD6" w:rsidRPr="00764FD6" w:rsidRDefault="00764FD6" w:rsidP="00764FD6">
      <w:r w:rsidRPr="00764FD6">
        <w:t xml:space="preserve">Проблема подлинности полученной информации. Информационная культура. Государственные электронные сервисы и услуги. Мобильные приложения. Открытые образовательные ресурсы. </w:t>
      </w:r>
    </w:p>
    <w:p w:rsidR="00764FD6" w:rsidRPr="00764FD6" w:rsidRDefault="00764FD6" w:rsidP="00764FD6">
      <w:r w:rsidRPr="00764FD6">
        <w:t>Информационная безопасность</w:t>
      </w:r>
    </w:p>
    <w:p w:rsidR="00764FD6" w:rsidRPr="00764FD6" w:rsidRDefault="00764FD6" w:rsidP="00764FD6">
      <w:r w:rsidRPr="00764FD6">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rsidR="00764FD6" w:rsidRPr="00764FD6" w:rsidRDefault="00764FD6" w:rsidP="00764FD6">
      <w:r w:rsidRPr="00764FD6">
        <w:t xml:space="preserve">Техногенные и экономические угрозы, связанные с использованием ИКТ. Правовое обеспечение информационной безопасности. </w:t>
      </w:r>
    </w:p>
    <w:p w:rsidR="00764FD6" w:rsidRPr="00764FD6" w:rsidRDefault="00764FD6" w:rsidP="00764FD6"/>
    <w:p w:rsidR="00764FD6" w:rsidRPr="00987275" w:rsidRDefault="00764FD6" w:rsidP="00764FD6">
      <w:pPr>
        <w:rPr>
          <w:b/>
          <w:sz w:val="24"/>
        </w:rPr>
      </w:pPr>
    </w:p>
    <w:p w:rsidR="00764FD6" w:rsidRPr="00987275" w:rsidRDefault="00764FD6" w:rsidP="00764FD6">
      <w:pPr>
        <w:rPr>
          <w:b/>
          <w:sz w:val="24"/>
        </w:rPr>
      </w:pPr>
      <w:bookmarkStart w:id="101" w:name="_Toc453968189"/>
      <w:r w:rsidRPr="00987275">
        <w:rPr>
          <w:b/>
          <w:sz w:val="24"/>
        </w:rPr>
        <w:t>Физика</w:t>
      </w:r>
      <w:bookmarkEnd w:id="100"/>
      <w:bookmarkEnd w:id="101"/>
    </w:p>
    <w:p w:rsidR="00764FD6" w:rsidRPr="00764FD6" w:rsidRDefault="00764FD6" w:rsidP="00764FD6"/>
    <w:p w:rsidR="00764FD6" w:rsidRPr="00764FD6" w:rsidRDefault="00486D2B" w:rsidP="00764FD6">
      <w:r>
        <w:t xml:space="preserve"> П</w:t>
      </w:r>
      <w:r w:rsidR="00764FD6" w:rsidRPr="00764FD6">
        <w:t>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764FD6" w:rsidRPr="00764FD6" w:rsidRDefault="00764FD6" w:rsidP="00764FD6">
      <w:r w:rsidRPr="00764FD6">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764FD6" w:rsidRDefault="00764FD6" w:rsidP="00764FD6">
      <w:r w:rsidRPr="00764FD6">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764FD6" w:rsidRPr="00764FD6" w:rsidRDefault="00764FD6" w:rsidP="00764FD6">
      <w:r w:rsidRPr="00764FD6">
        <w:t>В соответствии с ФГОС СОО образования физика может изучаться на базовом и углубленном уровнях.</w:t>
      </w:r>
    </w:p>
    <w:p w:rsidR="00764FD6" w:rsidRPr="00764FD6" w:rsidRDefault="00764FD6" w:rsidP="00764FD6">
      <w:r w:rsidRPr="00764FD6">
        <w:t>Изучение физики на базовом уровне ориентировано на обеспечение общеобразовательной и общекультурной подготовки выпускников.</w:t>
      </w:r>
    </w:p>
    <w:p w:rsidR="00764FD6" w:rsidRPr="00764FD6" w:rsidRDefault="00764FD6" w:rsidP="00764FD6">
      <w:r w:rsidRPr="00764FD6">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764FD6" w:rsidRPr="00764FD6" w:rsidRDefault="00764FD6" w:rsidP="00764FD6">
      <w:r w:rsidRPr="00764FD6">
        <w:t>В основу изучения предмета «</w:t>
      </w:r>
      <w:r w:rsidR="00E95E25">
        <w:t>Физика» на базовом  уровне</w:t>
      </w:r>
      <w:r w:rsidRPr="00764FD6">
        <w:t xml:space="preserve">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764FD6" w:rsidRPr="00764FD6" w:rsidRDefault="00E95E25" w:rsidP="00764FD6">
      <w:r>
        <w:t xml:space="preserve"> П</w:t>
      </w:r>
      <w:r w:rsidR="00764FD6" w:rsidRPr="00764FD6">
        <w:t xml:space="preserve">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764FD6" w:rsidRPr="00764FD6" w:rsidRDefault="00E95E25" w:rsidP="00764FD6">
      <w:r>
        <w:t xml:space="preserve"> Программа содержит </w:t>
      </w:r>
      <w:r w:rsidR="00764FD6" w:rsidRPr="00764FD6">
        <w:t xml:space="preserve">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764FD6" w:rsidRPr="00764FD6" w:rsidRDefault="00764FD6" w:rsidP="00764FD6"/>
    <w:p w:rsidR="00764FD6" w:rsidRPr="00764FD6" w:rsidRDefault="00764FD6" w:rsidP="00764FD6">
      <w:r w:rsidRPr="00764FD6">
        <w:t>Базовый уровень</w:t>
      </w:r>
    </w:p>
    <w:p w:rsidR="00764FD6" w:rsidRPr="00764FD6" w:rsidRDefault="00764FD6" w:rsidP="00764FD6">
      <w:r w:rsidRPr="00764FD6">
        <w:t>Физика и естественно-научный метод познания природы</w:t>
      </w:r>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764FD6" w:rsidRDefault="00764FD6" w:rsidP="00764FD6">
      <w:r w:rsidRPr="00764FD6">
        <w:t>Физика – фундаментальная наука о природе. Методы научног</w:t>
      </w:r>
      <w:r w:rsidRPr="00764FD6">
        <w:lastRenderedPageBreak/>
        <w:t xml:space="preserve">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 Роль и место физики в формировании современной научной картины мира, в практической деятельности людей. Физика и культура. </w:t>
      </w:r>
    </w:p>
    <w:p w:rsidR="00764FD6" w:rsidRPr="00764FD6" w:rsidRDefault="00764FD6" w:rsidP="00764FD6"/>
    <w:p w:rsidR="00764FD6" w:rsidRPr="00764FD6" w:rsidRDefault="00764FD6" w:rsidP="00764FD6">
      <w:r w:rsidRPr="00764FD6">
        <w:t>Механика</w:t>
      </w:r>
    </w:p>
    <w:p w:rsidR="00764FD6" w:rsidRPr="00764FD6" w:rsidRDefault="00764FD6" w:rsidP="00764FD6">
      <w:r w:rsidRPr="00764FD6">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764FD6" w:rsidRPr="00764FD6" w:rsidRDefault="00764FD6" w:rsidP="00764FD6">
      <w:r w:rsidRPr="00764FD6">
        <w:t>Взаимодействие тел. Законы Всемирного тяготения, Гука, сухого трения. Инерциальная система отсчета. Законы механики Ньютона.</w:t>
      </w:r>
    </w:p>
    <w:p w:rsidR="00764FD6" w:rsidRPr="00764FD6" w:rsidRDefault="00764FD6" w:rsidP="00764FD6">
      <w:r w:rsidRPr="00764FD6">
        <w:t>Импульс материальной точки и системы. Изменение и сохранение импульса. Использование законов механики для объяснения движения небесных тел и для развития космических исследований. Механическая энергия системы тел. Закон сохранения механической энергии. Работа силы.</w:t>
      </w:r>
    </w:p>
    <w:p w:rsidR="00764FD6" w:rsidRPr="00764FD6" w:rsidRDefault="00764FD6" w:rsidP="00764FD6">
      <w:r w:rsidRPr="00764FD6">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764FD6" w:rsidRPr="00764FD6" w:rsidRDefault="00764FD6" w:rsidP="00764FD6">
      <w:r w:rsidRPr="00764FD6">
        <w:t xml:space="preserve">Механические колебания и волны. Превращения энергии при колебаниях. Энергия волны. </w:t>
      </w:r>
    </w:p>
    <w:p w:rsidR="00764FD6" w:rsidRPr="00764FD6" w:rsidRDefault="00764FD6" w:rsidP="00764FD6"/>
    <w:p w:rsidR="00764FD6" w:rsidRPr="00764FD6" w:rsidRDefault="00764FD6" w:rsidP="00764FD6">
      <w:r w:rsidRPr="00764FD6">
        <w:t>Молекулярная физика и термодинамика</w:t>
      </w:r>
    </w:p>
    <w:p w:rsidR="00764FD6" w:rsidRPr="00764FD6" w:rsidRDefault="00764FD6" w:rsidP="00764FD6">
      <w:r w:rsidRPr="00764FD6">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Менделеева–Клапейрона.</w:t>
      </w:r>
    </w:p>
    <w:p w:rsidR="00764FD6" w:rsidRPr="00764FD6" w:rsidRDefault="00764FD6" w:rsidP="00764FD6">
      <w:r w:rsidRPr="00764FD6">
        <w:t>Агрегатные состояния вещества. Модель строения жидкостей.</w:t>
      </w:r>
    </w:p>
    <w:p w:rsidR="00764FD6" w:rsidRPr="00764FD6" w:rsidRDefault="00764FD6" w:rsidP="00764FD6">
      <w:r w:rsidRPr="00764FD6">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764FD6" w:rsidRPr="00764FD6" w:rsidRDefault="00764FD6" w:rsidP="00764FD6"/>
    <w:p w:rsidR="00764FD6" w:rsidRPr="00764FD6" w:rsidRDefault="00764FD6" w:rsidP="00764FD6">
      <w:r w:rsidRPr="00764FD6">
        <w:t>Электродинамика</w:t>
      </w:r>
    </w:p>
    <w:p w:rsidR="00764FD6" w:rsidRPr="00764FD6" w:rsidRDefault="00764FD6" w:rsidP="00764FD6">
      <w:r w:rsidRPr="00764FD6">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764FD6" w:rsidRDefault="00764FD6" w:rsidP="00764FD6">
      <w:r w:rsidRPr="00764FD6">
        <w:lastRenderedPageBreak/>
        <w:t>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Сверхпроводимость.</w:t>
      </w:r>
    </w:p>
    <w:p w:rsidR="00764FD6" w:rsidRPr="00764FD6" w:rsidRDefault="00764FD6" w:rsidP="00764FD6">
      <w:r w:rsidRPr="00764FD6">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764FD6" w:rsidRPr="00764FD6" w:rsidRDefault="00764FD6" w:rsidP="00764FD6">
      <w:r w:rsidRPr="00764FD6">
        <w:t>Закон электромагнитной индукции. Электромагнитное поле. Переменный ток. Явление самоиндукции. Индуктивность. Энергия электромагнитного поля.</w:t>
      </w:r>
    </w:p>
    <w:p w:rsidR="00764FD6" w:rsidRPr="00764FD6" w:rsidRDefault="00764FD6" w:rsidP="00764FD6">
      <w:r w:rsidRPr="00764FD6">
        <w:t xml:space="preserve">Электромагнитные колебания. Колебательный контур. </w:t>
      </w:r>
    </w:p>
    <w:p w:rsidR="00764FD6" w:rsidRPr="00764FD6" w:rsidRDefault="00764FD6" w:rsidP="00764FD6">
      <w:r w:rsidRPr="00764FD6">
        <w:t xml:space="preserve">Электромагнитные волны. Диапазоны электромагнитных излучений и их практическое применение. </w:t>
      </w:r>
    </w:p>
    <w:p w:rsidR="00764FD6" w:rsidRPr="00764FD6" w:rsidRDefault="00764FD6" w:rsidP="00764FD6">
      <w:r w:rsidRPr="00764FD6">
        <w:t xml:space="preserve">Геометрическая оптика. Волновые свойства света. </w:t>
      </w:r>
    </w:p>
    <w:p w:rsidR="00764FD6" w:rsidRPr="00764FD6" w:rsidRDefault="00764FD6" w:rsidP="00764FD6"/>
    <w:p w:rsidR="00764FD6" w:rsidRPr="00764FD6" w:rsidRDefault="00764FD6" w:rsidP="00764FD6"/>
    <w:p w:rsidR="00764FD6" w:rsidRPr="00764FD6" w:rsidRDefault="00764FD6" w:rsidP="00764FD6">
      <w:r w:rsidRPr="00764FD6">
        <w:t>Основы специальной теории относительности</w:t>
      </w:r>
    </w:p>
    <w:p w:rsidR="00764FD6" w:rsidRPr="00764FD6" w:rsidRDefault="00764FD6" w:rsidP="00764FD6">
      <w:r w:rsidRPr="00764FD6">
        <w:t>Инвариантность модуля скорости света в вакууме. Принцип относительности Эйнштейна. Связь массы и энергии свободной частицы. Энергия покоя.</w:t>
      </w:r>
    </w:p>
    <w:p w:rsidR="00764FD6" w:rsidRPr="00764FD6" w:rsidRDefault="00764FD6" w:rsidP="00764FD6"/>
    <w:p w:rsidR="00764FD6" w:rsidRPr="00764FD6" w:rsidRDefault="00764FD6" w:rsidP="00764FD6">
      <w:r w:rsidRPr="00764FD6">
        <w:t>Квантовая физика. Физика атома и атомного ядра</w:t>
      </w:r>
    </w:p>
    <w:p w:rsidR="00764FD6" w:rsidRPr="00764FD6" w:rsidRDefault="00764FD6" w:rsidP="00764FD6">
      <w:r w:rsidRPr="00764FD6">
        <w:t>Гипотеза М. Планка. Фотоэлектрический эффект. Фотон. Корпускулярно-волновой дуализм. Соотношение неопределенностей Гейзенберга.</w:t>
      </w:r>
    </w:p>
    <w:p w:rsidR="00764FD6" w:rsidRPr="00764FD6" w:rsidRDefault="00764FD6" w:rsidP="00764FD6">
      <w:r w:rsidRPr="00764FD6">
        <w:t xml:space="preserve">Планетарная модель атома. Объяснение линейчатого спектра водорода на основе квантовых постулатов Бора. </w:t>
      </w:r>
    </w:p>
    <w:p w:rsidR="00764FD6" w:rsidRPr="00764FD6" w:rsidRDefault="00764FD6" w:rsidP="00764FD6">
      <w:r w:rsidRPr="00764FD6">
        <w:t xml:space="preserve">Состав и строение атомного ядра. Энергия связи атомных ядер. Виды радиоактивных превращений атомных ядер. </w:t>
      </w:r>
    </w:p>
    <w:p w:rsidR="00764FD6" w:rsidRPr="00764FD6" w:rsidRDefault="00764FD6" w:rsidP="00764FD6">
      <w:r w:rsidRPr="00764FD6">
        <w:t xml:space="preserve">Закон радиоактивного распада. Ядерные реакции. Цепная реакция деления ядер. </w:t>
      </w:r>
    </w:p>
    <w:p w:rsidR="00764FD6" w:rsidRPr="00764FD6" w:rsidRDefault="00764FD6" w:rsidP="00764FD6">
      <w:r w:rsidRPr="00764FD6">
        <w:t>Элементарные частицы. Фундаментальные взаимодействия.</w:t>
      </w:r>
    </w:p>
    <w:p w:rsidR="00764FD6" w:rsidRPr="00764FD6" w:rsidRDefault="00764FD6" w:rsidP="00764FD6"/>
    <w:p w:rsidR="00764FD6" w:rsidRPr="00764FD6" w:rsidRDefault="00764FD6" w:rsidP="00764FD6">
      <w:r w:rsidRPr="00764FD6">
        <w:t>Строение Вселенной</w:t>
      </w:r>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764FD6" w:rsidRDefault="00764FD6" w:rsidP="00764FD6">
      <w:r w:rsidRPr="00764FD6">
        <w:lastRenderedPageBreak/>
        <w:t>Современные представления о происхождении и эволюции Солнца и звезд. Классификация звезд. Звезды и источники их энергии.</w:t>
      </w:r>
    </w:p>
    <w:p w:rsidR="00764FD6" w:rsidRPr="00764FD6" w:rsidRDefault="00764FD6" w:rsidP="00764FD6">
      <w:r w:rsidRPr="00764FD6">
        <w:t>Галактика. Представление о строении и эволюции Вселенной.</w:t>
      </w:r>
    </w:p>
    <w:p w:rsidR="00764FD6" w:rsidRPr="00764FD6" w:rsidRDefault="00764FD6" w:rsidP="00764FD6"/>
    <w:p w:rsidR="00764FD6" w:rsidRPr="00764FD6" w:rsidRDefault="00764FD6" w:rsidP="00764FD6"/>
    <w:p w:rsidR="00764FD6" w:rsidRPr="00E95E25" w:rsidRDefault="00764FD6" w:rsidP="00764FD6">
      <w:pPr>
        <w:rPr>
          <w:b/>
          <w:sz w:val="24"/>
        </w:rPr>
      </w:pPr>
      <w:bookmarkStart w:id="102" w:name="_Toc435412715"/>
      <w:bookmarkStart w:id="103" w:name="_Toc453968190"/>
      <w:r w:rsidRPr="00E95E25">
        <w:rPr>
          <w:b/>
          <w:sz w:val="24"/>
        </w:rPr>
        <w:t>Химия</w:t>
      </w:r>
      <w:bookmarkEnd w:id="102"/>
      <w:bookmarkEnd w:id="103"/>
    </w:p>
    <w:p w:rsidR="00764FD6" w:rsidRPr="00764FD6" w:rsidRDefault="00764FD6" w:rsidP="00764FD6"/>
    <w:p w:rsidR="00764FD6" w:rsidRPr="00764FD6" w:rsidRDefault="00764FD6" w:rsidP="00764FD6">
      <w:r w:rsidRPr="00764FD6">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764FD6" w:rsidRPr="00764FD6" w:rsidRDefault="00764FD6" w:rsidP="00764FD6">
      <w:r w:rsidRPr="00764FD6">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764FD6" w:rsidRPr="00764FD6" w:rsidRDefault="00764FD6" w:rsidP="00764FD6">
      <w:r w:rsidRPr="00764FD6">
        <w:t>В соответствии с ФГ</w:t>
      </w:r>
      <w:r w:rsidR="00303584">
        <w:t xml:space="preserve">ОС СОО химия </w:t>
      </w:r>
      <w:r w:rsidRPr="00764FD6">
        <w:t xml:space="preserve"> изуча</w:t>
      </w:r>
      <w:r w:rsidR="00303584">
        <w:t>еться на базовом  уровне</w:t>
      </w:r>
      <w:r w:rsidRPr="00764FD6">
        <w:t>.</w:t>
      </w:r>
    </w:p>
    <w:p w:rsidR="00764FD6" w:rsidRPr="00764FD6" w:rsidRDefault="00764FD6" w:rsidP="00764FD6">
      <w:r w:rsidRPr="00764FD6">
        <w:t>Изучение химии на базовом уровне ориентировано на обеспечение общеобразовательной и общекультурной подготовки выпускников.</w:t>
      </w:r>
    </w:p>
    <w:p w:rsidR="00764FD6" w:rsidRPr="00764FD6" w:rsidRDefault="00764FD6" w:rsidP="00764FD6">
      <w:r w:rsidRPr="00764FD6">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764FD6" w:rsidRPr="00764FD6" w:rsidRDefault="00303584" w:rsidP="00764FD6">
      <w:r>
        <w:t xml:space="preserve"> П</w:t>
      </w:r>
      <w:r w:rsidR="00764FD6" w:rsidRPr="00764FD6">
        <w:t>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303584" w:rsidRDefault="00303584" w:rsidP="00764FD6">
      <w:r>
        <w:t xml:space="preserve"> П</w:t>
      </w:r>
      <w:r w:rsidR="00764FD6" w:rsidRPr="00764FD6">
        <w:t xml:space="preserve">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w:t>
      </w:r>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764FD6" w:rsidRDefault="00764FD6" w:rsidP="00764FD6">
      <w:r w:rsidRPr="00764FD6">
        <w:t>считает наиболе</w:t>
      </w:r>
      <w:r w:rsidRPr="00764FD6">
        <w:lastRenderedPageBreak/>
        <w:t>е целесообразными, с учетом необходимости достижения предметных результатов.</w:t>
      </w:r>
    </w:p>
    <w:p w:rsidR="00764FD6" w:rsidRPr="00764FD6" w:rsidRDefault="00764FD6" w:rsidP="00764FD6"/>
    <w:p w:rsidR="00764FD6" w:rsidRPr="00764FD6" w:rsidRDefault="00764FD6" w:rsidP="00764FD6">
      <w:r w:rsidRPr="00764FD6">
        <w:t>Базовый уровень</w:t>
      </w:r>
    </w:p>
    <w:p w:rsidR="00764FD6" w:rsidRPr="00764FD6" w:rsidRDefault="00764FD6" w:rsidP="00764FD6">
      <w:r w:rsidRPr="00764FD6">
        <w:t>Основы органической химии</w:t>
      </w:r>
    </w:p>
    <w:p w:rsidR="00764FD6" w:rsidRPr="00764FD6" w:rsidRDefault="00764FD6" w:rsidP="00764FD6">
      <w:r w:rsidRPr="00764FD6">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764FD6" w:rsidRPr="00764FD6" w:rsidRDefault="00764FD6" w:rsidP="00764FD6">
      <w:r w:rsidRPr="00764FD6">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764FD6" w:rsidRPr="00764FD6" w:rsidRDefault="00764FD6" w:rsidP="00764FD6">
      <w:r w:rsidRPr="00764FD6">
        <w:t>Алканы. Строение молекулы метана.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Понятие о циклоалканах.</w:t>
      </w:r>
    </w:p>
    <w:p w:rsidR="00764FD6" w:rsidRPr="00764FD6" w:rsidRDefault="00764FD6" w:rsidP="00764FD6">
      <w:r w:rsidRPr="00764FD6">
        <w:t>Алкены. Строение молекулы этилена. 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гидрирование, гидратация, гидрогалогенирование)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764FD6" w:rsidRPr="00764FD6" w:rsidRDefault="00764FD6" w:rsidP="00764FD6">
      <w:r w:rsidRPr="00764FD6">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303584" w:rsidRDefault="00764FD6" w:rsidP="00764FD6">
      <w:r w:rsidRPr="00764FD6">
        <w:t xml:space="preserve">Алкины. Строение молекулы ацетилена. 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гидрирование, гидратация, гидрогалогенирование) как способ получения полимеров и </w:t>
      </w:r>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764FD6" w:rsidRDefault="00764FD6" w:rsidP="00764FD6">
      <w:r w:rsidRPr="00764FD6">
        <w:lastRenderedPageBreak/>
        <w:t>других полезных продуктов. Горение ацетилена как источник высокотемпературного пламени для сварки и резки металлов. Применение ацетилена.</w:t>
      </w:r>
    </w:p>
    <w:p w:rsidR="00764FD6" w:rsidRPr="00764FD6" w:rsidRDefault="00764FD6" w:rsidP="00764FD6">
      <w:r w:rsidRPr="00764FD6">
        <w:t>Арены. Бензол как представитель ароматических углеводородов. Строение молекулы бензола.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764FD6" w:rsidRPr="00764FD6" w:rsidRDefault="00764FD6" w:rsidP="00764FD6">
      <w:r w:rsidRPr="00764FD6">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764FD6" w:rsidRPr="00764FD6" w:rsidRDefault="00764FD6" w:rsidP="00764FD6">
      <w:r w:rsidRPr="00764FD6">
        <w:t>Фенол. Строение молекулы фенола. Взаимное влияние атомов в молекуле фенола. Химические свойства: взаимодействие с натрием, гидроксидом натрия, бромом. Применение фенола.</w:t>
      </w:r>
    </w:p>
    <w:p w:rsidR="00764FD6" w:rsidRPr="00764FD6" w:rsidRDefault="00764FD6" w:rsidP="00764FD6">
      <w:r w:rsidRPr="00764FD6">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764FD6" w:rsidRPr="00764FD6" w:rsidRDefault="00764FD6" w:rsidP="00764FD6">
      <w:r w:rsidRPr="00764FD6">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764FD6" w:rsidRPr="00764FD6" w:rsidRDefault="00764FD6" w:rsidP="00764FD6">
      <w:r w:rsidRPr="00764FD6">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303584" w:rsidRDefault="00764FD6" w:rsidP="00764FD6">
      <w:r w:rsidRPr="00764FD6">
        <w:t xml:space="preserve">Углеводы. Классификация углеводов. Нахождение углеводов в природе. Глюкоза как альдегидоспирт. Брожение глюкозы. Сахароза. Гидролиз сахарозы. Крахмал и целлюлоза </w:t>
      </w:r>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764FD6" w:rsidRDefault="00764FD6" w:rsidP="00764FD6">
      <w:r w:rsidRPr="00764FD6">
        <w:lastRenderedPageBreak/>
        <w:t>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764FD6" w:rsidRPr="00764FD6" w:rsidRDefault="00764FD6" w:rsidP="00764FD6">
      <w:r w:rsidRPr="00764FD6">
        <w:t>Идентификация органических соединений. Генетическая связь между классами органических соединений. Типы химических реакций в органической химии.</w:t>
      </w:r>
    </w:p>
    <w:p w:rsidR="00764FD6" w:rsidRPr="00764FD6" w:rsidRDefault="00764FD6" w:rsidP="00764FD6">
      <w:r w:rsidRPr="00764FD6">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764FD6" w:rsidRPr="00764FD6" w:rsidRDefault="00764FD6" w:rsidP="00764FD6"/>
    <w:p w:rsidR="00764FD6" w:rsidRPr="00764FD6" w:rsidRDefault="00764FD6" w:rsidP="00764FD6">
      <w:r w:rsidRPr="00764FD6">
        <w:t>Теоретические основы химии</w:t>
      </w:r>
    </w:p>
    <w:p w:rsidR="00764FD6" w:rsidRPr="00764FD6" w:rsidRDefault="00764FD6" w:rsidP="00764FD6">
      <w:r w:rsidRPr="00764FD6">
        <w:t>Строение вещества. Современная модель строения атома. Электронная конфигурация атома. Основное и возбужденные состояния атомов.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 водородная) и механизмы ее образования.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rsidR="00303584" w:rsidRDefault="00764FD6" w:rsidP="00764FD6">
      <w:r w:rsidRPr="00764FD6">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Дисперсные системы. Понятие о коллоидах (золи, гели). Истинные растворы. Реакции в растворах электролитов. рH раствора как показатель кислотности среды. 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w:t>
      </w:r>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764FD6" w:rsidRDefault="00764FD6" w:rsidP="00764FD6">
      <w:r w:rsidRPr="00764FD6">
        <w:lastRenderedPageBreak/>
        <w:t>металлов: виды коррозии, способы защиты металлов от коррозии. Электролиз растворов и расплавов. Применение электролиза в промышленности.</w:t>
      </w:r>
    </w:p>
    <w:p w:rsidR="00764FD6" w:rsidRPr="00764FD6" w:rsidRDefault="00764FD6" w:rsidP="00764FD6"/>
    <w:p w:rsidR="00764FD6" w:rsidRPr="00764FD6" w:rsidRDefault="00764FD6" w:rsidP="00764FD6">
      <w:r w:rsidRPr="00764FD6">
        <w:t>Химия и жизнь</w:t>
      </w:r>
    </w:p>
    <w:p w:rsidR="00764FD6" w:rsidRPr="00764FD6" w:rsidRDefault="00764FD6" w:rsidP="00764FD6">
      <w:r w:rsidRPr="00764FD6">
        <w:t>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химический анализ и синтез как методы научного познания.</w:t>
      </w:r>
    </w:p>
    <w:p w:rsidR="00764FD6" w:rsidRPr="00764FD6" w:rsidRDefault="00764FD6" w:rsidP="00764FD6">
      <w:r w:rsidRPr="00764FD6">
        <w:t>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w:t>
      </w:r>
    </w:p>
    <w:p w:rsidR="00764FD6" w:rsidRPr="00764FD6" w:rsidRDefault="00764FD6" w:rsidP="00764FD6">
      <w:r w:rsidRPr="00764FD6">
        <w:t>Химия в повседневной жизни. Моющие и чистящие средства. Средства борьбы с бытовыми насекомыми: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w:t>
      </w:r>
    </w:p>
    <w:p w:rsidR="00764FD6" w:rsidRPr="00764FD6" w:rsidRDefault="00764FD6" w:rsidP="00764FD6">
      <w:r w:rsidRPr="00764FD6">
        <w:t>Химия и сельское хозяйство. Минеральные и органические удобрения. Средства защиты растений.</w:t>
      </w:r>
    </w:p>
    <w:p w:rsidR="00764FD6" w:rsidRPr="00764FD6" w:rsidRDefault="00764FD6" w:rsidP="00764FD6">
      <w:r w:rsidRPr="00764FD6">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764FD6" w:rsidRPr="00764FD6" w:rsidRDefault="00764FD6" w:rsidP="00764FD6">
      <w:r w:rsidRPr="00764FD6">
        <w:t>Химия в строительстве. Цемент. Бетон. Подбор оптимальных строительных материалов в практической деятельности человека.</w:t>
      </w:r>
    </w:p>
    <w:p w:rsidR="00764FD6" w:rsidRPr="00764FD6" w:rsidRDefault="00764FD6" w:rsidP="00764FD6">
      <w:r w:rsidRPr="00764FD6">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764FD6" w:rsidRPr="00764FD6" w:rsidRDefault="00764FD6" w:rsidP="00764FD6"/>
    <w:p w:rsidR="00764FD6" w:rsidRPr="00764FD6" w:rsidRDefault="00764FD6" w:rsidP="00764FD6"/>
    <w:p w:rsidR="00764FD6" w:rsidRPr="00764FD6" w:rsidRDefault="00764FD6" w:rsidP="00764FD6">
      <w:bookmarkStart w:id="104" w:name="_Toc435412716"/>
      <w:bookmarkStart w:id="105" w:name="_Toc453968191"/>
      <w:r w:rsidRPr="00764FD6">
        <w:t>Биология</w:t>
      </w:r>
      <w:bookmarkEnd w:id="104"/>
      <w:bookmarkEnd w:id="105"/>
    </w:p>
    <w:p w:rsidR="00764FD6" w:rsidRPr="00764FD6" w:rsidRDefault="00764FD6" w:rsidP="00764FD6"/>
    <w:p w:rsidR="00303584" w:rsidRDefault="00764FD6" w:rsidP="00764FD6">
      <w:r w:rsidRPr="00764FD6">
        <w:t xml:space="preserve">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w:t>
      </w:r>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764FD6" w:rsidRDefault="00764FD6" w:rsidP="00764FD6">
      <w:r w:rsidRPr="00764FD6">
        <w:t>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764FD6" w:rsidRPr="00764FD6" w:rsidRDefault="00764FD6" w:rsidP="00764FD6">
      <w:r w:rsidRPr="00764FD6">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4670CD" w:rsidRDefault="00764FD6" w:rsidP="00764FD6">
      <w:r w:rsidRPr="00764FD6">
        <w:t>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w:t>
      </w:r>
    </w:p>
    <w:p w:rsidR="00764FD6" w:rsidRPr="00764FD6" w:rsidRDefault="00764FD6" w:rsidP="00764FD6">
      <w:r w:rsidRPr="00764FD6">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764FD6" w:rsidRPr="00764FD6" w:rsidRDefault="004670CD" w:rsidP="00764FD6">
      <w:r>
        <w:t>П</w:t>
      </w:r>
      <w:r w:rsidR="00764FD6" w:rsidRPr="00764FD6">
        <w:t xml:space="preserve">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764FD6" w:rsidRPr="00764FD6" w:rsidRDefault="004670CD" w:rsidP="00764FD6">
      <w:r>
        <w:t xml:space="preserve"> П</w:t>
      </w:r>
      <w:r w:rsidR="00764FD6" w:rsidRPr="00764FD6">
        <w:t xml:space="preserve">рограмма учитывает возможность получения знаний в том числе через практическую деятельность. </w:t>
      </w:r>
      <w:r>
        <w:t xml:space="preserve">В программе содержится </w:t>
      </w:r>
      <w:r w:rsidR="00764FD6" w:rsidRPr="00764FD6">
        <w:t xml:space="preserve"> перечень лабораторных и практических работ. </w:t>
      </w:r>
    </w:p>
    <w:p w:rsidR="00764FD6" w:rsidRPr="00764FD6" w:rsidRDefault="00764FD6"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764FD6" w:rsidRPr="00764FD6" w:rsidRDefault="00764FD6" w:rsidP="00764FD6">
      <w:r w:rsidRPr="00764FD6">
        <w:lastRenderedPageBreak/>
        <w:t>Базовый уровень</w:t>
      </w:r>
    </w:p>
    <w:p w:rsidR="00764FD6" w:rsidRPr="00764FD6" w:rsidRDefault="00764FD6" w:rsidP="00764FD6">
      <w:r w:rsidRPr="00764FD6">
        <w:t>Биология как комплекс наук о живой природе</w:t>
      </w:r>
    </w:p>
    <w:p w:rsidR="00764FD6" w:rsidRPr="00764FD6" w:rsidRDefault="00764FD6" w:rsidP="00764FD6">
      <w:r w:rsidRPr="00764FD6">
        <w:t>Биология как комплексная наука, методы научного познания, используемые в биологии. Современные направления в биологии. Роль биологии в формировании современной научной картины мира, практическое значение биологических знаний.</w:t>
      </w:r>
    </w:p>
    <w:p w:rsidR="00764FD6" w:rsidRPr="00764FD6" w:rsidRDefault="00764FD6" w:rsidP="00764FD6">
      <w:r w:rsidRPr="00764FD6">
        <w:t xml:space="preserve">Биологические системы как предмет изучения биологии. </w:t>
      </w:r>
    </w:p>
    <w:p w:rsidR="00764FD6" w:rsidRPr="00764FD6" w:rsidRDefault="00764FD6" w:rsidP="00764FD6"/>
    <w:p w:rsidR="00764FD6" w:rsidRPr="00764FD6" w:rsidRDefault="00764FD6" w:rsidP="00764FD6">
      <w:r w:rsidRPr="00764FD6">
        <w:t>Структурные и функциональные основы жизни</w:t>
      </w:r>
    </w:p>
    <w:p w:rsidR="00764FD6" w:rsidRPr="00764FD6" w:rsidRDefault="00764FD6" w:rsidP="00764FD6">
      <w:r w:rsidRPr="00764FD6">
        <w:t>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Другие органические вещества клетки. Нанотехнологии в биологии.</w:t>
      </w:r>
    </w:p>
    <w:p w:rsidR="00764FD6" w:rsidRPr="00764FD6" w:rsidRDefault="00764FD6" w:rsidP="00764FD6">
      <w:r w:rsidRPr="00764FD6">
        <w:t xml:space="preserve">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764FD6" w:rsidRPr="00764FD6" w:rsidRDefault="00764FD6" w:rsidP="00764FD6">
      <w:r w:rsidRPr="00764FD6">
        <w:t>Вирусы – неклеточная форма жизни, меры профилактики вирусных заболеваний.</w:t>
      </w:r>
    </w:p>
    <w:p w:rsidR="00764FD6" w:rsidRPr="00764FD6" w:rsidRDefault="00764FD6" w:rsidP="00764FD6">
      <w:r w:rsidRPr="00764FD6">
        <w:t>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Геномика. Влияние наркогенных веществ на процессы в клетке.</w:t>
      </w:r>
    </w:p>
    <w:p w:rsidR="00764FD6" w:rsidRPr="00764FD6" w:rsidRDefault="00764FD6" w:rsidP="00764FD6">
      <w:r w:rsidRPr="00764FD6">
        <w:t xml:space="preserve">Клеточный цикл: интерфаза и деление. Митоз и мейоз, их значение. Соматические и половые клетки. </w:t>
      </w:r>
    </w:p>
    <w:p w:rsidR="00764FD6" w:rsidRPr="00764FD6" w:rsidRDefault="00764FD6" w:rsidP="00764FD6">
      <w:r w:rsidRPr="00764FD6">
        <w:t xml:space="preserve"> </w:t>
      </w:r>
    </w:p>
    <w:p w:rsidR="00764FD6" w:rsidRPr="00764FD6" w:rsidRDefault="00764FD6" w:rsidP="00764FD6">
      <w:r w:rsidRPr="00764FD6">
        <w:t>Организм</w:t>
      </w:r>
    </w:p>
    <w:p w:rsidR="00764FD6" w:rsidRPr="00764FD6" w:rsidRDefault="00764FD6" w:rsidP="00764FD6">
      <w:r w:rsidRPr="00764FD6">
        <w:t>Организм — единое целое.</w:t>
      </w:r>
    </w:p>
    <w:p w:rsidR="00764FD6" w:rsidRPr="00764FD6" w:rsidRDefault="00764FD6" w:rsidP="00764FD6">
      <w:r w:rsidRPr="00764FD6">
        <w:t xml:space="preserve">Жизнедеятельность организма. Регуляция функций организма, гомеостаз. </w:t>
      </w:r>
    </w:p>
    <w:p w:rsidR="00764FD6" w:rsidRPr="00764FD6" w:rsidRDefault="00764FD6" w:rsidP="00764FD6">
      <w:r w:rsidRPr="00764FD6">
        <w:t>Размножение организмов (бесполое и половое). Способы размножения у растений и животных. 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Жизненные циклы разных групп организмов.</w:t>
      </w:r>
    </w:p>
    <w:p w:rsidR="00764FD6" w:rsidRPr="00764FD6" w:rsidRDefault="00764FD6" w:rsidP="00764FD6">
      <w:r w:rsidRPr="00764FD6">
        <w:t xml:space="preserve">Генетика, методы генетики.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764FD6" w:rsidRDefault="00764FD6" w:rsidP="00764FD6">
      <w:r w:rsidRPr="00764FD6">
        <w:t xml:space="preserve">Генетика человека. Наследственные заболевания человека и их предупреждение. Этические аспекты в области медицинской генетики. </w:t>
      </w:r>
    </w:p>
    <w:p w:rsidR="00764FD6" w:rsidRPr="00764FD6" w:rsidRDefault="00764FD6" w:rsidP="00764FD6">
      <w:r w:rsidRPr="00764FD6">
        <w:t xml:space="preserve">Генотип и среда. Ненаследственная изменчивость. Наследственная изменчивость. Мутагены, их влияние на здоровье человека. </w:t>
      </w:r>
    </w:p>
    <w:p w:rsidR="00764FD6" w:rsidRPr="00764FD6" w:rsidRDefault="00764FD6" w:rsidP="00764FD6">
      <w:r w:rsidRPr="00764FD6">
        <w:t>Доместикация и селекция. Методы селекции. Биотехнология, ее направления и перспективы развития. Биобезопасность.</w:t>
      </w:r>
    </w:p>
    <w:p w:rsidR="00764FD6" w:rsidRPr="00764FD6" w:rsidRDefault="00764FD6" w:rsidP="00764FD6"/>
    <w:p w:rsidR="00764FD6" w:rsidRPr="00764FD6" w:rsidRDefault="00764FD6" w:rsidP="00764FD6">
      <w:r w:rsidRPr="00764FD6">
        <w:t>Теория эволюции</w:t>
      </w:r>
    </w:p>
    <w:p w:rsidR="00764FD6" w:rsidRPr="00764FD6" w:rsidRDefault="00764FD6" w:rsidP="00764FD6">
      <w:r w:rsidRPr="00764FD6">
        <w:t xml:space="preserve">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764FD6" w:rsidRPr="00764FD6" w:rsidRDefault="00764FD6" w:rsidP="00764FD6">
      <w:r w:rsidRPr="00764FD6">
        <w:t xml:space="preserve">Многообразие организмов как результат эволюции. Принципы классификации, систематика. </w:t>
      </w:r>
    </w:p>
    <w:p w:rsidR="00764FD6" w:rsidRPr="00764FD6" w:rsidRDefault="00764FD6" w:rsidP="00764FD6">
      <w:r w:rsidRPr="00764FD6">
        <w:t xml:space="preserve"> </w:t>
      </w:r>
    </w:p>
    <w:p w:rsidR="00764FD6" w:rsidRPr="00764FD6" w:rsidRDefault="00764FD6" w:rsidP="00764FD6">
      <w:r w:rsidRPr="00764FD6">
        <w:t>Развитие жизни на Земле</w:t>
      </w:r>
    </w:p>
    <w:p w:rsidR="00764FD6" w:rsidRPr="00764FD6" w:rsidRDefault="00764FD6" w:rsidP="00764FD6">
      <w:r w:rsidRPr="00764FD6">
        <w:t xml:space="preserve">Гипотезы происхождения жизни на Земле. Основные этапы эволюции органического мира на Земле. </w:t>
      </w:r>
    </w:p>
    <w:p w:rsidR="00764FD6" w:rsidRPr="00764FD6" w:rsidRDefault="00764FD6" w:rsidP="00764FD6">
      <w:r w:rsidRPr="00764FD6">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764FD6" w:rsidRPr="00764FD6" w:rsidRDefault="00764FD6" w:rsidP="00764FD6">
      <w:r w:rsidRPr="00764FD6">
        <w:t xml:space="preserve"> </w:t>
      </w:r>
    </w:p>
    <w:p w:rsidR="00764FD6" w:rsidRPr="00764FD6" w:rsidRDefault="00764FD6" w:rsidP="00764FD6">
      <w:r w:rsidRPr="00764FD6">
        <w:t>Организмы и окружающая среда</w:t>
      </w:r>
    </w:p>
    <w:p w:rsidR="00764FD6" w:rsidRPr="00764FD6" w:rsidRDefault="00764FD6" w:rsidP="00764FD6">
      <w:r w:rsidRPr="00764FD6">
        <w:t xml:space="preserve">Приспособления организмов к действию экологических факторов. </w:t>
      </w:r>
    </w:p>
    <w:p w:rsidR="00764FD6" w:rsidRPr="00764FD6" w:rsidRDefault="00764FD6" w:rsidP="00764FD6">
      <w:r w:rsidRPr="00764FD6">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764FD6" w:rsidRPr="00764FD6" w:rsidRDefault="00764FD6" w:rsidP="00764FD6">
      <w:r w:rsidRPr="00764FD6">
        <w:t>Структура биосферы. Закономерности существования биосферы. Круговороты веществ в биосфере.</w:t>
      </w:r>
    </w:p>
    <w:p w:rsidR="00764FD6" w:rsidRPr="00764FD6" w:rsidRDefault="00764FD6" w:rsidP="00764FD6">
      <w:r w:rsidRPr="00764FD6">
        <w:t>Глобальные антропогенные изменения в биосфере. Проблемы устойчивого развития.</w:t>
      </w:r>
    </w:p>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303584" w:rsidRDefault="00303584" w:rsidP="00764FD6"/>
    <w:p w:rsidR="00764FD6" w:rsidRPr="00764FD6" w:rsidRDefault="00764FD6" w:rsidP="00764FD6">
      <w:r w:rsidRPr="00764FD6">
        <w:lastRenderedPageBreak/>
        <w:t>Перспективы развития биологических наук.</w:t>
      </w:r>
    </w:p>
    <w:p w:rsidR="00764FD6" w:rsidRPr="00764FD6" w:rsidRDefault="00764FD6" w:rsidP="00764FD6"/>
    <w:p w:rsidR="00764FD6" w:rsidRPr="004670CD" w:rsidRDefault="00764FD6" w:rsidP="00764FD6">
      <w:pPr>
        <w:rPr>
          <w:b/>
          <w:sz w:val="24"/>
        </w:rPr>
      </w:pPr>
    </w:p>
    <w:p w:rsidR="00764FD6" w:rsidRPr="004670CD" w:rsidRDefault="00764FD6" w:rsidP="00764FD6">
      <w:pPr>
        <w:rPr>
          <w:b/>
          <w:sz w:val="24"/>
        </w:rPr>
      </w:pPr>
      <w:bookmarkStart w:id="106" w:name="_Toc435412718"/>
      <w:bookmarkStart w:id="107" w:name="_Toc453968193"/>
      <w:r w:rsidRPr="004670CD">
        <w:rPr>
          <w:b/>
          <w:sz w:val="24"/>
        </w:rPr>
        <w:t>Физическая культура</w:t>
      </w:r>
      <w:bookmarkEnd w:id="106"/>
      <w:bookmarkEnd w:id="107"/>
    </w:p>
    <w:p w:rsidR="00764FD6" w:rsidRPr="00764FD6" w:rsidRDefault="00764FD6" w:rsidP="00764FD6"/>
    <w:p w:rsidR="00764FD6" w:rsidRPr="00764FD6" w:rsidRDefault="004670CD" w:rsidP="00764FD6">
      <w:r>
        <w:t>П</w:t>
      </w:r>
      <w:r w:rsidR="00764FD6" w:rsidRPr="00764FD6">
        <w:t xml:space="preserve">рограмма учебного предмета </w:t>
      </w:r>
      <w:r w:rsidR="00B97EE8">
        <w:t>«Физическая культура»  создана</w:t>
      </w:r>
      <w:r w:rsidR="00764FD6" w:rsidRPr="00764FD6">
        <w:t xml:space="preserve"> с целью сохранения ими единого образовательного пространства и преемственности в задачах между уровнями образования.</w:t>
      </w:r>
    </w:p>
    <w:p w:rsidR="00764FD6" w:rsidRPr="00764FD6" w:rsidRDefault="004670CD" w:rsidP="00764FD6">
      <w:r>
        <w:t xml:space="preserve"> П</w:t>
      </w:r>
      <w:r w:rsidR="00764FD6" w:rsidRPr="00764FD6">
        <w:t>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w:t>
      </w:r>
      <w:r w:rsidR="00B97EE8">
        <w:t xml:space="preserve">нии своего содержания </w:t>
      </w:r>
      <w:r w:rsidR="00764FD6" w:rsidRPr="00764FD6">
        <w:t>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764FD6" w:rsidRPr="00764FD6" w:rsidRDefault="00764FD6" w:rsidP="00764FD6">
      <w:r w:rsidRPr="00764FD6">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764FD6" w:rsidRPr="00764FD6" w:rsidRDefault="00764FD6" w:rsidP="00764FD6">
      <w:r w:rsidRPr="00764FD6">
        <w:t>Учебный предмет «Физич</w:t>
      </w:r>
      <w:r w:rsidR="00BD569F">
        <w:t>еская культура» изучается</w:t>
      </w:r>
      <w:r w:rsidRPr="00764FD6">
        <w:t xml:space="preserve"> на межпредметной основе практически со всеми предметными областями среднего общего образования.</w:t>
      </w:r>
    </w:p>
    <w:p w:rsidR="00764FD6" w:rsidRPr="00764FD6" w:rsidRDefault="00764FD6" w:rsidP="00764FD6"/>
    <w:p w:rsidR="00764FD6" w:rsidRPr="00764FD6" w:rsidRDefault="00764FD6" w:rsidP="00764FD6">
      <w:r w:rsidRPr="00764FD6">
        <w:t>Базовый уровень</w:t>
      </w:r>
    </w:p>
    <w:p w:rsidR="00764FD6" w:rsidRPr="00764FD6" w:rsidRDefault="00764FD6" w:rsidP="00764FD6">
      <w:r w:rsidRPr="00764FD6">
        <w:t>Физическая культура и здоровый образ жизни</w:t>
      </w:r>
    </w:p>
    <w:p w:rsidR="00764FD6" w:rsidRPr="00764FD6" w:rsidRDefault="00764FD6" w:rsidP="00764FD6">
      <w:r w:rsidRPr="00764FD6">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764FD6" w:rsidRPr="00764FD6" w:rsidRDefault="00764FD6" w:rsidP="00764FD6">
      <w:r w:rsidRPr="00764FD6">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764FD6" w:rsidRPr="00764FD6" w:rsidRDefault="00764FD6" w:rsidP="00764FD6">
      <w:r w:rsidRPr="00764FD6">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764FD6" w:rsidRPr="00764FD6" w:rsidRDefault="00764FD6" w:rsidP="00764FD6">
      <w:r w:rsidRPr="00764FD6">
        <w:t>Особенности соревновательной деятельности в массовых видах спорта; правила организации и проведения соревнований, обеспечение безопасности, судейство.</w:t>
      </w:r>
    </w:p>
    <w:p w:rsidR="00764FD6" w:rsidRPr="00764FD6" w:rsidRDefault="00764FD6" w:rsidP="00764FD6">
      <w:r w:rsidRPr="00764FD6">
        <w:t>Формы организации занятий физической культурой.</w:t>
      </w:r>
    </w:p>
    <w:p w:rsidR="00764FD6" w:rsidRPr="00764FD6" w:rsidRDefault="00764FD6" w:rsidP="00764FD6">
      <w:r w:rsidRPr="00764FD6">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764FD6" w:rsidRPr="00764FD6" w:rsidRDefault="00764FD6" w:rsidP="00764FD6">
      <w:r w:rsidRPr="00764FD6">
        <w:t>Современное состояние физической культуры и спорта в России.</w:t>
      </w:r>
    </w:p>
    <w:p w:rsidR="00764FD6" w:rsidRPr="00764FD6" w:rsidRDefault="00764FD6" w:rsidP="00764FD6">
      <w:r w:rsidRPr="00764FD6">
        <w:t>Основы законодательства Российской Федерации в области физической культуры, спорта, туризма, охраны здоровья.</w:t>
      </w:r>
    </w:p>
    <w:p w:rsidR="00764FD6" w:rsidRPr="00764FD6" w:rsidRDefault="00764FD6" w:rsidP="00764FD6"/>
    <w:p w:rsidR="00764FD6" w:rsidRPr="00764FD6" w:rsidRDefault="00764FD6" w:rsidP="00764FD6">
      <w:r w:rsidRPr="00764FD6">
        <w:t>Физкультурно-оздоровительная деятельность</w:t>
      </w:r>
    </w:p>
    <w:p w:rsidR="00764FD6" w:rsidRPr="00764FD6" w:rsidRDefault="00764FD6" w:rsidP="00764FD6">
      <w:r w:rsidRPr="00764FD6">
        <w:t>Оздоровительные системы физического воспитания.</w:t>
      </w:r>
    </w:p>
    <w:p w:rsidR="00764FD6" w:rsidRPr="00764FD6" w:rsidRDefault="00764FD6" w:rsidP="00764FD6">
      <w:r w:rsidRPr="00764FD6">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764FD6" w:rsidRPr="00764FD6" w:rsidRDefault="00764FD6" w:rsidP="00764FD6">
      <w:r w:rsidRPr="00764FD6">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764FD6" w:rsidRPr="00764FD6" w:rsidRDefault="00764FD6" w:rsidP="00764FD6"/>
    <w:p w:rsidR="00764FD6" w:rsidRPr="00764FD6" w:rsidRDefault="00764FD6" w:rsidP="00764FD6">
      <w:r w:rsidRPr="00764FD6">
        <w:t>Физическое совершенствование</w:t>
      </w:r>
    </w:p>
    <w:p w:rsidR="00764FD6" w:rsidRPr="00764FD6" w:rsidRDefault="00764FD6" w:rsidP="00764FD6">
      <w:r w:rsidRPr="00764FD6">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техническая и тактическая подготовка в национальных видах спорта.</w:t>
      </w:r>
    </w:p>
    <w:p w:rsidR="00764FD6" w:rsidRPr="00764FD6" w:rsidRDefault="00764FD6" w:rsidP="00764FD6">
      <w:r w:rsidRPr="00764FD6">
        <w:t>Спортивные единоборства: технико-тактические действия самообороны; приемы страховки и самостраховки.</w:t>
      </w:r>
    </w:p>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764FD6" w:rsidRPr="00764FD6" w:rsidRDefault="00764FD6" w:rsidP="00764FD6">
      <w:r w:rsidRPr="00764FD6">
        <w:lastRenderedPageBreak/>
        <w:t>Прикладная физическая подготовка: полосы препятствий; кросс по пересеченной местности с элементами спортивного ориентирования; прикладное плавание.</w:t>
      </w:r>
    </w:p>
    <w:p w:rsidR="00764FD6" w:rsidRPr="00764FD6" w:rsidRDefault="00764FD6" w:rsidP="00764FD6">
      <w:bookmarkStart w:id="108" w:name="_Toc453968194"/>
      <w:bookmarkStart w:id="109" w:name="_Toc435412720"/>
      <w:r w:rsidRPr="00764FD6">
        <w:t>Экология</w:t>
      </w:r>
      <w:bookmarkEnd w:id="108"/>
    </w:p>
    <w:p w:rsidR="00764FD6" w:rsidRPr="00764FD6" w:rsidRDefault="00764FD6" w:rsidP="00764FD6"/>
    <w:p w:rsidR="00764FD6" w:rsidRPr="00764FD6" w:rsidRDefault="004670CD" w:rsidP="00764FD6">
      <w:r>
        <w:t xml:space="preserve"> О</w:t>
      </w:r>
      <w:r w:rsidR="00764FD6" w:rsidRPr="00764FD6">
        <w:t xml:space="preserve">сновная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ФГОС СОО и основными положениями Концепции общего экологического образования в интересах устойчивого развития. </w:t>
      </w:r>
    </w:p>
    <w:p w:rsidR="00764FD6" w:rsidRPr="00764FD6" w:rsidRDefault="0068207C" w:rsidP="00764FD6">
      <w:r>
        <w:t xml:space="preserve"> П</w:t>
      </w:r>
      <w:r w:rsidR="00764FD6" w:rsidRPr="00764FD6">
        <w:t xml:space="preserve">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764FD6" w:rsidRPr="00764FD6" w:rsidRDefault="00D106DA" w:rsidP="00764FD6">
      <w:r>
        <w:t xml:space="preserve"> П</w:t>
      </w:r>
      <w:r w:rsidR="00764FD6" w:rsidRPr="00764FD6">
        <w:t>рограмма направлена на обеспечение общеобразовательной подготовки выпускников, на развитие у обучающихся экологического сознания и экологической ответственности, отражающих сформированность представлений об экологической культуре и направленных на приобретение социально ориентированных компетентностей, на овладение умениями применять экологические знания в жизни.</w:t>
      </w:r>
    </w:p>
    <w:p w:rsidR="00764FD6" w:rsidRPr="00764FD6" w:rsidRDefault="001B0906" w:rsidP="00764FD6">
      <w:r>
        <w:t>П</w:t>
      </w:r>
      <w:r w:rsidR="00764FD6" w:rsidRPr="00764FD6">
        <w:t>рограмма учитывает условия, необходимые для развития личностных качеств выпускников,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rsidR="00764FD6" w:rsidRPr="00764FD6" w:rsidRDefault="00764FD6" w:rsidP="00764FD6">
      <w:r w:rsidRPr="00764FD6">
        <w:t>Изучение экологии на базовом уровне ориентировано на формирование целостного восприятия сущности природных процессов и результатов деятельности человека в биосфере, умения использовать учебное оборудование, проводить измерения, анализировать полученные результаты, представлять и научно 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 уровней.</w:t>
      </w:r>
    </w:p>
    <w:p w:rsidR="00764FD6" w:rsidRPr="00764FD6" w:rsidRDefault="00764FD6" w:rsidP="00764FD6">
      <w:r w:rsidRPr="00764FD6">
        <w:t>Формирование содержания модуля «Взаимоотношения человека с окружающей средой», включающего практикум по применению экологических знаний в жизненных ситуациях и практикум по оценке экологических последствий в разных сферах деятельности, отнесено к компетенции органов государственной власти субъектов Российской Федерации в сфере образования.</w:t>
      </w:r>
    </w:p>
    <w:p w:rsidR="00764FD6" w:rsidRPr="001B0906" w:rsidRDefault="00764FD6" w:rsidP="00764FD6">
      <w:pPr>
        <w:rPr>
          <w:b/>
        </w:rPr>
      </w:pPr>
    </w:p>
    <w:p w:rsidR="00764FD6" w:rsidRPr="001B0906" w:rsidRDefault="00764FD6" w:rsidP="00764FD6">
      <w:pPr>
        <w:rPr>
          <w:b/>
        </w:rPr>
      </w:pPr>
      <w:r w:rsidRPr="001B0906">
        <w:rPr>
          <w:b/>
        </w:rPr>
        <w:t>Базовый уровень</w:t>
      </w:r>
    </w:p>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764FD6" w:rsidRPr="00764FD6" w:rsidRDefault="00764FD6" w:rsidP="00764FD6">
      <w:r w:rsidRPr="00764FD6">
        <w:lastRenderedPageBreak/>
        <w:t>Введение</w:t>
      </w:r>
    </w:p>
    <w:p w:rsidR="00764FD6" w:rsidRPr="00764FD6" w:rsidRDefault="00764FD6" w:rsidP="00764FD6">
      <w:r w:rsidRPr="00764FD6">
        <w:t>Экология – комплекс наук о взаимоотношениях организмов с окружающей средой. Взаимодействие энергии и материи в экосистеме. Эволюция развития экосистем. Естественные и антропогенные экосистемы. Проблемы рационального использования экосистем. Промышленные техносистемы. Биосфера и ноосфера.</w:t>
      </w:r>
    </w:p>
    <w:p w:rsidR="00764FD6" w:rsidRPr="00764FD6" w:rsidRDefault="00764FD6" w:rsidP="00764FD6"/>
    <w:p w:rsidR="00764FD6" w:rsidRPr="00764FD6" w:rsidRDefault="00764FD6" w:rsidP="00764FD6">
      <w:r w:rsidRPr="00764FD6">
        <w:t>Система «человек–общество–природа»</w:t>
      </w:r>
    </w:p>
    <w:p w:rsidR="00764FD6" w:rsidRPr="00764FD6" w:rsidRDefault="00764FD6" w:rsidP="00764FD6">
      <w:r w:rsidRPr="00764FD6">
        <w:t>Социоэкосистема и ее особенности. Человек как биосоциальный вид. История и тенденции взаимодействия общества и природы. Влияние глобализации на развитие природы и общества. Глобальные экологические проблемы человечества. Концепция устойчивого развития.</w:t>
      </w:r>
    </w:p>
    <w:p w:rsidR="00764FD6" w:rsidRPr="00764FD6" w:rsidRDefault="00764FD6" w:rsidP="00764FD6">
      <w:r w:rsidRPr="00764FD6">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агроресурсов. </w:t>
      </w:r>
    </w:p>
    <w:p w:rsidR="00764FD6" w:rsidRPr="00764FD6" w:rsidRDefault="00764FD6" w:rsidP="00764FD6">
      <w:r w:rsidRPr="00764FD6">
        <w:t>Экологические связи в системе «человек–общество–природа». Экологическая культура как условие достижения устойчивого (сбалансированного) развития общества и природы.</w:t>
      </w:r>
    </w:p>
    <w:p w:rsidR="00764FD6" w:rsidRPr="00764FD6" w:rsidRDefault="00764FD6" w:rsidP="00764FD6">
      <w:r w:rsidRPr="00764FD6">
        <w:rPr>
          <w:highlight w:val="yellow"/>
        </w:rPr>
        <w:t xml:space="preserve"> </w:t>
      </w:r>
    </w:p>
    <w:p w:rsidR="00764FD6" w:rsidRPr="00764FD6" w:rsidRDefault="00764FD6" w:rsidP="00764FD6"/>
    <w:p w:rsidR="00764FD6" w:rsidRPr="00764FD6" w:rsidRDefault="00764FD6" w:rsidP="00764FD6">
      <w:r w:rsidRPr="00764FD6">
        <w:t>Экологические последствия хозяйственной деятельности человека</w:t>
      </w:r>
    </w:p>
    <w:p w:rsidR="00764FD6" w:rsidRPr="00764FD6" w:rsidRDefault="00764FD6" w:rsidP="00764FD6">
      <w:r w:rsidRPr="00764FD6">
        <w:t>Правовые и экономические аспекты природопользования. Экологическая политика государства в области природопользования и ресурсосбережения. Гражданские права и обязанности в области ресурсо- и энергосбережения. Государственные и общественные экологические организации и движения России. Международное сотрудничество в сохранении окружающей среды. Ответственность за экологические правонарушения.</w:t>
      </w:r>
    </w:p>
    <w:p w:rsidR="00764FD6" w:rsidRPr="00764FD6" w:rsidRDefault="00764FD6" w:rsidP="00764FD6">
      <w:r w:rsidRPr="00764FD6">
        <w:t>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Экологические последствия в разных сферах деятельности.</w:t>
      </w:r>
    </w:p>
    <w:p w:rsidR="00764FD6" w:rsidRPr="00764FD6" w:rsidRDefault="00764FD6" w:rsidP="00764FD6">
      <w:r w:rsidRPr="00764FD6">
        <w:t>Загрязнение природной среды. Физическое, химическое и биологическое загрязнение окружающей среды. Экологические последствия в конкретной экологической ситуации.</w:t>
      </w:r>
    </w:p>
    <w:p w:rsidR="00764FD6" w:rsidRPr="00764FD6" w:rsidRDefault="00764FD6" w:rsidP="00764FD6">
      <w:r w:rsidRPr="00764FD6">
        <w:t>Опасность отходов для окружающей среды. Основные принципы утилизации отходов. Малоотходные и безотходные технологии и производственные системы.</w:t>
      </w:r>
    </w:p>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764FD6" w:rsidRPr="00764FD6" w:rsidRDefault="00764FD6" w:rsidP="00764FD6">
      <w:r w:rsidRPr="00764FD6">
        <w:t xml:space="preserve">Экологический </w:t>
      </w:r>
      <w:r w:rsidRPr="00764FD6">
        <w:lastRenderedPageBreak/>
        <w:t>мониторинг. Экологической мониторинг воздуха, воды, почвы, шумового загрязнения, зеленых насаждений. Уровни экологического мониторинга. Стационарные и мобильные станции экологического мониторинга. Поля концентрации загрязняющих веществ производственных и бытовых объектов.</w:t>
      </w:r>
    </w:p>
    <w:p w:rsidR="00764FD6" w:rsidRPr="00764FD6" w:rsidRDefault="00764FD6" w:rsidP="00764FD6"/>
    <w:p w:rsidR="00764FD6" w:rsidRPr="00764FD6" w:rsidRDefault="00764FD6" w:rsidP="00764FD6">
      <w:r w:rsidRPr="00764FD6">
        <w:t>Ресурсосбережение</w:t>
      </w:r>
    </w:p>
    <w:p w:rsidR="00764FD6" w:rsidRPr="00764FD6" w:rsidRDefault="00764FD6" w:rsidP="00764FD6">
      <w:r w:rsidRPr="00764FD6">
        <w:t>Экология природных ресурсов. Природные ресурсы. Закон ограниченности природных ресурсов и экологические последствия его нарушения. Особо охраняемые природные территории и рекреационные зоны.</w:t>
      </w:r>
    </w:p>
    <w:p w:rsidR="00764FD6" w:rsidRPr="00764FD6" w:rsidRDefault="00764FD6" w:rsidP="00764FD6">
      <w:r w:rsidRPr="00764FD6">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 Тенденции и перспективы развития энергетики.</w:t>
      </w:r>
    </w:p>
    <w:p w:rsidR="00764FD6" w:rsidRPr="00764FD6" w:rsidRDefault="00764FD6" w:rsidP="00764FD6"/>
    <w:p w:rsidR="00764FD6" w:rsidRPr="00764FD6" w:rsidRDefault="00764FD6" w:rsidP="00764FD6">
      <w:r w:rsidRPr="00764FD6">
        <w:t>Взаимоотношения человека с окружающей средой</w:t>
      </w:r>
    </w:p>
    <w:p w:rsidR="00764FD6" w:rsidRPr="00764FD6" w:rsidRDefault="00764FD6" w:rsidP="00764FD6">
      <w:r w:rsidRPr="00764FD6">
        <w:t>Практикум по применению экологических знаний в жизненных ситуациях. Применение экологических знаний в жизненных ситуациях, связанных с выполнением типичных социальных ролей («Я – ученик», «Я – пассажир общественного транспорта», «Я – покупатель», «Я – житель города, деревни, села…») с целью приобретения опыта экологонаправленной деятельности.</w:t>
      </w:r>
    </w:p>
    <w:p w:rsidR="00764FD6" w:rsidRPr="00764FD6" w:rsidRDefault="00764FD6" w:rsidP="00764FD6">
      <w:r w:rsidRPr="00764FD6">
        <w:t>Практикум по применению экологических знаний в разных сферах деятельности. (политической, финансовой, научной и образовательной, искусства и творчества, медицинской) с целью приобретения опыта экологонаправленной деятельности.</w:t>
      </w:r>
    </w:p>
    <w:p w:rsidR="00764FD6" w:rsidRPr="00764FD6" w:rsidRDefault="00764FD6" w:rsidP="00764FD6"/>
    <w:p w:rsidR="00764FD6" w:rsidRPr="00764FD6" w:rsidRDefault="00764FD6" w:rsidP="00764FD6">
      <w:r w:rsidRPr="00764FD6">
        <w:t>Экологическое проектирование</w:t>
      </w:r>
    </w:p>
    <w:p w:rsidR="00764FD6" w:rsidRPr="00764FD6" w:rsidRDefault="00764FD6" w:rsidP="00764FD6">
      <w:r w:rsidRPr="00764FD6">
        <w:t>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культуры. Разработка проектов и проведение исследований для решения актуальных (местных, региональных, глобальных) экологических проблем.</w:t>
      </w:r>
    </w:p>
    <w:p w:rsidR="00764FD6" w:rsidRPr="00764FD6" w:rsidRDefault="00764FD6" w:rsidP="00764FD6"/>
    <w:p w:rsidR="00764FD6" w:rsidRPr="00764FD6" w:rsidRDefault="00764FD6" w:rsidP="00764FD6"/>
    <w:p w:rsidR="00764FD6" w:rsidRPr="00764FD6" w:rsidRDefault="00764FD6" w:rsidP="00764FD6">
      <w:bookmarkStart w:id="110" w:name="_Toc453968195"/>
    </w:p>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764FD6" w:rsidRPr="001B0906" w:rsidRDefault="00764FD6" w:rsidP="00764FD6">
      <w:pPr>
        <w:rPr>
          <w:b/>
        </w:rPr>
      </w:pPr>
      <w:r w:rsidRPr="001B0906">
        <w:rPr>
          <w:b/>
        </w:rPr>
        <w:t>Основы безопасности жизнедеятельности</w:t>
      </w:r>
      <w:bookmarkStart w:id="111" w:name="_Toc435412721"/>
      <w:bookmarkEnd w:id="109"/>
      <w:bookmarkEnd w:id="110"/>
    </w:p>
    <w:p w:rsidR="00764FD6" w:rsidRPr="00764FD6" w:rsidRDefault="00764FD6" w:rsidP="00764FD6"/>
    <w:p w:rsidR="00764FD6" w:rsidRPr="00764FD6" w:rsidRDefault="00764FD6" w:rsidP="00764FD6">
      <w:r w:rsidRPr="00764FD6">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764FD6" w:rsidRPr="00764FD6" w:rsidRDefault="00764FD6" w:rsidP="00764FD6">
      <w:r w:rsidRPr="00764FD6">
        <w:t>Цел</w:t>
      </w:r>
      <w:r w:rsidR="001B0906">
        <w:t xml:space="preserve">ью изучения и освоения </w:t>
      </w:r>
      <w:r w:rsidRPr="00764FD6">
        <w:t xml:space="preserve">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764FD6" w:rsidRPr="00764FD6" w:rsidRDefault="00764FD6" w:rsidP="00764FD6">
      <w:r w:rsidRPr="00764FD6">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764FD6" w:rsidRPr="00764FD6" w:rsidRDefault="000570EA" w:rsidP="00764FD6">
      <w:r>
        <w:t xml:space="preserve"> П</w:t>
      </w:r>
      <w:r w:rsidR="00764FD6" w:rsidRPr="00764FD6">
        <w:t>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764FD6" w:rsidRPr="00764FD6" w:rsidRDefault="00764FD6" w:rsidP="00764FD6">
      <w:r w:rsidRPr="00764FD6">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764FD6" w:rsidRPr="00764FD6" w:rsidRDefault="00764FD6" w:rsidP="00764FD6">
      <w:r w:rsidRPr="00764FD6">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764FD6" w:rsidRPr="00764FD6" w:rsidRDefault="00764FD6" w:rsidP="00764FD6">
      <w:r w:rsidRPr="00764FD6">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764FD6" w:rsidRPr="00764FD6" w:rsidRDefault="00764FD6" w:rsidP="00764FD6">
      <w:r w:rsidRPr="00764FD6">
        <w:t>Модуль «Основы здорового образа жизни» раскрывает основы здорового образа жизни.</w:t>
      </w:r>
    </w:p>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764FD6" w:rsidRPr="00764FD6" w:rsidRDefault="00764FD6" w:rsidP="00764FD6">
      <w:r w:rsidRPr="00764FD6">
        <w:lastRenderedPageBreak/>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764FD6" w:rsidRPr="00764FD6" w:rsidRDefault="00764FD6" w:rsidP="00764FD6">
      <w:r w:rsidRPr="00764FD6">
        <w:t>Модуль «Основы обороны государства» раскрывает вопросы, связанные с состоянием и тенденциями развития современного мира и России, а также факторы и источники угроз и основы обороны РФ.</w:t>
      </w:r>
    </w:p>
    <w:p w:rsidR="00764FD6" w:rsidRPr="00764FD6" w:rsidRDefault="00764FD6" w:rsidP="00764FD6">
      <w:r w:rsidRPr="00764FD6">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764FD6" w:rsidRPr="00764FD6" w:rsidRDefault="00764FD6" w:rsidP="00764FD6">
      <w:r w:rsidRPr="00764FD6">
        <w:t>Модуль «Элементы начальной военной подготовки» раскрывает вопросы строевой, огневой, тактической подготовки.</w:t>
      </w:r>
    </w:p>
    <w:p w:rsidR="00764FD6" w:rsidRPr="00764FD6" w:rsidRDefault="00764FD6" w:rsidP="00764FD6">
      <w:r w:rsidRPr="00764FD6">
        <w:t>Модуль «Военно-профессиональная деятельность» раскрывает вопросы военно-профессиональной деятельности гражданина.</w:t>
      </w:r>
    </w:p>
    <w:p w:rsidR="00764FD6" w:rsidRPr="00764FD6" w:rsidRDefault="00764FD6" w:rsidP="00764FD6">
      <w:r w:rsidRPr="00764FD6">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764FD6" w:rsidRPr="00764FD6" w:rsidRDefault="00764FD6" w:rsidP="00764FD6">
      <w:r w:rsidRPr="00764FD6">
        <w:t>«Основы безопасности жизнедеятельности» как учебный предмет обеспечивает:</w:t>
      </w:r>
    </w:p>
    <w:p w:rsidR="00764FD6" w:rsidRPr="00764FD6" w:rsidRDefault="00764FD6" w:rsidP="00764FD6">
      <w:r w:rsidRPr="00764FD6">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764FD6" w:rsidRPr="00764FD6" w:rsidRDefault="00764FD6" w:rsidP="00764FD6">
      <w:r w:rsidRPr="00764FD6">
        <w:t>знание правил и владение навыками поведения в опасных и чрезвычайных ситуациях природного, техногенного и социального характера;</w:t>
      </w:r>
    </w:p>
    <w:p w:rsidR="00764FD6" w:rsidRPr="00764FD6" w:rsidRDefault="00764FD6" w:rsidP="00764FD6">
      <w:r w:rsidRPr="00764FD6">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764FD6" w:rsidRPr="00764FD6" w:rsidRDefault="00764FD6" w:rsidP="00764FD6">
      <w:r w:rsidRPr="00764FD6">
        <w:t>умение действовать индивидуально и в группе в опасных и чрезвычайных ситуациях;</w:t>
      </w:r>
    </w:p>
    <w:p w:rsidR="00764FD6" w:rsidRPr="00764FD6" w:rsidRDefault="00764FD6" w:rsidP="00764FD6">
      <w:r w:rsidRPr="00764FD6">
        <w:t>формирование морально-психологических и физических качеств гражданина, необходимых для прохождения военной службы;</w:t>
      </w:r>
    </w:p>
    <w:p w:rsidR="00764FD6" w:rsidRPr="00764FD6" w:rsidRDefault="00764FD6" w:rsidP="00764FD6">
      <w:r w:rsidRPr="00764FD6">
        <w:t>воспитание патриотизма, уважения к историческому и культурному прошлому России и ее Вооруженным Силам;</w:t>
      </w:r>
    </w:p>
    <w:p w:rsidR="00764FD6" w:rsidRPr="00764FD6" w:rsidRDefault="00764FD6" w:rsidP="00764FD6">
      <w:r w:rsidRPr="00764FD6">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764FD6" w:rsidRPr="00764FD6" w:rsidRDefault="00764FD6" w:rsidP="00764FD6">
      <w:r w:rsidRPr="00764FD6">
        <w:t>приобретение навыков в области гражданской обороны;</w:t>
      </w:r>
    </w:p>
    <w:p w:rsidR="00AF29C5" w:rsidRDefault="00764FD6" w:rsidP="00764FD6">
      <w:r w:rsidRPr="00764FD6">
        <w:t xml:space="preserve">изучение основ безопасности военной службы, основ огневой, индивидуальной тактической и строевой подготовки, сохранения здоровья в период прохождения </w:t>
      </w:r>
    </w:p>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764FD6" w:rsidRPr="00764FD6" w:rsidRDefault="00764FD6" w:rsidP="00764FD6">
      <w:r w:rsidRPr="00764FD6">
        <w:t>военной службы и элементов медицинской подготовки, вопросов радиационной, химической и биологической защиты войск и населения.</w:t>
      </w:r>
    </w:p>
    <w:p w:rsidR="00764FD6" w:rsidRPr="00764FD6" w:rsidRDefault="00711611" w:rsidP="00764FD6">
      <w:r>
        <w:t xml:space="preserve"> П</w:t>
      </w:r>
      <w:r w:rsidR="00764FD6" w:rsidRPr="00764FD6">
        <w:t>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764FD6" w:rsidRPr="00764FD6" w:rsidRDefault="00764FD6" w:rsidP="00764FD6">
      <w:r w:rsidRPr="00764FD6">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764FD6" w:rsidRPr="00764FD6" w:rsidRDefault="00764FD6" w:rsidP="00764FD6"/>
    <w:p w:rsidR="00764FD6" w:rsidRPr="00764FD6" w:rsidRDefault="00764FD6" w:rsidP="00764FD6">
      <w:r w:rsidRPr="00764FD6">
        <w:t>Базовый уровень</w:t>
      </w:r>
    </w:p>
    <w:p w:rsidR="00764FD6" w:rsidRPr="00764FD6" w:rsidRDefault="00764FD6" w:rsidP="00764FD6">
      <w:r w:rsidRPr="00764FD6">
        <w:t>Основы комплексной безопасности</w:t>
      </w:r>
    </w:p>
    <w:p w:rsidR="00764FD6" w:rsidRPr="00764FD6" w:rsidRDefault="00764FD6" w:rsidP="00764FD6">
      <w:r w:rsidRPr="00764FD6">
        <w:t>Экологическая безопасность и охрана окружающей среды. Влияние экологической безопасности на национальную безопасность РФ. 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764FD6" w:rsidRPr="00764FD6" w:rsidRDefault="00764FD6" w:rsidP="00764FD6">
      <w:r w:rsidRPr="00764FD6">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764FD6" w:rsidRPr="00764FD6" w:rsidRDefault="00764FD6" w:rsidP="00764FD6">
      <w:r w:rsidRPr="00764FD6">
        <w:t>Явные и скрытые опасности современных молодежных хобби. Последствия и ответственность.</w:t>
      </w:r>
    </w:p>
    <w:p w:rsidR="00764FD6" w:rsidRPr="00764FD6" w:rsidRDefault="00764FD6"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764FD6" w:rsidRPr="00764FD6" w:rsidRDefault="00764FD6" w:rsidP="00764FD6">
      <w:r w:rsidRPr="00764FD6">
        <w:lastRenderedPageBreak/>
        <w:t>Защита населения Российской Федерации от опасных и чрезвычайных ситуаций</w:t>
      </w:r>
    </w:p>
    <w:p w:rsidR="00764FD6" w:rsidRPr="00764FD6" w:rsidRDefault="00764FD6" w:rsidP="00764FD6">
      <w:r w:rsidRPr="00764FD6">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764FD6" w:rsidRPr="00764FD6" w:rsidRDefault="00764FD6" w:rsidP="00764FD6"/>
    <w:p w:rsidR="00764FD6" w:rsidRPr="00764FD6" w:rsidRDefault="00764FD6" w:rsidP="00764FD6">
      <w:r w:rsidRPr="00764FD6">
        <w:t>Основы противодействия экстремизму, терроризму и наркотизму в Российской Федерации</w:t>
      </w:r>
    </w:p>
    <w:p w:rsidR="00764FD6" w:rsidRPr="00764FD6" w:rsidRDefault="00764FD6" w:rsidP="00764FD6">
      <w:r w:rsidRPr="00764FD6">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764FD6" w:rsidRPr="00764FD6" w:rsidRDefault="00764FD6" w:rsidP="00764FD6">
      <w:r w:rsidRPr="00764FD6">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764FD6" w:rsidRPr="00764FD6" w:rsidRDefault="00764FD6" w:rsidP="00764FD6"/>
    <w:p w:rsidR="00764FD6" w:rsidRPr="00764FD6" w:rsidRDefault="00764FD6" w:rsidP="00764FD6">
      <w:r w:rsidRPr="00764FD6">
        <w:t>Основы здорового образа жизни</w:t>
      </w:r>
    </w:p>
    <w:p w:rsidR="00764FD6" w:rsidRPr="00764FD6" w:rsidRDefault="00764FD6" w:rsidP="00764FD6">
      <w:r w:rsidRPr="00764FD6">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764FD6" w:rsidRPr="00764FD6" w:rsidRDefault="00764FD6" w:rsidP="00764FD6"/>
    <w:p w:rsidR="00764FD6" w:rsidRPr="00764FD6" w:rsidRDefault="00764FD6" w:rsidP="00764FD6">
      <w:r w:rsidRPr="00764FD6">
        <w:t>Основы медицинских знаний и оказание первой помощи</w:t>
      </w:r>
    </w:p>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764FD6" w:rsidRPr="00764FD6" w:rsidRDefault="00764FD6" w:rsidP="00764FD6">
      <w:r w:rsidRPr="00764FD6">
        <w:lastRenderedPageBreak/>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764FD6" w:rsidRPr="00764FD6" w:rsidRDefault="00764FD6" w:rsidP="00764FD6">
      <w:r w:rsidRPr="00764FD6">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rsidR="00764FD6" w:rsidRPr="00764FD6" w:rsidRDefault="00764FD6" w:rsidP="00764FD6"/>
    <w:p w:rsidR="00764FD6" w:rsidRPr="00764FD6" w:rsidRDefault="00764FD6" w:rsidP="00764FD6">
      <w:r w:rsidRPr="00764FD6">
        <w:t>Основы обороны государства</w:t>
      </w:r>
    </w:p>
    <w:p w:rsidR="00764FD6" w:rsidRPr="00764FD6" w:rsidRDefault="00764FD6" w:rsidP="00764FD6">
      <w:r w:rsidRPr="00764FD6">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Основные 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w:t>
      </w:r>
    </w:p>
    <w:p w:rsidR="00764FD6" w:rsidRPr="00764FD6" w:rsidRDefault="00764FD6" w:rsidP="00764FD6"/>
    <w:p w:rsidR="00764FD6" w:rsidRPr="00764FD6" w:rsidRDefault="00764FD6" w:rsidP="00764FD6">
      <w:r w:rsidRPr="00764FD6">
        <w:t>Правовые основы военной службы</w:t>
      </w:r>
    </w:p>
    <w:p w:rsidR="00764FD6" w:rsidRPr="00764FD6" w:rsidRDefault="00764FD6" w:rsidP="00764FD6">
      <w:r w:rsidRPr="00764FD6">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764FD6" w:rsidRPr="00764FD6" w:rsidRDefault="00764FD6" w:rsidP="00764FD6"/>
    <w:p w:rsidR="00764FD6" w:rsidRPr="00764FD6" w:rsidRDefault="00764FD6" w:rsidP="00764FD6">
      <w:r w:rsidRPr="00764FD6">
        <w:t>Элементы начальной военной подготовки</w:t>
      </w:r>
    </w:p>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AF29C5" w:rsidRDefault="00AF29C5" w:rsidP="00764FD6"/>
    <w:p w:rsidR="00764FD6" w:rsidRPr="00764FD6" w:rsidRDefault="00764FD6" w:rsidP="00764FD6">
      <w:r w:rsidRPr="00764FD6">
        <w:lastRenderedPageBreak/>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764FD6" w:rsidRPr="00764FD6" w:rsidRDefault="00764FD6" w:rsidP="00764FD6">
      <w:r w:rsidRPr="00764FD6">
        <w:t>Назначение, боевые свойства и общее устройство автомата Калашникова. Работа частей и механизмов автомата Калашникова при стрельбе. Неполная разборка и сборка автомата 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764FD6" w:rsidRPr="00764FD6" w:rsidRDefault="00764FD6" w:rsidP="00764FD6">
      <w:r w:rsidRPr="00764FD6">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764FD6" w:rsidRPr="00764FD6" w:rsidRDefault="00764FD6" w:rsidP="00764FD6"/>
    <w:p w:rsidR="00764FD6" w:rsidRPr="00764FD6" w:rsidRDefault="00764FD6" w:rsidP="00764FD6">
      <w:r w:rsidRPr="00764FD6">
        <w:t>Военно-профессиональная деятельность</w:t>
      </w:r>
    </w:p>
    <w:p w:rsidR="00764FD6" w:rsidRPr="00764FD6" w:rsidRDefault="00764FD6" w:rsidP="00764FD6">
      <w:r w:rsidRPr="00764FD6">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r w:rsidRPr="00764FD6">
        <w:br w:type="page"/>
      </w:r>
    </w:p>
    <w:p w:rsidR="00764FD6" w:rsidRPr="00764FD6" w:rsidRDefault="00764FD6" w:rsidP="00764FD6">
      <w:bookmarkStart w:id="112" w:name="_Toc453968196"/>
      <w:r w:rsidRPr="00764FD6">
        <w:lastRenderedPageBreak/>
        <w:t>II.3. Примерная программа воспитания и социализации обучающихся при получении среднего общего образования</w:t>
      </w:r>
      <w:bookmarkEnd w:id="111"/>
      <w:bookmarkEnd w:id="112"/>
    </w:p>
    <w:p w:rsidR="00764FD6" w:rsidRPr="00764FD6" w:rsidRDefault="00764FD6" w:rsidP="00764FD6"/>
    <w:p w:rsidR="00764FD6" w:rsidRPr="00764FD6" w:rsidRDefault="00764FD6" w:rsidP="00764FD6">
      <w:r w:rsidRPr="00764FD6">
        <w:t>Примерная программа воспитания и социализации обучающихся (далее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764FD6" w:rsidRPr="00764FD6" w:rsidRDefault="00764FD6" w:rsidP="00764FD6">
      <w:r w:rsidRPr="00764FD6">
        <w:t>Программа обеспечивает:</w:t>
      </w:r>
    </w:p>
    <w:p w:rsidR="00764FD6" w:rsidRPr="00764FD6" w:rsidRDefault="00764FD6" w:rsidP="00764FD6">
      <w:r w:rsidRPr="00764FD6">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764FD6" w:rsidRPr="00764FD6" w:rsidRDefault="00764FD6" w:rsidP="00764FD6">
      <w:r w:rsidRPr="00764FD6">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764FD6" w:rsidRPr="00764FD6" w:rsidRDefault="00764FD6" w:rsidP="00764FD6">
      <w:r w:rsidRPr="00764FD6">
        <w:t xml:space="preserve">Программа содержит: </w:t>
      </w:r>
    </w:p>
    <w:p w:rsidR="00764FD6" w:rsidRPr="00764FD6" w:rsidRDefault="00764FD6" w:rsidP="00764FD6">
      <w:r w:rsidRPr="00764FD6">
        <w:t>1) цель и задачи духовно-нравственного развития, воспитания, социализации обучающихся;</w:t>
      </w:r>
    </w:p>
    <w:p w:rsidR="00764FD6" w:rsidRPr="00764FD6" w:rsidRDefault="00764FD6" w:rsidP="00764FD6">
      <w:r w:rsidRPr="00764FD6">
        <w:t>2) основные направления и ценностные основы духовно-нравственного развития, воспитания и социализации;</w:t>
      </w:r>
    </w:p>
    <w:p w:rsidR="00764FD6" w:rsidRPr="00764FD6" w:rsidRDefault="00764FD6" w:rsidP="00764FD6">
      <w:r w:rsidRPr="00764FD6">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764FD6" w:rsidRPr="00764FD6" w:rsidRDefault="00764FD6" w:rsidP="00764FD6">
      <w:r w:rsidRPr="00764FD6">
        <w:t>4) модель организации работы по духовно-нравственному развитию, воспитанию и социализации обучающихся;</w:t>
      </w:r>
    </w:p>
    <w:p w:rsidR="00764FD6" w:rsidRPr="00764FD6" w:rsidRDefault="00764FD6" w:rsidP="00764FD6">
      <w:r w:rsidRPr="00764FD6">
        <w:t>5) описание форм и методов организации социально значимой деятельности обучающихся;</w:t>
      </w:r>
    </w:p>
    <w:p w:rsidR="00764FD6" w:rsidRPr="00764FD6" w:rsidRDefault="00764FD6" w:rsidP="00764FD6">
      <w:r w:rsidRPr="00764FD6">
        <w:t>6) описание основных технологий взаимодействия и сотрудничества субъектов воспитательного процесса и социальных институтов;</w:t>
      </w:r>
    </w:p>
    <w:p w:rsidR="00764FD6" w:rsidRPr="00764FD6" w:rsidRDefault="00764FD6" w:rsidP="00764FD6">
      <w:r w:rsidRPr="00764FD6">
        <w:t>7) описание методов и форм профессиональной ориентации в организации, осуществляющей образовательную деятельность;</w:t>
      </w:r>
    </w:p>
    <w:p w:rsidR="00764FD6" w:rsidRPr="00764FD6" w:rsidRDefault="00764FD6" w:rsidP="00764FD6">
      <w:r w:rsidRPr="00764FD6">
        <w:lastRenderedPageBreak/>
        <w:t>8) 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764FD6" w:rsidRPr="00764FD6" w:rsidRDefault="00764FD6" w:rsidP="00764FD6">
      <w:r w:rsidRPr="00764FD6">
        <w:t xml:space="preserve">9) описание форм и методов повышения педагогической </w:t>
      </w:r>
      <w:r w:rsidRPr="00764FD6">
        <w:lastRenderedPageBreak/>
        <w:t>культуры родителей (законных представителей) обучающихся;</w:t>
      </w:r>
    </w:p>
    <w:p w:rsidR="00764FD6" w:rsidRPr="00764FD6" w:rsidRDefault="00764FD6" w:rsidP="00764FD6">
      <w:r w:rsidRPr="00764FD6">
        <w:t>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764FD6" w:rsidRPr="00764FD6" w:rsidRDefault="00764FD6" w:rsidP="00764FD6">
      <w:r w:rsidRPr="00764FD6">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764FD6" w:rsidRPr="00764FD6" w:rsidRDefault="00764FD6" w:rsidP="00764FD6">
      <w:r w:rsidRPr="00764FD6">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764FD6" w:rsidRPr="00764FD6" w:rsidRDefault="00764FD6" w:rsidP="00764FD6">
      <w:r w:rsidRPr="00764FD6">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rsidR="00764FD6" w:rsidRPr="00764FD6" w:rsidRDefault="00764FD6" w:rsidP="00764FD6"/>
    <w:p w:rsidR="00764FD6" w:rsidRPr="00764FD6" w:rsidRDefault="00764FD6" w:rsidP="00764FD6">
      <w:bookmarkStart w:id="113" w:name="_Toc410654044"/>
      <w:bookmarkStart w:id="114" w:name="_Toc284662818"/>
      <w:bookmarkStart w:id="115" w:name="_Toc284663445"/>
      <w:bookmarkStart w:id="116" w:name="_Toc409691719"/>
      <w:bookmarkStart w:id="117" w:name="_Toc435412722"/>
      <w:bookmarkStart w:id="118" w:name="_Toc453968197"/>
      <w:r w:rsidRPr="00764FD6">
        <w:t>II.3. 1. Цель и задачи духовно-нравственного развития, воспитания и</w:t>
      </w:r>
      <w:bookmarkEnd w:id="113"/>
      <w:bookmarkEnd w:id="114"/>
      <w:bookmarkEnd w:id="115"/>
      <w:r w:rsidRPr="00764FD6">
        <w:t xml:space="preserve"> </w:t>
      </w:r>
      <w:bookmarkStart w:id="119" w:name="_Toc410654045"/>
      <w:bookmarkStart w:id="120" w:name="_Toc284663446"/>
      <w:bookmarkEnd w:id="116"/>
      <w:bookmarkEnd w:id="117"/>
      <w:bookmarkEnd w:id="119"/>
      <w:bookmarkEnd w:id="120"/>
      <w:r w:rsidRPr="00764FD6">
        <w:t>социализации обучающихся</w:t>
      </w:r>
      <w:bookmarkEnd w:id="118"/>
    </w:p>
    <w:p w:rsidR="00764FD6" w:rsidRPr="00764FD6" w:rsidRDefault="00764FD6" w:rsidP="00764FD6">
      <w:r w:rsidRPr="00764FD6">
        <w:t>Целью духовно-нравственного развития, воспитания и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764FD6" w:rsidRPr="00764FD6" w:rsidRDefault="00764FD6" w:rsidP="00764FD6">
      <w:r w:rsidRPr="00764FD6">
        <w:t xml:space="preserve">Задачи духовно-нравственного развития, воспитания и социализации обучающихся: </w:t>
      </w:r>
    </w:p>
    <w:p w:rsidR="00764FD6" w:rsidRPr="00764FD6" w:rsidRDefault="00764FD6" w:rsidP="00764FD6">
      <w:r w:rsidRPr="00764FD6">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764FD6" w:rsidRPr="00764FD6" w:rsidRDefault="00764FD6" w:rsidP="00764FD6">
      <w:r w:rsidRPr="00764FD6">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w:t>
      </w:r>
      <w:r w:rsidRPr="00764FD6">
        <w:lastRenderedPageBreak/>
        <w:t>образовательных траекторий и образа будущей профессиональной деятельности, поддержка деятельности обучающегося по саморазвитию;</w:t>
      </w:r>
    </w:p>
    <w:p w:rsidR="00764FD6" w:rsidRPr="00764FD6" w:rsidRDefault="00764FD6" w:rsidP="00764FD6">
      <w:r w:rsidRPr="00764FD6">
        <w:t>овладение обучающимся социальными, регулятивными и коммуникативными компетенциями, обеспечивающими ему индивидуальную успешность в общени</w:t>
      </w:r>
      <w:r w:rsidRPr="00764FD6">
        <w:lastRenderedPageBreak/>
        <w:t xml:space="preserve">и с окружающими, результативность в социальных практиках, в процессе сотрудничества со сверстниками, старшими и младшими. </w:t>
      </w:r>
    </w:p>
    <w:p w:rsidR="00764FD6" w:rsidRPr="00764FD6" w:rsidRDefault="00764FD6" w:rsidP="00764FD6"/>
    <w:p w:rsidR="00764FD6" w:rsidRPr="00764FD6" w:rsidRDefault="00764FD6" w:rsidP="00764FD6">
      <w:bookmarkStart w:id="121" w:name="_Toc435412723"/>
      <w:bookmarkStart w:id="122" w:name="_Toc453968198"/>
      <w:bookmarkEnd w:id="121"/>
      <w:r w:rsidRPr="00764FD6">
        <w:t>II.3.2. Основные направления и ценностные основы духовно-нравственного развития, воспитания и социализации</w:t>
      </w:r>
      <w:bookmarkEnd w:id="122"/>
    </w:p>
    <w:p w:rsidR="00764FD6" w:rsidRPr="00764FD6" w:rsidRDefault="00764FD6" w:rsidP="00764FD6">
      <w:r w:rsidRPr="00764FD6">
        <w:t>Основные направления духовно-нравственного развития, воспитания и социализации на уровне среднего общего образования реализуются в сферах:</w:t>
      </w:r>
    </w:p>
    <w:p w:rsidR="00764FD6" w:rsidRPr="00764FD6" w:rsidRDefault="00764FD6" w:rsidP="00764FD6">
      <w:r w:rsidRPr="00764FD6">
        <w:t>отношения обучающихся к России как к Родине (Отечеству) (включает подготовку к патриотическому служению);</w:t>
      </w:r>
    </w:p>
    <w:p w:rsidR="00764FD6" w:rsidRPr="00764FD6" w:rsidRDefault="00764FD6" w:rsidP="00764FD6">
      <w:r w:rsidRPr="00764FD6">
        <w:t>отношения обучающихся с окружающими людьми (включает подготовку к общению со сверстниками, старшими и младшими);</w:t>
      </w:r>
    </w:p>
    <w:p w:rsidR="00764FD6" w:rsidRPr="00764FD6" w:rsidRDefault="00764FD6" w:rsidP="00764FD6">
      <w:r w:rsidRPr="00764FD6">
        <w:t>отношения обучающихся к семье и родителям (включает подготовку личности к семейной жизни);</w:t>
      </w:r>
    </w:p>
    <w:p w:rsidR="00764FD6" w:rsidRPr="00764FD6" w:rsidRDefault="00764FD6" w:rsidP="00764FD6">
      <w:r w:rsidRPr="00764FD6">
        <w:t>отношения обучающихся к закону, государству и к гражданскому обществу (включает подготовку личности к общественной жизни);</w:t>
      </w:r>
    </w:p>
    <w:p w:rsidR="00764FD6" w:rsidRPr="00764FD6" w:rsidRDefault="00764FD6" w:rsidP="00764FD6">
      <w:r w:rsidRPr="00764FD6">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764FD6" w:rsidRPr="00764FD6" w:rsidRDefault="00764FD6" w:rsidP="00764FD6">
      <w:r w:rsidRPr="00764FD6">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764FD6" w:rsidRPr="00764FD6" w:rsidRDefault="00764FD6" w:rsidP="00764FD6">
      <w:r w:rsidRPr="00764FD6">
        <w:t xml:space="preserve">трудовых и социально-экономических отношений (включает подготовку личности к трудовой деятельности). </w:t>
      </w:r>
    </w:p>
    <w:p w:rsidR="00764FD6" w:rsidRPr="00764FD6" w:rsidRDefault="00764FD6" w:rsidP="00764FD6">
      <w:r w:rsidRPr="00764FD6">
        <w:t>Ценностные основы духовно-нравственного развития, воспитания и социализации обучающихся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764FD6" w:rsidRPr="00764FD6" w:rsidRDefault="00764FD6" w:rsidP="00764FD6">
      <w:r w:rsidRPr="00764FD6">
        <w:t>Базовые национальные ценности российского общества определяются положениями Конституции Российской Федерации:</w:t>
      </w:r>
    </w:p>
    <w:p w:rsidR="00764FD6" w:rsidRPr="00764FD6" w:rsidRDefault="00764FD6" w:rsidP="00764FD6">
      <w:r w:rsidRPr="00764FD6">
        <w:t>«Российская Федерация — Россия есть демократическое федеративное правовое государство с республиканской формой правления» (Гл. I, ст. 1);</w:t>
      </w:r>
    </w:p>
    <w:p w:rsidR="00764FD6" w:rsidRPr="00764FD6" w:rsidRDefault="00764FD6" w:rsidP="00764FD6">
      <w:r w:rsidRPr="00764FD6">
        <w:t>«Человек, его права и свободы являются высшей ценностью» (Гл. I, ст. 2);</w:t>
      </w:r>
    </w:p>
    <w:p w:rsidR="00764FD6" w:rsidRPr="00764FD6" w:rsidRDefault="00764FD6" w:rsidP="00764FD6">
      <w:r w:rsidRPr="00764FD6">
        <w:lastRenderedPageBreak/>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764FD6" w:rsidRPr="00764FD6" w:rsidRDefault="00764FD6" w:rsidP="00764FD6">
      <w:r w:rsidRPr="00764FD6">
        <w:t>«В Российской Федерации признаются и защищаются равным образом частная, государс</w:t>
      </w:r>
      <w:r w:rsidRPr="00764FD6">
        <w:lastRenderedPageBreak/>
        <w:t>твенная, муниципальная и иные формы собственности» (Гл. I, ст. 8);</w:t>
      </w:r>
    </w:p>
    <w:p w:rsidR="00764FD6" w:rsidRPr="00764FD6" w:rsidRDefault="00764FD6" w:rsidP="00764FD6">
      <w:r w:rsidRPr="00764FD6">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764FD6" w:rsidRPr="00764FD6" w:rsidRDefault="00764FD6" w:rsidP="00764FD6">
      <w:r w:rsidRPr="00764FD6">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764FD6" w:rsidRPr="00764FD6" w:rsidRDefault="00764FD6" w:rsidP="00764FD6">
      <w:r w:rsidRPr="00764FD6">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764FD6" w:rsidRPr="00764FD6" w:rsidRDefault="00764FD6" w:rsidP="00764FD6">
      <w:r w:rsidRPr="00764FD6">
        <w:t xml:space="preserve">…демократический характер управления образованием, обеспечение прав педагогических работников, обучающихся, родителей </w:t>
      </w:r>
      <w:hyperlink r:id="rId24">
        <w:r w:rsidRPr="00764FD6">
          <w:t>(законных представителей)</w:t>
        </w:r>
      </w:hyperlink>
      <w:r w:rsidRPr="00764FD6">
        <w:t xml:space="preserve"> несовершеннолетних обучающихся на участие в управлении образовательными организациями;</w:t>
      </w:r>
    </w:p>
    <w:p w:rsidR="00764FD6" w:rsidRPr="00764FD6" w:rsidRDefault="00764FD6" w:rsidP="00764FD6">
      <w:r w:rsidRPr="00764FD6">
        <w:t>…недопустимость ограничения или устранения конкуренции в сфере образования;</w:t>
      </w:r>
    </w:p>
    <w:p w:rsidR="00764FD6" w:rsidRPr="00764FD6" w:rsidRDefault="00764FD6" w:rsidP="00764FD6">
      <w:r w:rsidRPr="00764FD6">
        <w:t>…сочетание государственного и договорного регулирования отношений в сфере образования» (ст. 3).</w:t>
      </w:r>
    </w:p>
    <w:p w:rsidR="00764FD6" w:rsidRPr="00764FD6" w:rsidRDefault="00764FD6" w:rsidP="00764FD6">
      <w:r w:rsidRPr="00764FD6">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764FD6" w:rsidRPr="00764FD6" w:rsidRDefault="00764FD6" w:rsidP="00764FD6">
      <w:r w:rsidRPr="00764FD6">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764FD6" w:rsidRPr="00764FD6" w:rsidRDefault="00764FD6" w:rsidP="00764FD6">
      <w:r w:rsidRPr="00764FD6">
        <w:t>создание условий для воспитания здоровой, счастливой, свободной, ориентированной на труд личности;</w:t>
      </w:r>
    </w:p>
    <w:p w:rsidR="00764FD6" w:rsidRPr="00764FD6" w:rsidRDefault="00764FD6" w:rsidP="00764FD6">
      <w:r w:rsidRPr="00764FD6">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764FD6" w:rsidRPr="00764FD6" w:rsidRDefault="00764FD6" w:rsidP="00764FD6">
      <w:r w:rsidRPr="00764FD6">
        <w:t>поддержка единства и целостности, преемственности и непрерывности воспитания;</w:t>
      </w:r>
    </w:p>
    <w:p w:rsidR="00764FD6" w:rsidRPr="00764FD6" w:rsidRDefault="00764FD6" w:rsidP="00764FD6">
      <w:r w:rsidRPr="00764FD6">
        <w:lastRenderedPageBreak/>
        <w:t>поддержка общественных институтов, которые являются носителями духовных ценностей;</w:t>
      </w:r>
    </w:p>
    <w:p w:rsidR="00764FD6" w:rsidRPr="00764FD6" w:rsidRDefault="00764FD6" w:rsidP="00764FD6">
      <w:r w:rsidRPr="00764FD6">
        <w:t xml:space="preserve">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w:t>
      </w:r>
      <w:r w:rsidRPr="00764FD6">
        <w:lastRenderedPageBreak/>
        <w:t>самоопределения;</w:t>
      </w:r>
    </w:p>
    <w:p w:rsidR="00764FD6" w:rsidRPr="00764FD6" w:rsidRDefault="00764FD6" w:rsidP="00764FD6">
      <w:r w:rsidRPr="00764FD6">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764FD6" w:rsidRPr="00764FD6" w:rsidRDefault="00764FD6" w:rsidP="00764FD6">
      <w:r w:rsidRPr="00764FD6">
        <w:t>формирование внутренней позиции личности по отношению к окружающей социальной действительности;</w:t>
      </w:r>
    </w:p>
    <w:p w:rsidR="00764FD6" w:rsidRPr="00764FD6" w:rsidRDefault="00764FD6" w:rsidP="00764FD6">
      <w:r w:rsidRPr="00764FD6">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764FD6" w:rsidRPr="00764FD6" w:rsidRDefault="00764FD6" w:rsidP="00764FD6">
      <w:r w:rsidRPr="00764FD6">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764FD6" w:rsidRPr="00764FD6" w:rsidRDefault="00764FD6" w:rsidP="00764FD6">
      <w:r w:rsidRPr="00764FD6">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764FD6" w:rsidRPr="00764FD6" w:rsidRDefault="00764FD6" w:rsidP="00764FD6"/>
    <w:p w:rsidR="00764FD6" w:rsidRPr="00764FD6" w:rsidRDefault="00764FD6" w:rsidP="00764FD6">
      <w:bookmarkStart w:id="123" w:name="_Toc435412724"/>
      <w:bookmarkStart w:id="124" w:name="_Toc453968199"/>
      <w:bookmarkEnd w:id="123"/>
      <w:r w:rsidRPr="00764FD6">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24"/>
    </w:p>
    <w:p w:rsidR="00764FD6" w:rsidRPr="00764FD6" w:rsidRDefault="00764FD6" w:rsidP="00764FD6">
      <w:r w:rsidRPr="00764FD6">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764FD6" w:rsidRPr="00764FD6" w:rsidRDefault="00764FD6" w:rsidP="00764FD6">
      <w:r w:rsidRPr="00764FD6">
        <w:t xml:space="preserve">Для воспитания обучающихся в сфере отношения к России как к Родине (Отечеству) используются: </w:t>
      </w:r>
    </w:p>
    <w:p w:rsidR="00764FD6" w:rsidRPr="00764FD6" w:rsidRDefault="00764FD6" w:rsidP="00764FD6">
      <w:r w:rsidRPr="00764FD6">
        <w:lastRenderedPageBreak/>
        <w:t>туристско-краеведческая, художественно-эстетическая, спортивная, познавательная и другие виды деятельности;</w:t>
      </w:r>
    </w:p>
    <w:p w:rsidR="00764FD6" w:rsidRPr="00764FD6" w:rsidRDefault="00764FD6" w:rsidP="00764FD6">
      <w:r w:rsidRPr="00764FD6">
        <w:t xml:space="preserve">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w:t>
      </w:r>
      <w:r w:rsidRPr="00764FD6">
        <w:lastRenderedPageBreak/>
        <w:t>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rsidR="00764FD6" w:rsidRPr="00764FD6" w:rsidRDefault="00764FD6" w:rsidP="00764FD6">
      <w:r w:rsidRPr="00764FD6">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764FD6" w:rsidRPr="00764FD6" w:rsidRDefault="00764FD6" w:rsidP="00764FD6">
      <w:r w:rsidRPr="00764FD6">
        <w:t>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 мире;</w:t>
      </w:r>
    </w:p>
    <w:p w:rsidR="00764FD6" w:rsidRPr="00764FD6" w:rsidRDefault="00764FD6" w:rsidP="00764FD6">
      <w:r w:rsidRPr="00764FD6">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764FD6" w:rsidRPr="00764FD6" w:rsidRDefault="00764FD6" w:rsidP="00764FD6">
      <w:r w:rsidRPr="00764FD6">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764FD6" w:rsidRPr="00764FD6" w:rsidRDefault="00764FD6" w:rsidP="00764FD6">
      <w:r w:rsidRPr="00764FD6">
        <w:t>Воспитание обучающихся в сфере отношения к России как к Родине (Отечеству) включает:</w:t>
      </w:r>
    </w:p>
    <w:p w:rsidR="00764FD6" w:rsidRPr="00764FD6" w:rsidRDefault="00764FD6" w:rsidP="00764FD6">
      <w:r w:rsidRPr="00764FD6">
        <w:t xml:space="preserve">воспитание уважения к культуре, языкам, традициям и обычаям народов, проживающих в Российской Федерации; </w:t>
      </w:r>
    </w:p>
    <w:p w:rsidR="00764FD6" w:rsidRPr="00764FD6" w:rsidRDefault="00764FD6" w:rsidP="00764FD6">
      <w:r w:rsidRPr="00764FD6">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764FD6" w:rsidRPr="00764FD6" w:rsidRDefault="00764FD6" w:rsidP="00764FD6">
      <w:r w:rsidRPr="00764FD6">
        <w:t>обеспечение доступности музейной и театральной культуры для детей, развитие музейной и театральной педагогики.</w:t>
      </w:r>
    </w:p>
    <w:p w:rsidR="00764FD6" w:rsidRPr="00764FD6" w:rsidRDefault="00764FD6" w:rsidP="00764FD6">
      <w:r w:rsidRPr="00764FD6">
        <w:t>Воспитание, социализация и духовно-нравственное развитие в сфере отношений с окружающими людьми предполагают формирование:</w:t>
      </w:r>
    </w:p>
    <w:p w:rsidR="00764FD6" w:rsidRPr="00764FD6" w:rsidRDefault="00764FD6" w:rsidP="00764FD6">
      <w:r w:rsidRPr="00764FD6">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764FD6" w:rsidRPr="00764FD6" w:rsidRDefault="00764FD6" w:rsidP="00764FD6">
      <w:r w:rsidRPr="00764FD6">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764FD6" w:rsidRPr="00764FD6" w:rsidRDefault="00764FD6" w:rsidP="00764FD6">
      <w:r w:rsidRPr="00764FD6">
        <w:t xml:space="preserve">мировоззрения, соответствующего современному уровню развития науки и общественной практики, основанного на диалоге культур, а также на признании </w:t>
      </w:r>
      <w:r w:rsidRPr="00764FD6">
        <w:lastRenderedPageBreak/>
        <w:t>различных форм общественного сознания, предполагающего осознание своего места в поликультурном мире;</w:t>
      </w:r>
    </w:p>
    <w:p w:rsidR="00764FD6" w:rsidRPr="00764FD6" w:rsidRDefault="00764FD6" w:rsidP="00764FD6">
      <w:r w:rsidRPr="00764FD6">
        <w:t xml:space="preserve">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w:t>
      </w:r>
      <w:r w:rsidRPr="00764FD6">
        <w:lastRenderedPageBreak/>
        <w:t>ценностей и нравственных чувств (чести, долга, справедливости, милосердия и дружелюбия);</w:t>
      </w:r>
    </w:p>
    <w:p w:rsidR="00764FD6" w:rsidRPr="00764FD6" w:rsidRDefault="00764FD6" w:rsidP="00764FD6">
      <w:r w:rsidRPr="00764FD6">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764FD6" w:rsidRPr="00764FD6" w:rsidRDefault="00764FD6" w:rsidP="00764FD6">
      <w:r w:rsidRPr="00764FD6">
        <w:t xml:space="preserve">развитие культуры межнационального общения; </w:t>
      </w:r>
    </w:p>
    <w:p w:rsidR="00764FD6" w:rsidRPr="00764FD6" w:rsidRDefault="00764FD6" w:rsidP="00764FD6">
      <w:r w:rsidRPr="00764FD6">
        <w:t xml:space="preserve">развитие в детской среде ответственности, принципов коллективизма и социальной солидарности. </w:t>
      </w:r>
    </w:p>
    <w:p w:rsidR="00764FD6" w:rsidRPr="00764FD6" w:rsidRDefault="00764FD6" w:rsidP="00764FD6">
      <w:r w:rsidRPr="00764FD6">
        <w:t>Воспитание, социализация и духовно-нравственное развитие в сфере семейных отношений предполагают формирование у обучающихся:</w:t>
      </w:r>
    </w:p>
    <w:p w:rsidR="00764FD6" w:rsidRPr="00764FD6" w:rsidRDefault="00764FD6" w:rsidP="00764FD6">
      <w:r w:rsidRPr="00764FD6">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764FD6" w:rsidRPr="00764FD6" w:rsidRDefault="00764FD6" w:rsidP="00764FD6">
      <w:r w:rsidRPr="00764FD6">
        <w:t>ответственного отношения к созданию и сохранению семьи на основе осознанного принятия ценностей семейной жизни.</w:t>
      </w:r>
    </w:p>
    <w:p w:rsidR="00764FD6" w:rsidRPr="00764FD6" w:rsidRDefault="00764FD6" w:rsidP="00764FD6">
      <w:r w:rsidRPr="00764FD6">
        <w:t>Для воспитания, социализации и духовно-нравственного развития в сфере отношений с окружающими людьми и в семье используются:</w:t>
      </w:r>
    </w:p>
    <w:p w:rsidR="00764FD6" w:rsidRPr="00764FD6" w:rsidRDefault="00764FD6" w:rsidP="00764FD6">
      <w:r w:rsidRPr="00764FD6">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764FD6" w:rsidRPr="00764FD6" w:rsidRDefault="00764FD6" w:rsidP="00764FD6">
      <w:r w:rsidRPr="00764FD6">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764FD6" w:rsidRPr="00764FD6" w:rsidRDefault="00764FD6" w:rsidP="00764FD6">
      <w:r w:rsidRPr="00764FD6">
        <w:t>потенциал учебных предметов предметных областей «Русский язык и 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764FD6" w:rsidRPr="00764FD6" w:rsidRDefault="00764FD6" w:rsidP="00764FD6">
      <w:r w:rsidRPr="00764FD6">
        <w:t xml:space="preserve">сотрудничество с традиционными религиозными общинами. </w:t>
      </w:r>
    </w:p>
    <w:p w:rsidR="00764FD6" w:rsidRPr="00764FD6" w:rsidRDefault="00764FD6" w:rsidP="00764FD6">
      <w:r w:rsidRPr="00764FD6">
        <w:t>Воспитание, социализация и духовно-нравственное развитие в сфере отношения к закону, государству и гражданскому обществу предусматривают:</w:t>
      </w:r>
    </w:p>
    <w:p w:rsidR="00764FD6" w:rsidRPr="00764FD6" w:rsidRDefault="00764FD6" w:rsidP="00764FD6">
      <w:r w:rsidRPr="00764FD6">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764FD6" w:rsidRPr="00764FD6" w:rsidRDefault="00764FD6" w:rsidP="00764FD6">
      <w:r w:rsidRPr="00764FD6">
        <w:lastRenderedPageBreak/>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w:t>
      </w:r>
      <w:r w:rsidRPr="00764FD6">
        <w:lastRenderedPageBreak/>
        <w:t>е в детской среде ответственности, принципов коллективизма и социальной солидарности;</w:t>
      </w:r>
    </w:p>
    <w:p w:rsidR="00764FD6" w:rsidRPr="00764FD6" w:rsidRDefault="00764FD6" w:rsidP="00764FD6">
      <w:r w:rsidRPr="00764FD6">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764FD6" w:rsidRPr="00764FD6" w:rsidRDefault="00764FD6" w:rsidP="00764FD6">
      <w:r w:rsidRPr="00764FD6">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764FD6" w:rsidRPr="00764FD6" w:rsidRDefault="00764FD6" w:rsidP="00764FD6">
      <w:r w:rsidRPr="00764FD6">
        <w:t>Воспитание, социализация и духовно-нравственное развитие в данной области осуществляются:</w:t>
      </w:r>
    </w:p>
    <w:p w:rsidR="00764FD6" w:rsidRPr="00764FD6" w:rsidRDefault="00764FD6" w:rsidP="00764FD6">
      <w:r w:rsidRPr="00764FD6">
        <w:t>в рамках общественной (участие в самоуправлении), проектной, добровольческой, игровой, коммуникативной и других видов деятельности;</w:t>
      </w:r>
    </w:p>
    <w:p w:rsidR="00764FD6" w:rsidRPr="00764FD6" w:rsidRDefault="00764FD6" w:rsidP="00764FD6">
      <w:r w:rsidRPr="00764FD6">
        <w:t>в следующих формах занятий: деловые игры, имитационные модели, социальные тренажеры;</w:t>
      </w:r>
    </w:p>
    <w:p w:rsidR="00764FD6" w:rsidRPr="00764FD6" w:rsidRDefault="00764FD6" w:rsidP="00764FD6">
      <w:r w:rsidRPr="00764FD6">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764FD6" w:rsidRPr="00764FD6" w:rsidRDefault="00764FD6" w:rsidP="00764FD6">
      <w:r w:rsidRPr="00764FD6">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764FD6" w:rsidRPr="00764FD6" w:rsidRDefault="00764FD6" w:rsidP="00764FD6">
      <w:r w:rsidRPr="00764FD6">
        <w:t>воспитание здоровой, счастливой, свободной личности, формирование способности ставить цели и строить жизненные планы;</w:t>
      </w:r>
    </w:p>
    <w:p w:rsidR="00764FD6" w:rsidRPr="00764FD6" w:rsidRDefault="00764FD6" w:rsidP="00764FD6">
      <w:r w:rsidRPr="00764FD6">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764FD6" w:rsidRPr="00764FD6" w:rsidRDefault="00764FD6" w:rsidP="00764FD6">
      <w:r w:rsidRPr="00764FD6">
        <w:t>формирование у обучающихся готовности и способности к самостоятельной, творческой и ответственной деятельности;</w:t>
      </w:r>
    </w:p>
    <w:p w:rsidR="00764FD6" w:rsidRPr="00764FD6" w:rsidRDefault="00764FD6" w:rsidP="00764FD6">
      <w:r w:rsidRPr="00764FD6">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64FD6" w:rsidRPr="00764FD6" w:rsidRDefault="00764FD6" w:rsidP="00764FD6">
      <w:r w:rsidRPr="00764FD6">
        <w:t xml:space="preserve">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w:t>
      </w:r>
      <w:r w:rsidRPr="00764FD6">
        <w:lastRenderedPageBreak/>
        <w:t>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764FD6" w:rsidRPr="00764FD6" w:rsidRDefault="00764FD6" w:rsidP="00764FD6">
      <w:r w:rsidRPr="00764FD6">
        <w:lastRenderedPageBreak/>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764FD6" w:rsidRPr="00764FD6" w:rsidRDefault="00764FD6" w:rsidP="00764FD6">
      <w:r w:rsidRPr="00764FD6">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764FD6" w:rsidRPr="00764FD6" w:rsidRDefault="00764FD6" w:rsidP="00764FD6">
      <w:r w:rsidRPr="00764FD6">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764FD6" w:rsidRPr="00764FD6" w:rsidRDefault="00764FD6" w:rsidP="00764FD6">
      <w:r w:rsidRPr="00764FD6">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764FD6" w:rsidRPr="00764FD6" w:rsidRDefault="00764FD6" w:rsidP="00764FD6">
      <w:r w:rsidRPr="00764FD6">
        <w:t>массовые общественно-спортивные мероприятия и привлечение к участию в них детей;</w:t>
      </w:r>
    </w:p>
    <w:p w:rsidR="00764FD6" w:rsidRPr="00764FD6" w:rsidRDefault="00764FD6" w:rsidP="00764FD6">
      <w:r w:rsidRPr="00764FD6">
        <w:t xml:space="preserve">потенциал учебных предметов предметных областей «Русский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764FD6" w:rsidRPr="00764FD6" w:rsidRDefault="00764FD6" w:rsidP="00764FD6">
      <w:r w:rsidRPr="00764FD6">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764FD6" w:rsidRPr="00764FD6" w:rsidRDefault="00764FD6" w:rsidP="00764FD6">
      <w:r w:rsidRPr="00764FD6">
        <w:t xml:space="preserve">формирование мировоззрения, соответствующего современному уровню развития науки; </w:t>
      </w:r>
    </w:p>
    <w:p w:rsidR="00764FD6" w:rsidRPr="00764FD6" w:rsidRDefault="00764FD6" w:rsidP="00764FD6">
      <w:r w:rsidRPr="00764FD6">
        <w:t>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764FD6" w:rsidRPr="00764FD6" w:rsidRDefault="00764FD6" w:rsidP="00764FD6">
      <w:r w:rsidRPr="00764FD6">
        <w:t>воспитание эстетического отношения к миру, включая эстетику быта, научного и технического творчества, спорта, общественных отношений.</w:t>
      </w:r>
    </w:p>
    <w:p w:rsidR="00764FD6" w:rsidRPr="00764FD6" w:rsidRDefault="00764FD6" w:rsidP="00764FD6">
      <w:r w:rsidRPr="00764FD6">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764FD6" w:rsidRPr="00764FD6" w:rsidRDefault="00764FD6" w:rsidP="00764FD6">
      <w:r w:rsidRPr="00764FD6">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764FD6" w:rsidRPr="00764FD6" w:rsidRDefault="00764FD6" w:rsidP="00764FD6">
      <w:r w:rsidRPr="00764FD6">
        <w:t>экскурсии в музеи, на выставки, экологические акции, другие формы занятий;</w:t>
      </w:r>
    </w:p>
    <w:p w:rsidR="00764FD6" w:rsidRPr="00764FD6" w:rsidRDefault="00764FD6" w:rsidP="00764FD6">
      <w:r w:rsidRPr="00764FD6">
        <w:lastRenderedPageBreak/>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w:t>
      </w:r>
      <w:r w:rsidRPr="00764FD6">
        <w:lastRenderedPageBreak/>
        <w:t>цию обучающихся в сфере отношения к окружающему миру, живой природе, художественной культуре.</w:t>
      </w:r>
    </w:p>
    <w:p w:rsidR="00764FD6" w:rsidRPr="00764FD6" w:rsidRDefault="00764FD6" w:rsidP="00764FD6">
      <w:r w:rsidRPr="00764FD6">
        <w:t>Воспитание, социализация и духовно-нравственное развитие в сфере трудовых и социально-экономических отношений предполагают:</w:t>
      </w:r>
    </w:p>
    <w:p w:rsidR="00764FD6" w:rsidRPr="00764FD6" w:rsidRDefault="00764FD6" w:rsidP="00764FD6">
      <w:r w:rsidRPr="00764FD6">
        <w:t xml:space="preserve">осознанный выбор будущей профессии и возможностей реализации собственных жизненных планов; </w:t>
      </w:r>
    </w:p>
    <w:p w:rsidR="00764FD6" w:rsidRPr="00764FD6" w:rsidRDefault="00764FD6" w:rsidP="00764FD6">
      <w:r w:rsidRPr="00764FD6">
        <w:t xml:space="preserve">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w:t>
      </w:r>
    </w:p>
    <w:p w:rsidR="00764FD6" w:rsidRPr="00764FD6" w:rsidRDefault="00764FD6" w:rsidP="00764FD6">
      <w:r w:rsidRPr="00764FD6">
        <w:t xml:space="preserve">воспитание у детей уважения к труду и людям труда, трудовым достижениям; </w:t>
      </w:r>
    </w:p>
    <w:p w:rsidR="00764FD6" w:rsidRPr="00764FD6" w:rsidRDefault="00764FD6" w:rsidP="00764FD6">
      <w:r w:rsidRPr="00764FD6">
        <w:t>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764FD6" w:rsidRPr="00764FD6" w:rsidRDefault="00764FD6" w:rsidP="00764FD6">
      <w:r w:rsidRPr="00764FD6">
        <w:t>Для воспитания, социализации и духовно-нравственного развития в сфере трудовых и социально-экономических отношений используются:</w:t>
      </w:r>
    </w:p>
    <w:p w:rsidR="00764FD6" w:rsidRPr="00764FD6" w:rsidRDefault="00764FD6" w:rsidP="00764FD6">
      <w:r w:rsidRPr="00764FD6">
        <w:t xml:space="preserve">познавательная, игровая, предметно-практическая, коммуникативная и другие виды деятельности; </w:t>
      </w:r>
    </w:p>
    <w:p w:rsidR="00764FD6" w:rsidRPr="00764FD6" w:rsidRDefault="00764FD6" w:rsidP="00764FD6">
      <w:r w:rsidRPr="00764FD6">
        <w:t>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 игр;</w:t>
      </w:r>
    </w:p>
    <w:p w:rsidR="00764FD6" w:rsidRPr="00764FD6" w:rsidRDefault="00764FD6" w:rsidP="00764FD6">
      <w:r w:rsidRPr="00764FD6">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764FD6" w:rsidRPr="00764FD6" w:rsidRDefault="00764FD6" w:rsidP="00764FD6">
      <w:r w:rsidRPr="00764FD6">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764FD6" w:rsidRPr="00764FD6" w:rsidRDefault="00764FD6" w:rsidP="00764FD6"/>
    <w:p w:rsidR="00764FD6" w:rsidRPr="00764FD6" w:rsidRDefault="00764FD6" w:rsidP="00764FD6">
      <w:bookmarkStart w:id="125" w:name="_Toc435412725"/>
      <w:bookmarkStart w:id="126" w:name="_Toc453968200"/>
      <w:bookmarkEnd w:id="125"/>
      <w:r w:rsidRPr="00764FD6">
        <w:t>II.3.4. Модель организации работы по духовно-нравственному развитию, воспитанию и социализации обучающихся</w:t>
      </w:r>
      <w:bookmarkEnd w:id="126"/>
    </w:p>
    <w:p w:rsidR="00764FD6" w:rsidRPr="00764FD6" w:rsidRDefault="00764FD6" w:rsidP="00764FD6">
      <w:r w:rsidRPr="00764FD6">
        <w:t>Соответствующая деятельность образовательной организации представлена в виде организационной модели духовно-нравственного развития, воспитания и социализации обучающихся и осуществляется:</w:t>
      </w:r>
    </w:p>
    <w:p w:rsidR="00764FD6" w:rsidRPr="00764FD6" w:rsidRDefault="00764FD6" w:rsidP="00764FD6">
      <w:r w:rsidRPr="00764FD6">
        <w:lastRenderedPageBreak/>
        <w:t xml:space="preserve">на основе базовых национальных ценностей российского общества; </w:t>
      </w:r>
    </w:p>
    <w:p w:rsidR="00764FD6" w:rsidRPr="00764FD6" w:rsidRDefault="00764FD6" w:rsidP="00764FD6">
      <w:r w:rsidRPr="00764FD6">
        <w:t>при формировании уклада жизни организации, осуществляющей образовательную деятельность;</w:t>
      </w:r>
    </w:p>
    <w:p w:rsidR="00764FD6" w:rsidRPr="00764FD6" w:rsidRDefault="00764FD6" w:rsidP="00764FD6">
      <w:r w:rsidRPr="00764FD6">
        <w:t>в процессе урочной и внеурочной деятельности;</w:t>
      </w:r>
    </w:p>
    <w:p w:rsidR="00764FD6" w:rsidRPr="00764FD6" w:rsidRDefault="00764FD6" w:rsidP="00764FD6">
      <w:r w:rsidRPr="00764FD6">
        <w:t>в рамках сетевой формы реализации образов</w:t>
      </w:r>
      <w:r w:rsidRPr="00764FD6">
        <w:lastRenderedPageBreak/>
        <w:t xml:space="preserve">ательных программ, образовательных технологий, </w:t>
      </w:r>
    </w:p>
    <w:p w:rsidR="00764FD6" w:rsidRPr="00764FD6" w:rsidRDefault="00764FD6" w:rsidP="00764FD6">
      <w:r w:rsidRPr="00764FD6">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764FD6" w:rsidRPr="00764FD6" w:rsidRDefault="00764FD6" w:rsidP="00764FD6">
      <w:r w:rsidRPr="00764FD6">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764FD6" w:rsidRPr="00764FD6" w:rsidRDefault="00764FD6" w:rsidP="00764FD6">
      <w:r w:rsidRPr="00764FD6">
        <w:t xml:space="preserve">Определяющим способом деятельности по духовно-нравственному развитию, воспитанию и социализации является формирование уклада школьной жизни: </w:t>
      </w:r>
    </w:p>
    <w:p w:rsidR="00764FD6" w:rsidRPr="00764FD6" w:rsidRDefault="00764FD6" w:rsidP="00764FD6">
      <w:r w:rsidRPr="00764FD6">
        <w:t xml:space="preserve">обеспечивающего создание социальной среды развития обучающихся; </w:t>
      </w:r>
    </w:p>
    <w:p w:rsidR="00764FD6" w:rsidRPr="00764FD6" w:rsidRDefault="00764FD6" w:rsidP="00764FD6">
      <w:r w:rsidRPr="00764FD6">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764FD6" w:rsidRPr="00764FD6" w:rsidRDefault="00764FD6" w:rsidP="00764FD6">
      <w:r w:rsidRPr="00764FD6">
        <w:t xml:space="preserve">основанного на системе базовых национальных ценностей российского общества; </w:t>
      </w:r>
    </w:p>
    <w:p w:rsidR="00764FD6" w:rsidRPr="00764FD6" w:rsidRDefault="00764FD6" w:rsidP="00764FD6">
      <w:r w:rsidRPr="00764FD6">
        <w:t>учитывающего историко-культурную и этническую специфику региона, потребности обучающихся и их родителей (законных представителей).</w:t>
      </w:r>
    </w:p>
    <w:p w:rsidR="00764FD6" w:rsidRPr="00764FD6" w:rsidRDefault="00764FD6" w:rsidP="00764FD6">
      <w:r w:rsidRPr="00764FD6">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764FD6" w:rsidRPr="00764FD6" w:rsidRDefault="00764FD6" w:rsidP="00764FD6"/>
    <w:p w:rsidR="00764FD6" w:rsidRPr="00764FD6" w:rsidRDefault="00764FD6" w:rsidP="00764FD6">
      <w:bookmarkStart w:id="127" w:name="_Toc435412726"/>
      <w:bookmarkStart w:id="128" w:name="_Toc453968201"/>
      <w:bookmarkEnd w:id="127"/>
      <w:r w:rsidRPr="00764FD6">
        <w:t>II.3.5. Описание форм и методов организации социально значимой деятельности обучающихся</w:t>
      </w:r>
      <w:bookmarkEnd w:id="128"/>
    </w:p>
    <w:p w:rsidR="00764FD6" w:rsidRPr="00764FD6" w:rsidRDefault="00764FD6" w:rsidP="00764FD6">
      <w:r w:rsidRPr="00764FD6">
        <w:t>Организация социально значимой деятельности обучающихся может осуществляется в рамках их участия:</w:t>
      </w:r>
    </w:p>
    <w:p w:rsidR="00764FD6" w:rsidRPr="00764FD6" w:rsidRDefault="00764FD6" w:rsidP="00764FD6">
      <w:r w:rsidRPr="00764FD6">
        <w:t xml:space="preserve">в общественных объединениях, где происходит содействие реализации и развитию лидерского и творческого потенциала детей; </w:t>
      </w:r>
    </w:p>
    <w:p w:rsidR="00764FD6" w:rsidRPr="00764FD6" w:rsidRDefault="00764FD6" w:rsidP="00764FD6">
      <w:r w:rsidRPr="00764FD6">
        <w:t xml:space="preserve">ученическом самоуправлении и управлении образовательной деятельностью; </w:t>
      </w:r>
    </w:p>
    <w:p w:rsidR="00764FD6" w:rsidRPr="00764FD6" w:rsidRDefault="00764FD6" w:rsidP="00764FD6">
      <w:r w:rsidRPr="00764FD6">
        <w:t>социально значимых познавательных, творческих, культурных, краеведческих, спортивных и благотворительных проектах, в волонтерском движении.</w:t>
      </w:r>
    </w:p>
    <w:p w:rsidR="00764FD6" w:rsidRPr="00764FD6" w:rsidRDefault="00764FD6" w:rsidP="00764FD6">
      <w:r w:rsidRPr="00764FD6">
        <w:lastRenderedPageBreak/>
        <w:t>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764FD6" w:rsidRPr="00764FD6" w:rsidRDefault="00764FD6" w:rsidP="00764FD6">
      <w:r w:rsidRPr="00764FD6">
        <w:lastRenderedPageBreak/>
        <w:t xml:space="preserve">Разработка социальных проектов и программ включает следующие формы и методы организации социально значимой деятельности: </w:t>
      </w:r>
    </w:p>
    <w:p w:rsidR="00764FD6" w:rsidRPr="00764FD6" w:rsidRDefault="00764FD6" w:rsidP="00764FD6">
      <w:r w:rsidRPr="00764FD6">
        <w:t>определение обучающимися своей позиции в образовательной организации и в населенном пункте;</w:t>
      </w:r>
    </w:p>
    <w:p w:rsidR="00764FD6" w:rsidRPr="00764FD6" w:rsidRDefault="00764FD6" w:rsidP="00764FD6">
      <w:r w:rsidRPr="00764FD6">
        <w:t>определение границ среды как объекта социально значимой деятельности обучающихся (среда образовательной организации, микрорайона, социальная среда населенного пункта и др.);</w:t>
      </w:r>
    </w:p>
    <w:p w:rsidR="00764FD6" w:rsidRPr="00764FD6" w:rsidRDefault="00764FD6" w:rsidP="00764FD6">
      <w:r w:rsidRPr="00764FD6">
        <w:t xml:space="preserve">определение значимых лиц – источников информации и общественных экспертов (педагогических работников образовательной организации, родителей, представителей различных организаций и общественности и др.); </w:t>
      </w:r>
    </w:p>
    <w:p w:rsidR="00764FD6" w:rsidRPr="00764FD6" w:rsidRDefault="00764FD6" w:rsidP="00764FD6">
      <w:r w:rsidRPr="00764FD6">
        <w:t>разработку форм и организационную подготовку непосредственных и виртуальных интервью и консультаций;</w:t>
      </w:r>
    </w:p>
    <w:p w:rsidR="00764FD6" w:rsidRPr="00764FD6" w:rsidRDefault="00764FD6" w:rsidP="00764FD6">
      <w:r w:rsidRPr="00764FD6">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764FD6" w:rsidRPr="00764FD6" w:rsidRDefault="00764FD6" w:rsidP="00764FD6">
      <w:r w:rsidRPr="00764FD6">
        <w:t>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764FD6" w:rsidRPr="00764FD6" w:rsidRDefault="00764FD6" w:rsidP="00764FD6">
      <w:r w:rsidRPr="00764FD6">
        <w:t>разработку, публичную общественную экспертизу социальных проектов, определение очередности в реализации социальных проектов и программ;</w:t>
      </w:r>
    </w:p>
    <w:p w:rsidR="00764FD6" w:rsidRPr="00764FD6" w:rsidRDefault="00764FD6" w:rsidP="00764FD6">
      <w:r w:rsidRPr="00764FD6">
        <w:t>организацию сбора пожертвований (фандрайзинг), поиск спонсоров и меценатов для ресурсного обеспечения социальных проектов и программ;</w:t>
      </w:r>
    </w:p>
    <w:p w:rsidR="00764FD6" w:rsidRPr="00764FD6" w:rsidRDefault="00764FD6" w:rsidP="00764FD6">
      <w:r w:rsidRPr="00764FD6">
        <w:t xml:space="preserve">планирование и контроль за исполнением совместных действий обучающихся по реализации социального проекта; </w:t>
      </w:r>
    </w:p>
    <w:p w:rsidR="00764FD6" w:rsidRPr="00764FD6" w:rsidRDefault="00764FD6" w:rsidP="00764FD6">
      <w:r w:rsidRPr="00764FD6">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764FD6" w:rsidRPr="00764FD6" w:rsidRDefault="00764FD6" w:rsidP="00764FD6">
      <w:r w:rsidRPr="00764FD6">
        <w:t>Формами организации социально значимой деятельности обучающихся являются:</w:t>
      </w:r>
    </w:p>
    <w:p w:rsidR="00764FD6" w:rsidRPr="00764FD6" w:rsidRDefault="00764FD6" w:rsidP="00764FD6">
      <w:r w:rsidRPr="00764FD6">
        <w:t>деятельность в органах ученического самоуправления, в управляющем совете образовательной организации;</w:t>
      </w:r>
    </w:p>
    <w:p w:rsidR="00764FD6" w:rsidRPr="00764FD6" w:rsidRDefault="00764FD6" w:rsidP="00764FD6">
      <w:r w:rsidRPr="00764FD6">
        <w:t>деятельность в проектной команде (по социальному и культурному проектированию) на уровне образовательной организации;</w:t>
      </w:r>
    </w:p>
    <w:p w:rsidR="00764FD6" w:rsidRPr="00764FD6" w:rsidRDefault="00764FD6" w:rsidP="00764FD6">
      <w:r w:rsidRPr="00764FD6">
        <w:t>подготовка и проведение социальных опросов по различным темам и для различных аудиторий по заказу организаций и отдельных лиц;</w:t>
      </w:r>
    </w:p>
    <w:p w:rsidR="00764FD6" w:rsidRPr="00764FD6" w:rsidRDefault="00764FD6" w:rsidP="00764FD6">
      <w:r w:rsidRPr="00764FD6">
        <w:lastRenderedPageBreak/>
        <w:t>сотрудничество со школьными и территориальными СМИ;</w:t>
      </w:r>
    </w:p>
    <w:p w:rsidR="00764FD6" w:rsidRPr="00764FD6" w:rsidRDefault="00764FD6" w:rsidP="00764FD6">
      <w:r w:rsidRPr="00764FD6">
        <w:t>участие в подготовке и проведении внеурочных мероприятий (тематических вечеров, диспутов, предметных недель, выставок и пр.);</w:t>
      </w:r>
    </w:p>
    <w:p w:rsidR="00764FD6" w:rsidRPr="00764FD6" w:rsidRDefault="00764FD6" w:rsidP="00764FD6">
      <w:r w:rsidRPr="00764FD6">
        <w:t>участие в работе клубов по интересам;</w:t>
      </w:r>
    </w:p>
    <w:p w:rsidR="00764FD6" w:rsidRPr="00764FD6" w:rsidRDefault="00764FD6" w:rsidP="00764FD6">
      <w:r w:rsidRPr="00764FD6">
        <w:t xml:space="preserve">участие в социальных акциях (школьных и </w:t>
      </w:r>
      <w:r w:rsidRPr="00764FD6">
        <w:lastRenderedPageBreak/>
        <w:t>внешкольных), в рейдах, трудовых десантах, экспедициях, походах в образовательной организации и за ее пределами;</w:t>
      </w:r>
    </w:p>
    <w:p w:rsidR="00764FD6" w:rsidRPr="00764FD6" w:rsidRDefault="00764FD6" w:rsidP="00764FD6">
      <w:r w:rsidRPr="00764FD6">
        <w:t>организация и участие в благотворительных программах и акциях на различном уровне, участие в волонтерском движении;</w:t>
      </w:r>
    </w:p>
    <w:p w:rsidR="00764FD6" w:rsidRPr="00764FD6" w:rsidRDefault="00764FD6" w:rsidP="00764FD6">
      <w:r w:rsidRPr="00764FD6">
        <w:t>участие в шефской деятельности над воспитанниками дошкольных образовательных организаций;</w:t>
      </w:r>
    </w:p>
    <w:p w:rsidR="00764FD6" w:rsidRPr="00764FD6" w:rsidRDefault="00764FD6" w:rsidP="00764FD6">
      <w:r w:rsidRPr="00764FD6">
        <w:t>участие в проектах образовательных и общественных организаций.</w:t>
      </w:r>
    </w:p>
    <w:p w:rsidR="00764FD6" w:rsidRPr="00764FD6" w:rsidRDefault="00764FD6" w:rsidP="00764FD6"/>
    <w:p w:rsidR="00764FD6" w:rsidRPr="00764FD6" w:rsidRDefault="00764FD6" w:rsidP="00764FD6">
      <w:bookmarkStart w:id="129" w:name="_Toc435412727"/>
      <w:bookmarkStart w:id="130" w:name="_Toc453968202"/>
      <w:bookmarkEnd w:id="129"/>
      <w:r w:rsidRPr="00764FD6">
        <w:t>II.3.6. Описание основных технологий взаимодействия и сотрудничества субъектов воспитательного процесса и социальных институтов</w:t>
      </w:r>
      <w:bookmarkEnd w:id="130"/>
    </w:p>
    <w:p w:rsidR="00764FD6" w:rsidRPr="00764FD6" w:rsidRDefault="00764FD6" w:rsidP="00764FD6">
      <w:r w:rsidRPr="00764FD6">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764FD6" w:rsidRPr="00764FD6" w:rsidRDefault="00764FD6" w:rsidP="00764FD6">
      <w:r w:rsidRPr="00764FD6">
        <w:t>Парадигма традиционного содружества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764FD6" w:rsidRPr="00764FD6" w:rsidRDefault="00764FD6" w:rsidP="00764FD6">
      <w:r w:rsidRPr="00764FD6">
        <w:t xml:space="preserve">Парадигма взаимовыгодного партнерства предусматривает признание неполного совпадения взглядов и интересов участников отношений, более того, наличие </w:t>
      </w:r>
      <w:r w:rsidRPr="00764FD6">
        <w:lastRenderedPageBreak/>
        <w:t>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w:t>
      </w:r>
      <w:r w:rsidRPr="00764FD6">
        <w:lastRenderedPageBreak/>
        <w:t xml:space="preserve">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 </w:t>
      </w:r>
    </w:p>
    <w:p w:rsidR="00764FD6" w:rsidRPr="00764FD6" w:rsidRDefault="00764FD6" w:rsidP="00764FD6"/>
    <w:p w:rsidR="00764FD6" w:rsidRPr="00764FD6" w:rsidRDefault="00764FD6" w:rsidP="00764FD6">
      <w:bookmarkStart w:id="131" w:name="_Toc435412728"/>
      <w:bookmarkStart w:id="132" w:name="_Toc453968203"/>
      <w:bookmarkEnd w:id="131"/>
      <w:r w:rsidRPr="00764FD6">
        <w:t>II.3.7. Описание методов и форм профессиональной ориентации в организации, осуществляющей образовательную деятельность</w:t>
      </w:r>
      <w:bookmarkEnd w:id="132"/>
    </w:p>
    <w:p w:rsidR="00764FD6" w:rsidRPr="00764FD6" w:rsidRDefault="00764FD6" w:rsidP="00764FD6">
      <w:r w:rsidRPr="00764FD6">
        <w:t>Методами профессиональной ориентации обучающихся в организации, осуществляющей образовательную деятельность, являются следующие.</w:t>
      </w:r>
    </w:p>
    <w:p w:rsidR="00764FD6" w:rsidRPr="00764FD6" w:rsidRDefault="00764FD6" w:rsidP="00764FD6">
      <w:r w:rsidRPr="00764FD6">
        <w:t xml:space="preserve">Метод профконсультирования обучающихся – 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 работники соответствующих служб. </w:t>
      </w:r>
    </w:p>
    <w:p w:rsidR="00764FD6" w:rsidRPr="00764FD6" w:rsidRDefault="00764FD6" w:rsidP="00764FD6">
      <w:r w:rsidRPr="00764FD6">
        <w:t>Метод исследования обучающимся профессионально-трудовой области и себя как потенциального участника этих отношений (активное познание).</w:t>
      </w:r>
    </w:p>
    <w:p w:rsidR="00764FD6" w:rsidRPr="00764FD6" w:rsidRDefault="00764FD6" w:rsidP="00764FD6">
      <w:r w:rsidRPr="00764FD6">
        <w:t>Метод предъявления обучающемуся сведений о профессиях, специфике труда 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764FD6" w:rsidRPr="00764FD6" w:rsidRDefault="00764FD6" w:rsidP="00764FD6">
      <w:r w:rsidRPr="00764FD6">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w:t>
      </w:r>
      <w:r w:rsidRPr="00764FD6">
        <w:lastRenderedPageBreak/>
        <w:t>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w:t>
      </w:r>
      <w:r w:rsidRPr="00764FD6">
        <w:lastRenderedPageBreak/>
        <w:t>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764FD6" w:rsidRPr="00764FD6" w:rsidRDefault="00764FD6" w:rsidP="00764FD6">
      <w:r w:rsidRPr="00764FD6">
        <w:t>Метод публичной демонстрации самим обучающимся своих профессиональных планов, предпочтений либо способностей в той или иной сфере.</w:t>
      </w:r>
    </w:p>
    <w:p w:rsidR="00764FD6" w:rsidRPr="00764FD6" w:rsidRDefault="00764FD6" w:rsidP="00764FD6">
      <w:r w:rsidRPr="00764FD6">
        <w:t xml:space="preserve">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764FD6" w:rsidRPr="00764FD6" w:rsidRDefault="00764FD6" w:rsidP="00764FD6">
      <w:r w:rsidRPr="00764FD6">
        <w:t xml:space="preserve">Метод профессиональных проб – кратковременное исполнение 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764FD6" w:rsidRPr="00764FD6" w:rsidRDefault="00764FD6" w:rsidP="00764FD6">
      <w:r w:rsidRPr="00764FD6">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764FD6" w:rsidRPr="00764FD6" w:rsidRDefault="00764FD6" w:rsidP="00764FD6">
      <w:r w:rsidRPr="00764FD6">
        <w:t>Метод моделирования условий труда и имитации обучающимся решения производственных задач – деловая игра, в ходе которой имитируется исполнение обучающимся обязанностей работника.</w:t>
      </w:r>
    </w:p>
    <w:p w:rsidR="00764FD6" w:rsidRPr="00764FD6" w:rsidRDefault="00764FD6" w:rsidP="00764FD6">
      <w:r w:rsidRPr="00764FD6">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764FD6" w:rsidRPr="00764FD6" w:rsidRDefault="00764FD6" w:rsidP="00764FD6"/>
    <w:p w:rsidR="00764FD6" w:rsidRPr="00764FD6" w:rsidRDefault="00764FD6" w:rsidP="00764FD6">
      <w:bookmarkStart w:id="133" w:name="_Toc435412729"/>
      <w:bookmarkStart w:id="134" w:name="_Toc453968204"/>
      <w:bookmarkEnd w:id="133"/>
      <w:r w:rsidRPr="00764FD6">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34"/>
    </w:p>
    <w:p w:rsidR="00764FD6" w:rsidRPr="00764FD6" w:rsidRDefault="00764FD6" w:rsidP="00764FD6">
      <w:r w:rsidRPr="00764FD6">
        <w:t xml:space="preserve">Методы рациональной организации урочной и внеурочной деятельности 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w:t>
      </w:r>
      <w:r w:rsidRPr="00764FD6">
        <w:lastRenderedPageBreak/>
        <w:t xml:space="preserve">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w:t>
      </w:r>
      <w:r w:rsidRPr="00764FD6">
        <w:lastRenderedPageBreak/>
        <w:t>использование здоровьесберегающих технологий.</w:t>
      </w:r>
    </w:p>
    <w:p w:rsidR="00764FD6" w:rsidRPr="00764FD6" w:rsidRDefault="00764FD6" w:rsidP="00764FD6">
      <w:r w:rsidRPr="00764FD6">
        <w:t xml:space="preserve">Мероприятия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764FD6" w:rsidRPr="00764FD6" w:rsidRDefault="00764FD6" w:rsidP="00764FD6">
      <w:r w:rsidRPr="00764FD6">
        <w:t xml:space="preserve">Методы организации физкультурно-спортивной и оздоровительной работы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764FD6" w:rsidRPr="00764FD6" w:rsidRDefault="00764FD6" w:rsidP="00764FD6">
      <w:r w:rsidRPr="00764FD6">
        <w:t>Методы профилактической работы 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764FD6" w:rsidRPr="00764FD6" w:rsidRDefault="00764FD6" w:rsidP="00764FD6">
      <w:r w:rsidRPr="00764FD6">
        <w:t xml:space="preserve">Методы просветительской и методической работы 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Могут быть реализованы в следующих формах: </w:t>
      </w:r>
    </w:p>
    <w:p w:rsidR="00764FD6" w:rsidRPr="00764FD6" w:rsidRDefault="00764FD6" w:rsidP="00764FD6">
      <w:r w:rsidRPr="00764FD6">
        <w:t>внешней (привлечение возможностей других учреждений и организаций – спортивных клубов, лечебных учреждений, стадионов, библиотек и др.);</w:t>
      </w:r>
    </w:p>
    <w:p w:rsidR="00764FD6" w:rsidRPr="00764FD6" w:rsidRDefault="00764FD6" w:rsidP="00764FD6">
      <w:r w:rsidRPr="00764FD6">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764FD6" w:rsidRPr="00764FD6" w:rsidRDefault="00764FD6" w:rsidP="00764FD6">
      <w:r w:rsidRPr="00764FD6">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764FD6" w:rsidRPr="00764FD6" w:rsidRDefault="00764FD6" w:rsidP="00764FD6">
      <w:r w:rsidRPr="00764FD6">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w:t>
      </w:r>
      <w:r w:rsidRPr="00764FD6">
        <w:lastRenderedPageBreak/>
        <w:t xml:space="preserve">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764FD6" w:rsidRPr="00764FD6" w:rsidRDefault="00764FD6" w:rsidP="00764FD6">
      <w:r w:rsidRPr="00764FD6">
        <w:t xml:space="preserve">Просвещение осуществляется через лекции, беседы, диспуты, выступления в </w:t>
      </w:r>
      <w:r w:rsidRPr="00764FD6">
        <w:lastRenderedPageBreak/>
        <w:t>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764FD6" w:rsidRPr="00764FD6" w:rsidRDefault="00764FD6" w:rsidP="00764FD6">
      <w:r w:rsidRPr="00764FD6">
        <w:t xml:space="preserve">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764FD6" w:rsidRPr="00764FD6" w:rsidRDefault="00764FD6" w:rsidP="00764FD6">
      <w:r w:rsidRPr="00764FD6">
        <w:t xml:space="preserve">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764FD6" w:rsidRPr="00764FD6" w:rsidRDefault="00764FD6" w:rsidP="00764FD6">
      <w:r w:rsidRPr="00764FD6">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764FD6" w:rsidRPr="00764FD6" w:rsidRDefault="00764FD6" w:rsidP="00764FD6"/>
    <w:p w:rsidR="00764FD6" w:rsidRPr="00764FD6" w:rsidRDefault="00764FD6" w:rsidP="00764FD6">
      <w:bookmarkStart w:id="135" w:name="_Toc435412730"/>
      <w:bookmarkStart w:id="136" w:name="_Toc453968205"/>
      <w:bookmarkEnd w:id="135"/>
      <w:r w:rsidRPr="00764FD6">
        <w:t>II.3.9. Описание форм и методов повышения педагогической культуры родителей (законных представителей) обучающихся</w:t>
      </w:r>
      <w:bookmarkEnd w:id="136"/>
    </w:p>
    <w:p w:rsidR="00764FD6" w:rsidRPr="00764FD6" w:rsidRDefault="00764FD6" w:rsidP="00764FD6">
      <w:r w:rsidRPr="00764FD6">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764FD6" w:rsidRPr="00764FD6" w:rsidRDefault="00764FD6" w:rsidP="00764FD6">
      <w:r w:rsidRPr="00764FD6">
        <w:lastRenderedPageBreak/>
        <w:t>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764FD6" w:rsidRPr="00764FD6" w:rsidRDefault="00764FD6" w:rsidP="00764FD6">
      <w:r w:rsidRPr="00764FD6">
        <w:t xml:space="preserve">как обладателя и распорядителя ресурсов для воспитания и </w:t>
      </w:r>
      <w:r w:rsidRPr="00764FD6">
        <w:lastRenderedPageBreak/>
        <w:t>социализации;</w:t>
      </w:r>
    </w:p>
    <w:p w:rsidR="00764FD6" w:rsidRPr="00764FD6" w:rsidRDefault="00764FD6" w:rsidP="00764FD6">
      <w:r w:rsidRPr="00764FD6">
        <w:t>как непосредственного воспитателя (в рамках школьного и семейного воспитания).</w:t>
      </w:r>
    </w:p>
    <w:p w:rsidR="00764FD6" w:rsidRPr="00764FD6" w:rsidRDefault="00764FD6" w:rsidP="00764FD6">
      <w:r w:rsidRPr="00764FD6">
        <w:t>Формами и методами повышения педагогической культуры родителей (законных представителей) обучающихся являются:</w:t>
      </w:r>
    </w:p>
    <w:p w:rsidR="00764FD6" w:rsidRPr="00764FD6" w:rsidRDefault="00764FD6" w:rsidP="00764FD6">
      <w:r w:rsidRPr="00764FD6">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764FD6" w:rsidRPr="00764FD6" w:rsidRDefault="00764FD6" w:rsidP="00764FD6">
      <w:r w:rsidRPr="00764FD6">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764FD6" w:rsidRPr="00764FD6" w:rsidRDefault="00764FD6" w:rsidP="00764FD6">
      <w:r w:rsidRPr="00764FD6">
        <w:t>консультирование педагогическими работниками родителей (только в случае вербализованного запроса со стороны родителей);</w:t>
      </w:r>
    </w:p>
    <w:p w:rsidR="00764FD6" w:rsidRPr="00764FD6" w:rsidRDefault="00764FD6" w:rsidP="00764FD6">
      <w:r w:rsidRPr="00764FD6">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764FD6" w:rsidRPr="00764FD6" w:rsidRDefault="00764FD6" w:rsidP="00764FD6"/>
    <w:p w:rsidR="00764FD6" w:rsidRPr="00764FD6" w:rsidRDefault="00764FD6" w:rsidP="00764FD6">
      <w:bookmarkStart w:id="137" w:name="_Toc435412731"/>
      <w:bookmarkStart w:id="138" w:name="_Toc453968206"/>
      <w:bookmarkEnd w:id="137"/>
      <w:r w:rsidRPr="00764FD6">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38"/>
    </w:p>
    <w:p w:rsidR="00764FD6" w:rsidRPr="00764FD6" w:rsidRDefault="00764FD6" w:rsidP="00764FD6">
      <w:r w:rsidRPr="00764FD6">
        <w:t>Результаты духовно-нравственного развития, воспитания и социализация в сфере отношения обучающихся к себе, своему здоровью, познанию себя:</w:t>
      </w:r>
    </w:p>
    <w:p w:rsidR="00764FD6" w:rsidRPr="00764FD6" w:rsidRDefault="00764FD6" w:rsidP="00764FD6">
      <w:r w:rsidRPr="00764FD6">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764FD6" w:rsidRPr="00764FD6" w:rsidRDefault="00764FD6" w:rsidP="00764FD6">
      <w:r w:rsidRPr="00764FD6">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764FD6" w:rsidRPr="00764FD6" w:rsidRDefault="00764FD6" w:rsidP="00764FD6">
      <w:r w:rsidRPr="00764FD6">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764FD6" w:rsidRPr="00764FD6" w:rsidRDefault="00764FD6" w:rsidP="00764FD6">
      <w:r w:rsidRPr="00764FD6">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764FD6" w:rsidRPr="00764FD6" w:rsidRDefault="00764FD6" w:rsidP="00764FD6">
      <w:r w:rsidRPr="00764FD6">
        <w:lastRenderedPageBreak/>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764FD6" w:rsidRPr="00764FD6" w:rsidRDefault="00764FD6" w:rsidP="00764FD6">
      <w:r w:rsidRPr="00764FD6">
        <w:t>неприятие вредных привычек: курения, употребления алкоголя, наркотиков.</w:t>
      </w:r>
    </w:p>
    <w:p w:rsidR="00764FD6" w:rsidRPr="00764FD6" w:rsidRDefault="00764FD6" w:rsidP="00764FD6">
      <w:r w:rsidRPr="00764FD6">
        <w:lastRenderedPageBreak/>
        <w:t xml:space="preserve">Результаты духовно-нравственного развития, воспитания и социализации в сфере отношения обучающихся к России как к Родине (Отечеству): </w:t>
      </w:r>
    </w:p>
    <w:p w:rsidR="00764FD6" w:rsidRPr="00764FD6" w:rsidRDefault="00764FD6" w:rsidP="00764FD6">
      <w:r w:rsidRPr="00764FD6">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764FD6" w:rsidRPr="00764FD6" w:rsidRDefault="00764FD6" w:rsidP="00764FD6">
      <w:r w:rsidRPr="00764FD6">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764FD6" w:rsidRPr="00764FD6" w:rsidRDefault="00764FD6" w:rsidP="00764FD6">
      <w:r w:rsidRPr="00764FD6">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764FD6" w:rsidRPr="00764FD6" w:rsidRDefault="00764FD6" w:rsidP="00764FD6">
      <w:r w:rsidRPr="00764FD6">
        <w:t xml:space="preserve">воспитание уважения к культуре, языкам, традициям и обычаям народов, проживающих в Российской Федерации. </w:t>
      </w:r>
    </w:p>
    <w:p w:rsidR="00764FD6" w:rsidRPr="00764FD6" w:rsidRDefault="00764FD6" w:rsidP="00764FD6">
      <w:r w:rsidRPr="00764FD6">
        <w:t xml:space="preserve">Результаты духовно-нравственного развития, воспитания и социализации в сфере отношения обучающихся к закону, государству и к гражданскому обществу: </w:t>
      </w:r>
    </w:p>
    <w:p w:rsidR="00764FD6" w:rsidRPr="00764FD6" w:rsidRDefault="00764FD6" w:rsidP="00764FD6">
      <w:r w:rsidRPr="00764FD6">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764FD6" w:rsidRPr="00764FD6" w:rsidRDefault="00764FD6" w:rsidP="00764FD6">
      <w:r w:rsidRPr="00764FD6">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764FD6" w:rsidRPr="00764FD6" w:rsidRDefault="00764FD6" w:rsidP="00764FD6">
      <w:r w:rsidRPr="00764FD6">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764FD6" w:rsidRPr="00764FD6" w:rsidRDefault="00764FD6" w:rsidP="00764FD6">
      <w:r w:rsidRPr="00764FD6">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764FD6" w:rsidRPr="00764FD6" w:rsidRDefault="00764FD6" w:rsidP="00764FD6">
      <w:r w:rsidRPr="00764FD6">
        <w:lastRenderedPageBreak/>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764FD6" w:rsidRPr="00764FD6" w:rsidRDefault="00764FD6" w:rsidP="00764FD6">
      <w:r w:rsidRPr="00764FD6">
        <w:t xml:space="preserve">готовность обучающихся противостоять идеологии экстремизма, национализма, </w:t>
      </w:r>
      <w:r w:rsidRPr="00764FD6">
        <w:lastRenderedPageBreak/>
        <w:t xml:space="preserve">ксенофобии, коррупции, дискриминации по социальным, религиозным, расовым, национальным признакам и другим негативным социальным явлениям. </w:t>
      </w:r>
    </w:p>
    <w:p w:rsidR="00764FD6" w:rsidRPr="00764FD6" w:rsidRDefault="00764FD6" w:rsidP="00764FD6">
      <w:r w:rsidRPr="00764FD6">
        <w:t>Результаты духовно-нравственного развития, воспитания и социализации в сфере отношений обучающихся с окружающими людьми:</w:t>
      </w:r>
    </w:p>
    <w:p w:rsidR="00764FD6" w:rsidRPr="00764FD6" w:rsidRDefault="00764FD6" w:rsidP="00764FD6">
      <w:r w:rsidRPr="00764FD6">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764FD6" w:rsidRPr="00764FD6" w:rsidRDefault="00764FD6" w:rsidP="00764FD6">
      <w:r w:rsidRPr="00764FD6">
        <w:t>принятие гуманистических ценностей, осознанное, уважительное и доброжелательное отношение к другому человеку, его мнению, мировоззрению;</w:t>
      </w:r>
    </w:p>
    <w:p w:rsidR="00764FD6" w:rsidRPr="00764FD6" w:rsidRDefault="00764FD6" w:rsidP="00764FD6">
      <w:r w:rsidRPr="00764FD6">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764FD6" w:rsidRPr="00764FD6" w:rsidRDefault="00764FD6" w:rsidP="00764FD6">
      <w:r w:rsidRPr="00764FD6">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764FD6" w:rsidRPr="00764FD6" w:rsidRDefault="00764FD6" w:rsidP="00764FD6">
      <w:r w:rsidRPr="00764FD6">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764FD6" w:rsidRPr="00764FD6" w:rsidRDefault="00764FD6" w:rsidP="00764FD6">
      <w:r w:rsidRPr="00764FD6">
        <w:t>Результаты духовно-нравственного развития, воспитания и социализации в сфере отношения обучающихся к окружающему миру, к живой природе, художественной культуре, в том числе формирование у обучающихся научного мировоззрения, эстетических представлений:</w:t>
      </w:r>
    </w:p>
    <w:p w:rsidR="00764FD6" w:rsidRPr="00764FD6" w:rsidRDefault="00764FD6" w:rsidP="00764FD6">
      <w:r w:rsidRPr="00764FD6">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764FD6" w:rsidRPr="00764FD6" w:rsidRDefault="00764FD6" w:rsidP="00764FD6">
      <w:r w:rsidRPr="00764FD6">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64FD6" w:rsidRPr="00764FD6" w:rsidRDefault="00764FD6" w:rsidP="00764FD6">
      <w:r w:rsidRPr="00764FD6">
        <w:t xml:space="preserve">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w:t>
      </w:r>
      <w:r w:rsidRPr="00764FD6">
        <w:lastRenderedPageBreak/>
        <w:t>действиям, приносящим вред экологии; приобретение опыта экологически направленной деятельности;</w:t>
      </w:r>
    </w:p>
    <w:p w:rsidR="00764FD6" w:rsidRPr="00764FD6" w:rsidRDefault="00764FD6" w:rsidP="00764FD6">
      <w:r w:rsidRPr="00764FD6">
        <w:t xml:space="preserve">эстетическое отношение к миру, готовность к эстетическому обустройству собственного быта. </w:t>
      </w:r>
    </w:p>
    <w:p w:rsidR="00764FD6" w:rsidRPr="00764FD6" w:rsidRDefault="00764FD6" w:rsidP="00764FD6">
      <w:r w:rsidRPr="00764FD6">
        <w:t xml:space="preserve">Результат духовно-нравственного развития, воспитания и социализации в </w:t>
      </w:r>
      <w:r w:rsidRPr="00764FD6">
        <w:lastRenderedPageBreak/>
        <w:t xml:space="preserve">сфере отношения обучающихся к семье и родителям: ответственное отношение к созданию семьи на основе осознанного принятия ценностей семейной жизни. </w:t>
      </w:r>
    </w:p>
    <w:p w:rsidR="00764FD6" w:rsidRPr="00764FD6" w:rsidRDefault="00764FD6" w:rsidP="00764FD6">
      <w:r w:rsidRPr="00764FD6">
        <w:t>Результаты духовно-нравственного развития, воспитания и социализации обучающихся в сфере трудовых и социально-экономических отношений:</w:t>
      </w:r>
    </w:p>
    <w:p w:rsidR="00764FD6" w:rsidRPr="00764FD6" w:rsidRDefault="00764FD6" w:rsidP="00764FD6">
      <w:r w:rsidRPr="00764FD6">
        <w:t xml:space="preserve">уважение всех форм собственности, готовность к защите своей собственности; </w:t>
      </w:r>
    </w:p>
    <w:p w:rsidR="00764FD6" w:rsidRPr="00764FD6" w:rsidRDefault="00764FD6" w:rsidP="00764FD6">
      <w:r w:rsidRPr="00764FD6">
        <w:t>осознанный выбор будущей профессии как путь и способ реализации собственных жизненных планов;</w:t>
      </w:r>
    </w:p>
    <w:p w:rsidR="00764FD6" w:rsidRPr="00764FD6" w:rsidRDefault="00764FD6" w:rsidP="00764FD6">
      <w:r w:rsidRPr="00764FD6">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764FD6" w:rsidRPr="00764FD6" w:rsidRDefault="00764FD6" w:rsidP="00764FD6">
      <w:r w:rsidRPr="00764FD6">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764FD6" w:rsidRPr="00764FD6" w:rsidRDefault="00764FD6" w:rsidP="00764FD6">
      <w:r w:rsidRPr="00764FD6">
        <w:t>готовность к самообслуживанию, включая обучение и выполнение домашних обязанностей.</w:t>
      </w:r>
    </w:p>
    <w:p w:rsidR="00764FD6" w:rsidRPr="00764FD6" w:rsidRDefault="00764FD6" w:rsidP="00764FD6">
      <w:r w:rsidRPr="00764FD6">
        <w:t>Результат духовно-нравственного развития, воспитания и социализации обучающихся в сфере физического, психологического, социального и академического благополучия обучающихся: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764FD6" w:rsidRPr="00764FD6" w:rsidRDefault="00764FD6" w:rsidP="00764FD6"/>
    <w:p w:rsidR="00764FD6" w:rsidRPr="00764FD6" w:rsidRDefault="00764FD6" w:rsidP="00764FD6">
      <w:bookmarkStart w:id="139" w:name="_Toc435412732"/>
      <w:bookmarkStart w:id="140" w:name="_Toc453968207"/>
      <w:bookmarkEnd w:id="139"/>
      <w:r w:rsidRPr="00764FD6">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140"/>
    </w:p>
    <w:p w:rsidR="00764FD6" w:rsidRPr="00764FD6" w:rsidRDefault="00764FD6" w:rsidP="00764FD6">
      <w:r w:rsidRPr="00764FD6">
        <w:t xml:space="preserve">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 </w:t>
      </w:r>
    </w:p>
    <w:p w:rsidR="00764FD6" w:rsidRPr="00764FD6" w:rsidRDefault="00764FD6" w:rsidP="00764FD6">
      <w:r w:rsidRPr="00764FD6">
        <w:t xml:space="preserve">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4FD6" w:rsidRPr="00764FD6" w:rsidRDefault="00764FD6" w:rsidP="00764FD6">
      <w:r w:rsidRPr="00764FD6">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764FD6" w:rsidRPr="00764FD6" w:rsidRDefault="00764FD6" w:rsidP="00764FD6">
      <w:r w:rsidRPr="00764FD6">
        <w:lastRenderedPageBreak/>
        <w:t xml:space="preserve">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w:t>
      </w:r>
      <w:r w:rsidRPr="00764FD6">
        <w:lastRenderedPageBreak/>
        <w:t>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764FD6" w:rsidRPr="00764FD6" w:rsidRDefault="00764FD6" w:rsidP="00764FD6">
      <w:r w:rsidRPr="00764FD6">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4FD6" w:rsidRPr="00764FD6" w:rsidRDefault="00764FD6" w:rsidP="00764FD6">
      <w:r w:rsidRPr="00764FD6">
        <w:t xml:space="preserve">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 </w:t>
      </w:r>
    </w:p>
    <w:p w:rsidR="00764FD6" w:rsidRPr="00764FD6" w:rsidRDefault="00764FD6" w:rsidP="00764FD6">
      <w:r w:rsidRPr="00764FD6">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764FD6" w:rsidRPr="00764FD6" w:rsidRDefault="00764FD6" w:rsidP="00764FD6">
      <w:r w:rsidRPr="00764FD6">
        <w:t xml:space="preserve">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 </w:t>
      </w:r>
    </w:p>
    <w:p w:rsidR="00764FD6" w:rsidRPr="00764FD6" w:rsidRDefault="00764FD6" w:rsidP="00764FD6">
      <w:r w:rsidRPr="00764FD6">
        <w:t xml:space="preserve">согласованность с психологом мероприятий, обеспечивающих позитивные межличностные отношения обучающихся, с психологом; </w:t>
      </w:r>
    </w:p>
    <w:p w:rsidR="00764FD6" w:rsidRPr="00764FD6" w:rsidRDefault="00764FD6" w:rsidP="00764FD6">
      <w:r w:rsidRPr="00764FD6">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764FD6" w:rsidRPr="00764FD6" w:rsidRDefault="00764FD6" w:rsidP="00764FD6">
      <w:r w:rsidRPr="00764FD6">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764FD6" w:rsidRPr="00764FD6" w:rsidRDefault="00764FD6" w:rsidP="00764FD6">
      <w:r w:rsidRPr="00764FD6">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764FD6" w:rsidRPr="00764FD6" w:rsidRDefault="00764FD6" w:rsidP="00764FD6">
      <w:r w:rsidRPr="00764FD6">
        <w:lastRenderedPageBreak/>
        <w:t>обеспечение условий защиты детей от информации, причиняющей вред их здоровью и психическому развитию;</w:t>
      </w:r>
    </w:p>
    <w:p w:rsidR="00764FD6" w:rsidRPr="00764FD6" w:rsidRDefault="00764FD6" w:rsidP="00764FD6">
      <w:r w:rsidRPr="00764FD6">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w:t>
      </w:r>
      <w:r w:rsidRPr="00764FD6">
        <w:lastRenderedPageBreak/>
        <w:t xml:space="preserve">вовлечение родителей в деятельность по обеспечению успеха в подготовке к итоговой государственной аттестации. </w:t>
      </w:r>
    </w:p>
    <w:p w:rsidR="00764FD6" w:rsidRPr="00764FD6" w:rsidRDefault="00764FD6" w:rsidP="00764FD6">
      <w:r w:rsidRPr="00764FD6">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764FD6" w:rsidRPr="00764FD6" w:rsidRDefault="00764FD6" w:rsidP="00764FD6">
      <w:r w:rsidRPr="00764FD6">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764FD6" w:rsidRPr="00764FD6" w:rsidRDefault="00764FD6" w:rsidP="00764FD6">
      <w:r w:rsidRPr="00764FD6">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764FD6" w:rsidRPr="00764FD6" w:rsidRDefault="00764FD6" w:rsidP="00764FD6">
      <w:r w:rsidRPr="00764FD6">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764FD6" w:rsidRPr="00764FD6" w:rsidRDefault="00764FD6" w:rsidP="00764FD6">
      <w:r w:rsidRPr="00764FD6">
        <w:t xml:space="preserve">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764FD6" w:rsidRPr="00764FD6" w:rsidRDefault="00764FD6" w:rsidP="00764FD6">
      <w:r w:rsidRPr="00764FD6">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764FD6" w:rsidRPr="00764FD6" w:rsidRDefault="00764FD6" w:rsidP="00764FD6">
      <w:r w:rsidRPr="00764FD6">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764FD6" w:rsidRPr="00764FD6" w:rsidRDefault="00764FD6" w:rsidP="00764FD6">
      <w:r w:rsidRPr="00764FD6">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764FD6" w:rsidRPr="00764FD6" w:rsidRDefault="00764FD6" w:rsidP="00764FD6"/>
    <w:p w:rsidR="00764FD6" w:rsidRPr="00764FD6" w:rsidRDefault="00764FD6" w:rsidP="00764FD6">
      <w:r w:rsidRPr="00764FD6">
        <w:t xml:space="preserve"> </w:t>
      </w:r>
      <w:r w:rsidRPr="00764FD6">
        <w:br w:type="page"/>
      </w:r>
    </w:p>
    <w:p w:rsidR="00764FD6" w:rsidRPr="00764FD6" w:rsidRDefault="00764FD6" w:rsidP="00764FD6">
      <w:bookmarkStart w:id="141" w:name="_Toc435412733"/>
      <w:bookmarkStart w:id="142" w:name="_Toc453968208"/>
      <w:r w:rsidRPr="00764FD6">
        <w:lastRenderedPageBreak/>
        <w:t>II.4. Примерная программа коррекционной работы</w:t>
      </w:r>
      <w:bookmarkEnd w:id="141"/>
      <w:bookmarkEnd w:id="142"/>
    </w:p>
    <w:p w:rsidR="00764FD6" w:rsidRPr="00764FD6" w:rsidRDefault="00764FD6" w:rsidP="00764FD6"/>
    <w:p w:rsidR="00764FD6" w:rsidRPr="00764FD6" w:rsidRDefault="00764FD6" w:rsidP="00764FD6">
      <w:r w:rsidRPr="00764FD6">
        <w:t>Примерная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764FD6" w:rsidRPr="00764FD6" w:rsidRDefault="00764FD6" w:rsidP="00764FD6">
      <w:r w:rsidRPr="00764FD6">
        <w:t>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64FD6" w:rsidRPr="00764FD6" w:rsidRDefault="00764FD6" w:rsidP="00764FD6">
      <w:r w:rsidRPr="00764FD6">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764FD6" w:rsidRPr="00764FD6" w:rsidRDefault="00764FD6" w:rsidP="00764FD6">
      <w:r w:rsidRPr="00764FD6">
        <w:t xml:space="preserve">Примерная 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764FD6" w:rsidRPr="00764FD6" w:rsidRDefault="00764FD6" w:rsidP="00764FD6">
      <w:r w:rsidRPr="00764FD6">
        <w:t xml:space="preserve">Программа коррекционной работы на уровне среднего общего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764FD6" w:rsidRPr="00764FD6" w:rsidRDefault="00764FD6" w:rsidP="00764FD6">
      <w:r w:rsidRPr="00764FD6">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r w:rsidRPr="00764FD6">
        <w:footnoteReference w:id="13"/>
      </w:r>
      <w:r w:rsidRPr="00764FD6">
        <w:t>.</w:t>
      </w:r>
    </w:p>
    <w:p w:rsidR="00764FD6" w:rsidRPr="00764FD6" w:rsidRDefault="00764FD6" w:rsidP="00764FD6"/>
    <w:p w:rsidR="00764FD6" w:rsidRPr="00764FD6" w:rsidRDefault="00764FD6" w:rsidP="00764FD6">
      <w:bookmarkStart w:id="143" w:name="_Toc435412734"/>
      <w:bookmarkStart w:id="144" w:name="_Toc453968209"/>
      <w:r w:rsidRPr="00764FD6">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43"/>
      <w:bookmarkEnd w:id="144"/>
      <w:r w:rsidRPr="00764FD6">
        <w:t xml:space="preserve"> </w:t>
      </w:r>
    </w:p>
    <w:p w:rsidR="00764FD6" w:rsidRPr="00764FD6" w:rsidRDefault="00764FD6" w:rsidP="00764FD6">
      <w:r w:rsidRPr="00764FD6">
        <w:lastRenderedPageBreak/>
        <w:t xml:space="preserve">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w:t>
      </w:r>
      <w:r w:rsidRPr="00764FD6">
        <w:lastRenderedPageBreak/>
        <w:t>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764FD6" w:rsidRPr="00764FD6" w:rsidRDefault="00764FD6" w:rsidP="00764FD6">
      <w:r w:rsidRPr="00764FD6">
        <w:t>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764FD6" w:rsidRPr="00764FD6" w:rsidRDefault="00764FD6" w:rsidP="00764FD6">
      <w:r w:rsidRPr="00764FD6">
        <w:t xml:space="preserve">Цель программы коррекционной работы —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764FD6" w:rsidRPr="00764FD6" w:rsidRDefault="00764FD6" w:rsidP="00764FD6">
      <w:r w:rsidRPr="00764FD6">
        <w:t xml:space="preserve">Цель определяет задачи: </w:t>
      </w:r>
    </w:p>
    <w:p w:rsidR="00764FD6" w:rsidRPr="00764FD6" w:rsidRDefault="00764FD6" w:rsidP="00764FD6">
      <w:r w:rsidRPr="00764FD6">
        <w:t>выявление особых образовательных потребностей обучающихся с ОВЗ, инвалидов, а также подростков, попавших в трудную жизненную ситуацию;</w:t>
      </w:r>
    </w:p>
    <w:p w:rsidR="00764FD6" w:rsidRPr="00764FD6" w:rsidRDefault="00764FD6" w:rsidP="00764FD6">
      <w:r w:rsidRPr="00764FD6">
        <w:t xml:space="preserve">создание условий для успешного освоения программы (ее элементов) и прохождения итоговой аттестации; </w:t>
      </w:r>
    </w:p>
    <w:p w:rsidR="00764FD6" w:rsidRPr="00764FD6" w:rsidRDefault="00764FD6" w:rsidP="00764FD6">
      <w:r w:rsidRPr="00764FD6">
        <w:t>коррекция (минимизация) имеющихся нарушений (личностных, регулятивных, когнитивных, коммуникативных);</w:t>
      </w:r>
    </w:p>
    <w:p w:rsidR="00764FD6" w:rsidRPr="00764FD6" w:rsidRDefault="00764FD6" w:rsidP="00764FD6">
      <w:r w:rsidRPr="00764FD6">
        <w:t>обеспечение непрерывной коррекционно-развивающей работы в единстве урочной и внеурочной деятельности;</w:t>
      </w:r>
    </w:p>
    <w:p w:rsidR="00764FD6" w:rsidRPr="00764FD6" w:rsidRDefault="00764FD6" w:rsidP="00764FD6">
      <w:r w:rsidRPr="00764FD6">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764FD6" w:rsidRPr="00764FD6" w:rsidRDefault="00764FD6" w:rsidP="00764FD6">
      <w:r w:rsidRPr="00764FD6">
        <w:t xml:space="preserve">осуществление консультативной работы с педагогами, родителями, социальными работниками, а также потенциальными работодателями; </w:t>
      </w:r>
    </w:p>
    <w:p w:rsidR="00764FD6" w:rsidRPr="00764FD6" w:rsidRDefault="00764FD6" w:rsidP="00764FD6">
      <w:r w:rsidRPr="00764FD6">
        <w:t>проведение информационно-просветительских мероприятий.</w:t>
      </w:r>
    </w:p>
    <w:p w:rsidR="00764FD6" w:rsidRPr="00764FD6" w:rsidRDefault="00764FD6" w:rsidP="00764FD6"/>
    <w:p w:rsidR="00764FD6" w:rsidRPr="00764FD6" w:rsidRDefault="00764FD6" w:rsidP="00764FD6">
      <w:bookmarkStart w:id="145" w:name="_Toc435412735"/>
      <w:bookmarkStart w:id="146" w:name="_Toc453968210"/>
      <w:r w:rsidRPr="00764FD6">
        <w:t xml:space="preserve">II.4.2. Перечень и содержание комплексных, индивидуально ориентированных коррекционных мероприятий, включающих использование индивидуальных методов </w:t>
      </w:r>
      <w:r w:rsidRPr="00764FD6">
        <w:lastRenderedPageBreak/>
        <w:t>обучения и воспитания, проведение индивидуальных и групповых занятий под руководством специалистов</w:t>
      </w:r>
      <w:bookmarkEnd w:id="145"/>
      <w:bookmarkEnd w:id="146"/>
    </w:p>
    <w:p w:rsidR="00764FD6" w:rsidRPr="00764FD6" w:rsidRDefault="00764FD6" w:rsidP="00764FD6">
      <w:r w:rsidRPr="00764FD6">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w:t>
      </w:r>
      <w:r w:rsidRPr="00764FD6">
        <w:lastRenderedPageBreak/>
        <w:t xml:space="preserve">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764FD6" w:rsidRPr="00764FD6" w:rsidRDefault="00764FD6" w:rsidP="00764FD6"/>
    <w:p w:rsidR="00764FD6" w:rsidRPr="00764FD6" w:rsidRDefault="00764FD6" w:rsidP="00764FD6">
      <w:r w:rsidRPr="00764FD6">
        <w:t xml:space="preserve">Характеристика содержания </w:t>
      </w:r>
    </w:p>
    <w:p w:rsidR="00764FD6" w:rsidRPr="00764FD6" w:rsidRDefault="00764FD6" w:rsidP="00764FD6">
      <w:r w:rsidRPr="00764FD6">
        <w:t xml:space="preserve">Диагностическое направление работы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764FD6" w:rsidRPr="00764FD6" w:rsidRDefault="00764FD6" w:rsidP="00764FD6">
      <w:r w:rsidRPr="00764FD6">
        <w:t>Диагностическое 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764FD6" w:rsidRPr="00764FD6" w:rsidRDefault="00764FD6" w:rsidP="00764FD6">
      <w:r w:rsidRPr="00764FD6">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764FD6" w:rsidRPr="00764FD6" w:rsidRDefault="00764FD6" w:rsidP="00764FD6">
      <w:r w:rsidRPr="00764FD6">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764FD6" w:rsidRPr="00764FD6" w:rsidRDefault="00764FD6" w:rsidP="00764FD6">
      <w:r w:rsidRPr="00764FD6">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764FD6" w:rsidRPr="00764FD6" w:rsidRDefault="00764FD6" w:rsidP="00764FD6">
      <w:r w:rsidRPr="00764FD6">
        <w:t>Коррекционно-развивающее направление работы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764FD6" w:rsidRPr="00764FD6" w:rsidRDefault="00764FD6" w:rsidP="00764FD6">
      <w:r w:rsidRPr="00764FD6">
        <w:t>Коррекционное направление ПКР осуществляется в единстве урочной и внеурочной деятельности.</w:t>
      </w:r>
    </w:p>
    <w:p w:rsidR="00764FD6" w:rsidRPr="00764FD6" w:rsidRDefault="00764FD6" w:rsidP="00764FD6">
      <w:r w:rsidRPr="00764FD6">
        <w:lastRenderedPageBreak/>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 Специал</w:t>
      </w:r>
      <w:r w:rsidRPr="00764FD6">
        <w:lastRenderedPageBreak/>
        <w:t xml:space="preserve">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волонтерства. </w:t>
      </w:r>
    </w:p>
    <w:p w:rsidR="00764FD6" w:rsidRPr="00764FD6" w:rsidRDefault="00764FD6" w:rsidP="00764FD6">
      <w:r w:rsidRPr="00764FD6">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764FD6" w:rsidRPr="00764FD6" w:rsidRDefault="00764FD6" w:rsidP="00764FD6">
      <w:r w:rsidRPr="00764FD6">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764FD6" w:rsidRPr="00764FD6" w:rsidRDefault="00764FD6" w:rsidP="00764FD6">
      <w:r w:rsidRPr="00764FD6">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764FD6" w:rsidRPr="00764FD6" w:rsidRDefault="00764FD6" w:rsidP="00764FD6">
      <w:r w:rsidRPr="00764FD6">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764FD6" w:rsidRPr="00764FD6" w:rsidRDefault="00764FD6" w:rsidP="00764FD6">
      <w:r w:rsidRPr="00764FD6">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764FD6" w:rsidRPr="00764FD6" w:rsidRDefault="00764FD6" w:rsidP="00764FD6">
      <w:r w:rsidRPr="00764FD6">
        <w:t xml:space="preserve">Спорные вопросы, касающиеся успеваемости школьников с ОВЗ, их поведения, динамики продвижения в рамках освоения основной программы обучения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764FD6" w:rsidRPr="00764FD6" w:rsidRDefault="00764FD6" w:rsidP="00764FD6">
      <w:r w:rsidRPr="00764FD6">
        <w:t>Консультативное направление работы 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764FD6" w:rsidRPr="00764FD6" w:rsidRDefault="00764FD6" w:rsidP="00764FD6">
      <w:r w:rsidRPr="00764FD6">
        <w:lastRenderedPageBreak/>
        <w:t>Консультативное направление программы коррекционной работы 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764FD6" w:rsidRPr="00764FD6" w:rsidRDefault="00764FD6" w:rsidP="00764FD6">
      <w:r w:rsidRPr="00764FD6">
        <w:t xml:space="preserve">Педагог класса проводит консультативную работу с </w:t>
      </w:r>
      <w:r w:rsidRPr="00764FD6">
        <w:lastRenderedPageBreak/>
        <w:t>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764FD6" w:rsidRPr="00764FD6" w:rsidRDefault="00764FD6" w:rsidP="00764FD6">
      <w:r w:rsidRPr="00764FD6">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764FD6" w:rsidRPr="00764FD6" w:rsidRDefault="00764FD6" w:rsidP="00764FD6">
      <w:r w:rsidRPr="00764FD6">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764FD6" w:rsidRPr="00764FD6" w:rsidRDefault="00764FD6" w:rsidP="00764FD6">
      <w:r w:rsidRPr="00764FD6">
        <w:t xml:space="preserve">Логопед реализует консультативное направление ПКР в работе с подростками с нарушениями речи, их родителями, педагогами, со школьной администрацией (по запросу). </w:t>
      </w:r>
    </w:p>
    <w:p w:rsidR="00764FD6" w:rsidRPr="00764FD6" w:rsidRDefault="00764FD6" w:rsidP="00764FD6">
      <w:r w:rsidRPr="00764FD6">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764FD6" w:rsidRPr="00764FD6" w:rsidRDefault="00764FD6" w:rsidP="00764FD6">
      <w:r w:rsidRPr="00764FD6">
        <w:t xml:space="preserve">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764FD6" w:rsidRPr="00764FD6" w:rsidRDefault="00764FD6" w:rsidP="00764FD6">
      <w:r w:rsidRPr="00764FD6">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764FD6" w:rsidRPr="00764FD6" w:rsidRDefault="00764FD6" w:rsidP="00764FD6">
      <w:r w:rsidRPr="00764FD6">
        <w:t xml:space="preserve">Дефектолог 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764FD6" w:rsidRPr="00764FD6" w:rsidRDefault="00764FD6" w:rsidP="00764FD6">
      <w:r w:rsidRPr="00764FD6">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w:t>
      </w:r>
      <w:r w:rsidRPr="00764FD6">
        <w:lastRenderedPageBreak/>
        <w:t xml:space="preserve">направление работы с педагогами может касаться вопросов модификации и адаптации программного материала. </w:t>
      </w:r>
    </w:p>
    <w:p w:rsidR="00764FD6" w:rsidRPr="00764FD6" w:rsidRDefault="00764FD6" w:rsidP="00764FD6">
      <w:r w:rsidRPr="00764FD6">
        <w:t xml:space="preserve">Информационно-просветительское направление работы способствует расширению представлений всех участников образовательных отношений о возможностях людей с </w:t>
      </w:r>
      <w:r w:rsidRPr="00764FD6">
        <w:lastRenderedPageBreak/>
        <w:t>различными нарушениями и недостатками, позволяет раскрыть разные варианты разрешения сложных жизненных ситуаций.</w:t>
      </w:r>
    </w:p>
    <w:p w:rsidR="00764FD6" w:rsidRPr="00764FD6" w:rsidRDefault="00764FD6" w:rsidP="00764FD6">
      <w:r w:rsidRPr="00764FD6">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764FD6" w:rsidRPr="00764FD6" w:rsidRDefault="00764FD6" w:rsidP="00764FD6">
      <w:r w:rsidRPr="00764FD6">
        <w:t xml:space="preserve">Направления коррекционной работы реализуются в урочной и внеурочной деятельности. </w:t>
      </w:r>
    </w:p>
    <w:p w:rsidR="00764FD6" w:rsidRPr="00764FD6" w:rsidRDefault="00764FD6" w:rsidP="00764FD6"/>
    <w:p w:rsidR="00764FD6" w:rsidRPr="00764FD6" w:rsidRDefault="00764FD6" w:rsidP="00764FD6">
      <w:bookmarkStart w:id="147" w:name="_Toc435412736"/>
      <w:bookmarkStart w:id="148" w:name="_Toc453968211"/>
      <w:r w:rsidRPr="00764FD6">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47"/>
      <w:bookmarkEnd w:id="148"/>
    </w:p>
    <w:p w:rsidR="00764FD6" w:rsidRPr="00764FD6" w:rsidRDefault="00764FD6" w:rsidP="00764FD6">
      <w:r w:rsidRPr="00764FD6">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764FD6" w:rsidRPr="00764FD6" w:rsidRDefault="00764FD6" w:rsidP="00764FD6">
      <w:r w:rsidRPr="00764FD6">
        <w:t>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(в том числе – инвалидов,  также школьников,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764FD6" w:rsidRPr="00764FD6" w:rsidRDefault="00764FD6" w:rsidP="00764FD6">
      <w:r w:rsidRPr="00764FD6">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764FD6" w:rsidRPr="00764FD6" w:rsidRDefault="00764FD6" w:rsidP="00764FD6">
      <w:r w:rsidRPr="00764FD6">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764FD6" w:rsidRPr="00764FD6" w:rsidRDefault="00764FD6" w:rsidP="00764FD6">
      <w:r w:rsidRPr="00764FD6">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764FD6" w:rsidRPr="00764FD6" w:rsidRDefault="00764FD6" w:rsidP="00764FD6">
      <w:r w:rsidRPr="00764FD6">
        <w:lastRenderedPageBreak/>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764FD6" w:rsidRPr="00764FD6" w:rsidRDefault="00764FD6" w:rsidP="00764FD6">
      <w:r w:rsidRPr="00764FD6">
        <w:lastRenderedPageBreak/>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764FD6" w:rsidRPr="00764FD6" w:rsidRDefault="00764FD6" w:rsidP="00764FD6">
      <w:r w:rsidRPr="00764FD6">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764FD6" w:rsidRPr="00764FD6" w:rsidRDefault="00764FD6" w:rsidP="00764FD6">
      <w:r w:rsidRPr="00764FD6">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764FD6" w:rsidRPr="00764FD6" w:rsidRDefault="00764FD6" w:rsidP="00764FD6">
      <w:r w:rsidRPr="00764FD6">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764FD6" w:rsidRPr="00764FD6" w:rsidRDefault="00764FD6" w:rsidP="00764FD6">
      <w:r w:rsidRPr="00764FD6">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764FD6" w:rsidRPr="00764FD6" w:rsidRDefault="00764FD6" w:rsidP="00764FD6">
      <w:r w:rsidRPr="00764FD6">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764FD6" w:rsidRPr="00764FD6" w:rsidRDefault="00764FD6" w:rsidP="00764FD6">
      <w:r w:rsidRPr="00764FD6">
        <w:t xml:space="preserve">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w:t>
      </w:r>
      <w:r w:rsidRPr="00764FD6">
        <w:lastRenderedPageBreak/>
        <w:t>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w:t>
      </w:r>
      <w:r w:rsidRPr="00764FD6">
        <w:lastRenderedPageBreak/>
        <w:t>ностями здоровья.</w:t>
      </w:r>
    </w:p>
    <w:p w:rsidR="00764FD6" w:rsidRPr="00764FD6" w:rsidRDefault="00764FD6" w:rsidP="00764FD6">
      <w:r w:rsidRPr="00764FD6">
        <w:t>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764FD6" w:rsidRPr="00764FD6" w:rsidRDefault="00764FD6" w:rsidP="00764FD6">
      <w:r w:rsidRPr="00764FD6">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 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продвижения школьников в рамках освоения основной программы обучения 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764FD6" w:rsidRPr="00764FD6" w:rsidRDefault="00764FD6" w:rsidP="00764FD6">
      <w:r w:rsidRPr="00764FD6">
        <w:t>В состав ППк входят: психолог, дефектолог, логопед, педагоги и представитель администрации. Родители уведомляются о проведении ППк.</w:t>
      </w:r>
    </w:p>
    <w:p w:rsidR="00764FD6" w:rsidRPr="00764FD6" w:rsidRDefault="00764FD6" w:rsidP="00764FD6">
      <w:r w:rsidRPr="00764FD6">
        <w:t xml:space="preserve">Психолого-педагогический консилиум оранизации собирается не реже двух раз в месяц. На заседаниях консилиума проводится комплексное обследование школьников в следующих случаях: </w:t>
      </w:r>
    </w:p>
    <w:p w:rsidR="00764FD6" w:rsidRPr="00764FD6" w:rsidRDefault="00764FD6" w:rsidP="00764FD6">
      <w:r w:rsidRPr="00764FD6">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764FD6" w:rsidRPr="00764FD6" w:rsidRDefault="00764FD6" w:rsidP="00764FD6">
      <w:r w:rsidRPr="00764FD6">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764FD6" w:rsidRPr="00764FD6" w:rsidRDefault="00764FD6" w:rsidP="00764FD6">
      <w:r w:rsidRPr="00764FD6">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764FD6" w:rsidRPr="00764FD6" w:rsidRDefault="00764FD6" w:rsidP="00764FD6">
      <w:r w:rsidRPr="00764FD6">
        <w:t>диагностики в нештатных (конфликтных) случаях.</w:t>
      </w:r>
    </w:p>
    <w:p w:rsidR="00764FD6" w:rsidRPr="00764FD6" w:rsidRDefault="00764FD6" w:rsidP="00764FD6">
      <w:r w:rsidRPr="00764FD6">
        <w:t>Формы обследования учеников могут варьироваться: групповая, подгрупповая, индивидуальная.</w:t>
      </w:r>
    </w:p>
    <w:p w:rsidR="00764FD6" w:rsidRPr="00764FD6" w:rsidRDefault="00764FD6" w:rsidP="00764FD6">
      <w:r w:rsidRPr="00764FD6">
        <w:lastRenderedPageBreak/>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764FD6" w:rsidRPr="00764FD6" w:rsidRDefault="00764FD6" w:rsidP="00764FD6">
      <w:r w:rsidRPr="00764FD6">
        <w:t xml:space="preserve">Ориентируясь на заключения ПМПК, </w:t>
      </w:r>
      <w:r w:rsidRPr="00764FD6">
        <w:lastRenderedPageBreak/>
        <w:t>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764FD6" w:rsidRPr="00764FD6" w:rsidRDefault="00764FD6" w:rsidP="00764FD6">
      <w:r w:rsidRPr="00764FD6">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764FD6" w:rsidRPr="00764FD6" w:rsidRDefault="00764FD6" w:rsidP="00764FD6">
      <w:r w:rsidRPr="00764FD6">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764FD6" w:rsidRPr="00764FD6" w:rsidRDefault="00764FD6" w:rsidP="00764FD6"/>
    <w:p w:rsidR="00764FD6" w:rsidRPr="00764FD6" w:rsidRDefault="00764FD6" w:rsidP="00764FD6">
      <w:bookmarkStart w:id="149" w:name="_Toc435412737"/>
      <w:bookmarkStart w:id="150" w:name="_Toc453968212"/>
      <w:r w:rsidRPr="00764FD6">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49"/>
      <w:bookmarkEnd w:id="150"/>
      <w:r w:rsidRPr="00764FD6">
        <w:t xml:space="preserve"> </w:t>
      </w:r>
    </w:p>
    <w:p w:rsidR="00764FD6" w:rsidRPr="00764FD6" w:rsidRDefault="00764FD6" w:rsidP="00764FD6">
      <w:r w:rsidRPr="00764FD6">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p>
    <w:p w:rsidR="00764FD6" w:rsidRPr="00764FD6" w:rsidRDefault="00764FD6" w:rsidP="00764FD6">
      <w:r w:rsidRPr="00764FD6">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764FD6" w:rsidRPr="00764FD6" w:rsidRDefault="00764FD6" w:rsidP="00764FD6">
      <w:r w:rsidRPr="00764FD6">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764FD6" w:rsidRPr="00764FD6" w:rsidRDefault="00764FD6" w:rsidP="00764FD6">
      <w:r w:rsidRPr="00764FD6">
        <w:lastRenderedPageBreak/>
        <w:t xml:space="preserve">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w:t>
      </w:r>
      <w:r w:rsidRPr="00764FD6">
        <w:lastRenderedPageBreak/>
        <w:t>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764FD6" w:rsidRPr="00764FD6" w:rsidRDefault="00764FD6" w:rsidP="00764FD6">
      <w:r w:rsidRPr="00764FD6">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764FD6" w:rsidRPr="00764FD6" w:rsidRDefault="00764FD6" w:rsidP="00764FD6">
      <w:r w:rsidRPr="00764FD6">
        <w:t>В части, формируемой участниками образовательных отношений, реализация коррекционной работы в учебной урочной деятельности может осуществляться при наличии нелинейного расписания, позволяющего проводить уроки с обучающимися со сходными нарушениями из разных классов параллели.</w:t>
      </w:r>
    </w:p>
    <w:p w:rsidR="00764FD6" w:rsidRPr="00764FD6" w:rsidRDefault="00764FD6" w:rsidP="00764FD6">
      <w:r w:rsidRPr="00764FD6">
        <w:t xml:space="preserve">Эта работа также проводится в учебной внеурочной деятельности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764FD6" w:rsidRPr="00764FD6" w:rsidRDefault="00764FD6" w:rsidP="00764FD6">
      <w:r w:rsidRPr="00764FD6">
        <w:t xml:space="preserve">для слабовидящих подростков – по специальным предметам: «Социально-бытовая ориентировка», «Развитие мимики и пантомимики»; </w:t>
      </w:r>
    </w:p>
    <w:p w:rsidR="00764FD6" w:rsidRPr="00764FD6" w:rsidRDefault="00764FD6" w:rsidP="00764FD6">
      <w:r w:rsidRPr="00764FD6">
        <w:t>для обучающихся с нарушениями речи, слуха, опорно-двигательного аппарата, с задержкой психического развития – 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764FD6" w:rsidRPr="00764FD6" w:rsidRDefault="00764FD6" w:rsidP="00764FD6">
      <w:r w:rsidRPr="00764FD6">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764FD6" w:rsidRPr="00764FD6" w:rsidRDefault="00764FD6" w:rsidP="00764FD6">
      <w:r w:rsidRPr="00764FD6">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764FD6" w:rsidRPr="00764FD6" w:rsidRDefault="00764FD6" w:rsidP="00764FD6"/>
    <w:p w:rsidR="00764FD6" w:rsidRPr="00764FD6" w:rsidRDefault="00764FD6" w:rsidP="00764FD6">
      <w:bookmarkStart w:id="151" w:name="_Toc435412738"/>
      <w:bookmarkStart w:id="152" w:name="_Toc453968213"/>
      <w:r w:rsidRPr="00764FD6">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51"/>
      <w:bookmarkEnd w:id="152"/>
    </w:p>
    <w:p w:rsidR="00764FD6" w:rsidRPr="00764FD6" w:rsidRDefault="00764FD6" w:rsidP="00764FD6">
      <w:r w:rsidRPr="00764FD6">
        <w:t>В итоге проведения коррекционной работы обучающиеся с ОВЗ в достаточной мере осваивают основную образовательную программу ФГОС СОО.</w:t>
      </w:r>
    </w:p>
    <w:p w:rsidR="00764FD6" w:rsidRPr="00764FD6" w:rsidRDefault="00764FD6" w:rsidP="00764FD6">
      <w:r w:rsidRPr="00764FD6">
        <w:lastRenderedPageBreak/>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764FD6" w:rsidRPr="00764FD6" w:rsidRDefault="00764FD6" w:rsidP="00764FD6">
      <w:r w:rsidRPr="00764FD6">
        <w:t xml:space="preserve">Планируется преодоление, </w:t>
      </w:r>
      <w:r w:rsidRPr="00764FD6">
        <w:lastRenderedPageBreak/>
        <w:t>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764FD6" w:rsidRPr="00764FD6" w:rsidRDefault="00764FD6" w:rsidP="00764FD6">
      <w:r w:rsidRPr="00764FD6">
        <w:t>Личностные результаты:</w:t>
      </w:r>
    </w:p>
    <w:p w:rsidR="00764FD6" w:rsidRPr="00764FD6" w:rsidRDefault="00764FD6" w:rsidP="00764FD6">
      <w:r w:rsidRPr="00764FD6">
        <w:t>сформированная мотивация к труду;</w:t>
      </w:r>
    </w:p>
    <w:p w:rsidR="00764FD6" w:rsidRPr="00764FD6" w:rsidRDefault="00764FD6" w:rsidP="00764FD6">
      <w:r w:rsidRPr="00764FD6">
        <w:t>ответственное отношение к выполнению заданий;</w:t>
      </w:r>
    </w:p>
    <w:p w:rsidR="00764FD6" w:rsidRPr="00764FD6" w:rsidRDefault="00764FD6" w:rsidP="00764FD6">
      <w:r w:rsidRPr="00764FD6">
        <w:t>адекватная самооценка и оценка окружающих людей;</w:t>
      </w:r>
    </w:p>
    <w:p w:rsidR="00764FD6" w:rsidRPr="00764FD6" w:rsidRDefault="00764FD6" w:rsidP="00764FD6">
      <w:r w:rsidRPr="00764FD6">
        <w:t>сформированный самоконтроль на основе развития эмоциональных и волевых качеств;</w:t>
      </w:r>
    </w:p>
    <w:p w:rsidR="00764FD6" w:rsidRPr="00764FD6" w:rsidRDefault="00764FD6" w:rsidP="00764FD6">
      <w:r w:rsidRPr="00764FD6">
        <w:t>умение вести диалог с разными людьми, достигать в нем взаимопонимания, находить общие цели и сотрудничать для их достижения;</w:t>
      </w:r>
    </w:p>
    <w:p w:rsidR="00764FD6" w:rsidRPr="00764FD6" w:rsidRDefault="00764FD6" w:rsidP="00764FD6">
      <w:r w:rsidRPr="00764FD6">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764FD6" w:rsidRPr="00764FD6" w:rsidRDefault="00764FD6" w:rsidP="00764FD6">
      <w:r w:rsidRPr="00764FD6">
        <w:t>понимание и неприятие вредных привычек (курения, употребления алкоголя, наркотиков);</w:t>
      </w:r>
    </w:p>
    <w:p w:rsidR="00764FD6" w:rsidRPr="00764FD6" w:rsidRDefault="00764FD6" w:rsidP="00764FD6">
      <w:r w:rsidRPr="00764FD6">
        <w:t xml:space="preserve">осознанный выбор будущей профессии и адекватная оценка собственных возможностей по реализации жизненных планов; </w:t>
      </w:r>
    </w:p>
    <w:p w:rsidR="00764FD6" w:rsidRPr="00764FD6" w:rsidRDefault="00764FD6" w:rsidP="00764FD6">
      <w:r w:rsidRPr="00764FD6">
        <w:t xml:space="preserve">ответственное отношение к созданию семьи на основе осмысленного принятия ценностей семейной жизни. </w:t>
      </w:r>
    </w:p>
    <w:p w:rsidR="00764FD6" w:rsidRPr="00764FD6" w:rsidRDefault="00764FD6" w:rsidP="00764FD6">
      <w:r w:rsidRPr="00764FD6">
        <w:t>Метапредметные результаты:</w:t>
      </w:r>
    </w:p>
    <w:p w:rsidR="00764FD6" w:rsidRPr="00764FD6" w:rsidRDefault="00764FD6" w:rsidP="00764FD6">
      <w:r w:rsidRPr="00764FD6">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764FD6" w:rsidRPr="00764FD6" w:rsidRDefault="00764FD6" w:rsidP="00764FD6">
      <w:r w:rsidRPr="00764FD6">
        <w:t xml:space="preserve">овладение навыками познавательной, учебно-исследовательской и проектной деятельности, навыками разрешения проблем; </w:t>
      </w:r>
    </w:p>
    <w:p w:rsidR="00764FD6" w:rsidRPr="00764FD6" w:rsidRDefault="00764FD6" w:rsidP="00764FD6">
      <w:r w:rsidRPr="00764FD6">
        <w:t>самостоятельное (при необходимости – с помощью) нахождение способов решения практических задач, применения различных методов познания;</w:t>
      </w:r>
    </w:p>
    <w:p w:rsidR="00764FD6" w:rsidRPr="00764FD6" w:rsidRDefault="00764FD6" w:rsidP="00764FD6">
      <w:r w:rsidRPr="00764FD6">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764FD6" w:rsidRPr="00764FD6" w:rsidRDefault="00764FD6" w:rsidP="00764FD6">
      <w:r w:rsidRPr="00764FD6">
        <w:lastRenderedPageBreak/>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764FD6" w:rsidRPr="00764FD6" w:rsidRDefault="00764FD6" w:rsidP="00764FD6">
      <w:r w:rsidRPr="00764FD6">
        <w:t>определение назначения и функций различных социальных институтов.</w:t>
      </w:r>
    </w:p>
    <w:p w:rsidR="00764FD6" w:rsidRPr="00764FD6" w:rsidRDefault="00764FD6" w:rsidP="00764FD6">
      <w:r w:rsidRPr="00764FD6">
        <w:lastRenderedPageBreak/>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и/или профессиональной деятельности школьников с ОВЗ.</w:t>
      </w:r>
    </w:p>
    <w:p w:rsidR="00764FD6" w:rsidRPr="00764FD6" w:rsidRDefault="00764FD6" w:rsidP="00764FD6">
      <w:r w:rsidRPr="00764FD6">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764FD6" w:rsidRPr="00764FD6" w:rsidRDefault="00764FD6" w:rsidP="00764FD6">
      <w:r w:rsidRPr="00764FD6">
        <w:t>На базовом уровне обучающиеся с ОВЗ овладевают общеобразовательными и общекультурными компетенциями в рамках предметных областей ООП СОО.</w:t>
      </w:r>
    </w:p>
    <w:p w:rsidR="00764FD6" w:rsidRPr="00764FD6" w:rsidRDefault="00764FD6" w:rsidP="00764FD6">
      <w:r w:rsidRPr="00764FD6">
        <w:t>На углубленном уровне, 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764FD6" w:rsidRPr="00764FD6" w:rsidRDefault="00764FD6" w:rsidP="00764FD6">
      <w:r w:rsidRPr="00764FD6">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764FD6" w:rsidRPr="00764FD6" w:rsidRDefault="00764FD6" w:rsidP="00764FD6">
      <w:r w:rsidRPr="00764FD6">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764FD6" w:rsidRPr="00764FD6" w:rsidRDefault="00764FD6" w:rsidP="00764FD6">
      <w:r w:rsidRPr="00764FD6">
        <w:t>Предметные результаты:</w:t>
      </w:r>
    </w:p>
    <w:p w:rsidR="00764FD6" w:rsidRPr="00764FD6" w:rsidRDefault="00764FD6" w:rsidP="00764FD6">
      <w:r w:rsidRPr="00764FD6">
        <w:t xml:space="preserve">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764FD6" w:rsidRPr="00764FD6" w:rsidRDefault="00764FD6" w:rsidP="00764FD6">
      <w:r w:rsidRPr="00764FD6">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764FD6" w:rsidRPr="00764FD6" w:rsidRDefault="00764FD6" w:rsidP="00764FD6">
      <w:r w:rsidRPr="00764FD6">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764FD6" w:rsidRPr="00764FD6" w:rsidRDefault="00764FD6" w:rsidP="00764FD6">
      <w:r w:rsidRPr="00764FD6">
        <w:t xml:space="preserve">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w:t>
      </w:r>
      <w:r w:rsidRPr="00764FD6">
        <w:lastRenderedPageBreak/>
        <w:t>инвалидность, имеют право на прохождение итоговой аттестации в специально созданных условиях</w:t>
      </w:r>
      <w:r w:rsidRPr="00764FD6">
        <w:footnoteReference w:id="14"/>
      </w:r>
      <w:r w:rsidRPr="00764FD6">
        <w:t>.</w:t>
      </w:r>
    </w:p>
    <w:p w:rsidR="00764FD6" w:rsidRPr="00764FD6" w:rsidRDefault="00764FD6" w:rsidP="00764FD6">
      <w:r w:rsidRPr="00764FD6">
        <w:lastRenderedPageBreak/>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764FD6" w:rsidRPr="00764FD6" w:rsidRDefault="00764FD6" w:rsidP="00764FD6">
      <w:r w:rsidRPr="00764FD6">
        <w:br w:type="page"/>
      </w:r>
    </w:p>
    <w:p w:rsidR="00764FD6" w:rsidRPr="00764FD6" w:rsidRDefault="00764FD6" w:rsidP="00764FD6">
      <w:bookmarkStart w:id="153" w:name="_Toc453968214"/>
      <w:r w:rsidRPr="00764FD6">
        <w:lastRenderedPageBreak/>
        <w:t>III. Организационный раздел примерной основной образовательной программы среднего общего образования</w:t>
      </w:r>
      <w:bookmarkEnd w:id="153"/>
    </w:p>
    <w:p w:rsidR="00764FD6" w:rsidRPr="00764FD6" w:rsidRDefault="00764FD6" w:rsidP="00764FD6"/>
    <w:p w:rsidR="00764FD6" w:rsidRPr="00764FD6" w:rsidRDefault="00764FD6" w:rsidP="00764FD6">
      <w:bookmarkStart w:id="154" w:name="_Toc453968215"/>
      <w:r w:rsidRPr="00764FD6">
        <w:t>III.1. Примерный учебный план</w:t>
      </w:r>
      <w:bookmarkEnd w:id="154"/>
    </w:p>
    <w:p w:rsidR="00764FD6" w:rsidRPr="00764FD6" w:rsidRDefault="00764FD6" w:rsidP="00764FD6"/>
    <w:p w:rsidR="00764FD6" w:rsidRPr="00764FD6" w:rsidRDefault="00764FD6" w:rsidP="00764FD6">
      <w:r w:rsidRPr="00764FD6">
        <w:t>Учебный план образовательных организаций Российской Федерации, реализующих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Количество часов учебных занятий можно определить после отбора содержания и составления тематического планирования.</w:t>
      </w:r>
    </w:p>
    <w:p w:rsidR="00764FD6" w:rsidRPr="00764FD6" w:rsidRDefault="00764FD6" w:rsidP="00764FD6">
      <w:r w:rsidRPr="00764FD6">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764FD6" w:rsidRPr="00764FD6" w:rsidRDefault="00764FD6" w:rsidP="00764FD6">
      <w:r w:rsidRPr="00764FD6">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764FD6" w:rsidRPr="00764FD6" w:rsidRDefault="00764FD6" w:rsidP="00764FD6">
      <w:r w:rsidRPr="00764FD6">
        <w:t>Приступая к проектированию учебного плана, следует иметь в виду, что ФГОС СОО определяет минимальное и максимальное количество часов учебных занятий на уровень среднего общего образования и перечень обязательных учебных предметов.</w:t>
      </w:r>
    </w:p>
    <w:p w:rsidR="00764FD6" w:rsidRPr="00764FD6" w:rsidRDefault="00764FD6" w:rsidP="00764FD6">
      <w:r w:rsidRPr="00764FD6">
        <w:t>Организация, осуществляющая образовательную деятельность, предоставляет обучающимся возможность формирования индивидуальных учебных планов.</w:t>
      </w:r>
    </w:p>
    <w:p w:rsidR="00B51F21" w:rsidRDefault="00764FD6" w:rsidP="00764FD6">
      <w:r w:rsidRPr="00764FD6">
        <w:t xml:space="preserve">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изучение наряду с учебными предметами, курсами, дисциплинами (модулями) по осваиваемой образовательной программе любых </w:t>
      </w:r>
    </w:p>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B51F21" w:rsidRDefault="00B51F21" w:rsidP="00764FD6"/>
    <w:p w:rsidR="00764FD6" w:rsidRPr="00764FD6" w:rsidRDefault="00764FD6" w:rsidP="00764FD6">
      <w:r w:rsidRPr="00764FD6">
        <w:lastRenderedPageBreak/>
        <w:t xml:space="preserve">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 (модулей). </w:t>
      </w:r>
    </w:p>
    <w:p w:rsidR="00764FD6" w:rsidRPr="00764FD6" w:rsidRDefault="00764FD6" w:rsidP="00764FD6">
      <w:r w:rsidRPr="00764FD6">
        <w:t>Учебный план определяет количество учебных занятий за 2 года на одного обучающегося – не менее 2170 часов и не более 2590 часов (не более 37 часов в неделю).</w:t>
      </w:r>
    </w:p>
    <w:p w:rsidR="00764FD6" w:rsidRPr="00764FD6" w:rsidRDefault="00764FD6" w:rsidP="00B51F21">
      <w:r w:rsidRPr="00764FD6">
        <w:br w:type="page"/>
      </w:r>
      <w:r w:rsidR="00B51F21" w:rsidRPr="00764FD6">
        <w:lastRenderedPageBreak/>
        <w:t xml:space="preserve"> </w:t>
      </w:r>
    </w:p>
    <w:p w:rsidR="00764FD6" w:rsidRPr="00764FD6" w:rsidRDefault="00764FD6" w:rsidP="00764FD6">
      <w:r w:rsidRPr="00764FD6">
        <w:br w:type="page"/>
      </w:r>
    </w:p>
    <w:p w:rsidR="00764FD6" w:rsidRPr="00764FD6" w:rsidRDefault="005623D7" w:rsidP="00764FD6">
      <w:r>
        <w:lastRenderedPageBreak/>
        <w:t xml:space="preserve">                                                                                                 </w:t>
      </w:r>
    </w:p>
    <w:p w:rsidR="00764FD6" w:rsidRPr="00764FD6" w:rsidRDefault="00764FD6"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5623D7" w:rsidRDefault="005623D7" w:rsidP="00764FD6">
      <w:bookmarkStart w:id="155" w:name="_Toc447669075"/>
      <w:bookmarkStart w:id="156" w:name="_Toc453968216"/>
    </w:p>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5623D7" w:rsidRDefault="005623D7" w:rsidP="00764FD6"/>
    <w:p w:rsidR="00764FD6" w:rsidRPr="005623D7" w:rsidRDefault="00764FD6" w:rsidP="00764FD6">
      <w:pPr>
        <w:rPr>
          <w:b/>
        </w:rPr>
      </w:pPr>
      <w:r w:rsidRPr="005623D7">
        <w:rPr>
          <w:b/>
        </w:rPr>
        <w:t>III.2.</w:t>
      </w:r>
      <w:r w:rsidR="00AA3FA5" w:rsidRPr="005623D7">
        <w:rPr>
          <w:b/>
        </w:rPr>
        <w:t xml:space="preserve"> П</w:t>
      </w:r>
      <w:r w:rsidRPr="005623D7">
        <w:rPr>
          <w:b/>
        </w:rPr>
        <w:t xml:space="preserve">лан внеурочной </w:t>
      </w:r>
      <w:r w:rsidRPr="005623D7">
        <w:rPr>
          <w:b/>
        </w:rPr>
        <w:lastRenderedPageBreak/>
        <w:t>деятельности</w:t>
      </w:r>
      <w:bookmarkEnd w:id="155"/>
      <w:bookmarkEnd w:id="156"/>
      <w:r w:rsidRPr="005623D7">
        <w:rPr>
          <w:b/>
        </w:rPr>
        <w:t xml:space="preserve"> </w:t>
      </w:r>
    </w:p>
    <w:p w:rsidR="00764FD6" w:rsidRPr="00764FD6" w:rsidRDefault="00764FD6" w:rsidP="00764FD6">
      <w:r w:rsidRPr="00764FD6">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764FD6" w:rsidRPr="00764FD6" w:rsidRDefault="00764FD6" w:rsidP="00764FD6">
      <w:r w:rsidRPr="00764FD6">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w:t>
      </w:r>
    </w:p>
    <w:p w:rsidR="00764FD6" w:rsidRPr="00764FD6" w:rsidRDefault="00764FD6" w:rsidP="00764FD6">
      <w:r w:rsidRPr="00764FD6">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764FD6" w:rsidRPr="00AA3FA5" w:rsidRDefault="00764FD6" w:rsidP="00764FD6">
      <w:pPr>
        <w:rPr>
          <w:b/>
          <w:sz w:val="24"/>
        </w:rPr>
      </w:pPr>
      <w:r w:rsidRPr="00AA3FA5">
        <w:rPr>
          <w:b/>
          <w:sz w:val="24"/>
        </w:rPr>
        <w:t>план воспитательных мероприятий.</w:t>
      </w:r>
    </w:p>
    <w:p w:rsidR="00764FD6" w:rsidRPr="00764FD6" w:rsidRDefault="00764FD6" w:rsidP="00764FD6">
      <w:r w:rsidRPr="00764FD6">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764FD6" w:rsidRPr="00AA3FA5" w:rsidRDefault="00764FD6" w:rsidP="00764FD6">
      <w:pPr>
        <w:rPr>
          <w:b/>
          <w:sz w:val="24"/>
        </w:rPr>
      </w:pPr>
      <w:r w:rsidRPr="00AA3FA5">
        <w:rPr>
          <w:b/>
          <w:sz w:val="24"/>
        </w:rPr>
        <w:t>Содержание плана внеурочной деятельности</w:t>
      </w:r>
    </w:p>
    <w:p w:rsidR="00764FD6" w:rsidRPr="00764FD6" w:rsidRDefault="00764FD6" w:rsidP="00764FD6">
      <w:r w:rsidRPr="00764FD6">
        <w:t>Количество часов, выделяемых на внеурочную деятельность, за два года обучения на этапе средней школы составляет не более 700 часов</w:t>
      </w:r>
      <w:r w:rsidRPr="00764FD6">
        <w:footnoteReference w:customMarkFollows="1" w:id="15"/>
        <w:t>1.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764FD6" w:rsidRPr="00AA3FA5" w:rsidRDefault="00764FD6" w:rsidP="00764FD6">
      <w:pPr>
        <w:rPr>
          <w:b/>
        </w:rPr>
      </w:pPr>
      <w:r w:rsidRPr="00AA3FA5">
        <w:rPr>
          <w:b/>
        </w:rPr>
        <w:t>Примерный план внеурочной деятельности</w:t>
      </w:r>
      <w:r w:rsidR="00AA3FA5">
        <w:rPr>
          <w:b/>
        </w:rPr>
        <w:t xml:space="preserve">  БББББББББББББББББББББББББББбб</w:t>
      </w:r>
    </w:p>
    <w:tbl>
      <w:tblPr>
        <w:tblW w:w="3204" w:type="dxa"/>
        <w:tblLayout w:type="fixed"/>
        <w:tblCellMar>
          <w:left w:w="10" w:type="dxa"/>
          <w:right w:w="10" w:type="dxa"/>
        </w:tblCellMar>
        <w:tblLook w:val="0000"/>
      </w:tblPr>
      <w:tblGrid>
        <w:gridCol w:w="2268"/>
        <w:gridCol w:w="936"/>
      </w:tblGrid>
      <w:tr w:rsidR="00662542" w:rsidRPr="00764FD6" w:rsidTr="00662542">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662542" w:rsidRPr="00764FD6" w:rsidRDefault="00662542" w:rsidP="00764FD6">
            <w:r w:rsidRPr="00764FD6">
              <w:t>Воспитательные мероприятия</w:t>
            </w:r>
          </w:p>
        </w:tc>
        <w:tc>
          <w:tcPr>
            <w:tcW w:w="9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62542" w:rsidRPr="00764FD6" w:rsidRDefault="00662542" w:rsidP="00764FD6">
            <w:r w:rsidRPr="00764FD6">
              <w:t>Всего</w:t>
            </w:r>
          </w:p>
        </w:tc>
      </w:tr>
    </w:tbl>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AA3FA5" w:rsidRDefault="00AA3FA5" w:rsidP="00764FD6"/>
    <w:p w:rsidR="00AA3FA5" w:rsidRDefault="00AA3FA5" w:rsidP="00764FD6"/>
    <w:p w:rsidR="00AA3FA5" w:rsidRDefault="00AA3FA5" w:rsidP="00764FD6"/>
    <w:p w:rsidR="00AA3FA5" w:rsidRDefault="00AA3FA5" w:rsidP="00764FD6"/>
    <w:p w:rsidR="00AA3FA5" w:rsidRDefault="00AA3FA5" w:rsidP="00764FD6"/>
    <w:p w:rsidR="00AA3FA5" w:rsidRDefault="00AA3FA5" w:rsidP="00764FD6"/>
    <w:p w:rsidR="00AA3FA5" w:rsidRDefault="00AA3FA5" w:rsidP="00764FD6"/>
    <w:p w:rsidR="00AA3FA5" w:rsidRDefault="00AA3FA5" w:rsidP="00764FD6"/>
    <w:p w:rsidR="00AA3FA5" w:rsidRDefault="00AA3FA5" w:rsidP="00764FD6"/>
    <w:p w:rsidR="00AA3FA5" w:rsidRDefault="00AA3FA5" w:rsidP="00764FD6"/>
    <w:p w:rsidR="00AA3FA5" w:rsidRDefault="00AA3FA5" w:rsidP="00764FD6"/>
    <w:p w:rsidR="00AA3FA5" w:rsidRDefault="00AA3FA5" w:rsidP="00764FD6"/>
    <w:p w:rsidR="00AA3FA5" w:rsidRDefault="00AA3FA5" w:rsidP="00764FD6"/>
    <w:p w:rsidR="00AA3FA5" w:rsidRDefault="00AA3FA5" w:rsidP="00764FD6"/>
    <w:p w:rsidR="00AA3FA5" w:rsidRDefault="00AA3FA5" w:rsidP="00764FD6"/>
    <w:p w:rsidR="00AA3FA5" w:rsidRDefault="00AA3FA5" w:rsidP="00764FD6"/>
    <w:p w:rsidR="00662542" w:rsidRDefault="00662542" w:rsidP="00764FD6"/>
    <w:p w:rsidR="00662542" w:rsidRDefault="00662542" w:rsidP="00764FD6"/>
    <w:p w:rsidR="00662542" w:rsidRDefault="00662542" w:rsidP="00764FD6"/>
    <w:p w:rsidR="00662542" w:rsidRDefault="00662542" w:rsidP="00764FD6"/>
    <w:p w:rsidR="00764FD6" w:rsidRPr="00764FD6" w:rsidRDefault="00764FD6" w:rsidP="00764FD6">
      <w:r w:rsidRPr="00764FD6">
        <w:lastRenderedPageBreak/>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764FD6" w:rsidRPr="00AA3FA5" w:rsidRDefault="00764FD6" w:rsidP="00764FD6">
      <w:pPr>
        <w:rPr>
          <w:b/>
        </w:rPr>
      </w:pPr>
      <w:r w:rsidRPr="00AA3FA5">
        <w:rPr>
          <w:b/>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764FD6" w:rsidRPr="00764FD6" w:rsidRDefault="00764FD6" w:rsidP="00764FD6">
      <w:r w:rsidRPr="00764FD6">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764FD6" w:rsidRPr="00764FD6" w:rsidRDefault="00764FD6" w:rsidP="00764FD6">
      <w:r w:rsidRPr="00764FD6">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764FD6" w:rsidRPr="00764FD6" w:rsidRDefault="00764FD6" w:rsidP="00764FD6">
      <w:r w:rsidRPr="00764FD6">
        <w:t>компетенция в сфере общественной самоорганизации, участия в общественно значимой совместной деятельности.</w:t>
      </w:r>
    </w:p>
    <w:p w:rsidR="00764FD6" w:rsidRPr="00AA3FA5" w:rsidRDefault="00764FD6" w:rsidP="00764FD6">
      <w:pPr>
        <w:rPr>
          <w:b/>
        </w:rPr>
      </w:pPr>
      <w:r w:rsidRPr="00AA3FA5">
        <w:rPr>
          <w:b/>
        </w:rPr>
        <w:t>Организация жизни ученических сообществ</w:t>
      </w:r>
      <w:r w:rsidR="00AA3FA5" w:rsidRPr="00AA3FA5">
        <w:rPr>
          <w:b/>
        </w:rPr>
        <w:t xml:space="preserve"> </w:t>
      </w:r>
      <w:r w:rsidRPr="00AA3FA5">
        <w:rPr>
          <w:b/>
        </w:rPr>
        <w:t xml:space="preserve"> происходит:</w:t>
      </w:r>
    </w:p>
    <w:p w:rsidR="00764FD6" w:rsidRPr="00764FD6" w:rsidRDefault="00764FD6" w:rsidP="00764FD6">
      <w:r w:rsidRPr="00764FD6">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764FD6" w:rsidRPr="00764FD6" w:rsidRDefault="00764FD6" w:rsidP="00764FD6">
      <w:r w:rsidRPr="00764FD6">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764FD6" w:rsidRPr="00764FD6" w:rsidRDefault="00764FD6" w:rsidP="00764FD6">
      <w:r w:rsidRPr="00764FD6">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764FD6" w:rsidRPr="00764FD6" w:rsidRDefault="00764FD6" w:rsidP="00764FD6">
      <w:r w:rsidRPr="00764FD6">
        <w:t>Организация ж</w:t>
      </w:r>
      <w:r w:rsidR="002603DD">
        <w:t xml:space="preserve">изни ученических сообществ </w:t>
      </w:r>
      <w:r w:rsidRPr="00764FD6">
        <w:t xml:space="preserve"> осуществля</w:t>
      </w:r>
      <w:r w:rsidR="002603DD">
        <w:t>е</w:t>
      </w:r>
      <w:r w:rsidRPr="00764FD6">
        <w:t>ться в рамках трех форматов:</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764FD6" w:rsidRPr="00764FD6" w:rsidRDefault="00764FD6" w:rsidP="00764FD6">
      <w:r w:rsidRPr="00764FD6">
        <w:t>«Фестиваль фестивалей» (годовой цикл мероприятий обсужда</w:t>
      </w:r>
      <w:r w:rsidRPr="00764FD6">
        <w:lastRenderedPageBreak/>
        <w:t>ется и принимается в конце предыдущего или в начале нового учебного года);</w:t>
      </w:r>
    </w:p>
    <w:p w:rsidR="00764FD6" w:rsidRPr="00764FD6" w:rsidRDefault="00764FD6" w:rsidP="00764FD6">
      <w:r w:rsidRPr="00764FD6">
        <w:t>«Клубный путь» (полугодовой цикл мероприятий становится результатом соглашения клубных объединений, созданных в общеобразовательной организации);</w:t>
      </w:r>
    </w:p>
    <w:p w:rsidR="00764FD6" w:rsidRPr="00764FD6" w:rsidRDefault="00764FD6" w:rsidP="00764FD6">
      <w:r w:rsidRPr="00764FD6">
        <w:t>«Демократический проект» (полугодовой цикл мероприятий, разработанный инициативной группой школьников, победившей в ходе демократических выборов).</w:t>
      </w:r>
    </w:p>
    <w:p w:rsidR="00764FD6" w:rsidRPr="00764FD6" w:rsidRDefault="00764FD6" w:rsidP="00764FD6">
      <w:r w:rsidRPr="00764FD6">
        <w:t>Формат организации жизни ученических сообществ «Фестиваль фестивалей» предусматривает:</w:t>
      </w:r>
    </w:p>
    <w:p w:rsidR="00764FD6" w:rsidRPr="00764FD6" w:rsidRDefault="00764FD6" w:rsidP="00764FD6">
      <w:r w:rsidRPr="00764FD6">
        <w:t>годовой цикл коллективной деятельности, который состоит из 3–4 фестивалей (комплексных форм, включающих представления, дискуссии, выставки, другие локальные и массовые формы организации совместной деятельности обучающихся);</w:t>
      </w:r>
    </w:p>
    <w:p w:rsidR="00764FD6" w:rsidRPr="00764FD6" w:rsidRDefault="00764FD6" w:rsidP="00764FD6">
      <w:r w:rsidRPr="00764FD6">
        <w:t>формы организации совместной деятельности могут предполагать соревновательность (когда итоги подводятся периодически и в конце учебного года определяются персональные победители и победители-коллективы);</w:t>
      </w:r>
    </w:p>
    <w:p w:rsidR="00764FD6" w:rsidRPr="00764FD6" w:rsidRDefault="00764FD6" w:rsidP="00764FD6">
      <w:r w:rsidRPr="00764FD6">
        <w:t>инвариантные элементы: старт и финиш годового цикла школьной жизни, вариативные элементы годового цикла – остальные фестивали, содержание которых может определяться обучающимися, родителями, педагогами в зависимости от интересов, склонностей, потребностей участников образовательных отношений и традиций образовательной организации. Основн</w:t>
      </w:r>
      <w:r w:rsidR="00520066">
        <w:t>ыми участниками фестивалей являются</w:t>
      </w:r>
      <w:r w:rsidRPr="00764FD6">
        <w:t xml:space="preserve"> ученические классы, разновозрастные клубы или другие объединения.</w:t>
      </w:r>
    </w:p>
    <w:p w:rsidR="00764FD6" w:rsidRPr="00764FD6" w:rsidRDefault="00764FD6" w:rsidP="00764FD6">
      <w:r w:rsidRPr="00764FD6">
        <w:t>Формат организации деятельности ученических сообществ «Клубный путь» предполагает:</w:t>
      </w:r>
    </w:p>
    <w:p w:rsidR="00764FD6" w:rsidRPr="00764FD6" w:rsidRDefault="00764FD6" w:rsidP="00764FD6">
      <w:r w:rsidRPr="00764FD6">
        <w:t>существование в общеобразовательной организации групп по интересам обучающихся (клубов) в различных направлениях развития личности (спортивно-оздоровительное, духовно-нравственное, социальное, общеинтеллектуальное, общекультурное), в рамках занятий по интересам происходит подготовка и проведение итогового комплексного дела;</w:t>
      </w:r>
    </w:p>
    <w:p w:rsidR="00764FD6" w:rsidRPr="00764FD6" w:rsidRDefault="00764FD6" w:rsidP="00764FD6">
      <w:r w:rsidRPr="00764FD6">
        <w:t>деление учебного года на два полугодовых цикла;</w:t>
      </w:r>
    </w:p>
    <w:p w:rsidR="00764FD6" w:rsidRPr="00764FD6" w:rsidRDefault="00764FD6" w:rsidP="00764FD6">
      <w:r w:rsidRPr="00764FD6">
        <w:t>практику, когда обучающиеся самостоятельно выбирают группу по интересам (клуб), могут переходить из одного клуба в другой во время специально установленных периодов («Юрьев день») и по окончании полугодового цикла, когда обучающиеся могут оставаться в клубе весь год.</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764FD6" w:rsidRPr="00764FD6" w:rsidRDefault="00764FD6" w:rsidP="00764FD6">
      <w:r w:rsidRPr="00764FD6">
        <w:t xml:space="preserve">Содержание </w:t>
      </w:r>
      <w:r w:rsidRPr="00764FD6">
        <w:lastRenderedPageBreak/>
        <w:t>образования обеспечивается за счет клубных занятий и совместных дел. Руководителями клубов могут выступать педагоги, родители, сами старшеклассники, представители общественности.</w:t>
      </w:r>
    </w:p>
    <w:p w:rsidR="00764FD6" w:rsidRPr="00764FD6" w:rsidRDefault="00520066" w:rsidP="00764FD6">
      <w:r>
        <w:t xml:space="preserve"> Клубные объединения</w:t>
      </w:r>
      <w:r w:rsidR="00764FD6" w:rsidRPr="00764FD6">
        <w:t xml:space="preserve">: клуб школьных блогеров, театральная студия,, студия моды, кулинарный клуб, клуб волонтеров, </w:t>
      </w:r>
      <w:r>
        <w:t xml:space="preserve">дискуссионный клуб, </w:t>
      </w:r>
      <w:r w:rsidR="00764FD6" w:rsidRPr="00764FD6">
        <w:t xml:space="preserve"> спортивный клуб.</w:t>
      </w:r>
    </w:p>
    <w:p w:rsidR="00764FD6" w:rsidRPr="00764FD6" w:rsidRDefault="00764FD6" w:rsidP="00764FD6">
      <w:r w:rsidRPr="00764FD6">
        <w:t>Комплексные дела «Клуб в гостях у клуба» представляют собой встречи групп по интересам обучающихся, в ходе которых кроме общения организуется презентация своих увлечений, результатов клубных занятий, достижений отдельных школьников и т.д.</w:t>
      </w:r>
    </w:p>
    <w:p w:rsidR="00764FD6" w:rsidRPr="00764FD6" w:rsidRDefault="00764FD6" w:rsidP="00764FD6">
      <w:r w:rsidRPr="00764FD6">
        <w:t>Формат организации жизни ученических сообществ «Демократический проект» может быть представлен в виде следующего алгоритма:</w:t>
      </w:r>
    </w:p>
    <w:p w:rsidR="00764FD6" w:rsidRPr="00764FD6" w:rsidRDefault="00764FD6" w:rsidP="00764FD6">
      <w:r w:rsidRPr="00764FD6">
        <w:t>реклама предстоящей проектной работы, формирование инициативных групп и разработка ими проектов организации жизни ученических сообществ;</w:t>
      </w:r>
    </w:p>
    <w:p w:rsidR="00764FD6" w:rsidRPr="00764FD6" w:rsidRDefault="00764FD6" w:rsidP="00764FD6">
      <w:r w:rsidRPr="00764FD6">
        <w:t>предвыборная кампания, обсуждение плана коллективной деятельности на полгода; разработанные проекты проходят экспертизу у сверстников, педагогов, родителей, общественности (дебаты, пресс-конференции, работа школьных СМИ);</w:t>
      </w:r>
    </w:p>
    <w:p w:rsidR="00764FD6" w:rsidRPr="00764FD6" w:rsidRDefault="00764FD6" w:rsidP="00764FD6">
      <w:r w:rsidRPr="00764FD6">
        <w:t>выборы обучающимися, родителями, педагогами одной из инициативных групп  проекта организации жизни ученических сообществ;</w:t>
      </w:r>
    </w:p>
    <w:p w:rsidR="00764FD6" w:rsidRPr="00764FD6" w:rsidRDefault="00764FD6" w:rsidP="00764FD6">
      <w:r w:rsidRPr="00764FD6">
        <w:t>реализация инициативной группой своего проекта – презентация и предварительное открытое обсуждение проекта каждого дела, совместная подготовка, проведение коллективного дела, совместное публичное подведение итогов (обсуждение, анализ, оценка);</w:t>
      </w:r>
    </w:p>
    <w:p w:rsidR="00764FD6" w:rsidRPr="00764FD6" w:rsidRDefault="00764FD6" w:rsidP="00764FD6">
      <w:r w:rsidRPr="00764FD6">
        <w:t>подготовка инициативной группой итогового творческого отчета о своей работе по реализации проекта, коллективное обсуждение и оценка отчета инициативной группы.</w:t>
      </w:r>
    </w:p>
    <w:p w:rsidR="00764FD6" w:rsidRPr="00764FD6" w:rsidRDefault="00764FD6" w:rsidP="00764FD6">
      <w:r w:rsidRPr="00764FD6">
        <w:t>Воспитательные мероприятия нацелены на формирование мотивов и ценностей обучающегося в таких сферах, как:</w:t>
      </w:r>
    </w:p>
    <w:p w:rsidR="00764FD6" w:rsidRPr="00764FD6" w:rsidRDefault="00764FD6" w:rsidP="00764FD6">
      <w:r w:rsidRPr="00764FD6">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764FD6" w:rsidRPr="00764FD6" w:rsidRDefault="00764FD6" w:rsidP="00764FD6">
      <w:r w:rsidRPr="00764FD6">
        <w:t xml:space="preserve">отношение обучающихся к России как к Родине </w:t>
      </w:r>
      <w:r w:rsidRPr="00764FD6">
        <w:lastRenderedPageBreak/>
        <w:t>(Отечеству) (включает подготовку к патриотическому служению);</w:t>
      </w:r>
    </w:p>
    <w:p w:rsidR="00764FD6" w:rsidRPr="00764FD6" w:rsidRDefault="00764FD6" w:rsidP="00764FD6">
      <w:r w:rsidRPr="00764FD6">
        <w:t>отношения обучающихся с окружающими людьми (включает подготовку к общению со сверстниками, старшими и младшими);</w:t>
      </w:r>
    </w:p>
    <w:p w:rsidR="00764FD6" w:rsidRPr="00764FD6" w:rsidRDefault="00764FD6" w:rsidP="00764FD6">
      <w:r w:rsidRPr="00764FD6">
        <w:t>отношение обучающихся к семье и родителям (включает подготовку личности к семейной жизни);</w:t>
      </w:r>
    </w:p>
    <w:p w:rsidR="00764FD6" w:rsidRPr="00764FD6" w:rsidRDefault="00764FD6" w:rsidP="00764FD6">
      <w:r w:rsidRPr="00764FD6">
        <w:t>отношение обучающихся к закону, государству и к гражданскому обществу (включает подготовку личности к общественной жизни);</w:t>
      </w:r>
    </w:p>
    <w:p w:rsidR="00764FD6" w:rsidRPr="00764FD6" w:rsidRDefault="00764FD6" w:rsidP="00764FD6">
      <w:r w:rsidRPr="00764FD6">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764FD6" w:rsidRPr="00764FD6" w:rsidRDefault="00764FD6" w:rsidP="00764FD6">
      <w:r w:rsidRPr="00764FD6">
        <w:t>трудовые и социально-экономические отношения (включает подготовку личности к трудовой деятельности).</w:t>
      </w:r>
    </w:p>
    <w:p w:rsidR="00764FD6" w:rsidRPr="00764FD6" w:rsidRDefault="00764FD6" w:rsidP="00764FD6">
      <w:r w:rsidRPr="00764FD6">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10–11-х классов) предусматривается вовлечение в активную деятельность максимально большего числа обучающихся.</w:t>
      </w:r>
    </w:p>
    <w:p w:rsidR="00764FD6" w:rsidRPr="00764FD6" w:rsidRDefault="00764FD6" w:rsidP="00764FD6">
      <w:r w:rsidRPr="00764FD6">
        <w:t>По решению педагогического коллектива, родительской общественности, интересов и запросов детей и родителей план внеурочной деятельности в образовательной организации модифицируется в соответствии</w:t>
      </w:r>
      <w:r w:rsidR="000B340B">
        <w:t xml:space="preserve"> с  профилью:</w:t>
      </w:r>
      <w:r w:rsidRPr="00764FD6">
        <w:t xml:space="preserve"> универсальным.</w:t>
      </w:r>
    </w:p>
    <w:p w:rsidR="00764FD6" w:rsidRPr="00764FD6" w:rsidRDefault="002C7212" w:rsidP="00764FD6">
      <w:r>
        <w:t xml:space="preserve"> К</w:t>
      </w:r>
      <w:r w:rsidR="00764FD6" w:rsidRPr="00764FD6">
        <w:t>омпонент плана внеурочной деятельности предполагает:</w:t>
      </w:r>
    </w:p>
    <w:p w:rsidR="00764FD6" w:rsidRPr="00764FD6" w:rsidRDefault="00764FD6" w:rsidP="00764FD6">
      <w:r w:rsidRPr="00764FD6">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060380" w:rsidRDefault="00764FD6" w:rsidP="00764FD6">
      <w:r w:rsidRPr="00764FD6">
        <w:t xml:space="preserve">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9701F9" w:rsidRDefault="009701F9" w:rsidP="00764FD6"/>
    <w:p w:rsidR="009701F9" w:rsidRDefault="009701F9" w:rsidP="00764FD6"/>
    <w:p w:rsidR="00764FD6" w:rsidRPr="00764FD6" w:rsidRDefault="00764FD6" w:rsidP="00764FD6">
      <w:r w:rsidRPr="00764FD6">
        <w:t xml:space="preserve">обеспечения </w:t>
      </w:r>
      <w:r w:rsidRPr="00764FD6">
        <w:lastRenderedPageBreak/>
        <w:t>обучения и обеспечения благополучия обучающихся в жизни образовательной организации.</w:t>
      </w:r>
    </w:p>
    <w:p w:rsidR="00764FD6" w:rsidRPr="00764FD6" w:rsidRDefault="00764FD6" w:rsidP="00764FD6">
      <w:r w:rsidRPr="00764FD6">
        <w:t>В весенние каникулы 10-го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764FD6" w:rsidRPr="00764FD6" w:rsidRDefault="00764FD6" w:rsidP="00764FD6">
      <w:r w:rsidRPr="00764FD6">
        <w:t>В каникулярное время (осенние, зимние,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9701F9" w:rsidRDefault="009701F9" w:rsidP="00764FD6"/>
    <w:p w:rsidR="004C0FA8" w:rsidRDefault="004C0FA8" w:rsidP="00764FD6"/>
    <w:p w:rsidR="004C0FA8" w:rsidRDefault="004C0FA8" w:rsidP="00764FD6"/>
    <w:p w:rsidR="004C0FA8" w:rsidRDefault="004C0FA8" w:rsidP="00764FD6"/>
    <w:p w:rsidR="004C0FA8" w:rsidRDefault="004C0FA8" w:rsidP="00764FD6"/>
    <w:p w:rsidR="004C0FA8" w:rsidRDefault="004C0FA8" w:rsidP="00764FD6"/>
    <w:p w:rsidR="004C0FA8" w:rsidRDefault="004C0FA8" w:rsidP="00764FD6"/>
    <w:p w:rsidR="004C0FA8" w:rsidRDefault="004C0FA8" w:rsidP="00764FD6"/>
    <w:p w:rsidR="004C0FA8" w:rsidRDefault="004C0FA8" w:rsidP="00764FD6"/>
    <w:p w:rsidR="00764FD6" w:rsidRDefault="00764FD6" w:rsidP="00764FD6">
      <w:r w:rsidRPr="00764FD6">
        <w:t xml:space="preserve">При планировании внеурочной деятельности учитываются наличные условия: </w:t>
      </w:r>
      <w:r w:rsidRPr="00764FD6">
        <w:lastRenderedPageBreak/>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764FD6" w:rsidRPr="00454A1B" w:rsidRDefault="00764FD6" w:rsidP="00764FD6">
      <w:pPr>
        <w:rPr>
          <w:b/>
          <w:sz w:val="24"/>
        </w:rPr>
      </w:pPr>
      <w:bookmarkStart w:id="157" w:name="_Toc453968217"/>
      <w:r w:rsidRPr="00454A1B">
        <w:rPr>
          <w:b/>
          <w:sz w:val="24"/>
        </w:rPr>
        <w:t>III.3. Система условий реализации основной образовательной программы</w:t>
      </w:r>
      <w:bookmarkEnd w:id="157"/>
    </w:p>
    <w:p w:rsidR="00764FD6" w:rsidRPr="00764FD6" w:rsidRDefault="00764FD6" w:rsidP="00764FD6"/>
    <w:p w:rsidR="00764FD6" w:rsidRPr="004C0FA8" w:rsidRDefault="00764FD6" w:rsidP="00764FD6">
      <w:pPr>
        <w:rPr>
          <w:b/>
        </w:rPr>
      </w:pPr>
      <w:bookmarkStart w:id="158" w:name="_Toc435412743"/>
      <w:bookmarkStart w:id="159" w:name="_Toc453968218"/>
      <w:r w:rsidRPr="004C0FA8">
        <w:rPr>
          <w:b/>
        </w:rPr>
        <w:t>III.3.1. Требования к кадровым условиям реализации основной образовательной программы</w:t>
      </w:r>
      <w:bookmarkEnd w:id="158"/>
      <w:bookmarkEnd w:id="159"/>
    </w:p>
    <w:p w:rsidR="00764FD6" w:rsidRPr="00764FD6" w:rsidRDefault="00764FD6" w:rsidP="00764FD6"/>
    <w:p w:rsidR="00764FD6" w:rsidRPr="00764FD6" w:rsidRDefault="00764FD6" w:rsidP="00764FD6">
      <w:r w:rsidRPr="00764FD6">
        <w:t>Характеристика у</w:t>
      </w:r>
      <w:r w:rsidR="004C0FA8">
        <w:t xml:space="preserve">  </w:t>
      </w:r>
      <w:r w:rsidRPr="00764FD6">
        <w:t>комплектованности организации, осуществляющей образовательную деятельность, педагогическими, руководящими и иными работниками</w:t>
      </w:r>
    </w:p>
    <w:p w:rsidR="00764FD6" w:rsidRPr="00764FD6" w:rsidRDefault="00764FD6" w:rsidP="00764FD6">
      <w:r w:rsidRPr="00764FD6">
        <w:t>Образовательная организация укомплектовывается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764FD6" w:rsidRPr="004C0FA8" w:rsidRDefault="00764FD6" w:rsidP="00764FD6">
      <w:pPr>
        <w:rPr>
          <w:b/>
        </w:rPr>
      </w:pPr>
      <w:r w:rsidRPr="004C0FA8">
        <w:rPr>
          <w:b/>
        </w:rPr>
        <w:t>Требования к кадровым условиям включают:</w:t>
      </w:r>
    </w:p>
    <w:p w:rsidR="00764FD6" w:rsidRPr="00764FD6" w:rsidRDefault="00764FD6" w:rsidP="00764FD6">
      <w:r w:rsidRPr="00764FD6">
        <w:t>укомплектованность образовательной организации педагогическими, руководящими и иными работниками;</w:t>
      </w:r>
    </w:p>
    <w:p w:rsidR="00764FD6" w:rsidRPr="00764FD6" w:rsidRDefault="00764FD6" w:rsidP="00764FD6">
      <w:r w:rsidRPr="00764FD6">
        <w:t>уровень квалификации педагогических и иных работников образовательной организации;</w:t>
      </w:r>
    </w:p>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9F1CC6" w:rsidRDefault="009F1CC6" w:rsidP="00764FD6"/>
    <w:p w:rsidR="00764FD6" w:rsidRPr="00764FD6" w:rsidRDefault="00764FD6" w:rsidP="00764FD6">
      <w:r w:rsidRPr="00764FD6">
        <w:t>непрерывность профессионального развития педагогических работников образовательной организ</w:t>
      </w:r>
      <w:r w:rsidRPr="00764FD6">
        <w:lastRenderedPageBreak/>
        <w:t>ации, реализующей образовательную программу среднего общего образования.</w:t>
      </w:r>
    </w:p>
    <w:p w:rsidR="00764FD6" w:rsidRPr="00764FD6" w:rsidRDefault="00764FD6" w:rsidP="00764FD6">
      <w:r w:rsidRPr="00764FD6">
        <w:t>В организации,</w:t>
      </w:r>
      <w:r w:rsidR="00095A0D">
        <w:t xml:space="preserve"> для  осуществления  образовательной деятельности</w:t>
      </w:r>
      <w:r w:rsidRPr="00764FD6">
        <w:t>, реализующей основную образовате</w:t>
      </w:r>
      <w:r w:rsidR="00095A0D">
        <w:t>льную программу, созданы</w:t>
      </w:r>
      <w:r w:rsidRPr="00764FD6">
        <w:t xml:space="preserve"> условия:</w:t>
      </w:r>
    </w:p>
    <w:p w:rsidR="00764FD6" w:rsidRPr="00764FD6" w:rsidRDefault="00764FD6" w:rsidP="00764FD6">
      <w:r w:rsidRPr="00764FD6">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764FD6" w:rsidRPr="00764FD6" w:rsidRDefault="00764FD6" w:rsidP="00764FD6">
      <w:r w:rsidRPr="00764FD6">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9B7CB5" w:rsidRDefault="009B7CB5" w:rsidP="00764FD6"/>
    <w:p w:rsidR="00764FD6" w:rsidRPr="00764FD6" w:rsidRDefault="00764FD6" w:rsidP="00764FD6">
      <w:r w:rsidRPr="00764FD6">
        <w:t>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w:t>
      </w:r>
      <w:r w:rsidRPr="00764FD6">
        <w:lastRenderedPageBreak/>
        <w:t xml:space="preserve">ических технологий; </w:t>
      </w:r>
    </w:p>
    <w:p w:rsidR="00095A0D" w:rsidRDefault="00764FD6" w:rsidP="00764FD6">
      <w:r w:rsidRPr="00764FD6">
        <w:t>повышения эффективности и качества педагогического труда;</w:t>
      </w:r>
    </w:p>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095A0D" w:rsidRDefault="00095A0D" w:rsidP="00764FD6"/>
    <w:p w:rsidR="00764FD6" w:rsidRPr="00764FD6" w:rsidRDefault="00764FD6" w:rsidP="00764FD6">
      <w:r w:rsidRPr="00764FD6">
        <w:t xml:space="preserve">выявления, </w:t>
      </w:r>
      <w:r w:rsidRPr="00764FD6">
        <w:lastRenderedPageBreak/>
        <w:t>развития и использования потенциальных возможностей педагогических работников;</w:t>
      </w:r>
    </w:p>
    <w:p w:rsidR="00764FD6" w:rsidRPr="00764FD6" w:rsidRDefault="00764FD6" w:rsidP="00764FD6">
      <w:r w:rsidRPr="00764FD6">
        <w:t>осуществления мониторинга результатов педагогического труда.</w:t>
      </w:r>
    </w:p>
    <w:p w:rsidR="00764FD6" w:rsidRPr="00764FD6" w:rsidRDefault="00764FD6" w:rsidP="00764FD6">
      <w:r w:rsidRPr="00764FD6">
        <w:t>Кадровое обеспечение реализации основной образовательной программы с</w:t>
      </w:r>
      <w:r w:rsidR="00453CC4">
        <w:t xml:space="preserve">реднего общего образования </w:t>
      </w:r>
      <w:r w:rsidRPr="00764FD6">
        <w:t xml:space="preserve"> строиться по схеме:</w:t>
      </w:r>
    </w:p>
    <w:p w:rsidR="00764FD6" w:rsidRPr="00764FD6" w:rsidRDefault="00764FD6" w:rsidP="00764FD6">
      <w:r w:rsidRPr="00764FD6">
        <w:t>должность;</w:t>
      </w:r>
    </w:p>
    <w:p w:rsidR="00764FD6" w:rsidRPr="00764FD6" w:rsidRDefault="00764FD6" w:rsidP="00764FD6">
      <w:r w:rsidRPr="00764FD6">
        <w:t>должностные обязанности;</w:t>
      </w:r>
    </w:p>
    <w:p w:rsidR="00764FD6" w:rsidRPr="00764FD6" w:rsidRDefault="00764FD6" w:rsidP="00764FD6">
      <w:r w:rsidRPr="00764FD6">
        <w:t>количество работников в образовательной организации (требуется/имеется);</w:t>
      </w:r>
    </w:p>
    <w:p w:rsidR="00764FD6" w:rsidRPr="00764FD6" w:rsidRDefault="00764FD6" w:rsidP="00764FD6">
      <w:r w:rsidRPr="00764FD6">
        <w:t>уровень работников образовательной организации: требования к уровню квалификации, фактический уровень.</w:t>
      </w:r>
    </w:p>
    <w:p w:rsidR="00764FD6" w:rsidRPr="00764FD6" w:rsidRDefault="00764FD6" w:rsidP="00764FD6">
      <w:r w:rsidRPr="00764FD6">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764FD6" w:rsidRPr="00764FD6" w:rsidRDefault="00764FD6" w:rsidP="00764FD6">
      <w:r w:rsidRPr="00764FD6">
        <w:t>При оценке качества деятельности педагогических работников могут учитываться:</w:t>
      </w:r>
    </w:p>
    <w:p w:rsidR="00764FD6" w:rsidRPr="00764FD6" w:rsidRDefault="00764FD6" w:rsidP="00764FD6">
      <w:r w:rsidRPr="00764FD6">
        <w:t xml:space="preserve">востребованность услуг учителя (в том числе внеурочных) учениками и их родителями (законными представителями); </w:t>
      </w:r>
    </w:p>
    <w:p w:rsidR="00764FD6" w:rsidRPr="00764FD6" w:rsidRDefault="00764FD6" w:rsidP="00764FD6">
      <w:r w:rsidRPr="00764FD6">
        <w:t xml:space="preserve">использование учителями современных педагогических технологий, в том числе ИКТ и здоровьесберегающих; </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1E16E5" w:rsidRDefault="001E16E5" w:rsidP="00764FD6"/>
    <w:p w:rsidR="001E16E5" w:rsidRDefault="001E16E5" w:rsidP="00764FD6"/>
    <w:p w:rsidR="001E16E5" w:rsidRDefault="001E16E5" w:rsidP="00764FD6"/>
    <w:p w:rsidR="001E16E5" w:rsidRDefault="001E16E5" w:rsidP="00764FD6"/>
    <w:p w:rsidR="001E16E5" w:rsidRDefault="001E16E5" w:rsidP="00764FD6"/>
    <w:p w:rsidR="001E16E5" w:rsidRDefault="001E16E5" w:rsidP="00764FD6"/>
    <w:p w:rsidR="001E16E5" w:rsidRDefault="001E16E5" w:rsidP="00764FD6"/>
    <w:p w:rsidR="001E16E5" w:rsidRDefault="001E16E5" w:rsidP="00764FD6"/>
    <w:p w:rsidR="00764FD6" w:rsidRPr="00764FD6" w:rsidRDefault="00764FD6" w:rsidP="00764FD6">
      <w:r w:rsidRPr="00764FD6">
        <w:lastRenderedPageBreak/>
        <w:t xml:space="preserve">участие в методической и научной работе; </w:t>
      </w:r>
    </w:p>
    <w:p w:rsidR="00764FD6" w:rsidRPr="00764FD6" w:rsidRDefault="00764FD6" w:rsidP="00764FD6">
      <w:r w:rsidRPr="00764FD6">
        <w:t xml:space="preserve">распространение передового педагогического опыта; </w:t>
      </w:r>
    </w:p>
    <w:p w:rsidR="00764FD6" w:rsidRPr="00764FD6" w:rsidRDefault="00764FD6" w:rsidP="00764FD6">
      <w:r w:rsidRPr="00764FD6">
        <w:t xml:space="preserve">повышение уровня профессионального мастерства; </w:t>
      </w:r>
    </w:p>
    <w:p w:rsidR="00764FD6" w:rsidRPr="00764FD6" w:rsidRDefault="00764FD6" w:rsidP="00764FD6">
      <w:r w:rsidRPr="00764FD6">
        <w:t xml:space="preserve">работа учителя по формированию и сопровождению индивидуальных образовательных траекторий обучающихся; </w:t>
      </w:r>
    </w:p>
    <w:p w:rsidR="00764FD6" w:rsidRPr="00764FD6" w:rsidRDefault="00764FD6" w:rsidP="00764FD6">
      <w:r w:rsidRPr="00764FD6">
        <w:t xml:space="preserve">руководство проектной деятельностью обучающихся; </w:t>
      </w:r>
    </w:p>
    <w:p w:rsidR="00764FD6" w:rsidRPr="00764FD6" w:rsidRDefault="00764FD6" w:rsidP="00764FD6">
      <w:r w:rsidRPr="00764FD6">
        <w:t>взаимодействие со всеми участниками образовательных отношений.</w:t>
      </w:r>
    </w:p>
    <w:p w:rsidR="00764FD6" w:rsidRPr="00764FD6" w:rsidRDefault="00764FD6" w:rsidP="00764FD6">
      <w:r w:rsidRPr="00764FD6">
        <w:t>Описание уровня квалификации педагогических, руководящих и иных работников организации, осуществляющей образовательную деятельность</w:t>
      </w:r>
    </w:p>
    <w:p w:rsidR="00764FD6" w:rsidRPr="00764FD6" w:rsidRDefault="00764FD6" w:rsidP="00764FD6">
      <w:r w:rsidRPr="00764FD6">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ЕКС и требованиям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по соответствующей должности.</w:t>
      </w:r>
    </w:p>
    <w:p w:rsidR="00764FD6" w:rsidRPr="00764FD6" w:rsidRDefault="00764FD6" w:rsidP="00764FD6">
      <w:r w:rsidRPr="00764FD6">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764FD6" w:rsidRPr="00764FD6" w:rsidRDefault="00764FD6" w:rsidP="00764FD6">
      <w:r w:rsidRPr="00764FD6">
        <w:t>Квалификация педагогических работников органи</w:t>
      </w:r>
      <w:r w:rsidR="0029443B">
        <w:t xml:space="preserve">зации осуществляющая </w:t>
      </w:r>
      <w:r w:rsidRPr="00764FD6">
        <w:t>образ</w:t>
      </w:r>
      <w:r w:rsidR="0029443B">
        <w:t xml:space="preserve">овательную деятельность, </w:t>
      </w:r>
      <w:r w:rsidRPr="00764FD6">
        <w:t>отража</w:t>
      </w:r>
      <w:r w:rsidR="0029443B">
        <w:t>ет</w:t>
      </w:r>
      <w:r w:rsidRPr="00764FD6">
        <w:t xml:space="preserve">: </w:t>
      </w:r>
    </w:p>
    <w:p w:rsidR="00764FD6" w:rsidRPr="00764FD6" w:rsidRDefault="00764FD6" w:rsidP="00764FD6">
      <w:r w:rsidRPr="00764FD6">
        <w:t xml:space="preserve">компетентность в соответствующих предметных областях знания и методах обучения; </w:t>
      </w:r>
    </w:p>
    <w:p w:rsidR="00764FD6" w:rsidRPr="00764FD6" w:rsidRDefault="00764FD6" w:rsidP="00764FD6">
      <w:r w:rsidRPr="00764FD6">
        <w:t xml:space="preserve">сформированность гуманистической позиции, позитивной направленности на педагогическую деятельность; </w:t>
      </w:r>
    </w:p>
    <w:p w:rsidR="00764FD6" w:rsidRPr="00764FD6" w:rsidRDefault="00764FD6" w:rsidP="00764FD6">
      <w:r w:rsidRPr="00764FD6">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764FD6" w:rsidRPr="00764FD6" w:rsidRDefault="00764FD6" w:rsidP="00764FD6">
      <w:r w:rsidRPr="00764FD6">
        <w:t>самоорганизованность, эмоциональную устойчивость.</w:t>
      </w:r>
    </w:p>
    <w:p w:rsidR="00764FD6" w:rsidRPr="00764FD6" w:rsidRDefault="00764FD6" w:rsidP="00764FD6">
      <w:r w:rsidRPr="00764FD6">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764FD6" w:rsidRPr="00764FD6" w:rsidRDefault="00764FD6" w:rsidP="00764FD6">
      <w:r w:rsidRPr="00764FD6">
        <w:t xml:space="preserve">обеспечивать условия для успешной деятельности, позитивной мотивации, а также самомотивирования обучающихся; </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764FD6" w:rsidRPr="00764FD6" w:rsidRDefault="00764FD6" w:rsidP="00764FD6">
      <w:r w:rsidRPr="00764FD6">
        <w:lastRenderedPageBreak/>
        <w:t xml:space="preserve">осуществлять самостоятельный поиск и анализ информации с помощью современных информационно-поисковых технологий; </w:t>
      </w:r>
    </w:p>
    <w:p w:rsidR="00764FD6" w:rsidRPr="00764FD6" w:rsidRDefault="00764FD6" w:rsidP="00764FD6">
      <w:r w:rsidRPr="00764FD6">
        <w:t xml:space="preserve">разрабатывать программы учебных предметов, курсов, методические и дидактические материалы; </w:t>
      </w:r>
    </w:p>
    <w:p w:rsidR="00764FD6" w:rsidRPr="00764FD6" w:rsidRDefault="00764FD6" w:rsidP="00764FD6">
      <w:r w:rsidRPr="00764FD6">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764FD6" w:rsidRPr="00764FD6" w:rsidRDefault="00764FD6" w:rsidP="00764FD6">
      <w:r w:rsidRPr="00764FD6">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764FD6" w:rsidRPr="00764FD6" w:rsidRDefault="00764FD6" w:rsidP="00764FD6">
      <w:r w:rsidRPr="00764FD6">
        <w:t>организовывать и сопровождать учебно-исследовательскую и проектную деятельность обучающихся, выполнение ими индивидуального проекта;</w:t>
      </w:r>
    </w:p>
    <w:p w:rsidR="00764FD6" w:rsidRPr="00764FD6" w:rsidRDefault="00764FD6" w:rsidP="00764FD6">
      <w:r w:rsidRPr="00764FD6">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764FD6" w:rsidRPr="00764FD6" w:rsidRDefault="00764FD6" w:rsidP="00764FD6">
      <w:r w:rsidRPr="00764FD6">
        <w:t>интерпретировать результаты достижений обучающихся;</w:t>
      </w:r>
    </w:p>
    <w:p w:rsidR="00764FD6" w:rsidRPr="00764FD6" w:rsidRDefault="00764FD6" w:rsidP="00764FD6">
      <w:r w:rsidRPr="00764FD6">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764FD6" w:rsidRPr="00764FD6" w:rsidRDefault="00764FD6" w:rsidP="00764FD6"/>
    <w:p w:rsidR="00764FD6" w:rsidRPr="00764FD6" w:rsidRDefault="00764FD6" w:rsidP="00764FD6"/>
    <w:p w:rsidR="00764FD6" w:rsidRPr="00764FD6" w:rsidRDefault="00764FD6" w:rsidP="00764FD6">
      <w:r w:rsidRPr="00764FD6">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764FD6" w:rsidRPr="00764FD6" w:rsidRDefault="00764FD6" w:rsidP="00764FD6">
      <w:r w:rsidRPr="00764FD6">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764FD6" w:rsidRPr="0029443B" w:rsidRDefault="00764FD6" w:rsidP="00764FD6">
      <w:pPr>
        <w:rPr>
          <w:b/>
        </w:rPr>
      </w:pPr>
      <w:r w:rsidRPr="0029443B">
        <w:rPr>
          <w:b/>
        </w:rPr>
        <w:t xml:space="preserve">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 </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764FD6" w:rsidRPr="00764FD6" w:rsidRDefault="00764FD6" w:rsidP="00764FD6">
      <w:r w:rsidRPr="00764FD6">
        <w:lastRenderedPageBreak/>
        <w:t>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Pr="00764FD6">
        <w:footnoteReference w:id="16"/>
      </w:r>
      <w:r w:rsidRPr="00764FD6">
        <w:t xml:space="preserve">. </w:t>
      </w:r>
    </w:p>
    <w:p w:rsidR="00764FD6" w:rsidRPr="00764FD6" w:rsidRDefault="00764FD6" w:rsidP="00764FD6">
      <w:r w:rsidRPr="0029443B">
        <w:rPr>
          <w:b/>
        </w:rPr>
        <w:t xml:space="preserve">Формами повышения квалификации </w:t>
      </w:r>
      <w:r w:rsidR="00C078B1" w:rsidRPr="0029443B">
        <w:rPr>
          <w:b/>
        </w:rPr>
        <w:t>являются</w:t>
      </w:r>
      <w:r w:rsidRPr="00764FD6">
        <w:t xml:space="preserve">: </w:t>
      </w:r>
    </w:p>
    <w:p w:rsidR="00764FD6" w:rsidRPr="00764FD6" w:rsidRDefault="00764FD6" w:rsidP="00764FD6">
      <w:r w:rsidRPr="00764FD6">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764FD6" w:rsidRPr="00764FD6" w:rsidRDefault="00764FD6" w:rsidP="00764FD6">
      <w:r w:rsidRPr="00764FD6">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764FD6" w:rsidRPr="00764FD6" w:rsidRDefault="00764FD6" w:rsidP="00764FD6">
      <w:r w:rsidRPr="00764FD6">
        <w:t>дистанционное образование; участие в различных педагогических проектах; создание и публикация методических материалов и др.</w:t>
      </w:r>
    </w:p>
    <w:p w:rsidR="00764FD6" w:rsidRPr="00764FD6" w:rsidRDefault="00764FD6" w:rsidP="00764FD6">
      <w:r w:rsidRPr="00764FD6">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64FD6" w:rsidRPr="00764FD6" w:rsidRDefault="00764FD6" w:rsidP="00764FD6">
      <w:r w:rsidRPr="00764FD6">
        <w:t>Ожидаемый результат повышения квалификации – профессиональная готовность работников образования к реализации ФГОС СОО:</w:t>
      </w:r>
    </w:p>
    <w:p w:rsidR="00764FD6" w:rsidRPr="00764FD6" w:rsidRDefault="00764FD6" w:rsidP="00764FD6">
      <w:r w:rsidRPr="00764FD6">
        <w:t>обеспечение оптимального вхождения работников образования в систему ценностей современного образования;</w:t>
      </w:r>
    </w:p>
    <w:p w:rsidR="00764FD6" w:rsidRPr="00764FD6" w:rsidRDefault="00764FD6" w:rsidP="00764FD6">
      <w:r w:rsidRPr="00764FD6">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764FD6" w:rsidRPr="00764FD6" w:rsidRDefault="00764FD6" w:rsidP="00764FD6">
      <w:r w:rsidRPr="00764FD6">
        <w:t>овладение учебно-методическими и информационно-методическими ресурсами, необходимыми для успешного решения задач ФГОС СОО.</w:t>
      </w:r>
    </w:p>
    <w:p w:rsidR="00060380" w:rsidRDefault="00764FD6" w:rsidP="00764FD6">
      <w:r w:rsidRPr="00764FD6">
        <w:t xml:space="preserve">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764FD6" w:rsidRPr="00764FD6" w:rsidRDefault="00764FD6" w:rsidP="00764FD6">
      <w:r w:rsidRPr="00764FD6">
        <w:t xml:space="preserve">деятельности </w:t>
      </w:r>
      <w:r w:rsidRPr="00764FD6">
        <w:lastRenderedPageBreak/>
        <w:t>педагогов на всех этапах реализации требований ФГОС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764FD6" w:rsidRPr="00764FD6" w:rsidRDefault="00764FD6" w:rsidP="00764FD6">
      <w:r w:rsidRPr="00764FD6">
        <w:t>При этом могут быть использованы мероприятия:</w:t>
      </w:r>
    </w:p>
    <w:p w:rsidR="00764FD6" w:rsidRPr="00764FD6" w:rsidRDefault="00764FD6" w:rsidP="00764FD6">
      <w:r w:rsidRPr="00764FD6">
        <w:t>семинары, посвященные содержанию и ключевым особенностям ФГОС СОО;</w:t>
      </w:r>
    </w:p>
    <w:p w:rsidR="00764FD6" w:rsidRPr="00764FD6" w:rsidRDefault="00764FD6" w:rsidP="00764FD6">
      <w:r w:rsidRPr="00764FD6">
        <w:t>тренинги для педагогов с целью выявления и соотнесения собственной профессиональной позиции с целями и задачами ФГОС СОО;</w:t>
      </w:r>
    </w:p>
    <w:p w:rsidR="00764FD6" w:rsidRPr="00764FD6" w:rsidRDefault="00764FD6" w:rsidP="00764FD6">
      <w:r w:rsidRPr="00764FD6">
        <w:t>заседания методических объединений учителей по проблемам введения ФГОС СОО;</w:t>
      </w:r>
    </w:p>
    <w:p w:rsidR="00764FD6" w:rsidRPr="00764FD6" w:rsidRDefault="00764FD6" w:rsidP="00764FD6">
      <w:r w:rsidRPr="00764FD6">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764FD6" w:rsidRPr="00764FD6" w:rsidRDefault="00764FD6" w:rsidP="00764FD6">
      <w:r w:rsidRPr="00764FD6">
        <w:t>участие педагогов в разработке разделов и компонентов основной образовательной программы образовательной организации;</w:t>
      </w:r>
    </w:p>
    <w:p w:rsidR="00764FD6" w:rsidRPr="00764FD6" w:rsidRDefault="00764FD6" w:rsidP="00764FD6">
      <w:r w:rsidRPr="00764FD6">
        <w:t>участие педагогов в разработке и апробации оценки эффективности работы в условиях внедрения ФГОС СОО и новой системы оплаты труда;</w:t>
      </w:r>
    </w:p>
    <w:p w:rsidR="00764FD6" w:rsidRPr="00764FD6" w:rsidRDefault="00764FD6" w:rsidP="00764FD6">
      <w:r w:rsidRPr="00764FD6">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764FD6" w:rsidRPr="00764FD6" w:rsidRDefault="00764FD6" w:rsidP="00764FD6">
      <w:r w:rsidRPr="00764FD6">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764FD6" w:rsidRPr="00764FD6" w:rsidRDefault="00764FD6" w:rsidP="00764FD6"/>
    <w:p w:rsidR="00764FD6" w:rsidRPr="00C078B1" w:rsidRDefault="00764FD6" w:rsidP="00764FD6">
      <w:pPr>
        <w:rPr>
          <w:b/>
        </w:rPr>
      </w:pPr>
      <w:bookmarkStart w:id="160" w:name="_Toc435412744"/>
      <w:bookmarkStart w:id="161" w:name="_Toc453968219"/>
      <w:r w:rsidRPr="00C078B1">
        <w:rPr>
          <w:b/>
        </w:rPr>
        <w:t>III.3.2. Психолого-педагогические условия реализации основной образовательной программы</w:t>
      </w:r>
      <w:bookmarkEnd w:id="160"/>
      <w:bookmarkEnd w:id="161"/>
    </w:p>
    <w:p w:rsidR="00764FD6" w:rsidRPr="00764FD6" w:rsidRDefault="00764FD6" w:rsidP="00764FD6">
      <w:r w:rsidRPr="00764FD6">
        <w:t>Обеспечение преемственности содержания и форм организации образовательной деятельности при получении среднего общего образования</w:t>
      </w:r>
    </w:p>
    <w:p w:rsidR="00060380" w:rsidRDefault="00764FD6" w:rsidP="00764FD6">
      <w:r w:rsidRPr="00764FD6">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764FD6" w:rsidRPr="00764FD6" w:rsidRDefault="00764FD6" w:rsidP="00764FD6">
      <w:r w:rsidRPr="00764FD6">
        <w:lastRenderedPageBreak/>
        <w:t>тренинги, практики, конференции с постепенным расширением возможностей обучающихся осуществлять выбор характера самостоятельной работы.</w:t>
      </w:r>
    </w:p>
    <w:p w:rsidR="00764FD6" w:rsidRPr="00764FD6" w:rsidRDefault="00764FD6" w:rsidP="00764FD6"/>
    <w:p w:rsidR="00764FD6" w:rsidRPr="00764FD6" w:rsidRDefault="00764FD6" w:rsidP="00764FD6">
      <w:r w:rsidRPr="00764FD6">
        <w:t>Учет специфики возрастного психофизического развития обучающихся</w:t>
      </w:r>
    </w:p>
    <w:p w:rsidR="00764FD6" w:rsidRPr="00764FD6" w:rsidRDefault="00764FD6" w:rsidP="00764FD6">
      <w:r w:rsidRPr="00764FD6">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764FD6" w:rsidRPr="00764FD6" w:rsidRDefault="00764FD6" w:rsidP="00764FD6">
      <w:r w:rsidRPr="00764FD6">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764FD6" w:rsidRPr="00764FD6" w:rsidRDefault="00764FD6" w:rsidP="00764FD6"/>
    <w:p w:rsidR="00764FD6" w:rsidRPr="00764FD6" w:rsidRDefault="00764FD6" w:rsidP="00764FD6">
      <w:r w:rsidRPr="00764FD6">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764FD6" w:rsidRPr="00764FD6" w:rsidRDefault="00764FD6" w:rsidP="00764FD6">
      <w:r w:rsidRPr="00764FD6">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764FD6" w:rsidRPr="00764FD6" w:rsidRDefault="00764FD6" w:rsidP="00764FD6">
      <w:r w:rsidRPr="00764FD6">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764FD6" w:rsidRPr="00764FD6" w:rsidRDefault="00764FD6" w:rsidP="00764FD6"/>
    <w:p w:rsidR="00764FD6" w:rsidRPr="00764FD6" w:rsidRDefault="00764FD6" w:rsidP="00764FD6">
      <w:r w:rsidRPr="00764FD6">
        <w:t>К основным направлениям психолого-педагогического сопровождения обучающихся можно отнести:</w:t>
      </w:r>
    </w:p>
    <w:p w:rsidR="00764FD6" w:rsidRPr="00764FD6" w:rsidRDefault="00764FD6" w:rsidP="00764FD6">
      <w:r w:rsidRPr="00764FD6">
        <w:t>сохранение и укрепление психического здоровья обучающихся;</w:t>
      </w:r>
    </w:p>
    <w:p w:rsidR="00764FD6" w:rsidRPr="00764FD6" w:rsidRDefault="00764FD6" w:rsidP="00764FD6">
      <w:r w:rsidRPr="00764FD6">
        <w:t>формирование ценности здоровья и безопасного образа жизни;</w:t>
      </w:r>
    </w:p>
    <w:p w:rsidR="00764FD6" w:rsidRPr="00764FD6" w:rsidRDefault="00764FD6" w:rsidP="00764FD6">
      <w:r w:rsidRPr="00764FD6">
        <w:t>развитие экологической культуры;</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764FD6" w:rsidRPr="00764FD6" w:rsidRDefault="00764FD6" w:rsidP="00764FD6">
      <w:r w:rsidRPr="00764FD6">
        <w:t>дифференциаци</w:t>
      </w:r>
      <w:r w:rsidRPr="00764FD6">
        <w:lastRenderedPageBreak/>
        <w:t>ю и индивидуализацию обучения;</w:t>
      </w:r>
    </w:p>
    <w:p w:rsidR="00764FD6" w:rsidRPr="00764FD6" w:rsidRDefault="00764FD6" w:rsidP="00764FD6">
      <w:r w:rsidRPr="00764FD6">
        <w:t>мониторинг возможностей и способностей обучающихся;</w:t>
      </w:r>
    </w:p>
    <w:p w:rsidR="00764FD6" w:rsidRPr="00764FD6" w:rsidRDefault="00764FD6" w:rsidP="00764FD6">
      <w:r w:rsidRPr="00764FD6">
        <w:t>выявление и поддержку одаренных обучающихся, поддержку обучающихся с особыми образовательными потребностями;</w:t>
      </w:r>
    </w:p>
    <w:p w:rsidR="00764FD6" w:rsidRPr="00764FD6" w:rsidRDefault="00764FD6" w:rsidP="00764FD6">
      <w:r w:rsidRPr="00764FD6">
        <w:t>психолого-педагогическую поддержку участников олимпиадного движения;</w:t>
      </w:r>
    </w:p>
    <w:p w:rsidR="00764FD6" w:rsidRPr="00764FD6" w:rsidRDefault="00764FD6" w:rsidP="00764FD6">
      <w:r w:rsidRPr="00764FD6">
        <w:t>обеспечение осознанного и ответственного выбора дальнейшей профессиональной сферы деятельности;</w:t>
      </w:r>
    </w:p>
    <w:p w:rsidR="00764FD6" w:rsidRPr="00764FD6" w:rsidRDefault="00764FD6" w:rsidP="00764FD6">
      <w:r w:rsidRPr="00764FD6">
        <w:t>формирование коммуникативных навыков в разновозрастной среде и среде сверстников;</w:t>
      </w:r>
    </w:p>
    <w:p w:rsidR="00764FD6" w:rsidRPr="00764FD6" w:rsidRDefault="00764FD6" w:rsidP="00764FD6">
      <w:r w:rsidRPr="00764FD6">
        <w:t>поддержку объединений обучающихся, ученического самоуправления.</w:t>
      </w:r>
    </w:p>
    <w:p w:rsidR="00764FD6" w:rsidRPr="00764FD6" w:rsidRDefault="00764FD6" w:rsidP="00764FD6">
      <w:r w:rsidRPr="00764FD6">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764FD6" w:rsidRPr="00764FD6" w:rsidRDefault="00764FD6" w:rsidP="00764FD6">
      <w:r w:rsidRPr="00764FD6">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764FD6" w:rsidRPr="00764FD6" w:rsidRDefault="00764FD6" w:rsidP="00764FD6">
      <w:r w:rsidRPr="00764FD6">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764FD6" w:rsidRPr="00764FD6" w:rsidRDefault="00764FD6" w:rsidP="00764FD6"/>
    <w:p w:rsidR="00764FD6" w:rsidRPr="00764FD6" w:rsidRDefault="00764FD6" w:rsidP="00764FD6">
      <w:r w:rsidRPr="00764FD6">
        <w:t>Диверсификация уровней психолого-педагогического сопровождения</w:t>
      </w:r>
    </w:p>
    <w:p w:rsidR="00764FD6" w:rsidRPr="00764FD6" w:rsidRDefault="00764FD6" w:rsidP="00764FD6">
      <w:r w:rsidRPr="00764FD6">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060380" w:rsidRDefault="00764FD6" w:rsidP="00764FD6">
      <w:r w:rsidRPr="00764FD6">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764FD6" w:rsidRPr="00764FD6" w:rsidRDefault="00764FD6" w:rsidP="00764FD6">
      <w:r w:rsidRPr="00764FD6">
        <w:t xml:space="preserve">содержательных </w:t>
      </w:r>
      <w:r w:rsidRPr="00764FD6">
        <w:lastRenderedPageBreak/>
        <w:t xml:space="preserve">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764FD6" w:rsidRPr="00764FD6" w:rsidRDefault="00764FD6" w:rsidP="00764FD6"/>
    <w:p w:rsidR="00764FD6" w:rsidRPr="00764FD6" w:rsidRDefault="00764FD6" w:rsidP="00764FD6"/>
    <w:p w:rsidR="00764FD6" w:rsidRPr="006A7A48" w:rsidRDefault="00764FD6" w:rsidP="00764FD6">
      <w:pPr>
        <w:rPr>
          <w:b/>
        </w:rPr>
      </w:pPr>
    </w:p>
    <w:p w:rsidR="00764FD6" w:rsidRPr="00764FD6" w:rsidRDefault="00764FD6" w:rsidP="00764FD6">
      <w:r w:rsidRPr="006A7A48">
        <w:rPr>
          <w:b/>
        </w:rPr>
        <w:t>Основными формами психолого-педа</w:t>
      </w:r>
      <w:r w:rsidR="006A7A48" w:rsidRPr="006A7A48">
        <w:rPr>
          <w:b/>
        </w:rPr>
        <w:t xml:space="preserve">гогического сопровождения </w:t>
      </w:r>
      <w:r w:rsidRPr="006A7A48">
        <w:rPr>
          <w:b/>
        </w:rPr>
        <w:t>выступа</w:t>
      </w:r>
      <w:r w:rsidR="006A7A48" w:rsidRPr="006A7A48">
        <w:rPr>
          <w:b/>
        </w:rPr>
        <w:t>ет</w:t>
      </w:r>
      <w:r w:rsidRPr="00764FD6">
        <w:t>:</w:t>
      </w:r>
    </w:p>
    <w:p w:rsidR="00764FD6" w:rsidRPr="00764FD6" w:rsidRDefault="00764FD6" w:rsidP="00764FD6">
      <w:r w:rsidRPr="00764FD6">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764FD6" w:rsidRPr="00764FD6" w:rsidRDefault="00764FD6" w:rsidP="00764FD6">
      <w:r w:rsidRPr="00764FD6">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764FD6" w:rsidRPr="00764FD6" w:rsidRDefault="00764FD6" w:rsidP="00764FD6">
      <w:r w:rsidRPr="00764FD6">
        <w:t>профилактика, экспертиза, развивающая работа, просвещение, коррекционная работа, осуществляемая в течение всего учебного времени.</w:t>
      </w:r>
    </w:p>
    <w:p w:rsidR="00764FD6" w:rsidRPr="00764FD6" w:rsidRDefault="00764FD6" w:rsidP="00764FD6"/>
    <w:p w:rsidR="00764FD6" w:rsidRPr="006A7A48" w:rsidRDefault="00764FD6" w:rsidP="00764FD6">
      <w:pPr>
        <w:rPr>
          <w:b/>
        </w:rPr>
      </w:pPr>
      <w:bookmarkStart w:id="162" w:name="_Toc435412745"/>
      <w:bookmarkStart w:id="163" w:name="_Toc453968220"/>
      <w:r w:rsidRPr="006A7A48">
        <w:rPr>
          <w:b/>
        </w:rPr>
        <w:t>III.3.3. Финансовое обеспечение реализации образовательной программы среднего общего образования</w:t>
      </w:r>
      <w:bookmarkEnd w:id="162"/>
      <w:bookmarkEnd w:id="163"/>
    </w:p>
    <w:p w:rsidR="00764FD6" w:rsidRPr="00764FD6" w:rsidRDefault="00764FD6" w:rsidP="00764FD6">
      <w:r w:rsidRPr="00764FD6">
        <w:t>Финансовое обеспечение реализации основной образовательной программы среднего общего образования включает в себя:</w:t>
      </w:r>
    </w:p>
    <w:p w:rsidR="00764FD6" w:rsidRPr="00764FD6" w:rsidRDefault="00764FD6" w:rsidP="00764FD6">
      <w:r w:rsidRPr="00764FD6">
        <w:t>обеспечение государственных гарантий прав граждан на получение бесплатного общедоступного среднего общего образования;</w:t>
      </w:r>
    </w:p>
    <w:p w:rsidR="00764FD6" w:rsidRPr="00764FD6" w:rsidRDefault="00764FD6" w:rsidP="00764FD6">
      <w:r w:rsidRPr="00764FD6">
        <w:t>исполнение требований ФГОС СОО организацией, осуществляющей образовательную деятельность;</w:t>
      </w:r>
    </w:p>
    <w:p w:rsidR="00764FD6" w:rsidRPr="00764FD6" w:rsidRDefault="00764FD6" w:rsidP="00764FD6">
      <w:r w:rsidRPr="00764FD6">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6A7A48" w:rsidRDefault="006A7A48" w:rsidP="00764FD6"/>
    <w:p w:rsidR="006A7A48" w:rsidRDefault="006A7A48" w:rsidP="00764FD6"/>
    <w:p w:rsidR="006A7A48" w:rsidRDefault="006A7A48" w:rsidP="00764FD6"/>
    <w:p w:rsidR="006A7A48" w:rsidRDefault="006A7A48" w:rsidP="00764FD6"/>
    <w:p w:rsidR="006A7A48" w:rsidRDefault="006A7A48" w:rsidP="00764FD6"/>
    <w:p w:rsidR="00764FD6" w:rsidRPr="00764FD6" w:rsidRDefault="00764FD6" w:rsidP="00764FD6">
      <w:r w:rsidRPr="00764FD6">
        <w:lastRenderedPageBreak/>
        <w:t xml:space="preserve">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муниципальных услуг в сфере образования предусматриваются в том числе затраты на осуществление образовательной деятельности, не зависящие от количества обучающихся. </w:t>
      </w:r>
    </w:p>
    <w:p w:rsidR="00764FD6" w:rsidRPr="00764FD6" w:rsidRDefault="00764FD6" w:rsidP="00764FD6">
      <w:bookmarkStart w:id="164" w:name="st99_5"/>
      <w:bookmarkEnd w:id="164"/>
      <w:r w:rsidRPr="00764FD6">
        <w:t>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w:t>
      </w:r>
    </w:p>
    <w:p w:rsidR="00764FD6" w:rsidRPr="00764FD6" w:rsidRDefault="00764FD6" w:rsidP="00764FD6"/>
    <w:p w:rsidR="00764FD6" w:rsidRPr="006A7A48" w:rsidRDefault="00764FD6" w:rsidP="00764FD6">
      <w:pPr>
        <w:rPr>
          <w:b/>
        </w:rPr>
      </w:pPr>
      <w:bookmarkStart w:id="165" w:name="_Toc435412746"/>
      <w:bookmarkStart w:id="166" w:name="_Toc453968221"/>
      <w:r w:rsidRPr="006A7A48">
        <w:rPr>
          <w:b/>
        </w:rPr>
        <w:t>III.3.4. Материально-технические условия реализации основной образовательной программы</w:t>
      </w:r>
      <w:bookmarkEnd w:id="165"/>
      <w:bookmarkEnd w:id="166"/>
    </w:p>
    <w:p w:rsidR="00764FD6" w:rsidRPr="00764FD6" w:rsidRDefault="00764FD6" w:rsidP="00764FD6">
      <w:r w:rsidRPr="00764FD6">
        <w:t>Материально-технические условия реализации основной образовательной программы формируются с учетом:</w:t>
      </w:r>
    </w:p>
    <w:p w:rsidR="00764FD6" w:rsidRPr="00764FD6" w:rsidRDefault="00764FD6" w:rsidP="00764FD6">
      <w:r w:rsidRPr="00764FD6">
        <w:t>требований ФГОС СОО;</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6A7A48" w:rsidRDefault="006A7A48" w:rsidP="00764FD6"/>
    <w:p w:rsidR="006A7A48" w:rsidRDefault="006A7A48" w:rsidP="00764FD6"/>
    <w:p w:rsidR="006A7A48" w:rsidRDefault="006A7A48" w:rsidP="00764FD6"/>
    <w:p w:rsidR="006A7A48" w:rsidRDefault="006A7A48" w:rsidP="00764FD6"/>
    <w:p w:rsidR="006A7A48" w:rsidRDefault="006A7A48" w:rsidP="00764FD6"/>
    <w:p w:rsidR="006A7A48" w:rsidRDefault="006A7A48" w:rsidP="00764FD6"/>
    <w:p w:rsidR="006A7A48" w:rsidRDefault="006A7A48" w:rsidP="00764FD6"/>
    <w:p w:rsidR="006A7A48" w:rsidRDefault="006A7A48" w:rsidP="00764FD6"/>
    <w:p w:rsidR="00764FD6" w:rsidRPr="00764FD6" w:rsidRDefault="00764FD6" w:rsidP="00764FD6">
      <w:r w:rsidRPr="00764FD6">
        <w:lastRenderedPageBreak/>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764FD6" w:rsidRPr="00764FD6" w:rsidRDefault="00764FD6" w:rsidP="00764FD6">
      <w:r w:rsidRPr="00764FD6">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764FD6" w:rsidRPr="00764FD6" w:rsidRDefault="00764FD6" w:rsidP="00764FD6">
      <w:r w:rsidRPr="00764FD6">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764FD6" w:rsidRPr="00764FD6" w:rsidRDefault="00764FD6" w:rsidP="00764FD6">
      <w:r w:rsidRPr="00764FD6">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w:t>
      </w:r>
    </w:p>
    <w:p w:rsidR="00764FD6" w:rsidRPr="00764FD6" w:rsidRDefault="00764FD6" w:rsidP="00764FD6">
      <w:r w:rsidRPr="00764FD6">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764FD6" w:rsidRPr="00764FD6" w:rsidRDefault="00764FD6" w:rsidP="00764FD6">
      <w:r w:rsidRPr="00764FD6">
        <w:t>иных действующих федеральных/региональных/муниципальных/</w:t>
      </w:r>
      <w:r w:rsidRPr="00764FD6">
        <w:br/>
        <w:t>локальных нормативных актов и рекомендаций.</w:t>
      </w:r>
    </w:p>
    <w:p w:rsidR="00764FD6" w:rsidRPr="00764FD6" w:rsidRDefault="00764FD6" w:rsidP="00764FD6"/>
    <w:p w:rsidR="00764FD6" w:rsidRPr="00764FD6" w:rsidRDefault="00764FD6" w:rsidP="00764FD6">
      <w:r w:rsidRPr="00764FD6">
        <w:t>Материально-технические условия реализации основной образовательной программы:</w:t>
      </w:r>
    </w:p>
    <w:p w:rsidR="00764FD6" w:rsidRPr="00764FD6" w:rsidRDefault="00764FD6" w:rsidP="00764FD6">
      <w:r w:rsidRPr="00764FD6">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764FD6" w:rsidRPr="00764FD6" w:rsidRDefault="00764FD6" w:rsidP="00764FD6">
      <w:r w:rsidRPr="00764FD6">
        <w:t xml:space="preserve">учитывают: </w:t>
      </w:r>
    </w:p>
    <w:p w:rsidR="00764FD6" w:rsidRPr="00764FD6" w:rsidRDefault="00764FD6" w:rsidP="00764FD6">
      <w:r w:rsidRPr="00764FD6">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764FD6" w:rsidRPr="00764FD6" w:rsidRDefault="00764FD6" w:rsidP="00764FD6">
      <w:r w:rsidRPr="00764FD6">
        <w:lastRenderedPageBreak/>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764FD6" w:rsidRPr="00764FD6" w:rsidRDefault="00764FD6" w:rsidP="00764FD6">
      <w:r w:rsidRPr="00764FD6">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764FD6" w:rsidRPr="00764FD6" w:rsidRDefault="00764FD6" w:rsidP="00764FD6">
      <w:r w:rsidRPr="00764FD6">
        <w:t>обеспечивают:</w:t>
      </w:r>
    </w:p>
    <w:p w:rsidR="00764FD6" w:rsidRPr="00764FD6" w:rsidRDefault="00764FD6" w:rsidP="00764FD6">
      <w:r w:rsidRPr="00764FD6">
        <w:t>подготовку обучающихся к саморазвитию и непрерывному образованию;</w:t>
      </w:r>
    </w:p>
    <w:p w:rsidR="00764FD6" w:rsidRPr="00764FD6" w:rsidRDefault="00764FD6" w:rsidP="00764FD6">
      <w:r w:rsidRPr="00764FD6">
        <w:t>формирование и развитие мотивации к познанию, творчеству и инновационной деятельности;</w:t>
      </w:r>
    </w:p>
    <w:p w:rsidR="00764FD6" w:rsidRPr="00764FD6" w:rsidRDefault="00764FD6" w:rsidP="00764FD6">
      <w:r w:rsidRPr="00764FD6">
        <w:t>формирование основы научных методов познания окружающего мира;</w:t>
      </w:r>
    </w:p>
    <w:p w:rsidR="00764FD6" w:rsidRPr="00764FD6" w:rsidRDefault="00764FD6" w:rsidP="00764FD6">
      <w:r w:rsidRPr="00764FD6">
        <w:t>условия для активной учебно-познавательной деятельности;</w:t>
      </w:r>
    </w:p>
    <w:p w:rsidR="00764FD6" w:rsidRPr="00764FD6" w:rsidRDefault="00764FD6" w:rsidP="00764FD6">
      <w:r w:rsidRPr="00764FD6">
        <w:t>воспитание патриотизма и установок толерантности, умения жить с непохожими людьми;</w:t>
      </w:r>
    </w:p>
    <w:p w:rsidR="00764FD6" w:rsidRPr="00764FD6" w:rsidRDefault="00764FD6" w:rsidP="00764FD6">
      <w:r w:rsidRPr="00764FD6">
        <w:t>развитие креативности, критического мышления;</w:t>
      </w:r>
    </w:p>
    <w:p w:rsidR="00764FD6" w:rsidRPr="00764FD6" w:rsidRDefault="00764FD6" w:rsidP="00764FD6">
      <w:r w:rsidRPr="00764FD6">
        <w:t>поддержку социальной активности и осознанного выбора профессии;</w:t>
      </w:r>
    </w:p>
    <w:p w:rsidR="00764FD6" w:rsidRPr="00764FD6" w:rsidRDefault="00764FD6" w:rsidP="00764FD6">
      <w:r w:rsidRPr="00764FD6">
        <w:t>возможность достижения обучающимися предметных, метапредметных и личностных результатов освоения основной образовательной программы;</w:t>
      </w:r>
    </w:p>
    <w:p w:rsidR="00764FD6" w:rsidRPr="00764FD6" w:rsidRDefault="00764FD6" w:rsidP="00764FD6">
      <w:r w:rsidRPr="00764FD6">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764FD6" w:rsidRPr="00764FD6" w:rsidRDefault="00764FD6" w:rsidP="00764FD6">
      <w:r w:rsidRPr="00764FD6">
        <w:t>эргономичность, мультифункциональность и трансформируемость помещений образовательной организации.</w:t>
      </w:r>
    </w:p>
    <w:p w:rsidR="00764FD6" w:rsidRPr="00764FD6" w:rsidRDefault="00764FD6" w:rsidP="00764FD6">
      <w:r w:rsidRPr="00764FD6">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764FD6" w:rsidRPr="00764FD6" w:rsidRDefault="00764FD6" w:rsidP="00764FD6">
      <w:r w:rsidRPr="00764FD6">
        <w:lastRenderedPageBreak/>
        <w:t xml:space="preserve">В образовательной организации выделяются и оборудуются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 </w:t>
      </w:r>
    </w:p>
    <w:p w:rsidR="00764FD6" w:rsidRPr="00764FD6" w:rsidRDefault="00764FD6" w:rsidP="00764FD6">
      <w:r w:rsidRPr="00764FD6">
        <w:t>В образовательной организации могут быть предусмотрены:</w:t>
      </w:r>
    </w:p>
    <w:p w:rsidR="00764FD6" w:rsidRPr="00764FD6" w:rsidRDefault="00764FD6" w:rsidP="00764FD6">
      <w:r w:rsidRPr="00764FD6">
        <w:t>учебные кабинеты с автоматизированными (в том числе интерактивными) рабочими местами обучающихся и педагогических работников;</w:t>
      </w:r>
    </w:p>
    <w:p w:rsidR="00764FD6" w:rsidRPr="00764FD6" w:rsidRDefault="00764FD6" w:rsidP="00764FD6">
      <w:r w:rsidRPr="00764FD6">
        <w:t>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rsidR="00764FD6" w:rsidRPr="00764FD6" w:rsidRDefault="00764FD6" w:rsidP="00764FD6">
      <w:r w:rsidRPr="00764FD6">
        <w:t>цеха и мастерские в соответствии с профилями обучения;</w:t>
      </w:r>
    </w:p>
    <w:p w:rsidR="00764FD6" w:rsidRPr="00764FD6" w:rsidRDefault="00764FD6" w:rsidP="00764FD6">
      <w:r w:rsidRPr="00764FD6">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764FD6" w:rsidRPr="00764FD6" w:rsidRDefault="00764FD6" w:rsidP="00764FD6">
      <w:r w:rsidRPr="00764FD6">
        <w:t>мультифункциональный актовый зал (актовые залы) для проведения информационно-методических, учебных, а также массовых, досуговых, развлекательных мероприятий;</w:t>
      </w:r>
    </w:p>
    <w:p w:rsidR="00764FD6" w:rsidRPr="00764FD6" w:rsidRDefault="00764FD6" w:rsidP="00764FD6">
      <w:r w:rsidRPr="00764FD6">
        <w:t>спортивные и хореографические залы, спортивные сооружения, автогородок;</w:t>
      </w:r>
    </w:p>
    <w:p w:rsidR="00764FD6" w:rsidRPr="00764FD6" w:rsidRDefault="00764FD6" w:rsidP="00764FD6">
      <w:r w:rsidRPr="00764FD6">
        <w:t>помещения для питания обучающихся, а также для хранения и приготовления пищи (с возможностью организации горячего питания);</w:t>
      </w:r>
    </w:p>
    <w:p w:rsidR="00764FD6" w:rsidRPr="00764FD6" w:rsidRDefault="00764FD6" w:rsidP="00764FD6">
      <w:r w:rsidRPr="00764FD6">
        <w:t>помещения медицинского назначения;</w:t>
      </w:r>
    </w:p>
    <w:p w:rsidR="00764FD6" w:rsidRPr="00764FD6" w:rsidRDefault="00764FD6" w:rsidP="00764FD6">
      <w:r w:rsidRPr="00764FD6">
        <w:t xml:space="preserve">административные и иные помещения, оснащенные необходимым оборудованием; </w:t>
      </w:r>
    </w:p>
    <w:p w:rsidR="00764FD6" w:rsidRPr="00764FD6" w:rsidRDefault="00764FD6" w:rsidP="00764FD6">
      <w:r w:rsidRPr="00764FD6">
        <w:t>гардеробы, санузлы, места личной гигиены;</w:t>
      </w:r>
    </w:p>
    <w:p w:rsidR="00764FD6" w:rsidRPr="00764FD6" w:rsidRDefault="00764FD6" w:rsidP="00764FD6">
      <w:r w:rsidRPr="00764FD6">
        <w:t xml:space="preserve">участок (территория) с необходимым набором оборудованных зон; </w:t>
      </w:r>
    </w:p>
    <w:p w:rsidR="00764FD6" w:rsidRPr="00764FD6" w:rsidRDefault="00764FD6" w:rsidP="00764FD6">
      <w:r w:rsidRPr="00764FD6">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764FD6" w:rsidRPr="00764FD6" w:rsidRDefault="00764FD6" w:rsidP="00764FD6">
      <w:r w:rsidRPr="00764FD6">
        <w:t>мебель, офисное оснащение и хозяйственный инвентарь.</w:t>
      </w:r>
    </w:p>
    <w:p w:rsidR="00764FD6" w:rsidRPr="00764FD6" w:rsidRDefault="00764FD6" w:rsidP="00764FD6"/>
    <w:p w:rsidR="00764FD6" w:rsidRPr="00764FD6" w:rsidRDefault="00764FD6" w:rsidP="00764FD6">
      <w:r w:rsidRPr="00764FD6">
        <w:t>Материально-техническое оснащение образовательной деятельности обеспечивает следующие ключевые возможности:</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764FD6" w:rsidRPr="00764FD6" w:rsidRDefault="00764FD6" w:rsidP="00764FD6">
      <w:r w:rsidRPr="00764FD6">
        <w:lastRenderedPageBreak/>
        <w:t>реализацию индивидуальных учебных планов обучающихся, осуществления ими самостоятельной познавательной деятельности;</w:t>
      </w:r>
    </w:p>
    <w:p w:rsidR="00764FD6" w:rsidRPr="00764FD6" w:rsidRDefault="00764FD6" w:rsidP="00764FD6">
      <w:r w:rsidRPr="00764FD6">
        <w:t>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764FD6" w:rsidRPr="00764FD6" w:rsidRDefault="00764FD6" w:rsidP="00764FD6">
      <w:r w:rsidRPr="00764FD6">
        <w:t>художественное творчество с использованием современных инструментов и технологий, художественно-оформительские и издательские работы;</w:t>
      </w:r>
    </w:p>
    <w:p w:rsidR="00764FD6" w:rsidRPr="00764FD6" w:rsidRDefault="00764FD6" w:rsidP="00764FD6">
      <w:r w:rsidRPr="00764FD6">
        <w:t>научно-техническое творчество, создание материальных и информационных объектов с использованием рукомесла и цифрового производства;</w:t>
      </w:r>
    </w:p>
    <w:p w:rsidR="00764FD6" w:rsidRPr="00764FD6" w:rsidRDefault="00764FD6" w:rsidP="00764FD6">
      <w:r w:rsidRPr="00764FD6">
        <w:t>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764FD6" w:rsidRPr="00764FD6" w:rsidRDefault="00764FD6" w:rsidP="00764FD6">
      <w:r w:rsidRPr="00764FD6">
        <w:t>базовое и углубленное изучение предметов;</w:t>
      </w:r>
    </w:p>
    <w:p w:rsidR="00764FD6" w:rsidRPr="00764FD6" w:rsidRDefault="00764FD6" w:rsidP="00764FD6">
      <w:r w:rsidRPr="00764FD6">
        <w:t>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764FD6" w:rsidRPr="00764FD6" w:rsidRDefault="00764FD6" w:rsidP="00764FD6">
      <w:r w:rsidRPr="00764FD6">
        <w:t>наблюдение, наглядное представление и анализ данных, использование цифровых планов и карт, спутниковых изображений;</w:t>
      </w:r>
    </w:p>
    <w:p w:rsidR="00764FD6" w:rsidRPr="00764FD6" w:rsidRDefault="00764FD6" w:rsidP="00764FD6">
      <w:r w:rsidRPr="00764FD6">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764FD6" w:rsidRPr="00764FD6" w:rsidRDefault="00764FD6" w:rsidP="00764FD6">
      <w:r w:rsidRPr="00764FD6">
        <w:t>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rsidR="00764FD6" w:rsidRPr="00764FD6" w:rsidRDefault="00764FD6" w:rsidP="00764FD6">
      <w:r w:rsidRPr="00764FD6">
        <w:t>практическое освоение правил безопасного поведения на дорогах и улицах с использованием игр, оборудования, а также компьютерных технологий;</w:t>
      </w:r>
    </w:p>
    <w:p w:rsidR="00764FD6" w:rsidRPr="00764FD6" w:rsidRDefault="00764FD6" w:rsidP="00764FD6">
      <w:r w:rsidRPr="00764FD6">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764FD6" w:rsidRPr="00764FD6" w:rsidRDefault="00764FD6" w:rsidP="00764FD6">
      <w:r w:rsidRPr="00764FD6">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060380" w:rsidRDefault="00764FD6" w:rsidP="00764FD6">
      <w:r w:rsidRPr="00764FD6">
        <w:t xml:space="preserve">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764FD6" w:rsidRPr="00764FD6" w:rsidRDefault="00764FD6" w:rsidP="00764FD6">
      <w:r w:rsidRPr="00764FD6">
        <w:lastRenderedPageBreak/>
        <w:t xml:space="preserve">аудио-, видеоматериалов, результатов творческой, научно-исследовательской и проектной деятельности обучающихся; </w:t>
      </w:r>
    </w:p>
    <w:p w:rsidR="00764FD6" w:rsidRPr="00764FD6" w:rsidRDefault="00764FD6" w:rsidP="00764FD6">
      <w:r w:rsidRPr="00764FD6">
        <w:t>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rsidR="00764FD6" w:rsidRPr="00764FD6" w:rsidRDefault="00764FD6" w:rsidP="00764FD6">
      <w:r w:rsidRPr="00764FD6">
        <w:t>маркетинг образовательных услуг и работу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764FD6" w:rsidRPr="00764FD6" w:rsidRDefault="00764FD6" w:rsidP="00764FD6">
      <w:r w:rsidRPr="00764FD6">
        <w:t>организацию качественного горячего питания, медицинского обслуживания и отдыха обучающихся и педагогических работников.</w:t>
      </w:r>
    </w:p>
    <w:p w:rsidR="00764FD6" w:rsidRPr="00764FD6" w:rsidRDefault="00764FD6" w:rsidP="00764FD6">
      <w:r w:rsidRPr="00764FD6">
        <w:t>Указанные виды деятельности обеспечиваются расходными материалами.</w:t>
      </w:r>
    </w:p>
    <w:p w:rsidR="00764FD6" w:rsidRPr="00764FD6" w:rsidRDefault="00764FD6" w:rsidP="00764FD6">
      <w:r w:rsidRPr="00764FD6">
        <w:t>Важно, чтобы инфраструктура образовательной организации обеспечивала дополнительные возможности:</w:t>
      </w:r>
    </w:p>
    <w:p w:rsidR="00764FD6" w:rsidRPr="00764FD6" w:rsidRDefault="00764FD6" w:rsidP="00764FD6">
      <w:r w:rsidRPr="00764FD6">
        <w:t>зоны (помещения) для коворкинга (свободной совместной деятельности) обучающихся, педагогических и административных работников;</w:t>
      </w:r>
    </w:p>
    <w:p w:rsidR="00764FD6" w:rsidRPr="00764FD6" w:rsidRDefault="00764FD6" w:rsidP="00764FD6">
      <w:r w:rsidRPr="00764FD6">
        <w:t>зоны уединения и психологической разгрузки;</w:t>
      </w:r>
    </w:p>
    <w:p w:rsidR="00764FD6" w:rsidRPr="00764FD6" w:rsidRDefault="00764FD6" w:rsidP="00764FD6">
      <w:r w:rsidRPr="00764FD6">
        <w:t>зоны индивидуальной работы обучающихся (информационный поиск, формирование контента, подготовка к занятиям и пр.);</w:t>
      </w:r>
    </w:p>
    <w:p w:rsidR="00764FD6" w:rsidRPr="00764FD6" w:rsidRDefault="00764FD6" w:rsidP="00764FD6">
      <w:r w:rsidRPr="00764FD6">
        <w:t>беспроводной безопасный доступ к сети Интернет;</w:t>
      </w:r>
    </w:p>
    <w:p w:rsidR="00764FD6" w:rsidRPr="00764FD6" w:rsidRDefault="00764FD6" w:rsidP="00764FD6">
      <w:r w:rsidRPr="00764FD6">
        <w:t>использование личных электронных устройств с учетом политики информационной безопасности.</w:t>
      </w:r>
    </w:p>
    <w:p w:rsidR="00764FD6" w:rsidRPr="00764FD6" w:rsidRDefault="00764FD6" w:rsidP="00764FD6">
      <w:r w:rsidRPr="00764FD6">
        <w:t>Оформление помещений образовательной организации должно соответствовать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замыслов обучающихся и педагогических работников (в том числе окрашивание стен специализированными красками, превращающими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rsidR="00060380" w:rsidRDefault="00764FD6" w:rsidP="00764FD6">
      <w:r w:rsidRPr="00764FD6">
        <w:t xml:space="preserve">Формирование материально-технических условий целесообразно осуществлять по функционально-модульному принципу. Функциональный модуль —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764FD6" w:rsidRPr="00764FD6" w:rsidRDefault="00764FD6" w:rsidP="00764FD6">
      <w:r w:rsidRPr="00764FD6">
        <w:t>функциональными модулями (мультифункциональные помещения). Некоторые функциональные модули могут быть в мобильном исполнении (для оптимизации финансовых затрат и/или обеспечения коллективного использования).</w:t>
      </w:r>
    </w:p>
    <w:p w:rsidR="00764FD6" w:rsidRPr="00764FD6" w:rsidRDefault="00764FD6" w:rsidP="00764FD6">
      <w:r w:rsidRPr="00764FD6">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др.), выполнения функций социокультурного центра.</w:t>
      </w:r>
    </w:p>
    <w:p w:rsidR="00764FD6" w:rsidRPr="00764FD6" w:rsidRDefault="00764FD6" w:rsidP="00764FD6"/>
    <w:p w:rsidR="00764FD6" w:rsidRPr="00764FD6" w:rsidRDefault="00764FD6" w:rsidP="00764FD6">
      <w:bookmarkStart w:id="167" w:name="_Toc435412747"/>
      <w:bookmarkStart w:id="168" w:name="_Toc453968222"/>
      <w:r w:rsidRPr="00764FD6">
        <w:t>III.3.5. Информационно-методические условия реализации основной образовательной программы</w:t>
      </w:r>
      <w:bookmarkEnd w:id="167"/>
      <w:bookmarkEnd w:id="168"/>
    </w:p>
    <w:p w:rsidR="00764FD6" w:rsidRPr="00764FD6" w:rsidRDefault="00764FD6" w:rsidP="00764FD6">
      <w:r w:rsidRPr="00764FD6">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764FD6" w:rsidRPr="00764FD6" w:rsidRDefault="00764FD6" w:rsidP="00764FD6">
      <w:r w:rsidRPr="00764FD6">
        <w:t>комплекс информационных образовательных ресурсов, в том числе цифровые образовательные ресурсы;</w:t>
      </w:r>
    </w:p>
    <w:p w:rsidR="00764FD6" w:rsidRPr="00764FD6" w:rsidRDefault="00764FD6" w:rsidP="00764FD6">
      <w:r w:rsidRPr="00764FD6">
        <w:t>совокупность технологических средств ИКТ: компьютеры, иное информационное оборудование, коммуникационные каналы;</w:t>
      </w:r>
    </w:p>
    <w:p w:rsidR="00764FD6" w:rsidRPr="00764FD6" w:rsidRDefault="00764FD6" w:rsidP="00764FD6">
      <w:r w:rsidRPr="00764FD6">
        <w:t>систему современных педагогических технологий, обеспечивающих обучение в современной информационно-образовательной среде.</w:t>
      </w:r>
    </w:p>
    <w:p w:rsidR="00764FD6" w:rsidRPr="00764FD6" w:rsidRDefault="00764FD6" w:rsidP="00764FD6">
      <w:r w:rsidRPr="00764FD6">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rsidR="00764FD6" w:rsidRPr="00764FD6" w:rsidRDefault="00764FD6" w:rsidP="00764FD6">
      <w:r w:rsidRPr="00764FD6">
        <w:t>Основными структурными элементами ИОС являются:</w:t>
      </w:r>
    </w:p>
    <w:p w:rsidR="00764FD6" w:rsidRPr="00764FD6" w:rsidRDefault="00764FD6" w:rsidP="00764FD6">
      <w:r w:rsidRPr="00764FD6">
        <w:t>информационно-образовательные ресурсы в виде печатной продукции;</w:t>
      </w:r>
    </w:p>
    <w:p w:rsidR="00764FD6" w:rsidRPr="00764FD6" w:rsidRDefault="00764FD6" w:rsidP="00764FD6">
      <w:r w:rsidRPr="00764FD6">
        <w:t>информационно-образовательные ресурсы на сменных оптических носителях;</w:t>
      </w:r>
    </w:p>
    <w:p w:rsidR="00764FD6" w:rsidRPr="00764FD6" w:rsidRDefault="00764FD6" w:rsidP="00764FD6">
      <w:r w:rsidRPr="00764FD6">
        <w:t>информационно-образовательные ресурсы сети Интернет;</w:t>
      </w:r>
    </w:p>
    <w:p w:rsidR="00764FD6" w:rsidRPr="00764FD6" w:rsidRDefault="00764FD6" w:rsidP="00764FD6">
      <w:r w:rsidRPr="00764FD6">
        <w:t>вычислительная и информационно-телекоммуникационная инфраструктура;</w:t>
      </w:r>
    </w:p>
    <w:p w:rsidR="00764FD6" w:rsidRPr="00764FD6" w:rsidRDefault="00764FD6" w:rsidP="00764FD6">
      <w:r w:rsidRPr="00764FD6">
        <w:t>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rsidR="00060380" w:rsidRDefault="00764FD6" w:rsidP="00764FD6">
      <w:r w:rsidRPr="00764FD6">
        <w:t xml:space="preserve">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764FD6" w:rsidRPr="00764FD6" w:rsidRDefault="00764FD6" w:rsidP="00764FD6">
      <w:r w:rsidRPr="00764FD6">
        <w:lastRenderedPageBreak/>
        <w:t>программах, ФГОС, материально-техническом обеспечении образовательной деятельности и др.</w:t>
      </w:r>
    </w:p>
    <w:p w:rsidR="00764FD6" w:rsidRPr="00764FD6" w:rsidRDefault="00764FD6" w:rsidP="00764FD6">
      <w:r w:rsidRPr="00764FD6">
        <w:t>Информационно-образовательная среда организации, осуществляющей образовательную деятельность, должна обеспечивать:</w:t>
      </w:r>
    </w:p>
    <w:p w:rsidR="00764FD6" w:rsidRPr="00764FD6" w:rsidRDefault="00764FD6" w:rsidP="00764FD6">
      <w:r w:rsidRPr="00764FD6">
        <w:t>информационно-методическую поддержку образовательной деятельности;</w:t>
      </w:r>
    </w:p>
    <w:p w:rsidR="00764FD6" w:rsidRPr="00764FD6" w:rsidRDefault="00764FD6" w:rsidP="00764FD6">
      <w:r w:rsidRPr="00764FD6">
        <w:t>планирование образовательной деятельности и ее ресурсного обеспечения;</w:t>
      </w:r>
    </w:p>
    <w:p w:rsidR="00764FD6" w:rsidRPr="00764FD6" w:rsidRDefault="00764FD6" w:rsidP="00764FD6">
      <w:r w:rsidRPr="00764FD6">
        <w:t xml:space="preserve">проектирование и организацию индивидуальной и групповой деятельности; </w:t>
      </w:r>
    </w:p>
    <w:p w:rsidR="00764FD6" w:rsidRPr="00764FD6" w:rsidRDefault="00764FD6" w:rsidP="00764FD6">
      <w:r w:rsidRPr="00764FD6">
        <w:t>мониторинг и фиксацию хода и результатов образовательной деятельности;</w:t>
      </w:r>
    </w:p>
    <w:p w:rsidR="00764FD6" w:rsidRPr="00764FD6" w:rsidRDefault="00764FD6" w:rsidP="00764FD6">
      <w:r w:rsidRPr="00764FD6">
        <w:t>мониторинг здоровья обучающихся;</w:t>
      </w:r>
    </w:p>
    <w:p w:rsidR="00764FD6" w:rsidRPr="00764FD6" w:rsidRDefault="00764FD6" w:rsidP="00764FD6">
      <w:r w:rsidRPr="00764FD6">
        <w:t>современные процедуры создания, поиска, сбора, анализа, обработки, хранения и представления информации;</w:t>
      </w:r>
    </w:p>
    <w:p w:rsidR="00764FD6" w:rsidRPr="00764FD6" w:rsidRDefault="00764FD6" w:rsidP="00764FD6">
      <w:r w:rsidRPr="00764FD6">
        <w:t xml:space="preserve">дистанционное взаимодействие всех участников образовательных отношений (обучающихся, их родителей </w:t>
      </w:r>
      <w:hyperlink r:id="rId25" w:tooltip="Справочная информация: &quot;Законные представители&quot; (Материал подготовлен специалистами КонсультантПлюс){КонсультантПлюс}" w:history="1">
        <w:r w:rsidRPr="00764FD6">
          <w:t>(законных представителей)</w:t>
        </w:r>
      </w:hyperlink>
      <w:r w:rsidRPr="00764FD6">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764FD6" w:rsidRPr="00764FD6" w:rsidRDefault="00764FD6" w:rsidP="00764FD6">
      <w:r w:rsidRPr="00764FD6">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764FD6" w:rsidRPr="00764FD6" w:rsidRDefault="00764FD6" w:rsidP="00764FD6"/>
    <w:p w:rsidR="00764FD6" w:rsidRPr="00764FD6" w:rsidRDefault="00764FD6" w:rsidP="00764FD6">
      <w:r w:rsidRPr="00764FD6">
        <w:t>Учебно-методическое и информационное обеспечение реализации основной образовательной программы</w:t>
      </w:r>
    </w:p>
    <w:p w:rsidR="00764FD6" w:rsidRPr="00764FD6" w:rsidRDefault="00764FD6" w:rsidP="00764FD6">
      <w:r w:rsidRPr="00764FD6">
        <w:t xml:space="preserve">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 </w:t>
      </w:r>
    </w:p>
    <w:p w:rsidR="00060380" w:rsidRDefault="00764FD6" w:rsidP="00764FD6">
      <w:r w:rsidRPr="00764FD6">
        <w:t xml:space="preserve">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w:t>
      </w:r>
    </w:p>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060380" w:rsidRDefault="00060380" w:rsidP="00764FD6"/>
    <w:p w:rsidR="00764FD6" w:rsidRPr="00764FD6" w:rsidRDefault="00764FD6" w:rsidP="00E400AB">
      <w:r w:rsidRPr="00764FD6">
        <w:lastRenderedPageBreak/>
        <w:t>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764FD6" w:rsidRPr="00764FD6" w:rsidRDefault="00764FD6" w:rsidP="00764FD6">
      <w:r w:rsidRPr="00764FD6">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rsidR="00764FD6" w:rsidRPr="00764FD6" w:rsidRDefault="00764FD6" w:rsidP="00764FD6">
      <w:r w:rsidRPr="00764FD6">
        <w:t>Комплексно система информационно-методических и учебно-методических условий образовательной организации может быть представлена в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764FD6" w:rsidRPr="00764FD6" w:rsidRDefault="00764FD6" w:rsidP="00764FD6"/>
    <w:p w:rsidR="00764FD6" w:rsidRPr="00764FD6" w:rsidRDefault="00764FD6" w:rsidP="00764FD6">
      <w:bookmarkStart w:id="169" w:name="_Toc435412748"/>
      <w:bookmarkStart w:id="170" w:name="_Toc453968223"/>
      <w:r w:rsidRPr="00764FD6">
        <w:t>III.3.6. Обоснование необходимых изменений в имеющихся условиях в соответствии с основной образовательной программой среднего общего образования</w:t>
      </w:r>
      <w:bookmarkEnd w:id="169"/>
      <w:bookmarkEnd w:id="170"/>
    </w:p>
    <w:p w:rsidR="00764FD6" w:rsidRPr="00764FD6" w:rsidRDefault="00764FD6" w:rsidP="00764FD6">
      <w:r w:rsidRPr="00764FD6">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764FD6" w:rsidRPr="00764FD6" w:rsidRDefault="00764FD6" w:rsidP="00764FD6">
      <w:r w:rsidRPr="00764FD6">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764FD6" w:rsidRPr="00764FD6" w:rsidRDefault="00764FD6" w:rsidP="00764FD6">
      <w:r w:rsidRPr="00764FD6">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764FD6" w:rsidRPr="00764FD6" w:rsidRDefault="00764FD6" w:rsidP="00764FD6">
      <w:r w:rsidRPr="00764FD6">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764FD6" w:rsidRPr="00764FD6" w:rsidRDefault="00764FD6" w:rsidP="00764FD6">
      <w:r w:rsidRPr="00764FD6">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764FD6" w:rsidRPr="00764FD6" w:rsidRDefault="00764FD6" w:rsidP="00764FD6">
      <w:r w:rsidRPr="00764FD6">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764FD6" w:rsidRPr="00764FD6" w:rsidRDefault="00764FD6" w:rsidP="00764FD6">
      <w:r w:rsidRPr="00764FD6">
        <w:t>разработку сетевого графика (дорожной карты) создания необходимой системы условий;</w:t>
      </w:r>
    </w:p>
    <w:p w:rsidR="00764FD6" w:rsidRPr="00764FD6" w:rsidRDefault="00764FD6" w:rsidP="00764FD6">
      <w:r w:rsidRPr="00764FD6">
        <w:t>разработку механизмов мониторинга, оценки и коррекции реализации промежуточных этапов разработанного графика (дорожной карты).</w:t>
      </w:r>
    </w:p>
    <w:p w:rsidR="00764FD6" w:rsidRPr="00764FD6" w:rsidRDefault="00764FD6" w:rsidP="00764FD6">
      <w:r w:rsidRPr="00764FD6">
        <w:br w:type="page"/>
      </w:r>
    </w:p>
    <w:p w:rsidR="00764FD6" w:rsidRPr="00764FD6" w:rsidRDefault="00764FD6" w:rsidP="00764FD6">
      <w:bookmarkStart w:id="171" w:name="_Toc453968224"/>
      <w:r w:rsidRPr="00764FD6">
        <w:lastRenderedPageBreak/>
        <w:t>III.4. Механизмы достижения целевых ориентиров в системе условий</w:t>
      </w:r>
      <w:bookmarkEnd w:id="171"/>
    </w:p>
    <w:p w:rsidR="00764FD6" w:rsidRPr="00764FD6" w:rsidRDefault="00764FD6" w:rsidP="00764FD6"/>
    <w:p w:rsidR="00764FD6" w:rsidRPr="00764FD6" w:rsidRDefault="00764FD6" w:rsidP="00764FD6">
      <w:r w:rsidRPr="00764FD6">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764FD6" w:rsidRPr="00764FD6" w:rsidRDefault="00764FD6" w:rsidP="00764FD6">
      <w:r w:rsidRPr="00764FD6">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rsidR="00764FD6" w:rsidRPr="00764FD6" w:rsidRDefault="00764FD6" w:rsidP="00764FD6">
      <w:r w:rsidRPr="00764FD6">
        <w:t xml:space="preserve">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172" w:name="_Toc414553292"/>
    </w:p>
    <w:p w:rsidR="00764FD6" w:rsidRPr="00764FD6" w:rsidRDefault="00764FD6" w:rsidP="00764FD6"/>
    <w:p w:rsidR="00764FD6" w:rsidRPr="00764FD6" w:rsidRDefault="00764FD6" w:rsidP="00764FD6">
      <w:bookmarkStart w:id="173" w:name="_Toc435412750"/>
      <w:r w:rsidRPr="00764FD6">
        <w:br w:type="page"/>
      </w:r>
    </w:p>
    <w:p w:rsidR="00764FD6" w:rsidRPr="00764FD6" w:rsidRDefault="00764FD6" w:rsidP="00764FD6">
      <w:bookmarkStart w:id="174" w:name="_Toc453968225"/>
      <w:r w:rsidRPr="00764FD6">
        <w:lastRenderedPageBreak/>
        <w:t>III.5. Разработка сетевого графика (дорожной карты) по формированию необходимой системы условий</w:t>
      </w:r>
      <w:bookmarkEnd w:id="174"/>
    </w:p>
    <w:bookmarkEnd w:id="172"/>
    <w:bookmarkEnd w:id="173"/>
    <w:p w:rsidR="00764FD6" w:rsidRPr="00764FD6" w:rsidRDefault="00764FD6" w:rsidP="00764FD6"/>
    <w:tbl>
      <w:tblPr>
        <w:tblW w:w="9639" w:type="dxa"/>
        <w:tblInd w:w="85" w:type="dxa"/>
        <w:tblLayout w:type="fixed"/>
        <w:tblCellMar>
          <w:left w:w="0" w:type="dxa"/>
          <w:right w:w="0" w:type="dxa"/>
        </w:tblCellMar>
        <w:tblLook w:val="04A0"/>
      </w:tblPr>
      <w:tblGrid>
        <w:gridCol w:w="2694"/>
        <w:gridCol w:w="5103"/>
        <w:gridCol w:w="1842"/>
      </w:tblGrid>
      <w:tr w:rsidR="00764FD6" w:rsidRPr="00764FD6" w:rsidTr="00764FD6">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764FD6" w:rsidRPr="00764FD6" w:rsidRDefault="00764FD6" w:rsidP="00764FD6">
            <w:r w:rsidRPr="00764FD6">
              <w:t>Направление мероприятий</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764FD6" w:rsidRPr="00764FD6" w:rsidRDefault="00764FD6" w:rsidP="00764FD6">
            <w:r w:rsidRPr="00764FD6">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764FD6" w:rsidRPr="00764FD6" w:rsidRDefault="00764FD6" w:rsidP="00764FD6">
            <w:r w:rsidRPr="00764FD6">
              <w:t>Сроки реализации</w:t>
            </w:r>
          </w:p>
        </w:tc>
      </w:tr>
      <w:tr w:rsidR="00764FD6" w:rsidRPr="00764FD6" w:rsidTr="00764FD6">
        <w:trPr>
          <w:trHeight w:val="222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r w:rsidRPr="00764FD6">
              <w:t>I.</w:t>
            </w:r>
            <w:r w:rsidRPr="00764FD6">
              <w:t> </w:t>
            </w:r>
            <w:r w:rsidRPr="00764FD6">
              <w:t>Нормативное обеспечение введения ФГОС СОО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r w:rsidRPr="00764FD6">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tc>
      </w:tr>
      <w:tr w:rsidR="00764FD6" w:rsidRPr="00764FD6" w:rsidTr="00764FD6">
        <w:trPr>
          <w:trHeight w:val="772"/>
        </w:trPr>
        <w:tc>
          <w:tcPr>
            <w:tcW w:w="2694" w:type="dxa"/>
            <w:vMerge/>
            <w:tcBorders>
              <w:top w:val="single" w:sz="4" w:space="0" w:color="000000"/>
              <w:left w:val="single" w:sz="4" w:space="0" w:color="000000"/>
              <w:bottom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r w:rsidRPr="00764FD6">
              <w:t>2. Разработка и утверждение плана-графика введения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tc>
      </w:tr>
      <w:tr w:rsidR="00764FD6" w:rsidRPr="00764FD6" w:rsidTr="00764FD6">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r w:rsidRPr="00764FD6">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tc>
      </w:tr>
      <w:tr w:rsidR="00764FD6" w:rsidRPr="00764FD6" w:rsidTr="00764FD6">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r w:rsidRPr="00764FD6">
              <w:t>4.</w:t>
            </w:r>
            <w:r w:rsidRPr="00764FD6">
              <w:t> </w:t>
            </w:r>
            <w:r w:rsidRPr="00764FD6">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tc>
      </w:tr>
      <w:tr w:rsidR="00764FD6" w:rsidRPr="00764FD6" w:rsidTr="00764FD6">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r w:rsidRPr="00764FD6">
              <w:t>5.</w:t>
            </w:r>
            <w:r w:rsidRPr="00764FD6">
              <w:t> </w:t>
            </w:r>
            <w:r w:rsidRPr="00764FD6">
              <w:t xml:space="preserve"> Утверждение основной образовательной программы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tc>
      </w:tr>
      <w:tr w:rsidR="00764FD6" w:rsidRPr="00764FD6" w:rsidTr="00764FD6">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764FD6" w:rsidRPr="00764FD6" w:rsidRDefault="00764FD6" w:rsidP="00764FD6"/>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764FD6" w:rsidRPr="00764FD6" w:rsidRDefault="00764FD6" w:rsidP="00764FD6">
            <w:r w:rsidRPr="00764FD6">
              <w:t>6.</w:t>
            </w:r>
            <w:r w:rsidRPr="00764FD6">
              <w:t> </w:t>
            </w:r>
            <w:r w:rsidRPr="00764FD6">
              <w:t xml:space="preserve"> Приведение должностных инструкций работников образовательной организации в соответствие с требованиями ФГОС СОО и тарифно-</w:t>
            </w:r>
            <w:r w:rsidRPr="00764FD6">
              <w:softHyphen/>
              <w:t>квалификационными характеристиками и профессиональным стандартом педагога</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764FD6" w:rsidRPr="00764FD6" w:rsidRDefault="00764FD6" w:rsidP="00764FD6"/>
        </w:tc>
      </w:tr>
      <w:tr w:rsidR="00764FD6" w:rsidRPr="00764FD6" w:rsidTr="00764FD6">
        <w:trPr>
          <w:trHeight w:val="1610"/>
        </w:trPr>
        <w:tc>
          <w:tcPr>
            <w:tcW w:w="2694" w:type="dxa"/>
            <w:vMerge/>
            <w:tcBorders>
              <w:left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764FD6" w:rsidRPr="00764FD6" w:rsidRDefault="00764FD6" w:rsidP="00764FD6">
            <w:r w:rsidRPr="00764FD6">
              <w:t>7.</w:t>
            </w:r>
            <w:r w:rsidRPr="00764FD6">
              <w:t> </w:t>
            </w:r>
            <w:r w:rsidRPr="00764FD6">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764FD6" w:rsidRPr="00764FD6" w:rsidRDefault="00764FD6" w:rsidP="00764FD6"/>
        </w:tc>
      </w:tr>
      <w:tr w:rsidR="00764FD6" w:rsidRPr="00764FD6" w:rsidTr="00764FD6">
        <w:trPr>
          <w:trHeight w:val="688"/>
        </w:trPr>
        <w:tc>
          <w:tcPr>
            <w:tcW w:w="2694" w:type="dxa"/>
            <w:vMerge/>
            <w:tcBorders>
              <w:left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64FD6" w:rsidRPr="00764FD6" w:rsidRDefault="00764FD6" w:rsidP="00764FD6">
            <w:r w:rsidRPr="00764FD6">
              <w:t>8.</w:t>
            </w:r>
            <w:r w:rsidRPr="00764FD6">
              <w:t> </w:t>
            </w:r>
            <w:r w:rsidRPr="00764FD6">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64FD6" w:rsidRPr="00764FD6" w:rsidRDefault="00764FD6" w:rsidP="00764FD6"/>
        </w:tc>
      </w:tr>
      <w:tr w:rsidR="00764FD6" w:rsidRPr="00764FD6" w:rsidTr="00764FD6">
        <w:trPr>
          <w:trHeight w:val="6130"/>
        </w:trPr>
        <w:tc>
          <w:tcPr>
            <w:tcW w:w="2694" w:type="dxa"/>
            <w:vMerge/>
            <w:tcBorders>
              <w:left w:val="single" w:sz="4" w:space="0" w:color="000000"/>
              <w:bottom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64FD6" w:rsidRPr="00764FD6" w:rsidRDefault="00764FD6" w:rsidP="00764FD6">
            <w:r w:rsidRPr="00764FD6">
              <w:t>9.</w:t>
            </w:r>
            <w:r w:rsidRPr="00764FD6">
              <w:t> </w:t>
            </w:r>
            <w:r w:rsidRPr="00764FD6">
              <w:t>Доработка:</w:t>
            </w:r>
          </w:p>
          <w:p w:rsidR="00764FD6" w:rsidRPr="00764FD6" w:rsidRDefault="00764FD6" w:rsidP="00764FD6">
            <w:r w:rsidRPr="00764FD6">
              <w:t>–</w:t>
            </w:r>
            <w:r w:rsidRPr="00764FD6">
              <w:t> </w:t>
            </w:r>
            <w:r w:rsidRPr="00764FD6">
              <w:t>образовательных программ (индивидуальных и</w:t>
            </w:r>
            <w:r w:rsidRPr="00764FD6">
              <w:t> </w:t>
            </w:r>
            <w:r w:rsidRPr="00764FD6">
              <w:t>др.);</w:t>
            </w:r>
          </w:p>
          <w:p w:rsidR="00764FD6" w:rsidRPr="00764FD6" w:rsidRDefault="00764FD6" w:rsidP="00764FD6">
            <w:r w:rsidRPr="00764FD6">
              <w:t>–</w:t>
            </w:r>
            <w:r w:rsidRPr="00764FD6">
              <w:t> </w:t>
            </w:r>
            <w:r w:rsidRPr="00764FD6">
              <w:t>учебного плана;</w:t>
            </w:r>
          </w:p>
          <w:p w:rsidR="00764FD6" w:rsidRPr="00764FD6" w:rsidRDefault="00764FD6" w:rsidP="00764FD6">
            <w:r w:rsidRPr="00764FD6">
              <w:t>–</w:t>
            </w:r>
            <w:r w:rsidRPr="00764FD6">
              <w:t> </w:t>
            </w:r>
            <w:r w:rsidRPr="00764FD6">
              <w:t>рабочих программ учебных предметов, курсов, дисциплин, модулей;</w:t>
            </w:r>
          </w:p>
          <w:p w:rsidR="00764FD6" w:rsidRPr="00764FD6" w:rsidRDefault="00764FD6" w:rsidP="00764FD6">
            <w:r w:rsidRPr="00764FD6">
              <w:t>–</w:t>
            </w:r>
            <w:r w:rsidRPr="00764FD6">
              <w:t> </w:t>
            </w:r>
            <w:r w:rsidRPr="00764FD6">
              <w:t xml:space="preserve">годового календарного учебного графика; </w:t>
            </w:r>
          </w:p>
          <w:p w:rsidR="00764FD6" w:rsidRPr="00764FD6" w:rsidRDefault="00764FD6" w:rsidP="00764FD6">
            <w:r w:rsidRPr="00764FD6">
              <w:t>– положений о внеурочной деятельности обучающихся;</w:t>
            </w:r>
          </w:p>
          <w:p w:rsidR="00764FD6" w:rsidRPr="00764FD6" w:rsidRDefault="00764FD6" w:rsidP="00764FD6">
            <w:r w:rsidRPr="00764FD6">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764FD6" w:rsidRPr="00764FD6" w:rsidRDefault="00764FD6" w:rsidP="00764FD6">
            <w:r w:rsidRPr="00764FD6">
              <w:t>– положения об организации домашней работы обучающихся;</w:t>
            </w:r>
          </w:p>
          <w:p w:rsidR="00764FD6" w:rsidRPr="00764FD6" w:rsidRDefault="00764FD6" w:rsidP="00764FD6">
            <w:r w:rsidRPr="00764FD6">
              <w:t>– положения о формах получения образования.</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64FD6" w:rsidRPr="00764FD6" w:rsidRDefault="00764FD6" w:rsidP="00764FD6"/>
        </w:tc>
      </w:tr>
      <w:tr w:rsidR="00764FD6" w:rsidRPr="00764FD6" w:rsidTr="00764FD6">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4FD6" w:rsidRPr="00764FD6" w:rsidRDefault="00764FD6" w:rsidP="00764FD6">
            <w:r w:rsidRPr="00764FD6">
              <w:t>II. Финансовое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4FD6" w:rsidRPr="00764FD6" w:rsidRDefault="00764FD6" w:rsidP="00764FD6">
            <w:r w:rsidRPr="00764FD6">
              <w:t>1.</w:t>
            </w:r>
            <w:r w:rsidRPr="00764FD6">
              <w:t> </w:t>
            </w:r>
            <w:r w:rsidRPr="00764FD6">
              <w:t>Определение объема расходов, необходимых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4FD6" w:rsidRPr="00764FD6" w:rsidRDefault="00764FD6" w:rsidP="00764FD6"/>
        </w:tc>
      </w:tr>
      <w:tr w:rsidR="00764FD6" w:rsidRPr="00764FD6" w:rsidTr="00764FD6">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764FD6" w:rsidRPr="00764FD6" w:rsidRDefault="00764FD6" w:rsidP="00764FD6">
            <w:r w:rsidRPr="00764FD6">
              <w:t>2.</w:t>
            </w:r>
            <w:r w:rsidRPr="00764FD6">
              <w:t> </w:t>
            </w:r>
            <w:r w:rsidRPr="00764FD6">
              <w:t xml:space="preserve">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w:t>
            </w:r>
            <w:r w:rsidRPr="00764FD6">
              <w:lastRenderedPageBreak/>
              <w:t>порядка и размеров премирования</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764FD6" w:rsidRPr="00764FD6" w:rsidRDefault="00764FD6" w:rsidP="00764FD6"/>
        </w:tc>
      </w:tr>
      <w:tr w:rsidR="00764FD6" w:rsidRPr="00764FD6" w:rsidTr="00764FD6">
        <w:trPr>
          <w:trHeight w:val="1111"/>
        </w:trPr>
        <w:tc>
          <w:tcPr>
            <w:tcW w:w="2694" w:type="dxa"/>
            <w:vMerge/>
            <w:tcBorders>
              <w:top w:val="single" w:sz="4" w:space="0" w:color="000000"/>
              <w:left w:val="single" w:sz="4" w:space="0" w:color="000000"/>
              <w:bottom w:val="single" w:sz="4" w:space="0" w:color="000000"/>
              <w:right w:val="single" w:sz="4" w:space="0" w:color="auto"/>
            </w:tcBorders>
            <w:vAlign w:val="center"/>
          </w:tcPr>
          <w:p w:rsidR="00764FD6" w:rsidRPr="00764FD6" w:rsidRDefault="00764FD6" w:rsidP="00764FD6"/>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764FD6" w:rsidRPr="00764FD6" w:rsidRDefault="00764FD6" w:rsidP="00764FD6">
            <w:r w:rsidRPr="00764FD6">
              <w:t>3.</w:t>
            </w:r>
            <w:r w:rsidRPr="00764FD6">
              <w:t> </w:t>
            </w:r>
            <w:r w:rsidRPr="00764FD6">
              <w:t>Заключение дополнительных соглашений к трудовому договору с педагогическими работниками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764FD6" w:rsidRPr="00764FD6" w:rsidRDefault="00764FD6" w:rsidP="00764FD6"/>
        </w:tc>
      </w:tr>
      <w:tr w:rsidR="00764FD6" w:rsidRPr="00764FD6" w:rsidTr="00764FD6">
        <w:trPr>
          <w:trHeight w:val="154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4FD6" w:rsidRPr="00764FD6" w:rsidRDefault="00764FD6" w:rsidP="00764FD6">
            <w:r w:rsidRPr="00764FD6">
              <w:t>III.</w:t>
            </w:r>
            <w:r w:rsidRPr="00764FD6">
              <w:t> </w:t>
            </w:r>
            <w:r w:rsidRPr="00764FD6">
              <w:t>Организационное обеспечение введения ФГОС среднего общего образования</w:t>
            </w:r>
          </w:p>
        </w:tc>
        <w:tc>
          <w:tcPr>
            <w:tcW w:w="5103"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764FD6" w:rsidRPr="00764FD6" w:rsidRDefault="00764FD6" w:rsidP="00764FD6">
            <w:r w:rsidRPr="00764FD6">
              <w:t>1.</w:t>
            </w:r>
            <w:r w:rsidRPr="00764FD6">
              <w:t> </w:t>
            </w:r>
            <w:r w:rsidRPr="00764FD6">
              <w:t>Обеспечение координации взаимодействия участников образовательных отношений по организации введения ФГОС СОО</w:t>
            </w:r>
          </w:p>
        </w:tc>
        <w:tc>
          <w:tcPr>
            <w:tcW w:w="1842"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764FD6" w:rsidRPr="00764FD6" w:rsidRDefault="00764FD6" w:rsidP="00764FD6"/>
        </w:tc>
      </w:tr>
      <w:tr w:rsidR="00764FD6" w:rsidRPr="00764FD6" w:rsidTr="00764FD6">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4FD6" w:rsidRPr="00764FD6" w:rsidRDefault="00764FD6" w:rsidP="00764FD6">
            <w:r w:rsidRPr="00764FD6">
              <w:t>2.</w:t>
            </w:r>
            <w:r w:rsidRPr="00764FD6">
              <w:t> </w:t>
            </w:r>
            <w:r w:rsidRPr="00764FD6">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4FD6" w:rsidRPr="00764FD6" w:rsidRDefault="00764FD6" w:rsidP="00764FD6"/>
        </w:tc>
      </w:tr>
      <w:tr w:rsidR="00764FD6" w:rsidRPr="00764FD6" w:rsidTr="00764FD6">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4FD6" w:rsidRPr="00764FD6" w:rsidRDefault="00764FD6" w:rsidP="00764FD6">
            <w:r w:rsidRPr="00764FD6">
              <w:t>3.</w:t>
            </w:r>
            <w:r w:rsidRPr="00764FD6">
              <w:t> </w:t>
            </w:r>
            <w:r w:rsidRPr="00764FD6">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4FD6" w:rsidRPr="00764FD6" w:rsidRDefault="00764FD6" w:rsidP="00764FD6"/>
        </w:tc>
      </w:tr>
      <w:tr w:rsidR="00764FD6" w:rsidRPr="00764FD6" w:rsidTr="00764FD6">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4FD6" w:rsidRPr="00764FD6" w:rsidRDefault="00764FD6" w:rsidP="00764FD6">
            <w:r w:rsidRPr="00764FD6">
              <w:t>4.</w:t>
            </w:r>
            <w:r w:rsidRPr="00764FD6">
              <w:t> </w:t>
            </w:r>
            <w:r w:rsidRPr="00764FD6">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4FD6" w:rsidRPr="00764FD6" w:rsidRDefault="00764FD6" w:rsidP="00764FD6"/>
        </w:tc>
      </w:tr>
      <w:tr w:rsidR="00764FD6" w:rsidRPr="00764FD6" w:rsidTr="00764FD6">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4FD6" w:rsidRPr="00764FD6" w:rsidRDefault="00764FD6" w:rsidP="00764FD6">
            <w:r w:rsidRPr="00764FD6">
              <w:t>IV.</w:t>
            </w:r>
            <w:r w:rsidRPr="00764FD6">
              <w:t> </w:t>
            </w:r>
            <w:r w:rsidRPr="00764FD6">
              <w:t>Кадровое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4FD6" w:rsidRPr="00764FD6" w:rsidRDefault="00764FD6" w:rsidP="00764FD6">
            <w:r w:rsidRPr="00764FD6">
              <w:t xml:space="preserve">1.Анализ кадрового обеспечения введения и реализации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4FD6" w:rsidRPr="00764FD6" w:rsidRDefault="00764FD6" w:rsidP="00764FD6"/>
        </w:tc>
      </w:tr>
      <w:tr w:rsidR="00764FD6" w:rsidRPr="00764FD6" w:rsidTr="00764FD6">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4FD6" w:rsidRPr="00764FD6" w:rsidRDefault="00764FD6" w:rsidP="00764FD6">
            <w:r w:rsidRPr="00764FD6">
              <w:t>2.</w:t>
            </w:r>
            <w:r w:rsidRPr="00764FD6">
              <w:t> </w:t>
            </w:r>
            <w:r w:rsidRPr="00764FD6">
              <w:t>Создание (корректировка) плана</w:t>
            </w:r>
            <w:r w:rsidRPr="00764FD6">
              <w:softHyphen/>
              <w:t>графика повышения квалификации педагогических и руководящих работников образовательной организации в связи с введением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4FD6" w:rsidRPr="00764FD6" w:rsidRDefault="00764FD6" w:rsidP="00764FD6"/>
        </w:tc>
      </w:tr>
      <w:tr w:rsidR="00764FD6" w:rsidRPr="00764FD6" w:rsidTr="00764FD6">
        <w:trPr>
          <w:trHeight w:val="1609"/>
        </w:trPr>
        <w:tc>
          <w:tcPr>
            <w:tcW w:w="2694" w:type="dxa"/>
            <w:vMerge/>
            <w:tcBorders>
              <w:top w:val="single" w:sz="4" w:space="0" w:color="000000"/>
              <w:left w:val="single" w:sz="4" w:space="0" w:color="000000"/>
              <w:bottom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764FD6" w:rsidRPr="00764FD6" w:rsidRDefault="00764FD6" w:rsidP="00764FD6">
            <w:r w:rsidRPr="00764FD6">
              <w:t>3.</w:t>
            </w:r>
            <w:r w:rsidRPr="00764FD6">
              <w:t> </w:t>
            </w:r>
            <w:r w:rsidRPr="00764FD6">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764FD6" w:rsidRPr="00764FD6" w:rsidRDefault="00764FD6" w:rsidP="00764FD6"/>
        </w:tc>
      </w:tr>
      <w:tr w:rsidR="00764FD6" w:rsidRPr="00764FD6" w:rsidTr="00764FD6">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4FD6" w:rsidRPr="00764FD6" w:rsidRDefault="00764FD6" w:rsidP="00764FD6">
            <w:r w:rsidRPr="00764FD6">
              <w:t>V.</w:t>
            </w:r>
            <w:r w:rsidRPr="00764FD6">
              <w:t> </w:t>
            </w:r>
            <w:r w:rsidRPr="00764FD6">
              <w:t>Информационное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4FD6" w:rsidRPr="00764FD6" w:rsidRDefault="00764FD6" w:rsidP="00764FD6">
            <w:r w:rsidRPr="00764FD6">
              <w:t>1.</w:t>
            </w:r>
            <w:r w:rsidRPr="00764FD6">
              <w:t> </w:t>
            </w:r>
            <w:r w:rsidRPr="00764FD6">
              <w:t>Размещение на сайте образовательной организации информационных материалов о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4FD6" w:rsidRPr="00764FD6" w:rsidRDefault="00764FD6" w:rsidP="00764FD6"/>
        </w:tc>
      </w:tr>
      <w:tr w:rsidR="00764FD6" w:rsidRPr="00764FD6" w:rsidTr="00764FD6">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4FD6" w:rsidRPr="00764FD6" w:rsidRDefault="00764FD6" w:rsidP="00764FD6">
            <w:r w:rsidRPr="00764FD6">
              <w:t>2.</w:t>
            </w:r>
            <w:r w:rsidRPr="00764FD6">
              <w:t> </w:t>
            </w:r>
            <w:r w:rsidRPr="00764FD6">
              <w:t>Широкое информирование родительской общественности о введении ФГОС СОО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4FD6" w:rsidRPr="00764FD6" w:rsidRDefault="00764FD6" w:rsidP="00764FD6"/>
        </w:tc>
      </w:tr>
      <w:tr w:rsidR="00764FD6" w:rsidRPr="00764FD6" w:rsidTr="00764FD6">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764FD6" w:rsidRPr="00764FD6" w:rsidRDefault="00764FD6" w:rsidP="00764FD6">
            <w:r w:rsidRPr="00764FD6">
              <w:t>3.</w:t>
            </w:r>
            <w:r w:rsidRPr="00764FD6">
              <w:t> </w:t>
            </w:r>
            <w:r w:rsidRPr="00764FD6">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764FD6" w:rsidRPr="00764FD6" w:rsidRDefault="00764FD6" w:rsidP="00764FD6"/>
        </w:tc>
      </w:tr>
      <w:tr w:rsidR="00764FD6" w:rsidRPr="00764FD6" w:rsidTr="00764FD6">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4FD6" w:rsidRPr="00764FD6" w:rsidRDefault="00764FD6" w:rsidP="00764FD6">
            <w:r w:rsidRPr="00764FD6">
              <w:t>4.</w:t>
            </w:r>
            <w:r w:rsidRPr="00764FD6">
              <w:t> </w:t>
            </w:r>
            <w:r w:rsidRPr="00764FD6">
              <w:t>Разработка и утверждение локальных актов, регламентирующих: организацию и проведение публичного отчета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4FD6" w:rsidRPr="00764FD6" w:rsidRDefault="00764FD6" w:rsidP="00764FD6"/>
        </w:tc>
      </w:tr>
      <w:tr w:rsidR="00764FD6" w:rsidRPr="00764FD6" w:rsidTr="00764FD6">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764FD6" w:rsidRPr="00764FD6" w:rsidRDefault="00764FD6" w:rsidP="00764FD6">
            <w:r w:rsidRPr="00764FD6">
              <w:t>VI.</w:t>
            </w:r>
            <w:r w:rsidRPr="00764FD6">
              <w:t> </w:t>
            </w:r>
            <w:r w:rsidRPr="00764FD6">
              <w:t>Материально-</w:t>
            </w:r>
          </w:p>
          <w:p w:rsidR="00764FD6" w:rsidRPr="00764FD6" w:rsidRDefault="00764FD6" w:rsidP="00764FD6">
            <w:r w:rsidRPr="00764FD6">
              <w:t>техническое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4FD6" w:rsidRPr="00764FD6" w:rsidRDefault="00764FD6" w:rsidP="00764FD6">
            <w:r w:rsidRPr="00764FD6">
              <w:t>1.</w:t>
            </w:r>
            <w:r w:rsidRPr="00764FD6">
              <w:t> </w:t>
            </w:r>
            <w:r w:rsidRPr="00764FD6">
              <w:t>Анализ материально-</w:t>
            </w:r>
            <w:r w:rsidRPr="00764FD6">
              <w:softHyphen/>
              <w:t>технического обеспечения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4FD6" w:rsidRPr="00764FD6" w:rsidRDefault="00764FD6" w:rsidP="00764FD6"/>
        </w:tc>
      </w:tr>
      <w:tr w:rsidR="00764FD6" w:rsidRPr="00764FD6" w:rsidTr="00764FD6">
        <w:trPr>
          <w:trHeight w:val="306"/>
        </w:trPr>
        <w:tc>
          <w:tcPr>
            <w:tcW w:w="2694" w:type="dxa"/>
            <w:vMerge/>
            <w:tcBorders>
              <w:left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4FD6" w:rsidRPr="00764FD6" w:rsidRDefault="00764FD6" w:rsidP="00764FD6">
            <w:r w:rsidRPr="00764FD6">
              <w:t>2.</w:t>
            </w:r>
            <w:r w:rsidRPr="00764FD6">
              <w:t> </w:t>
            </w:r>
            <w:r w:rsidRPr="00764FD6">
              <w:t>Обеспечение соответствия материально-технической базы образовательной организации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4FD6" w:rsidRPr="00764FD6" w:rsidRDefault="00764FD6" w:rsidP="00764FD6"/>
        </w:tc>
      </w:tr>
      <w:tr w:rsidR="00764FD6" w:rsidRPr="00764FD6" w:rsidTr="00764FD6">
        <w:trPr>
          <w:trHeight w:val="1034"/>
        </w:trPr>
        <w:tc>
          <w:tcPr>
            <w:tcW w:w="2694" w:type="dxa"/>
            <w:vMerge/>
            <w:tcBorders>
              <w:left w:val="single" w:sz="4" w:space="0" w:color="000000"/>
              <w:right w:val="single" w:sz="4" w:space="0" w:color="000000"/>
            </w:tcBorders>
            <w:tcMar>
              <w:top w:w="68" w:type="dxa"/>
              <w:left w:w="85" w:type="dxa"/>
              <w:bottom w:w="85" w:type="dxa"/>
              <w:right w:w="85" w:type="dxa"/>
            </w:tcMa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r w:rsidRPr="00764FD6">
              <w:t>3.</w:t>
            </w:r>
            <w:r w:rsidRPr="00764FD6">
              <w:t> </w:t>
            </w:r>
            <w:r w:rsidRPr="00764FD6">
              <w:t>Обеспечение соответствия санитарно-гигиенических условий требованиям ФГОС и СанПиН</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tc>
      </w:tr>
      <w:tr w:rsidR="00764FD6" w:rsidRPr="00764FD6" w:rsidTr="00764FD6">
        <w:trPr>
          <w:trHeight w:val="888"/>
        </w:trPr>
        <w:tc>
          <w:tcPr>
            <w:tcW w:w="2694" w:type="dxa"/>
            <w:vMerge/>
            <w:tcBorders>
              <w:left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r w:rsidRPr="00764FD6">
              <w:t>4.</w:t>
            </w:r>
            <w:r w:rsidRPr="00764FD6">
              <w:t> </w:t>
            </w:r>
            <w:r w:rsidRPr="00764FD6">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tc>
      </w:tr>
      <w:tr w:rsidR="00764FD6" w:rsidRPr="00764FD6" w:rsidTr="00764FD6">
        <w:trPr>
          <w:trHeight w:val="694"/>
        </w:trPr>
        <w:tc>
          <w:tcPr>
            <w:tcW w:w="2694" w:type="dxa"/>
            <w:vMerge/>
            <w:tcBorders>
              <w:left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r w:rsidRPr="00764FD6">
              <w:t>5.</w:t>
            </w:r>
            <w:r w:rsidRPr="00764FD6">
              <w:t> </w:t>
            </w:r>
            <w:r w:rsidRPr="00764FD6">
              <w:t>Обеспечение соответствия информационно-образовательной среды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tc>
      </w:tr>
      <w:tr w:rsidR="00764FD6" w:rsidRPr="00764FD6" w:rsidTr="00764FD6">
        <w:trPr>
          <w:trHeight w:val="306"/>
        </w:trPr>
        <w:tc>
          <w:tcPr>
            <w:tcW w:w="2694" w:type="dxa"/>
            <w:vMerge/>
            <w:tcBorders>
              <w:left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r w:rsidRPr="00764FD6">
              <w:t>6.</w:t>
            </w:r>
            <w:r w:rsidRPr="00764FD6">
              <w:t> </w:t>
            </w:r>
            <w:r w:rsidRPr="00764FD6">
              <w:t>Обеспечение укомплектованности библиотечно-информационного центра печатными и электронными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tc>
      </w:tr>
      <w:tr w:rsidR="00764FD6" w:rsidRPr="00764FD6" w:rsidTr="00764FD6">
        <w:trPr>
          <w:trHeight w:val="888"/>
        </w:trPr>
        <w:tc>
          <w:tcPr>
            <w:tcW w:w="2694" w:type="dxa"/>
            <w:vMerge/>
            <w:tcBorders>
              <w:left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r w:rsidRPr="00764FD6">
              <w:t>7.</w:t>
            </w:r>
            <w:r w:rsidRPr="00764FD6">
              <w:t> </w:t>
            </w:r>
            <w:r w:rsidRPr="00764FD6">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tc>
      </w:tr>
      <w:tr w:rsidR="00764FD6" w:rsidRPr="00764FD6" w:rsidTr="00764FD6">
        <w:trPr>
          <w:trHeight w:val="306"/>
        </w:trPr>
        <w:tc>
          <w:tcPr>
            <w:tcW w:w="2694" w:type="dxa"/>
            <w:vMerge/>
            <w:tcBorders>
              <w:left w:val="single" w:sz="4" w:space="0" w:color="000000"/>
              <w:bottom w:val="single" w:sz="4" w:space="0" w:color="000000"/>
              <w:right w:val="single" w:sz="4" w:space="0" w:color="000000"/>
            </w:tcBorders>
            <w:vAlign w:val="center"/>
          </w:tcPr>
          <w:p w:rsidR="00764FD6" w:rsidRPr="00764FD6" w:rsidRDefault="00764FD6" w:rsidP="00764FD6"/>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r w:rsidRPr="00764FD6">
              <w:t>8.</w:t>
            </w:r>
            <w:r w:rsidRPr="00764FD6">
              <w:t> </w:t>
            </w:r>
            <w:r w:rsidRPr="00764FD6">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4FD6" w:rsidRPr="00764FD6" w:rsidRDefault="00764FD6" w:rsidP="00764FD6"/>
        </w:tc>
      </w:tr>
    </w:tbl>
    <w:p w:rsidR="00764FD6" w:rsidRPr="00764FD6" w:rsidRDefault="00764FD6" w:rsidP="00764FD6"/>
    <w:p w:rsidR="00764FD6" w:rsidRPr="00764FD6" w:rsidRDefault="00764FD6" w:rsidP="00764FD6">
      <w:r w:rsidRPr="00764FD6">
        <w:br w:type="page"/>
      </w:r>
    </w:p>
    <w:p w:rsidR="00764FD6" w:rsidRPr="00764FD6" w:rsidRDefault="00764FD6" w:rsidP="00764FD6">
      <w:bookmarkStart w:id="175" w:name="_Toc453968226"/>
      <w:r w:rsidRPr="00764FD6">
        <w:lastRenderedPageBreak/>
        <w:t>III.6. Контроль за состоянием системы условий</w:t>
      </w:r>
      <w:bookmarkEnd w:id="175"/>
    </w:p>
    <w:p w:rsidR="00764FD6" w:rsidRPr="00764FD6" w:rsidRDefault="00764FD6" w:rsidP="00764FD6"/>
    <w:p w:rsidR="00764FD6" w:rsidRPr="00764FD6" w:rsidRDefault="00764FD6" w:rsidP="00764FD6">
      <w:r w:rsidRPr="00764FD6">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764FD6" w:rsidRPr="00764FD6" w:rsidRDefault="00764FD6" w:rsidP="00764FD6"/>
    <w:p w:rsidR="00764FD6" w:rsidRPr="00764FD6" w:rsidRDefault="00764FD6" w:rsidP="00764FD6"/>
    <w:p w:rsidR="00764FD6" w:rsidRPr="00764FD6" w:rsidRDefault="00764FD6" w:rsidP="00764FD6"/>
    <w:p w:rsidR="00AC2DB7" w:rsidRPr="000050E2" w:rsidRDefault="00AC2DB7" w:rsidP="00AC2DB7">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cs="Times New Roman"/>
          <w:sz w:val="24"/>
          <w:szCs w:val="24"/>
        </w:rPr>
        <w:sectPr w:rsidR="00AC2DB7" w:rsidRPr="000050E2" w:rsidSect="00872C46">
          <w:pgSz w:w="11909" w:h="16834"/>
          <w:pgMar w:top="1134" w:right="851" w:bottom="1134" w:left="1440" w:header="720" w:footer="720" w:gutter="0"/>
          <w:cols w:num="2" w:space="284" w:equalWidth="0">
            <w:col w:w="8505" w:space="284"/>
            <w:col w:w="829"/>
          </w:cols>
          <w:docGrid w:linePitch="299"/>
        </w:sectPr>
      </w:pPr>
    </w:p>
    <w:p w:rsidR="00AC2DB7" w:rsidRPr="000050E2" w:rsidRDefault="007B6E95" w:rsidP="00BC11CB">
      <w:pPr>
        <w:widowControl w:val="0"/>
        <w:tabs>
          <w:tab w:val="left" w:leader="dot" w:pos="5850"/>
        </w:tabs>
        <w:autoSpaceDE w:val="0"/>
        <w:autoSpaceDN w:val="0"/>
        <w:adjustRightInd w:val="0"/>
        <w:spacing w:after="0" w:line="240" w:lineRule="auto"/>
        <w:ind w:left="-567" w:right="-705" w:firstLine="339"/>
        <w:jc w:val="center"/>
        <w:rPr>
          <w:rFonts w:ascii="Times New Roman" w:eastAsia="@Arial Unicode MS" w:hAnsi="Times New Roman" w:cs="Times New Roman"/>
          <w:sz w:val="24"/>
          <w:szCs w:val="24"/>
        </w:rPr>
      </w:pPr>
      <w:r w:rsidRPr="00BC11CB">
        <w:rPr>
          <w:rFonts w:ascii="Times New Roman" w:eastAsia="@Arial Unicode MS" w:hAnsi="Times New Roman" w:cs="Times New Roman"/>
          <w:sz w:val="48"/>
          <w:szCs w:val="24"/>
        </w:rPr>
        <w:lastRenderedPageBreak/>
        <w:t>Целевой раздел</w:t>
      </w:r>
    </w:p>
    <w:p w:rsidR="00AC2DB7" w:rsidRPr="000050E2" w:rsidRDefault="00AC2DB7" w:rsidP="00AC2DB7">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cs="Times New Roman"/>
          <w:sz w:val="24"/>
          <w:szCs w:val="24"/>
        </w:rPr>
      </w:pPr>
    </w:p>
    <w:p w:rsidR="00084E43" w:rsidRDefault="00084E43"/>
    <w:p w:rsidR="00084E43" w:rsidRPr="00084E43" w:rsidRDefault="00084E43" w:rsidP="00084E43"/>
    <w:p w:rsidR="00084E43" w:rsidRPr="00084E43" w:rsidRDefault="00084E43" w:rsidP="00084E43">
      <w:pPr>
        <w:rPr>
          <w:b/>
        </w:rPr>
      </w:pPr>
    </w:p>
    <w:p w:rsidR="00084E43" w:rsidRPr="00084E43" w:rsidRDefault="00084E43" w:rsidP="00084E43">
      <w:pPr>
        <w:pStyle w:val="aa"/>
        <w:shd w:val="clear" w:color="auto" w:fill="FFFFFF"/>
        <w:spacing w:before="67" w:beforeAutospacing="0" w:after="200" w:afterAutospacing="0"/>
        <w:rPr>
          <w:rFonts w:ascii="Verdana" w:hAnsi="Verdana"/>
          <w:b/>
          <w:color w:val="767676"/>
          <w:sz w:val="17"/>
          <w:szCs w:val="17"/>
        </w:rPr>
      </w:pPr>
      <w:r w:rsidRPr="00084E43">
        <w:rPr>
          <w:rStyle w:val="ab"/>
          <w:rFonts w:ascii="Verdana" w:hAnsi="Verdana"/>
          <w:color w:val="767676"/>
          <w:sz w:val="20"/>
          <w:szCs w:val="20"/>
        </w:rPr>
        <w:t>3.2.3. Целями основной образовательной программы среднего (полного) общего  образования являются:</w:t>
      </w:r>
    </w:p>
    <w:p w:rsidR="00084E43" w:rsidRPr="00084E43" w:rsidRDefault="00084E43" w:rsidP="00084E43">
      <w:pPr>
        <w:pStyle w:val="aa"/>
        <w:shd w:val="clear" w:color="auto" w:fill="FFFFFF"/>
        <w:spacing w:before="67" w:beforeAutospacing="0" w:after="200" w:afterAutospacing="0"/>
        <w:rPr>
          <w:rFonts w:ascii="Verdana" w:hAnsi="Verdana"/>
          <w:b/>
          <w:color w:val="767676"/>
          <w:sz w:val="17"/>
          <w:szCs w:val="17"/>
        </w:rPr>
      </w:pPr>
      <w:r w:rsidRPr="00084E43">
        <w:rPr>
          <w:rFonts w:ascii="Verdana" w:hAnsi="Verdana"/>
          <w:b/>
          <w:color w:val="767676"/>
          <w:sz w:val="17"/>
          <w:szCs w:val="17"/>
        </w:rPr>
        <w:t> </w:t>
      </w:r>
    </w:p>
    <w:p w:rsidR="00084E43" w:rsidRDefault="00084E43" w:rsidP="00084E43">
      <w:pPr>
        <w:pStyle w:val="aa"/>
        <w:shd w:val="clear" w:color="auto" w:fill="FFFFFF"/>
        <w:spacing w:before="67" w:beforeAutospacing="0" w:after="200" w:afterAutospacing="0"/>
        <w:rPr>
          <w:rFonts w:ascii="Verdana" w:hAnsi="Verdana"/>
          <w:b/>
          <w:color w:val="767676"/>
          <w:sz w:val="20"/>
          <w:szCs w:val="20"/>
        </w:rPr>
      </w:pPr>
      <w:r w:rsidRPr="00084E43">
        <w:rPr>
          <w:rFonts w:ascii="Verdana" w:hAnsi="Verdana"/>
          <w:b/>
          <w:color w:val="767676"/>
          <w:sz w:val="20"/>
          <w:szCs w:val="20"/>
        </w:rPr>
        <w:t>выстраивание образовательного пространства, адекватного старшему школьному возрасту через   создание условий для социального и образовательного самоопределения старшеклассника; для получения школьниками качественного современного образования: позволяющего выпускнику занимать осмысленную, активную и деятельную жизненную позицию, поступить и успешно обучаться  в выбранном вузе.</w:t>
      </w:r>
    </w:p>
    <w:p w:rsidR="009C5272" w:rsidRPr="008F3AC8" w:rsidRDefault="009C5272" w:rsidP="009C5272">
      <w:pPr>
        <w:shd w:val="clear" w:color="auto" w:fill="FFFFFF"/>
        <w:spacing w:before="60" w:after="180" w:line="240" w:lineRule="auto"/>
        <w:rPr>
          <w:rFonts w:ascii="Verdana" w:eastAsia="Times New Roman" w:hAnsi="Verdana" w:cs="Times New Roman"/>
          <w:color w:val="767676"/>
          <w:sz w:val="16"/>
          <w:szCs w:val="16"/>
        </w:rPr>
      </w:pPr>
      <w:r w:rsidRPr="008F3AC8">
        <w:rPr>
          <w:rFonts w:ascii="Verdana" w:eastAsia="Times New Roman" w:hAnsi="Verdana" w:cs="Times New Roman"/>
          <w:b/>
          <w:bCs/>
          <w:color w:val="767676"/>
          <w:sz w:val="20"/>
        </w:rPr>
        <w:t>Характеристика  юношеского возраста и виды  деятельности старших  школьников</w:t>
      </w:r>
      <w:r w:rsidRPr="008F3AC8">
        <w:rPr>
          <w:rFonts w:ascii="Verdana" w:eastAsia="Times New Roman" w:hAnsi="Verdana" w:cs="Times New Roman"/>
          <w:b/>
          <w:bCs/>
          <w:color w:val="767676"/>
          <w:sz w:val="20"/>
          <w:szCs w:val="20"/>
        </w:rPr>
        <w:br/>
      </w:r>
      <w:r w:rsidRPr="008F3AC8">
        <w:rPr>
          <w:rFonts w:ascii="Verdana" w:eastAsia="Times New Roman" w:hAnsi="Verdana" w:cs="Times New Roman"/>
          <w:color w:val="767676"/>
          <w:sz w:val="20"/>
          <w:szCs w:val="20"/>
        </w:rPr>
        <w:t> </w:t>
      </w:r>
      <w:r w:rsidRPr="008F3AC8">
        <w:rPr>
          <w:rFonts w:ascii="Verdana" w:eastAsia="Times New Roman" w:hAnsi="Verdana" w:cs="Times New Roman"/>
          <w:color w:val="767676"/>
          <w:sz w:val="20"/>
          <w:szCs w:val="20"/>
        </w:rPr>
        <w:br/>
        <w:t>Юношеский возраст в современной культуре не имеет цельного, глубокого, сущностного описания по ряду причин. Во-первых, юношеское становление более зависимо от экономической и политической ситуации (в отличие от предыдущих возрастов). Во-вторых, культурно-исторически юношеский возраст, как и подростковый,  не получил еще четкого оформления и  является неким «коридором» между детством и взрослой жизнью. И, в-третьих, социальные задачи, которые человек реализует в этом возрасте, меняются практически каждое десятилетие.</w:t>
      </w:r>
    </w:p>
    <w:p w:rsidR="009C5272" w:rsidRPr="008F3AC8" w:rsidRDefault="009C5272" w:rsidP="009C5272">
      <w:pPr>
        <w:shd w:val="clear" w:color="auto" w:fill="FFFFFF"/>
        <w:spacing w:before="60" w:after="180" w:line="240" w:lineRule="auto"/>
        <w:rPr>
          <w:rFonts w:ascii="Verdana" w:eastAsia="Times New Roman" w:hAnsi="Verdana" w:cs="Times New Roman"/>
          <w:color w:val="767676"/>
          <w:sz w:val="16"/>
          <w:szCs w:val="16"/>
        </w:rPr>
      </w:pPr>
      <w:r w:rsidRPr="008F3AC8">
        <w:rPr>
          <w:rFonts w:ascii="Verdana" w:eastAsia="Times New Roman" w:hAnsi="Verdana" w:cs="Times New Roman"/>
          <w:color w:val="767676"/>
          <w:sz w:val="16"/>
          <w:szCs w:val="16"/>
        </w:rPr>
        <w:t> </w:t>
      </w:r>
    </w:p>
    <w:p w:rsidR="009C5272" w:rsidRPr="008F3AC8" w:rsidRDefault="009C5272" w:rsidP="009C5272">
      <w:pPr>
        <w:shd w:val="clear" w:color="auto" w:fill="FFFFFF"/>
        <w:spacing w:before="60" w:after="180" w:line="240" w:lineRule="auto"/>
        <w:rPr>
          <w:rFonts w:ascii="Verdana" w:eastAsia="Times New Roman" w:hAnsi="Verdana" w:cs="Times New Roman"/>
          <w:color w:val="767676"/>
          <w:sz w:val="16"/>
          <w:szCs w:val="16"/>
        </w:rPr>
      </w:pPr>
      <w:r w:rsidRPr="008F3AC8">
        <w:rPr>
          <w:rFonts w:ascii="Verdana" w:eastAsia="Times New Roman" w:hAnsi="Verdana" w:cs="Times New Roman"/>
          <w:color w:val="767676"/>
          <w:sz w:val="20"/>
          <w:szCs w:val="20"/>
        </w:rPr>
        <w:t>Тем не менее, сегодня уже можно говорить о принципиальной культурной специфике юношеского возраста. В целом эта специфика связана с базовым возрастным процессом – поиском  идентичности на мировоззренческом уровне. Таким образом, ведущей деятельностью данного периода жизни человека является самоопределение как практика становления, связанная с конструированием возможных образов будущего, проектированием и планированием в нем своей индивидуальной траектории (своего пути).</w:t>
      </w:r>
    </w:p>
    <w:p w:rsidR="009C5272" w:rsidRPr="008F3AC8" w:rsidRDefault="009C5272" w:rsidP="009C5272">
      <w:pPr>
        <w:shd w:val="clear" w:color="auto" w:fill="FFFFFF"/>
        <w:spacing w:before="60" w:after="180" w:line="240" w:lineRule="auto"/>
        <w:rPr>
          <w:rFonts w:ascii="Verdana" w:eastAsia="Times New Roman" w:hAnsi="Verdana" w:cs="Times New Roman"/>
          <w:color w:val="767676"/>
          <w:sz w:val="16"/>
          <w:szCs w:val="16"/>
        </w:rPr>
      </w:pPr>
      <w:r w:rsidRPr="008F3AC8">
        <w:rPr>
          <w:rFonts w:ascii="Verdana" w:eastAsia="Times New Roman" w:hAnsi="Verdana" w:cs="Times New Roman"/>
          <w:color w:val="767676"/>
          <w:sz w:val="16"/>
          <w:szCs w:val="16"/>
        </w:rPr>
        <w:t> </w:t>
      </w:r>
    </w:p>
    <w:p w:rsidR="009C5272" w:rsidRPr="008F3AC8" w:rsidRDefault="009C5272" w:rsidP="009C5272">
      <w:pPr>
        <w:shd w:val="clear" w:color="auto" w:fill="FFFFFF"/>
        <w:spacing w:before="60" w:after="180" w:line="240" w:lineRule="auto"/>
        <w:rPr>
          <w:rFonts w:ascii="Verdana" w:eastAsia="Times New Roman" w:hAnsi="Verdana" w:cs="Times New Roman"/>
          <w:color w:val="767676"/>
          <w:sz w:val="16"/>
          <w:szCs w:val="16"/>
        </w:rPr>
      </w:pPr>
      <w:r w:rsidRPr="008F3AC8">
        <w:rPr>
          <w:rFonts w:ascii="Verdana" w:eastAsia="Times New Roman" w:hAnsi="Verdana" w:cs="Times New Roman"/>
          <w:color w:val="767676"/>
          <w:sz w:val="20"/>
          <w:szCs w:val="20"/>
        </w:rPr>
        <w:t>Процессы самоопределения реализуются через осуществление набора проб и приобретение  опыта подготовки к принятию решений о мере, содержании и способе своего участия в образовательных и социальных практиках, которые могут выражаться в разных формах. В качестве таких форм для юношества выступают:</w:t>
      </w:r>
    </w:p>
    <w:p w:rsidR="009C5272" w:rsidRPr="008F3AC8" w:rsidRDefault="009C5272" w:rsidP="009C5272">
      <w:pPr>
        <w:numPr>
          <w:ilvl w:val="0"/>
          <w:numId w:val="14"/>
        </w:numPr>
        <w:shd w:val="clear" w:color="auto" w:fill="FFFFFF"/>
        <w:spacing w:before="84" w:after="84" w:line="240" w:lineRule="auto"/>
        <w:ind w:left="192" w:right="19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внутренний мир и самопознание;</w:t>
      </w:r>
    </w:p>
    <w:p w:rsidR="009C5272" w:rsidRPr="008F3AC8" w:rsidRDefault="009C5272" w:rsidP="009C5272">
      <w:pPr>
        <w:numPr>
          <w:ilvl w:val="0"/>
          <w:numId w:val="14"/>
        </w:numPr>
        <w:shd w:val="clear" w:color="auto" w:fill="FFFFFF"/>
        <w:spacing w:before="84" w:after="84" w:line="240" w:lineRule="auto"/>
        <w:ind w:left="192" w:right="19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lastRenderedPageBreak/>
        <w:t>любовь и семья;</w:t>
      </w:r>
    </w:p>
    <w:p w:rsidR="009C5272" w:rsidRPr="008F3AC8" w:rsidRDefault="009C5272" w:rsidP="009C5272">
      <w:pPr>
        <w:numPr>
          <w:ilvl w:val="0"/>
          <w:numId w:val="14"/>
        </w:numPr>
        <w:shd w:val="clear" w:color="auto" w:fill="FFFFFF"/>
        <w:spacing w:before="84" w:after="84" w:line="240" w:lineRule="auto"/>
        <w:ind w:left="192" w:right="19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ценности и товарищество;</w:t>
      </w:r>
    </w:p>
    <w:p w:rsidR="009C5272" w:rsidRPr="008F3AC8" w:rsidRDefault="009C5272" w:rsidP="009C5272">
      <w:pPr>
        <w:numPr>
          <w:ilvl w:val="0"/>
          <w:numId w:val="14"/>
        </w:numPr>
        <w:shd w:val="clear" w:color="auto" w:fill="FFFFFF"/>
        <w:spacing w:before="84" w:after="84" w:line="240" w:lineRule="auto"/>
        <w:ind w:left="192" w:right="19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интересы и профессия;</w:t>
      </w:r>
    </w:p>
    <w:p w:rsidR="009C5272" w:rsidRPr="008F3AC8" w:rsidRDefault="009C5272" w:rsidP="009C5272">
      <w:pPr>
        <w:numPr>
          <w:ilvl w:val="0"/>
          <w:numId w:val="14"/>
        </w:numPr>
        <w:shd w:val="clear" w:color="auto" w:fill="FFFFFF"/>
        <w:spacing w:before="84" w:after="84" w:line="240" w:lineRule="auto"/>
        <w:ind w:left="192" w:right="19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мораль и общественная позиция.</w:t>
      </w:r>
    </w:p>
    <w:p w:rsidR="009C5272" w:rsidRPr="008F3AC8" w:rsidRDefault="009C5272" w:rsidP="009C5272">
      <w:pPr>
        <w:shd w:val="clear" w:color="auto" w:fill="FFFFFF"/>
        <w:spacing w:before="60" w:after="180" w:line="240" w:lineRule="auto"/>
        <w:rPr>
          <w:rFonts w:ascii="Verdana" w:eastAsia="Times New Roman" w:hAnsi="Verdana" w:cs="Times New Roman"/>
          <w:color w:val="767676"/>
          <w:sz w:val="16"/>
          <w:szCs w:val="16"/>
        </w:rPr>
      </w:pPr>
      <w:r w:rsidRPr="008F3AC8">
        <w:rPr>
          <w:rFonts w:ascii="Verdana" w:eastAsia="Times New Roman" w:hAnsi="Verdana" w:cs="Times New Roman"/>
          <w:color w:val="767676"/>
          <w:sz w:val="16"/>
          <w:szCs w:val="16"/>
        </w:rPr>
        <w:br/>
      </w:r>
      <w:r w:rsidRPr="008F3AC8">
        <w:rPr>
          <w:rFonts w:ascii="Verdana" w:eastAsia="Times New Roman" w:hAnsi="Verdana" w:cs="Times New Roman"/>
          <w:color w:val="767676"/>
          <w:sz w:val="20"/>
          <w:szCs w:val="20"/>
        </w:rPr>
        <w:t>Сценарный характер активности отличает юношу от подростка. Для современного юноши сценарии  образовательных событий, проектов носят характер задуманного пробного действия. Тем не менее, нельзя напрямую  связывать сценарный характер юношеского действия с якобы предрасположенностью к проектированию – для данного возраста важен, прежде всего, «проект себя самого» – своих настоящих и будущих возможностей. Принято выделять три периода в становлении юношеского возраста. Первый период связан с постановкой жизненных целей, второй – с определением условий дальнейшего развития человека, а третий – с определением ресурсов для достижения задуманных целей. Старший школьный возраст главным образом связан с задачами первого периода юношеского возраста.</w:t>
      </w:r>
    </w:p>
    <w:p w:rsidR="009C5272" w:rsidRPr="008F3AC8" w:rsidRDefault="009C5272" w:rsidP="009C5272">
      <w:pPr>
        <w:shd w:val="clear" w:color="auto" w:fill="FFFFFF"/>
        <w:spacing w:before="60" w:after="180" w:line="240" w:lineRule="auto"/>
        <w:rPr>
          <w:rFonts w:ascii="Verdana" w:eastAsia="Times New Roman" w:hAnsi="Verdana" w:cs="Times New Roman"/>
          <w:color w:val="767676"/>
          <w:sz w:val="16"/>
          <w:szCs w:val="16"/>
        </w:rPr>
      </w:pPr>
      <w:r w:rsidRPr="008F3AC8">
        <w:rPr>
          <w:rFonts w:ascii="Verdana" w:eastAsia="Times New Roman" w:hAnsi="Verdana" w:cs="Times New Roman"/>
          <w:color w:val="767676"/>
          <w:sz w:val="16"/>
          <w:szCs w:val="16"/>
        </w:rPr>
        <w:t> </w:t>
      </w:r>
    </w:p>
    <w:p w:rsidR="009C5272" w:rsidRPr="008F3AC8" w:rsidRDefault="009C5272" w:rsidP="009C5272">
      <w:pPr>
        <w:shd w:val="clear" w:color="auto" w:fill="FFFFFF"/>
        <w:spacing w:before="60" w:after="180" w:line="240" w:lineRule="auto"/>
        <w:rPr>
          <w:rFonts w:ascii="Verdana" w:eastAsia="Times New Roman" w:hAnsi="Verdana" w:cs="Times New Roman"/>
          <w:color w:val="767676"/>
          <w:sz w:val="16"/>
          <w:szCs w:val="16"/>
        </w:rPr>
      </w:pPr>
      <w:r w:rsidRPr="008F3AC8">
        <w:rPr>
          <w:rFonts w:ascii="Verdana" w:eastAsia="Times New Roman" w:hAnsi="Verdana" w:cs="Times New Roman"/>
          <w:color w:val="767676"/>
          <w:sz w:val="20"/>
          <w:szCs w:val="20"/>
        </w:rPr>
        <w:t>Важнейшей спецификой юношеского возраста является его активная включенность в существующие проблемы современности. Юношеские практики становления всегда по-настоящему рискованны – находятся на острие проблем.</w:t>
      </w:r>
    </w:p>
    <w:p w:rsidR="009C5272" w:rsidRPr="008F3AC8" w:rsidRDefault="009C5272" w:rsidP="009C5272">
      <w:pPr>
        <w:shd w:val="clear" w:color="auto" w:fill="FFFFFF"/>
        <w:spacing w:before="60" w:after="180" w:line="240" w:lineRule="auto"/>
        <w:rPr>
          <w:rFonts w:ascii="Verdana" w:eastAsia="Times New Roman" w:hAnsi="Verdana" w:cs="Times New Roman"/>
          <w:color w:val="767676"/>
          <w:sz w:val="16"/>
          <w:szCs w:val="16"/>
        </w:rPr>
      </w:pPr>
      <w:r w:rsidRPr="008F3AC8">
        <w:rPr>
          <w:rFonts w:ascii="Verdana" w:eastAsia="Times New Roman" w:hAnsi="Verdana" w:cs="Times New Roman"/>
          <w:color w:val="767676"/>
          <w:sz w:val="16"/>
          <w:szCs w:val="16"/>
        </w:rPr>
        <w:br/>
      </w:r>
      <w:r w:rsidRPr="008F3AC8">
        <w:rPr>
          <w:rFonts w:ascii="Verdana" w:eastAsia="Times New Roman" w:hAnsi="Verdana" w:cs="Times New Roman"/>
          <w:color w:val="767676"/>
          <w:sz w:val="20"/>
          <w:szCs w:val="20"/>
        </w:rPr>
        <w:t>Становление юноши это попытка обретения практического мышления. Поэтому единицей организации содержания образования в старшей школе должна стать «проблема» и проблемная организация учебного материала, предполагающая преодоление задачно-целевой организации учебной деятельности и выход в следующий управляющий контур – в пространство «смыслов», «горизонтов», «возможностей».</w:t>
      </w:r>
    </w:p>
    <w:p w:rsidR="009C5272" w:rsidRPr="008F3AC8" w:rsidRDefault="009C5272" w:rsidP="009C5272">
      <w:pPr>
        <w:shd w:val="clear" w:color="auto" w:fill="FFFFFF"/>
        <w:spacing w:before="60" w:after="180" w:line="240" w:lineRule="auto"/>
        <w:rPr>
          <w:rFonts w:ascii="Verdana" w:eastAsia="Times New Roman" w:hAnsi="Verdana" w:cs="Times New Roman"/>
          <w:color w:val="767676"/>
          <w:sz w:val="16"/>
          <w:szCs w:val="16"/>
        </w:rPr>
      </w:pPr>
      <w:r w:rsidRPr="008F3AC8">
        <w:rPr>
          <w:rFonts w:ascii="Verdana" w:eastAsia="Times New Roman" w:hAnsi="Verdana" w:cs="Times New Roman"/>
          <w:color w:val="767676"/>
          <w:sz w:val="16"/>
          <w:szCs w:val="16"/>
        </w:rPr>
        <w:t> </w:t>
      </w:r>
    </w:p>
    <w:p w:rsidR="009C5272" w:rsidRPr="008F3AC8" w:rsidRDefault="009C5272" w:rsidP="009C5272">
      <w:pPr>
        <w:shd w:val="clear" w:color="auto" w:fill="FFFFFF"/>
        <w:spacing w:before="60" w:after="180" w:line="240" w:lineRule="auto"/>
        <w:rPr>
          <w:rFonts w:ascii="Verdana" w:eastAsia="Times New Roman" w:hAnsi="Verdana" w:cs="Times New Roman"/>
          <w:color w:val="767676"/>
          <w:sz w:val="16"/>
          <w:szCs w:val="16"/>
        </w:rPr>
      </w:pPr>
      <w:r w:rsidRPr="008F3AC8">
        <w:rPr>
          <w:rFonts w:ascii="Verdana" w:eastAsia="Times New Roman" w:hAnsi="Verdana" w:cs="Times New Roman"/>
          <w:color w:val="767676"/>
          <w:sz w:val="20"/>
          <w:szCs w:val="20"/>
        </w:rPr>
        <w:t>Практики реализуются через технологическую организацию жизнедеятельности.  Поэтому старшая школа должна строиться не по принципу предметных профилей, а на основе технологических профилей, где  материал предмета является средством введения в ту или иную общественно-производственную практику (например: инженерно-технологический профиль, био-технологический профиль, профиль образовательных технологий, полит-технологический профиль, профиль средств массовых коммуникаций, информационно-технологический профиль…).</w:t>
      </w:r>
    </w:p>
    <w:p w:rsidR="009C5272" w:rsidRPr="008F3AC8" w:rsidRDefault="009C5272" w:rsidP="009C5272">
      <w:pPr>
        <w:shd w:val="clear" w:color="auto" w:fill="FFFFFF"/>
        <w:spacing w:before="60" w:after="180" w:line="240" w:lineRule="auto"/>
        <w:rPr>
          <w:rFonts w:ascii="Verdana" w:eastAsia="Times New Roman" w:hAnsi="Verdana" w:cs="Times New Roman"/>
          <w:color w:val="767676"/>
          <w:sz w:val="16"/>
          <w:szCs w:val="16"/>
        </w:rPr>
      </w:pPr>
      <w:r w:rsidRPr="008F3AC8">
        <w:rPr>
          <w:rFonts w:ascii="Verdana" w:eastAsia="Times New Roman" w:hAnsi="Verdana" w:cs="Times New Roman"/>
          <w:color w:val="767676"/>
          <w:sz w:val="16"/>
          <w:szCs w:val="16"/>
        </w:rPr>
        <w:br/>
      </w:r>
      <w:r w:rsidRPr="008F3AC8">
        <w:rPr>
          <w:rFonts w:ascii="Verdana" w:eastAsia="Times New Roman" w:hAnsi="Verdana" w:cs="Times New Roman"/>
          <w:color w:val="767676"/>
          <w:sz w:val="20"/>
          <w:szCs w:val="20"/>
        </w:rPr>
        <w:t>Так построенное юношеского образование требует и иных педагогических позиций. Взрослый в таком типе образования сам должен быть носителем определенной темы и проекта, иначе он теряет значение для молодых людей.</w:t>
      </w:r>
    </w:p>
    <w:p w:rsidR="009C5272" w:rsidRPr="008F3AC8" w:rsidRDefault="009C5272" w:rsidP="009C5272">
      <w:pPr>
        <w:shd w:val="clear" w:color="auto" w:fill="FFFFFF"/>
        <w:spacing w:before="60" w:after="180" w:line="240" w:lineRule="auto"/>
        <w:rPr>
          <w:rFonts w:ascii="Verdana" w:eastAsia="Times New Roman" w:hAnsi="Verdana" w:cs="Times New Roman"/>
          <w:color w:val="767676"/>
          <w:sz w:val="16"/>
          <w:szCs w:val="16"/>
        </w:rPr>
      </w:pPr>
      <w:r w:rsidRPr="008F3AC8">
        <w:rPr>
          <w:rFonts w:ascii="Verdana" w:eastAsia="Times New Roman" w:hAnsi="Verdana" w:cs="Times New Roman"/>
          <w:color w:val="767676"/>
          <w:sz w:val="16"/>
          <w:szCs w:val="16"/>
        </w:rPr>
        <w:lastRenderedPageBreak/>
        <w:t> </w:t>
      </w:r>
    </w:p>
    <w:p w:rsidR="009C5272" w:rsidRPr="008F3AC8" w:rsidRDefault="009C5272" w:rsidP="009C5272">
      <w:pPr>
        <w:shd w:val="clear" w:color="auto" w:fill="FFFFFF"/>
        <w:spacing w:before="60" w:after="180" w:line="240" w:lineRule="auto"/>
        <w:rPr>
          <w:rFonts w:ascii="Verdana" w:eastAsia="Times New Roman" w:hAnsi="Verdana" w:cs="Times New Roman"/>
          <w:color w:val="767676"/>
          <w:sz w:val="16"/>
          <w:szCs w:val="16"/>
        </w:rPr>
      </w:pPr>
      <w:r w:rsidRPr="008F3AC8">
        <w:rPr>
          <w:rFonts w:ascii="Verdana" w:eastAsia="Times New Roman" w:hAnsi="Verdana" w:cs="Times New Roman"/>
          <w:b/>
          <w:bCs/>
          <w:color w:val="767676"/>
          <w:sz w:val="20"/>
        </w:rPr>
        <w:t>Виды деятельности старших школьников:</w:t>
      </w:r>
    </w:p>
    <w:p w:rsidR="009C5272" w:rsidRPr="008F3AC8" w:rsidRDefault="009C5272" w:rsidP="009C5272">
      <w:pPr>
        <w:numPr>
          <w:ilvl w:val="0"/>
          <w:numId w:val="15"/>
        </w:numPr>
        <w:shd w:val="clear" w:color="auto" w:fill="FFFFFF"/>
        <w:spacing w:before="84" w:after="84" w:line="240" w:lineRule="auto"/>
        <w:ind w:left="72" w:right="7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Учебно-образовательная деятельность в стартовых формах университетского образования (лекции, семинары, тренинги, практикумы, стажировки и т.п.).</w:t>
      </w:r>
    </w:p>
    <w:p w:rsidR="009C5272" w:rsidRPr="008F3AC8" w:rsidRDefault="009C5272" w:rsidP="009C5272">
      <w:pPr>
        <w:numPr>
          <w:ilvl w:val="0"/>
          <w:numId w:val="15"/>
        </w:numPr>
        <w:shd w:val="clear" w:color="auto" w:fill="FFFFFF"/>
        <w:spacing w:before="84" w:after="84" w:line="240" w:lineRule="auto"/>
        <w:ind w:left="72" w:right="7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Индивидуальная  учебная  деятельность  в рамках  индивидуальной образовательной программы  старшеклассника, обучение в системе экстерната, обучение в заочных  школах.</w:t>
      </w:r>
    </w:p>
    <w:p w:rsidR="009C5272" w:rsidRPr="008F3AC8" w:rsidRDefault="009C5272" w:rsidP="009C5272">
      <w:pPr>
        <w:numPr>
          <w:ilvl w:val="0"/>
          <w:numId w:val="15"/>
        </w:numPr>
        <w:shd w:val="clear" w:color="auto" w:fill="FFFFFF"/>
        <w:spacing w:before="84" w:after="84" w:line="240" w:lineRule="auto"/>
        <w:ind w:left="72" w:right="7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Конструкторско-исследовательская деятельность по конкретной профильной теме.</w:t>
      </w:r>
    </w:p>
    <w:p w:rsidR="009C5272" w:rsidRPr="008F3AC8" w:rsidRDefault="009C5272" w:rsidP="009C5272">
      <w:pPr>
        <w:numPr>
          <w:ilvl w:val="0"/>
          <w:numId w:val="15"/>
        </w:numPr>
        <w:shd w:val="clear" w:color="auto" w:fill="FFFFFF"/>
        <w:spacing w:before="84" w:after="84" w:line="240" w:lineRule="auto"/>
        <w:ind w:left="72" w:right="7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Организационно-проектная социальная деятельность в рамках  индивидуальной  образовательной программы старшеклассника.</w:t>
      </w:r>
    </w:p>
    <w:p w:rsidR="009C5272" w:rsidRPr="008F3AC8" w:rsidRDefault="009C5272" w:rsidP="009C5272">
      <w:pPr>
        <w:numPr>
          <w:ilvl w:val="0"/>
          <w:numId w:val="15"/>
        </w:numPr>
        <w:shd w:val="clear" w:color="auto" w:fill="FFFFFF"/>
        <w:spacing w:before="84" w:after="84" w:line="240" w:lineRule="auto"/>
        <w:ind w:left="72" w:right="7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Деятельность по формированию своего профессионального, личностного и гражданского самоопределения (стажировки, пробы, рефлексивные сессии).</w:t>
      </w:r>
    </w:p>
    <w:p w:rsidR="009C5272" w:rsidRPr="008F3AC8" w:rsidRDefault="009C5272" w:rsidP="009C5272">
      <w:pPr>
        <w:shd w:val="clear" w:color="auto" w:fill="FFFFFF"/>
        <w:spacing w:before="60" w:after="180" w:line="240" w:lineRule="auto"/>
        <w:rPr>
          <w:rFonts w:ascii="Verdana" w:eastAsia="Times New Roman" w:hAnsi="Verdana" w:cs="Times New Roman"/>
          <w:color w:val="767676"/>
          <w:sz w:val="16"/>
          <w:szCs w:val="16"/>
        </w:rPr>
      </w:pPr>
      <w:r w:rsidRPr="008F3AC8">
        <w:rPr>
          <w:rFonts w:ascii="Verdana" w:eastAsia="Times New Roman" w:hAnsi="Verdana" w:cs="Times New Roman"/>
          <w:b/>
          <w:bCs/>
          <w:color w:val="767676"/>
          <w:sz w:val="20"/>
        </w:rPr>
        <w:t>Задачи, решаемые старшими школьниками разными видами  деятельности</w:t>
      </w:r>
      <w:r w:rsidRPr="008F3AC8">
        <w:rPr>
          <w:rFonts w:ascii="Verdana" w:eastAsia="Times New Roman" w:hAnsi="Verdana" w:cs="Times New Roman"/>
          <w:color w:val="767676"/>
          <w:sz w:val="20"/>
          <w:szCs w:val="20"/>
        </w:rPr>
        <w:t> </w:t>
      </w:r>
    </w:p>
    <w:p w:rsidR="009C5272" w:rsidRPr="008F3AC8" w:rsidRDefault="009C5272" w:rsidP="009C5272">
      <w:pPr>
        <w:numPr>
          <w:ilvl w:val="0"/>
          <w:numId w:val="16"/>
        </w:numPr>
        <w:shd w:val="clear" w:color="auto" w:fill="FFFFFF"/>
        <w:spacing w:before="84" w:after="84" w:line="240" w:lineRule="auto"/>
        <w:ind w:left="72" w:right="7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Освоить стартовые формы университетского образования и связанные с этим способы личностной организации.</w:t>
      </w:r>
    </w:p>
    <w:p w:rsidR="009C5272" w:rsidRPr="008F3AC8" w:rsidRDefault="009C5272" w:rsidP="009C5272">
      <w:pPr>
        <w:numPr>
          <w:ilvl w:val="0"/>
          <w:numId w:val="16"/>
        </w:numPr>
        <w:shd w:val="clear" w:color="auto" w:fill="FFFFFF"/>
        <w:spacing w:before="84" w:after="84" w:line="240" w:lineRule="auto"/>
        <w:ind w:left="72" w:right="7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Выработать приемы и методы организации индивидуальной учебной деятельности. Овладеть приемами систематизации, типологизации и классификации знаний.</w:t>
      </w:r>
    </w:p>
    <w:p w:rsidR="009C5272" w:rsidRPr="008F3AC8" w:rsidRDefault="009C5272" w:rsidP="009C5272">
      <w:pPr>
        <w:numPr>
          <w:ilvl w:val="0"/>
          <w:numId w:val="16"/>
        </w:numPr>
        <w:shd w:val="clear" w:color="auto" w:fill="FFFFFF"/>
        <w:spacing w:before="84" w:after="84" w:line="240" w:lineRule="auto"/>
        <w:ind w:left="72" w:right="7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Выделить сферу своих интересов в связи с современными экономическими, политическими, социальными  и научными проблемами. Освоить экспериментальные и поисковые  формы  организации деятельности.</w:t>
      </w:r>
    </w:p>
    <w:p w:rsidR="009C5272" w:rsidRPr="008F3AC8" w:rsidRDefault="009C5272" w:rsidP="009C5272">
      <w:pPr>
        <w:numPr>
          <w:ilvl w:val="0"/>
          <w:numId w:val="16"/>
        </w:numPr>
        <w:shd w:val="clear" w:color="auto" w:fill="FFFFFF"/>
        <w:spacing w:before="84" w:after="84" w:line="240" w:lineRule="auto"/>
        <w:ind w:left="72" w:right="7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Овладеть стартовыми методиками организации коллектива.</w:t>
      </w:r>
    </w:p>
    <w:p w:rsidR="009C5272" w:rsidRPr="008F3AC8" w:rsidRDefault="009C5272" w:rsidP="009C5272">
      <w:pPr>
        <w:numPr>
          <w:ilvl w:val="0"/>
          <w:numId w:val="16"/>
        </w:numPr>
        <w:shd w:val="clear" w:color="auto" w:fill="FFFFFF"/>
        <w:spacing w:before="84" w:after="84" w:line="240" w:lineRule="auto"/>
        <w:ind w:left="72" w:right="7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Сформировать стартовые представления  о сфере своих профессиональных интересов,  оформить социальные амбиции, овладеть методами личностной организации.</w:t>
      </w:r>
    </w:p>
    <w:p w:rsidR="009C5272" w:rsidRPr="008F3AC8" w:rsidRDefault="009C5272" w:rsidP="009C5272">
      <w:pPr>
        <w:shd w:val="clear" w:color="auto" w:fill="FFFFFF"/>
        <w:spacing w:before="60" w:after="180" w:line="240" w:lineRule="auto"/>
        <w:rPr>
          <w:rFonts w:ascii="Verdana" w:eastAsia="Times New Roman" w:hAnsi="Verdana" w:cs="Times New Roman"/>
          <w:color w:val="767676"/>
          <w:sz w:val="16"/>
          <w:szCs w:val="16"/>
        </w:rPr>
      </w:pPr>
      <w:r w:rsidRPr="008F3AC8">
        <w:rPr>
          <w:rFonts w:ascii="Verdana" w:eastAsia="Times New Roman" w:hAnsi="Verdana" w:cs="Times New Roman"/>
          <w:b/>
          <w:bCs/>
          <w:color w:val="767676"/>
          <w:sz w:val="20"/>
        </w:rPr>
        <w:t>Задачи, решаемые педагогами, реализующими основную образовательную программу полного общего  образования</w:t>
      </w:r>
    </w:p>
    <w:p w:rsidR="009C5272" w:rsidRPr="008F3AC8" w:rsidRDefault="009C5272" w:rsidP="009C5272">
      <w:pPr>
        <w:numPr>
          <w:ilvl w:val="0"/>
          <w:numId w:val="17"/>
        </w:numPr>
        <w:shd w:val="clear" w:color="auto" w:fill="FFFFFF"/>
        <w:spacing w:before="84" w:after="84" w:line="240" w:lineRule="auto"/>
        <w:ind w:left="192" w:right="19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Реализовать  образовательную программу старшей школы в  организационно-учебных  базовых элементах и формах высшего образования (лекции, семинары, модульные формы, зачетная система, тренинги)  (Эту задачу решает в первую очередь преподаватель).</w:t>
      </w:r>
    </w:p>
    <w:p w:rsidR="009C5272" w:rsidRPr="008F3AC8" w:rsidRDefault="009C5272" w:rsidP="009C5272">
      <w:pPr>
        <w:numPr>
          <w:ilvl w:val="0"/>
          <w:numId w:val="17"/>
        </w:numPr>
        <w:shd w:val="clear" w:color="auto" w:fill="FFFFFF"/>
        <w:spacing w:before="84" w:after="84" w:line="240" w:lineRule="auto"/>
        <w:ind w:left="192" w:right="19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Подготовить учащихся к осуществлению процессов самостоятельного знаниевого конструирования (целостное видение предмета, системная организация предмета, понятийные взаимосвязи и тематические обусловленности, иерархия знаний)  (Эту задачу решает в первую очередь тьютор).</w:t>
      </w:r>
    </w:p>
    <w:p w:rsidR="009C5272" w:rsidRPr="008F3AC8" w:rsidRDefault="009C5272" w:rsidP="009C5272">
      <w:pPr>
        <w:numPr>
          <w:ilvl w:val="0"/>
          <w:numId w:val="17"/>
        </w:numPr>
        <w:shd w:val="clear" w:color="auto" w:fill="FFFFFF"/>
        <w:spacing w:before="84" w:after="84" w:line="240" w:lineRule="auto"/>
        <w:ind w:left="192" w:right="19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Сформировать у учащихся методы и приемы по исследованию современных проблем и конструированию их эффективных решений (Эту задачу решает в первую очередь научный руководитель).</w:t>
      </w:r>
    </w:p>
    <w:p w:rsidR="009C5272" w:rsidRPr="008F3AC8" w:rsidRDefault="009C5272" w:rsidP="009C5272">
      <w:pPr>
        <w:numPr>
          <w:ilvl w:val="0"/>
          <w:numId w:val="17"/>
        </w:numPr>
        <w:shd w:val="clear" w:color="auto" w:fill="FFFFFF"/>
        <w:spacing w:before="84" w:after="84" w:line="240" w:lineRule="auto"/>
        <w:ind w:left="192" w:right="19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lastRenderedPageBreak/>
        <w:t>Организовать систему социальной жизнедеятельности  и группового проектирования социальных  событий (Эту задачу решает в первую очередь социальный педагог).</w:t>
      </w:r>
    </w:p>
    <w:p w:rsidR="009C5272" w:rsidRPr="008F3AC8" w:rsidRDefault="009C5272" w:rsidP="009C5272">
      <w:pPr>
        <w:numPr>
          <w:ilvl w:val="0"/>
          <w:numId w:val="17"/>
        </w:numPr>
        <w:shd w:val="clear" w:color="auto" w:fill="FFFFFF"/>
        <w:spacing w:before="84" w:after="84" w:line="240" w:lineRule="auto"/>
        <w:ind w:left="192" w:right="192"/>
        <w:rPr>
          <w:rFonts w:ascii="Verdana" w:eastAsia="Times New Roman" w:hAnsi="Verdana" w:cs="Times New Roman"/>
          <w:color w:val="767676"/>
          <w:sz w:val="13"/>
          <w:szCs w:val="13"/>
        </w:rPr>
      </w:pPr>
      <w:r w:rsidRPr="008F3AC8">
        <w:rPr>
          <w:rFonts w:ascii="Verdana" w:eastAsia="Times New Roman" w:hAnsi="Verdana" w:cs="Times New Roman"/>
          <w:color w:val="767676"/>
          <w:sz w:val="20"/>
          <w:szCs w:val="20"/>
        </w:rPr>
        <w:t>Организовать систему проектно-аналитических событий, в ходе которых  оформляется социальная, гражданская и профессиональная позиция учащихся (наставник). (Эту задачу решает в первую очередь наставник). </w:t>
      </w:r>
    </w:p>
    <w:p w:rsidR="004839B6" w:rsidRPr="004839B6" w:rsidRDefault="004839B6" w:rsidP="004839B6">
      <w:pPr>
        <w:pStyle w:val="ae"/>
        <w:ind w:left="720"/>
        <w:outlineLvl w:val="2"/>
        <w:rPr>
          <w:rFonts w:asciiTheme="majorHAnsi" w:hAnsiTheme="majorHAnsi"/>
          <w:color w:val="4F81BD" w:themeColor="accent1"/>
          <w:sz w:val="28"/>
          <w:szCs w:val="28"/>
        </w:rPr>
      </w:pPr>
      <w:bookmarkStart w:id="176" w:name="_Toc496026003"/>
    </w:p>
    <w:p w:rsidR="004839B6" w:rsidRPr="004839B6" w:rsidRDefault="004839B6" w:rsidP="004839B6">
      <w:pPr>
        <w:pStyle w:val="ae"/>
        <w:ind w:left="360"/>
        <w:outlineLvl w:val="2"/>
        <w:rPr>
          <w:rFonts w:asciiTheme="majorHAnsi" w:hAnsiTheme="majorHAnsi"/>
          <w:color w:val="4F81BD" w:themeColor="accent1"/>
          <w:sz w:val="28"/>
          <w:szCs w:val="28"/>
        </w:rPr>
      </w:pPr>
    </w:p>
    <w:p w:rsidR="004839B6" w:rsidRPr="004839B6" w:rsidRDefault="004839B6" w:rsidP="004839B6">
      <w:pPr>
        <w:pStyle w:val="ae"/>
        <w:ind w:left="360"/>
        <w:outlineLvl w:val="2"/>
        <w:rPr>
          <w:rFonts w:asciiTheme="majorHAnsi" w:hAnsiTheme="majorHAnsi"/>
          <w:color w:val="4F81BD" w:themeColor="accent1"/>
          <w:sz w:val="28"/>
          <w:szCs w:val="28"/>
        </w:rPr>
      </w:pPr>
    </w:p>
    <w:p w:rsidR="004839B6" w:rsidRPr="000C1070" w:rsidRDefault="004839B6" w:rsidP="004839B6">
      <w:pPr>
        <w:pStyle w:val="ae"/>
        <w:ind w:left="360"/>
        <w:jc w:val="center"/>
        <w:outlineLvl w:val="2"/>
        <w:rPr>
          <w:rFonts w:asciiTheme="majorHAnsi" w:hAnsiTheme="majorHAnsi"/>
          <w:color w:val="4F81BD" w:themeColor="accent1"/>
          <w:sz w:val="28"/>
          <w:szCs w:val="28"/>
        </w:rPr>
      </w:pPr>
      <w:r w:rsidRPr="000C1070">
        <w:rPr>
          <w:rFonts w:asciiTheme="majorHAnsi" w:hAnsiTheme="majorHAnsi"/>
          <w:color w:val="4F81BD" w:themeColor="accent1"/>
          <w:sz w:val="28"/>
          <w:szCs w:val="28"/>
        </w:rPr>
        <w:t>3.2.1 Кадровые условия</w:t>
      </w:r>
      <w:bookmarkEnd w:id="176"/>
    </w:p>
    <w:p w:rsidR="004839B6" w:rsidRPr="004839B6" w:rsidRDefault="004839B6" w:rsidP="004839B6">
      <w:pPr>
        <w:pStyle w:val="ae"/>
        <w:numPr>
          <w:ilvl w:val="0"/>
          <w:numId w:val="17"/>
        </w:numPr>
        <w:rPr>
          <w:lang w:val="ru-RU"/>
        </w:rPr>
      </w:pPr>
      <w:r w:rsidRPr="004839B6">
        <w:rPr>
          <w:lang w:val="ru-RU"/>
        </w:rPr>
        <w:t>. Немаловажный вопрос каждого образовательного учреждения - кадровое обеспечение. В нашей школе сложился стабильный, творческий педагогический коллектив, стремящийся к повышению педагогического мастерства, способный осуществлять инновационные подходы к организации учебно-воспитательного процесса и решать поставленные задачи.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4839B6" w:rsidRPr="004839B6" w:rsidRDefault="004839B6" w:rsidP="005332AD">
      <w:pPr>
        <w:pStyle w:val="ae"/>
        <w:ind w:left="720"/>
        <w:rPr>
          <w:lang w:val="ru-RU"/>
        </w:rPr>
      </w:pPr>
      <w:r w:rsidRPr="004839B6">
        <w:rPr>
          <w:lang w:val="ru-RU"/>
        </w:rPr>
        <w:t xml:space="preserve"> Школа укомплектована педагогическими штатами согласно штатному расписанию. </w:t>
      </w:r>
    </w:p>
    <w:p w:rsidR="004839B6" w:rsidRPr="004839B6" w:rsidRDefault="004839B6" w:rsidP="005332AD">
      <w:pPr>
        <w:pStyle w:val="ae"/>
        <w:ind w:left="360"/>
        <w:rPr>
          <w:lang w:val="ru-RU"/>
        </w:rPr>
      </w:pPr>
    </w:p>
    <w:p w:rsidR="004839B6" w:rsidRPr="004839B6" w:rsidRDefault="004839B6" w:rsidP="004839B6">
      <w:pPr>
        <w:pStyle w:val="ae"/>
        <w:numPr>
          <w:ilvl w:val="0"/>
          <w:numId w:val="17"/>
        </w:numPr>
        <w:rPr>
          <w:color w:val="0070C0"/>
          <w:lang w:val="ru-RU"/>
        </w:rPr>
      </w:pPr>
      <w:r w:rsidRPr="004839B6">
        <w:rPr>
          <w:b/>
          <w:color w:val="0070C0"/>
          <w:lang w:val="ru-RU"/>
        </w:rPr>
        <w:t>Сведения о должностном составе педагогических работников</w:t>
      </w:r>
    </w:p>
    <w:tbl>
      <w:tblPr>
        <w:tblStyle w:val="af2"/>
        <w:tblW w:w="0" w:type="auto"/>
        <w:tblLook w:val="04A0"/>
      </w:tblPr>
      <w:tblGrid>
        <w:gridCol w:w="4785"/>
        <w:gridCol w:w="4786"/>
      </w:tblGrid>
      <w:tr w:rsidR="004839B6" w:rsidTr="007B6E95">
        <w:tc>
          <w:tcPr>
            <w:tcW w:w="4785" w:type="dxa"/>
          </w:tcPr>
          <w:p w:rsidR="004839B6" w:rsidRPr="00C00506" w:rsidRDefault="004839B6" w:rsidP="007B6E95">
            <w:pPr>
              <w:pStyle w:val="ae"/>
              <w:rPr>
                <w:b/>
                <w:color w:val="0070C0"/>
              </w:rPr>
            </w:pPr>
            <w:r w:rsidRPr="00C00506">
              <w:rPr>
                <w:b/>
                <w:color w:val="0070C0"/>
              </w:rPr>
              <w:t>Должности</w:t>
            </w:r>
          </w:p>
        </w:tc>
        <w:tc>
          <w:tcPr>
            <w:tcW w:w="4786" w:type="dxa"/>
          </w:tcPr>
          <w:p w:rsidR="004839B6" w:rsidRPr="00C00506" w:rsidRDefault="004839B6" w:rsidP="007B6E95">
            <w:pPr>
              <w:pStyle w:val="ae"/>
              <w:rPr>
                <w:b/>
                <w:color w:val="0070C0"/>
              </w:rPr>
            </w:pPr>
            <w:r w:rsidRPr="00C00506">
              <w:rPr>
                <w:b/>
                <w:color w:val="0070C0"/>
              </w:rPr>
              <w:t>Количество педагогов</w:t>
            </w:r>
          </w:p>
        </w:tc>
      </w:tr>
      <w:tr w:rsidR="004839B6" w:rsidTr="007B6E95">
        <w:tc>
          <w:tcPr>
            <w:tcW w:w="4785" w:type="dxa"/>
          </w:tcPr>
          <w:p w:rsidR="004839B6" w:rsidRPr="00C00506" w:rsidRDefault="004839B6" w:rsidP="007B6E95">
            <w:pPr>
              <w:pStyle w:val="ae"/>
              <w:rPr>
                <w:color w:val="0070C0"/>
              </w:rPr>
            </w:pPr>
            <w:r w:rsidRPr="00C00506">
              <w:rPr>
                <w:color w:val="0070C0"/>
              </w:rPr>
              <w:t>Администрация</w:t>
            </w:r>
          </w:p>
        </w:tc>
        <w:tc>
          <w:tcPr>
            <w:tcW w:w="4786" w:type="dxa"/>
          </w:tcPr>
          <w:p w:rsidR="004839B6" w:rsidRPr="00C00506" w:rsidRDefault="004839B6" w:rsidP="007B6E95">
            <w:pPr>
              <w:pStyle w:val="ae"/>
              <w:rPr>
                <w:color w:val="0070C0"/>
              </w:rPr>
            </w:pPr>
            <w:r w:rsidRPr="00C00506">
              <w:rPr>
                <w:color w:val="0070C0"/>
              </w:rPr>
              <w:t>4</w:t>
            </w:r>
          </w:p>
        </w:tc>
      </w:tr>
      <w:tr w:rsidR="004839B6" w:rsidTr="007B6E95">
        <w:tc>
          <w:tcPr>
            <w:tcW w:w="4785" w:type="dxa"/>
          </w:tcPr>
          <w:p w:rsidR="004839B6" w:rsidRPr="00C00506" w:rsidRDefault="004839B6" w:rsidP="007B6E95">
            <w:pPr>
              <w:pStyle w:val="ae"/>
              <w:rPr>
                <w:color w:val="0070C0"/>
              </w:rPr>
            </w:pPr>
            <w:r w:rsidRPr="00C00506">
              <w:rPr>
                <w:color w:val="0070C0"/>
              </w:rPr>
              <w:t>Учителя</w:t>
            </w:r>
          </w:p>
        </w:tc>
        <w:tc>
          <w:tcPr>
            <w:tcW w:w="4786" w:type="dxa"/>
          </w:tcPr>
          <w:p w:rsidR="004839B6" w:rsidRPr="004839B6" w:rsidRDefault="004839B6" w:rsidP="007B6E95">
            <w:pPr>
              <w:pStyle w:val="ae"/>
              <w:rPr>
                <w:color w:val="0070C0"/>
                <w:lang w:val="ru-RU"/>
              </w:rPr>
            </w:pPr>
            <w:r>
              <w:rPr>
                <w:color w:val="0070C0"/>
                <w:lang w:val="ru-RU"/>
              </w:rPr>
              <w:t>36</w:t>
            </w:r>
          </w:p>
        </w:tc>
      </w:tr>
      <w:tr w:rsidR="004839B6" w:rsidTr="007B6E95">
        <w:tc>
          <w:tcPr>
            <w:tcW w:w="4785" w:type="dxa"/>
          </w:tcPr>
          <w:p w:rsidR="004839B6" w:rsidRPr="00C00506" w:rsidRDefault="004839B6" w:rsidP="007B6E95">
            <w:pPr>
              <w:pStyle w:val="ae"/>
              <w:rPr>
                <w:color w:val="0070C0"/>
              </w:rPr>
            </w:pPr>
            <w:r w:rsidRPr="00C00506">
              <w:rPr>
                <w:color w:val="0070C0"/>
              </w:rPr>
              <w:t>Педагог-организатор</w:t>
            </w:r>
          </w:p>
        </w:tc>
        <w:tc>
          <w:tcPr>
            <w:tcW w:w="4786" w:type="dxa"/>
          </w:tcPr>
          <w:p w:rsidR="004839B6" w:rsidRPr="00C00506" w:rsidRDefault="004839B6" w:rsidP="007B6E95">
            <w:pPr>
              <w:pStyle w:val="ae"/>
              <w:rPr>
                <w:color w:val="0070C0"/>
              </w:rPr>
            </w:pPr>
            <w:r w:rsidRPr="00C00506">
              <w:rPr>
                <w:color w:val="0070C0"/>
              </w:rPr>
              <w:t>1</w:t>
            </w:r>
          </w:p>
        </w:tc>
      </w:tr>
      <w:tr w:rsidR="004839B6" w:rsidTr="007B6E95">
        <w:tc>
          <w:tcPr>
            <w:tcW w:w="4785" w:type="dxa"/>
          </w:tcPr>
          <w:p w:rsidR="004839B6" w:rsidRPr="00C00506" w:rsidRDefault="004839B6" w:rsidP="007B6E95">
            <w:pPr>
              <w:pStyle w:val="ae"/>
              <w:rPr>
                <w:color w:val="0070C0"/>
              </w:rPr>
            </w:pPr>
            <w:r w:rsidRPr="00C00506">
              <w:rPr>
                <w:color w:val="0070C0"/>
              </w:rPr>
              <w:t>Социальный педагог</w:t>
            </w:r>
          </w:p>
        </w:tc>
        <w:tc>
          <w:tcPr>
            <w:tcW w:w="4786" w:type="dxa"/>
          </w:tcPr>
          <w:p w:rsidR="004839B6" w:rsidRPr="004839B6" w:rsidRDefault="004839B6" w:rsidP="007B6E95">
            <w:pPr>
              <w:pStyle w:val="ae"/>
              <w:rPr>
                <w:color w:val="0070C0"/>
                <w:lang w:val="ru-RU"/>
              </w:rPr>
            </w:pPr>
            <w:r>
              <w:rPr>
                <w:color w:val="0070C0"/>
                <w:lang w:val="ru-RU"/>
              </w:rPr>
              <w:t>1</w:t>
            </w:r>
          </w:p>
        </w:tc>
      </w:tr>
      <w:tr w:rsidR="004839B6" w:rsidTr="007B6E95">
        <w:tc>
          <w:tcPr>
            <w:tcW w:w="4785" w:type="dxa"/>
          </w:tcPr>
          <w:p w:rsidR="004839B6" w:rsidRPr="00C00506" w:rsidRDefault="004839B6" w:rsidP="007B6E95">
            <w:pPr>
              <w:pStyle w:val="ae"/>
              <w:rPr>
                <w:color w:val="0070C0"/>
              </w:rPr>
            </w:pPr>
            <w:r w:rsidRPr="00C00506">
              <w:rPr>
                <w:color w:val="0070C0"/>
              </w:rPr>
              <w:t>Педагог-психолог</w:t>
            </w:r>
          </w:p>
        </w:tc>
        <w:tc>
          <w:tcPr>
            <w:tcW w:w="4786" w:type="dxa"/>
          </w:tcPr>
          <w:p w:rsidR="004839B6" w:rsidRPr="00C00506" w:rsidRDefault="004839B6" w:rsidP="007B6E95">
            <w:pPr>
              <w:pStyle w:val="ae"/>
              <w:rPr>
                <w:color w:val="0070C0"/>
              </w:rPr>
            </w:pPr>
            <w:r w:rsidRPr="00C00506">
              <w:rPr>
                <w:color w:val="0070C0"/>
              </w:rPr>
              <w:t>1</w:t>
            </w:r>
          </w:p>
        </w:tc>
      </w:tr>
    </w:tbl>
    <w:p w:rsidR="004839B6" w:rsidRDefault="004839B6" w:rsidP="004839B6">
      <w:pPr>
        <w:pStyle w:val="ae"/>
        <w:numPr>
          <w:ilvl w:val="0"/>
          <w:numId w:val="17"/>
        </w:numPr>
      </w:pPr>
    </w:p>
    <w:p w:rsidR="004839B6" w:rsidRDefault="004839B6" w:rsidP="004839B6">
      <w:pPr>
        <w:pStyle w:val="ae"/>
        <w:numPr>
          <w:ilvl w:val="0"/>
          <w:numId w:val="17"/>
        </w:numPr>
      </w:pPr>
      <w:r w:rsidRPr="005A4643">
        <w:rPr>
          <w:b/>
        </w:rPr>
        <w:t>Среди членов коллектива</w:t>
      </w:r>
      <w:r>
        <w:t xml:space="preserve">: </w:t>
      </w:r>
    </w:p>
    <w:p w:rsidR="004839B6" w:rsidRDefault="004839B6" w:rsidP="004839B6">
      <w:pPr>
        <w:pStyle w:val="ae"/>
        <w:numPr>
          <w:ilvl w:val="0"/>
          <w:numId w:val="17"/>
        </w:numPr>
      </w:pPr>
      <w:r>
        <w:sym w:font="Symbol" w:char="F0B7"/>
      </w:r>
      <w:r>
        <w:t xml:space="preserve"> «Почетный работник» -  </w:t>
      </w:r>
      <w:r w:rsidR="005332AD">
        <w:rPr>
          <w:lang w:val="ru-RU"/>
        </w:rPr>
        <w:t>1</w:t>
      </w:r>
      <w:r>
        <w:t xml:space="preserve">; </w:t>
      </w:r>
    </w:p>
    <w:p w:rsidR="004839B6" w:rsidRDefault="004839B6" w:rsidP="004839B6">
      <w:pPr>
        <w:pStyle w:val="ae"/>
        <w:numPr>
          <w:ilvl w:val="0"/>
          <w:numId w:val="17"/>
        </w:numPr>
      </w:pPr>
      <w:r>
        <w:sym w:font="Symbol" w:char="F0B7"/>
      </w:r>
      <w:r>
        <w:t xml:space="preserve"> «Заслуженный учитель» - </w:t>
      </w:r>
      <w:r w:rsidR="005332AD">
        <w:rPr>
          <w:lang w:val="ru-RU"/>
        </w:rPr>
        <w:t>1</w:t>
      </w:r>
      <w:r>
        <w:t xml:space="preserve">; </w:t>
      </w:r>
    </w:p>
    <w:p w:rsidR="004839B6" w:rsidRDefault="004839B6" w:rsidP="004839B6">
      <w:pPr>
        <w:pStyle w:val="ae"/>
        <w:numPr>
          <w:ilvl w:val="0"/>
          <w:numId w:val="17"/>
        </w:numPr>
      </w:pPr>
      <w:r>
        <w:lastRenderedPageBreak/>
        <w:sym w:font="Symbol" w:char="F0B7"/>
      </w:r>
      <w:r>
        <w:t xml:space="preserve"> Отличник образования РД -  </w:t>
      </w:r>
      <w:r w:rsidR="005332AD">
        <w:rPr>
          <w:lang w:val="ru-RU"/>
        </w:rPr>
        <w:t>1</w:t>
      </w:r>
      <w:r>
        <w:t xml:space="preserve">; </w:t>
      </w:r>
    </w:p>
    <w:p w:rsidR="004839B6" w:rsidRPr="004839B6" w:rsidRDefault="004839B6" w:rsidP="004839B6">
      <w:pPr>
        <w:pStyle w:val="ae"/>
        <w:numPr>
          <w:ilvl w:val="0"/>
          <w:numId w:val="17"/>
        </w:numPr>
        <w:rPr>
          <w:lang w:val="ru-RU"/>
        </w:rPr>
      </w:pPr>
      <w:r>
        <w:sym w:font="Symbol" w:char="F0B7"/>
      </w:r>
      <w:r w:rsidRPr="004839B6">
        <w:rPr>
          <w:lang w:val="ru-RU"/>
        </w:rPr>
        <w:t xml:space="preserve"> Победители конкурса «Учитель года» в различных номинациях -  </w:t>
      </w:r>
      <w:r w:rsidR="005332AD">
        <w:rPr>
          <w:lang w:val="ru-RU"/>
        </w:rPr>
        <w:t>3</w:t>
      </w:r>
      <w:r w:rsidRPr="004839B6">
        <w:rPr>
          <w:lang w:val="ru-RU"/>
        </w:rPr>
        <w:t xml:space="preserve">; </w:t>
      </w:r>
    </w:p>
    <w:p w:rsidR="004839B6" w:rsidRPr="004839B6" w:rsidRDefault="004839B6" w:rsidP="004839B6">
      <w:pPr>
        <w:pStyle w:val="ae"/>
        <w:numPr>
          <w:ilvl w:val="0"/>
          <w:numId w:val="17"/>
        </w:numPr>
        <w:rPr>
          <w:lang w:val="ru-RU"/>
        </w:rPr>
      </w:pPr>
      <w:r>
        <w:sym w:font="Symbol" w:char="F0B7"/>
      </w:r>
      <w:r w:rsidRPr="004839B6">
        <w:rPr>
          <w:lang w:val="ru-RU"/>
        </w:rPr>
        <w:t xml:space="preserve"> Учителя награжденные почетной грамотой МО РД -    1.</w:t>
      </w:r>
    </w:p>
    <w:p w:rsidR="004839B6" w:rsidRPr="004839B6" w:rsidRDefault="004839B6" w:rsidP="004839B6">
      <w:pPr>
        <w:pStyle w:val="ae"/>
        <w:numPr>
          <w:ilvl w:val="0"/>
          <w:numId w:val="17"/>
        </w:numPr>
        <w:rPr>
          <w:lang w:val="ru-RU"/>
        </w:rPr>
      </w:pPr>
      <w:r w:rsidRPr="004839B6">
        <w:rPr>
          <w:lang w:val="ru-RU"/>
        </w:rPr>
        <w:t xml:space="preserve"> Педагогический коллектив школы разнороден по возрасту, педагогическому опыту, профессиональному мастерству,  имеют высшее образование </w:t>
      </w:r>
      <w:r w:rsidR="009C08C6">
        <w:rPr>
          <w:lang w:val="ru-RU"/>
        </w:rPr>
        <w:t>83</w:t>
      </w:r>
      <w:r w:rsidRPr="004839B6">
        <w:rPr>
          <w:lang w:val="ru-RU"/>
        </w:rPr>
        <w:t xml:space="preserve">%. Сочетание опыта и профессионализма педагогов позволяет осуществлять педагогический процесс на оптимальном уровне. </w:t>
      </w:r>
    </w:p>
    <w:p w:rsidR="004839B6" w:rsidRPr="004839B6" w:rsidRDefault="004839B6" w:rsidP="004839B6">
      <w:pPr>
        <w:pStyle w:val="ae"/>
        <w:numPr>
          <w:ilvl w:val="0"/>
          <w:numId w:val="17"/>
        </w:numPr>
        <w:rPr>
          <w:lang w:val="ru-RU"/>
        </w:rPr>
      </w:pPr>
      <w:r w:rsidRPr="004839B6">
        <w:rPr>
          <w:lang w:val="ru-RU"/>
        </w:rPr>
        <w:t>В систему мер по закреплению педагогических кадров школы входит стимулирование повышения квалификации педагогических работников школы и их аттестация .</w:t>
      </w:r>
    </w:p>
    <w:p w:rsidR="004839B6" w:rsidRPr="004839B6" w:rsidRDefault="004839B6" w:rsidP="004839B6">
      <w:pPr>
        <w:pStyle w:val="ae"/>
        <w:numPr>
          <w:ilvl w:val="0"/>
          <w:numId w:val="17"/>
        </w:numPr>
        <w:rPr>
          <w:lang w:val="ru-RU"/>
        </w:rPr>
      </w:pPr>
    </w:p>
    <w:tbl>
      <w:tblPr>
        <w:tblStyle w:val="af2"/>
        <w:tblW w:w="0" w:type="auto"/>
        <w:tblLook w:val="04A0"/>
      </w:tblPr>
      <w:tblGrid>
        <w:gridCol w:w="3190"/>
        <w:gridCol w:w="3190"/>
        <w:gridCol w:w="3191"/>
      </w:tblGrid>
      <w:tr w:rsidR="004839B6" w:rsidTr="007B6E95">
        <w:tc>
          <w:tcPr>
            <w:tcW w:w="3190" w:type="dxa"/>
          </w:tcPr>
          <w:p w:rsidR="004839B6" w:rsidRPr="00C00506" w:rsidRDefault="004839B6" w:rsidP="007B6E95">
            <w:pPr>
              <w:pStyle w:val="ae"/>
              <w:rPr>
                <w:b/>
                <w:color w:val="0070C0"/>
              </w:rPr>
            </w:pPr>
            <w:r w:rsidRPr="004839B6">
              <w:rPr>
                <w:b/>
                <w:color w:val="0070C0"/>
                <w:lang w:val="ru-RU"/>
              </w:rPr>
              <w:t xml:space="preserve"> </w:t>
            </w:r>
            <w:r w:rsidRPr="00C00506">
              <w:rPr>
                <w:b/>
                <w:color w:val="0070C0"/>
              </w:rPr>
              <w:t>КАТЕГОРИЯ</w:t>
            </w:r>
          </w:p>
        </w:tc>
        <w:tc>
          <w:tcPr>
            <w:tcW w:w="3190" w:type="dxa"/>
          </w:tcPr>
          <w:p w:rsidR="004839B6" w:rsidRPr="00C00506" w:rsidRDefault="004839B6" w:rsidP="007B6E95">
            <w:pPr>
              <w:pStyle w:val="ae"/>
              <w:rPr>
                <w:b/>
                <w:color w:val="0070C0"/>
              </w:rPr>
            </w:pPr>
            <w:r w:rsidRPr="00C00506">
              <w:rPr>
                <w:b/>
                <w:color w:val="0070C0"/>
              </w:rPr>
              <w:t>КОЛ-ВО ПЕДАГОГОВ</w:t>
            </w:r>
          </w:p>
        </w:tc>
        <w:tc>
          <w:tcPr>
            <w:tcW w:w="3191" w:type="dxa"/>
          </w:tcPr>
          <w:p w:rsidR="004839B6" w:rsidRPr="00C00506" w:rsidRDefault="004839B6" w:rsidP="007B6E95">
            <w:pPr>
              <w:pStyle w:val="ae"/>
              <w:rPr>
                <w:b/>
                <w:color w:val="0070C0"/>
              </w:rPr>
            </w:pPr>
            <w:r w:rsidRPr="00C00506">
              <w:rPr>
                <w:b/>
                <w:color w:val="0070C0"/>
              </w:rPr>
              <w:t>%</w:t>
            </w:r>
          </w:p>
        </w:tc>
      </w:tr>
      <w:tr w:rsidR="004839B6" w:rsidTr="007B6E95">
        <w:tc>
          <w:tcPr>
            <w:tcW w:w="3190" w:type="dxa"/>
          </w:tcPr>
          <w:p w:rsidR="004839B6" w:rsidRPr="00C00506" w:rsidRDefault="004839B6" w:rsidP="007B6E95">
            <w:pPr>
              <w:pStyle w:val="ae"/>
              <w:rPr>
                <w:color w:val="0070C0"/>
              </w:rPr>
            </w:pPr>
            <w:r w:rsidRPr="00C00506">
              <w:rPr>
                <w:color w:val="0070C0"/>
              </w:rPr>
              <w:t>Высшая</w:t>
            </w:r>
          </w:p>
        </w:tc>
        <w:tc>
          <w:tcPr>
            <w:tcW w:w="3190" w:type="dxa"/>
          </w:tcPr>
          <w:p w:rsidR="004839B6" w:rsidRPr="000E3842" w:rsidRDefault="000E3842" w:rsidP="007B6E95">
            <w:pPr>
              <w:pStyle w:val="ae"/>
              <w:rPr>
                <w:color w:val="0070C0"/>
                <w:lang w:val="ru-RU"/>
              </w:rPr>
            </w:pPr>
            <w:r>
              <w:rPr>
                <w:color w:val="0070C0"/>
                <w:lang w:val="ru-RU"/>
              </w:rPr>
              <w:t>8</w:t>
            </w:r>
          </w:p>
        </w:tc>
        <w:tc>
          <w:tcPr>
            <w:tcW w:w="3191" w:type="dxa"/>
          </w:tcPr>
          <w:p w:rsidR="004839B6" w:rsidRPr="00C00506" w:rsidRDefault="004839B6" w:rsidP="007B6E95">
            <w:pPr>
              <w:pStyle w:val="ae"/>
              <w:rPr>
                <w:color w:val="0070C0"/>
              </w:rPr>
            </w:pPr>
            <w:r w:rsidRPr="00C00506">
              <w:rPr>
                <w:color w:val="0070C0"/>
              </w:rPr>
              <w:t>20</w:t>
            </w:r>
          </w:p>
        </w:tc>
      </w:tr>
      <w:tr w:rsidR="004839B6" w:rsidTr="007B6E95">
        <w:tc>
          <w:tcPr>
            <w:tcW w:w="3190" w:type="dxa"/>
          </w:tcPr>
          <w:p w:rsidR="004839B6" w:rsidRPr="00C00506" w:rsidRDefault="004839B6" w:rsidP="007B6E95">
            <w:pPr>
              <w:pStyle w:val="ae"/>
              <w:rPr>
                <w:color w:val="0070C0"/>
              </w:rPr>
            </w:pPr>
            <w:r w:rsidRPr="00C00506">
              <w:rPr>
                <w:color w:val="0070C0"/>
              </w:rPr>
              <w:t>Первая</w:t>
            </w:r>
          </w:p>
        </w:tc>
        <w:tc>
          <w:tcPr>
            <w:tcW w:w="3190" w:type="dxa"/>
          </w:tcPr>
          <w:p w:rsidR="004839B6" w:rsidRPr="000E3842" w:rsidRDefault="007F5904" w:rsidP="007B6E95">
            <w:pPr>
              <w:pStyle w:val="ae"/>
              <w:rPr>
                <w:color w:val="0070C0"/>
                <w:lang w:val="ru-RU"/>
              </w:rPr>
            </w:pPr>
            <w:r>
              <w:rPr>
                <w:color w:val="0070C0"/>
                <w:lang w:val="ru-RU"/>
              </w:rPr>
              <w:t>7</w:t>
            </w:r>
          </w:p>
        </w:tc>
        <w:tc>
          <w:tcPr>
            <w:tcW w:w="3191" w:type="dxa"/>
          </w:tcPr>
          <w:p w:rsidR="004839B6" w:rsidRPr="00405B0C" w:rsidRDefault="00405B0C" w:rsidP="007B6E95">
            <w:pPr>
              <w:pStyle w:val="ae"/>
              <w:rPr>
                <w:color w:val="0070C0"/>
                <w:lang w:val="ru-RU"/>
              </w:rPr>
            </w:pPr>
            <w:r>
              <w:rPr>
                <w:color w:val="0070C0"/>
                <w:lang w:val="ru-RU"/>
              </w:rPr>
              <w:t>17</w:t>
            </w:r>
          </w:p>
        </w:tc>
      </w:tr>
      <w:tr w:rsidR="004839B6" w:rsidTr="007B6E95">
        <w:tc>
          <w:tcPr>
            <w:tcW w:w="3190" w:type="dxa"/>
          </w:tcPr>
          <w:p w:rsidR="004839B6" w:rsidRPr="00C00506" w:rsidRDefault="004839B6" w:rsidP="007B6E95">
            <w:pPr>
              <w:pStyle w:val="ae"/>
              <w:rPr>
                <w:color w:val="0070C0"/>
              </w:rPr>
            </w:pPr>
            <w:r w:rsidRPr="00C00506">
              <w:rPr>
                <w:color w:val="0070C0"/>
              </w:rPr>
              <w:t>Соответствие занимаемой должности</w:t>
            </w:r>
          </w:p>
        </w:tc>
        <w:tc>
          <w:tcPr>
            <w:tcW w:w="3190" w:type="dxa"/>
          </w:tcPr>
          <w:p w:rsidR="004839B6" w:rsidRPr="000E3842" w:rsidRDefault="007F5904" w:rsidP="007B6E95">
            <w:pPr>
              <w:pStyle w:val="ae"/>
              <w:rPr>
                <w:color w:val="0070C0"/>
                <w:lang w:val="ru-RU"/>
              </w:rPr>
            </w:pPr>
            <w:r>
              <w:rPr>
                <w:color w:val="0070C0"/>
                <w:lang w:val="ru-RU"/>
              </w:rPr>
              <w:t>25</w:t>
            </w:r>
          </w:p>
        </w:tc>
        <w:tc>
          <w:tcPr>
            <w:tcW w:w="3191" w:type="dxa"/>
          </w:tcPr>
          <w:p w:rsidR="004839B6" w:rsidRPr="007F5904" w:rsidRDefault="007F5904" w:rsidP="007B6E95">
            <w:pPr>
              <w:pStyle w:val="ae"/>
              <w:rPr>
                <w:color w:val="0070C0"/>
                <w:lang w:val="ru-RU"/>
              </w:rPr>
            </w:pPr>
            <w:r>
              <w:rPr>
                <w:color w:val="0070C0"/>
                <w:lang w:val="ru-RU"/>
              </w:rPr>
              <w:t>62</w:t>
            </w:r>
          </w:p>
        </w:tc>
      </w:tr>
    </w:tbl>
    <w:p w:rsidR="004839B6" w:rsidRDefault="004839B6" w:rsidP="00E65278">
      <w:pPr>
        <w:pStyle w:val="ae"/>
        <w:ind w:left="720"/>
      </w:pPr>
    </w:p>
    <w:p w:rsidR="004839B6" w:rsidRDefault="004839B6" w:rsidP="00E65278">
      <w:pPr>
        <w:pStyle w:val="ae"/>
        <w:ind w:left="720"/>
      </w:pPr>
    </w:p>
    <w:p w:rsidR="004839B6" w:rsidRPr="004839B6" w:rsidRDefault="004839B6" w:rsidP="004839B6">
      <w:pPr>
        <w:pStyle w:val="ae"/>
        <w:numPr>
          <w:ilvl w:val="0"/>
          <w:numId w:val="17"/>
        </w:numPr>
        <w:rPr>
          <w:lang w:val="ru-RU"/>
        </w:rPr>
      </w:pPr>
      <w:r w:rsidRPr="004839B6">
        <w:rPr>
          <w:lang w:val="ru-RU"/>
        </w:rPr>
        <w:t xml:space="preserve">Все учителя нашей школы, определяя свои личностные и профессиональные качества, </w:t>
      </w:r>
      <w:r w:rsidR="00E65278">
        <w:rPr>
          <w:lang w:val="ru-RU"/>
        </w:rPr>
        <w:t>не забывают слова Дистерверг А.</w:t>
      </w:r>
      <w:r w:rsidRPr="004839B6">
        <w:rPr>
          <w:lang w:val="ru-RU"/>
        </w:rPr>
        <w:t xml:space="preserve">: </w:t>
      </w:r>
    </w:p>
    <w:p w:rsidR="004839B6" w:rsidRPr="004839B6" w:rsidRDefault="004839B6" w:rsidP="004839B6">
      <w:pPr>
        <w:pStyle w:val="ae"/>
        <w:numPr>
          <w:ilvl w:val="0"/>
          <w:numId w:val="17"/>
        </w:numPr>
        <w:rPr>
          <w:color w:val="0070C0"/>
          <w:lang w:val="ru-RU"/>
        </w:rPr>
      </w:pPr>
      <w:r w:rsidRPr="004839B6">
        <w:rPr>
          <w:b/>
          <w:color w:val="0070C0"/>
          <w:lang w:val="ru-RU"/>
        </w:rPr>
        <w:t>«</w:t>
      </w:r>
      <w:r w:rsidR="00E65278">
        <w:rPr>
          <w:b/>
          <w:color w:val="0070C0"/>
          <w:lang w:val="ru-RU"/>
        </w:rPr>
        <w:t>Учитель, образ его мыслей- вот что самое главное во всяком обучении и воспитании</w:t>
      </w:r>
      <w:r w:rsidRPr="004839B6">
        <w:rPr>
          <w:b/>
          <w:color w:val="0070C0"/>
          <w:lang w:val="ru-RU"/>
        </w:rPr>
        <w:t>»</w:t>
      </w:r>
      <w:r w:rsidRPr="004839B6">
        <w:rPr>
          <w:color w:val="0070C0"/>
          <w:lang w:val="ru-RU"/>
        </w:rPr>
        <w:t xml:space="preserve">. </w:t>
      </w:r>
    </w:p>
    <w:p w:rsidR="004839B6" w:rsidRPr="004839B6" w:rsidRDefault="004839B6" w:rsidP="004839B6">
      <w:pPr>
        <w:pStyle w:val="ae"/>
        <w:numPr>
          <w:ilvl w:val="0"/>
          <w:numId w:val="17"/>
        </w:numPr>
        <w:rPr>
          <w:lang w:val="ru-RU"/>
        </w:rPr>
      </w:pPr>
      <w:r w:rsidRPr="004839B6">
        <w:rPr>
          <w:lang w:val="ru-RU"/>
        </w:rPr>
        <w:t xml:space="preserve">Повышение квалификации помогает учителю избавиться от устаревших взглядов, делает его более восприимчивым к внешним изменениям, что в конечном итоге повышает его конкурентоспособность. Научно-методическая работа стимулирует профессиональное развитие педагога, способствует его самореализации, решению профессиональных и личных проблем, позволяет получить большее удовлетворение от работы. </w:t>
      </w:r>
    </w:p>
    <w:p w:rsidR="004839B6" w:rsidRPr="004839B6" w:rsidRDefault="004839B6" w:rsidP="00B32832">
      <w:pPr>
        <w:pStyle w:val="ae"/>
        <w:ind w:left="720"/>
        <w:rPr>
          <w:lang w:val="ru-RU"/>
        </w:rPr>
      </w:pPr>
    </w:p>
    <w:p w:rsidR="004839B6" w:rsidRPr="000151DB" w:rsidRDefault="00B32832" w:rsidP="004839B6">
      <w:pPr>
        <w:pStyle w:val="ae"/>
        <w:numPr>
          <w:ilvl w:val="0"/>
          <w:numId w:val="17"/>
        </w:numPr>
        <w:rPr>
          <w:lang w:val="ru-RU"/>
        </w:rPr>
      </w:pPr>
      <w:r>
        <w:rPr>
          <w:lang w:val="ru-RU"/>
        </w:rPr>
        <w:t>В ш</w:t>
      </w:r>
      <w:r w:rsidR="004839B6" w:rsidRPr="004839B6">
        <w:rPr>
          <w:lang w:val="ru-RU"/>
        </w:rPr>
        <w:t>коле имеется хорошее учебно-методическое и информационное обеспечен</w:t>
      </w:r>
      <w:r>
        <w:rPr>
          <w:lang w:val="ru-RU"/>
        </w:rPr>
        <w:t xml:space="preserve">ие. Все учебные предметы </w:t>
      </w:r>
      <w:r w:rsidR="004839B6" w:rsidRPr="004839B6">
        <w:rPr>
          <w:lang w:val="ru-RU"/>
        </w:rPr>
        <w:t xml:space="preserve"> обеспечены методическими разработками, системой дифференцированных заданий, позволяющих педагогу организовать урочную, внеурочную и самостоятельную деятельность школьников в соответствии со способностями, возможностями и образовательными потребностями. Ученикам и учителям предоставлена возможность использования ресурсов локальной сети, объединяющей все компьютеры, электронных учебно-наглядных пособий и об</w:t>
      </w:r>
      <w:r w:rsidR="000151DB">
        <w:rPr>
          <w:lang w:val="ru-RU"/>
        </w:rPr>
        <w:t xml:space="preserve">орудования: наличие проектора, 1 интерактивная </w:t>
      </w:r>
      <w:r w:rsidR="004839B6" w:rsidRPr="004839B6">
        <w:rPr>
          <w:lang w:val="ru-RU"/>
        </w:rPr>
        <w:t xml:space="preserve"> доск</w:t>
      </w:r>
      <w:r w:rsidR="000151DB">
        <w:rPr>
          <w:lang w:val="ru-RU"/>
        </w:rPr>
        <w:t>а</w:t>
      </w:r>
      <w:r w:rsidR="004839B6" w:rsidRPr="004839B6">
        <w:rPr>
          <w:lang w:val="ru-RU"/>
        </w:rPr>
        <w:t xml:space="preserve">, </w:t>
      </w:r>
      <w:r w:rsidR="000151DB">
        <w:rPr>
          <w:lang w:val="ru-RU"/>
        </w:rPr>
        <w:t>1</w:t>
      </w:r>
      <w:r w:rsidR="004839B6" w:rsidRPr="004839B6">
        <w:rPr>
          <w:lang w:val="ru-RU"/>
        </w:rPr>
        <w:t xml:space="preserve"> ксерокса, 4 </w:t>
      </w:r>
      <w:r w:rsidR="004839B6" w:rsidRPr="004839B6">
        <w:rPr>
          <w:lang w:val="ru-RU"/>
        </w:rPr>
        <w:lastRenderedPageBreak/>
        <w:t>принтера.  Постоянно улучшается материально-техни</w:t>
      </w:r>
      <w:r w:rsidR="000151DB">
        <w:rPr>
          <w:lang w:val="ru-RU"/>
        </w:rPr>
        <w:t xml:space="preserve">ческая база. В школе 1  учебный кабинет, </w:t>
      </w:r>
      <w:r w:rsidR="004839B6" w:rsidRPr="004839B6">
        <w:rPr>
          <w:lang w:val="ru-RU"/>
        </w:rPr>
        <w:t xml:space="preserve">кабинета информатики. </w:t>
      </w:r>
      <w:r w:rsidR="004839B6" w:rsidRPr="000151DB">
        <w:rPr>
          <w:lang w:val="ru-RU"/>
        </w:rPr>
        <w:t xml:space="preserve">Учебные кабинеты оснащены учебной мебелью согласно нормам СанПиНов. </w:t>
      </w:r>
    </w:p>
    <w:p w:rsidR="004839B6" w:rsidRPr="004839B6" w:rsidRDefault="004839B6" w:rsidP="004839B6">
      <w:pPr>
        <w:pStyle w:val="ae"/>
        <w:numPr>
          <w:ilvl w:val="0"/>
          <w:numId w:val="17"/>
        </w:numPr>
        <w:rPr>
          <w:lang w:val="ru-RU"/>
        </w:rPr>
      </w:pPr>
      <w:r w:rsidRPr="004839B6">
        <w:rPr>
          <w:lang w:val="ru-RU"/>
        </w:rPr>
        <w:t xml:space="preserve">Оборудование, соответствующее требованиям ФГОС, </w:t>
      </w:r>
      <w:r w:rsidR="000151DB">
        <w:rPr>
          <w:lang w:val="ru-RU"/>
        </w:rPr>
        <w:t xml:space="preserve"> не </w:t>
      </w:r>
      <w:r w:rsidRPr="004839B6">
        <w:rPr>
          <w:lang w:val="ru-RU"/>
        </w:rPr>
        <w:t>имеется. Имеется библиотека. В управленче</w:t>
      </w:r>
      <w:r w:rsidR="000151DB">
        <w:rPr>
          <w:lang w:val="ru-RU"/>
        </w:rPr>
        <w:t>ской деятельност</w:t>
      </w:r>
      <w:r w:rsidR="000B2955">
        <w:rPr>
          <w:lang w:val="ru-RU"/>
        </w:rPr>
        <w:t>и используются 1 ксерокс, 1 сканер</w:t>
      </w:r>
      <w:r w:rsidR="000151DB">
        <w:rPr>
          <w:lang w:val="ru-RU"/>
        </w:rPr>
        <w:t>, 4 принтера, 3 компьютера</w:t>
      </w:r>
      <w:r w:rsidRPr="004839B6">
        <w:rPr>
          <w:lang w:val="ru-RU"/>
        </w:rPr>
        <w:t xml:space="preserve"> подключенных к Интернету </w:t>
      </w:r>
    </w:p>
    <w:p w:rsidR="004839B6" w:rsidRPr="00041BA3" w:rsidRDefault="00041BA3" w:rsidP="00041BA3">
      <w:pPr>
        <w:ind w:left="360"/>
      </w:pPr>
      <w:r w:rsidRPr="00041BA3">
        <w:t>23.</w:t>
      </w:r>
      <w:r w:rsidR="004839B6" w:rsidRPr="00041BA3">
        <w:t xml:space="preserve">Столовая арендуется,  рассчитана на 50 мест.  В школе </w:t>
      </w:r>
      <w:r w:rsidRPr="00041BA3">
        <w:t>отсутствует</w:t>
      </w:r>
      <w:r w:rsidR="004839B6" w:rsidRPr="00041BA3">
        <w:t xml:space="preserve"> медицинский кабинет. </w:t>
      </w:r>
    </w:p>
    <w:p w:rsidR="004839B6" w:rsidRPr="00041BA3" w:rsidRDefault="004839B6" w:rsidP="00041BA3">
      <w:pPr>
        <w:ind w:left="360"/>
      </w:pPr>
      <w:r w:rsidRPr="00041BA3">
        <w:t xml:space="preserve">Формы и технологии образования в </w:t>
      </w:r>
      <w:r w:rsidR="00041BA3" w:rsidRPr="00041BA3">
        <w:t xml:space="preserve">средней </w:t>
      </w:r>
      <w:r w:rsidRPr="00041BA3">
        <w:t xml:space="preserve"> школе:</w:t>
      </w:r>
    </w:p>
    <w:p w:rsidR="004839B6" w:rsidRPr="004839B6" w:rsidRDefault="004839B6" w:rsidP="00041BA3">
      <w:pPr>
        <w:pStyle w:val="ac"/>
        <w:rPr>
          <w:lang w:val="ru-RU"/>
        </w:rPr>
      </w:pPr>
      <w:r w:rsidRPr="004839B6">
        <w:rPr>
          <w:lang w:val="ru-RU"/>
        </w:rPr>
        <w:t xml:space="preserve"> 1. целенаправленное обучение обучающихся групповым методам работы (прежде всего, в малых группах); </w:t>
      </w:r>
    </w:p>
    <w:p w:rsidR="004839B6" w:rsidRPr="00041BA3" w:rsidRDefault="00041BA3" w:rsidP="00041BA3">
      <w:pPr>
        <w:ind w:left="360"/>
      </w:pPr>
      <w:r>
        <w:t xml:space="preserve">        </w:t>
      </w:r>
      <w:r w:rsidR="004839B6" w:rsidRPr="00041BA3">
        <w:t xml:space="preserve">2. формирование у учеников способности видеть перспективу своего учебного продвижения, выработку им способов удержания ближних целей, отслеживания результатов своей учебной деятельности; </w:t>
      </w:r>
    </w:p>
    <w:p w:rsidR="004839B6" w:rsidRPr="00041BA3" w:rsidRDefault="00041BA3" w:rsidP="00041BA3">
      <w:pPr>
        <w:ind w:left="360"/>
      </w:pPr>
      <w:r>
        <w:t xml:space="preserve">      </w:t>
      </w:r>
      <w:r w:rsidR="004839B6" w:rsidRPr="00041BA3">
        <w:t xml:space="preserve">3. овладение учениками наиболее простыми способами самооценки, сопоставления своих достижений с достижениями одноклассников; </w:t>
      </w:r>
    </w:p>
    <w:p w:rsidR="004839B6" w:rsidRPr="004839B6" w:rsidRDefault="004839B6" w:rsidP="00041BA3">
      <w:pPr>
        <w:pStyle w:val="ac"/>
        <w:rPr>
          <w:lang w:val="ru-RU"/>
        </w:rPr>
      </w:pPr>
      <w:r w:rsidRPr="004839B6">
        <w:rPr>
          <w:lang w:val="ru-RU"/>
        </w:rPr>
        <w:t xml:space="preserve">4. предоставление обучающимся возможности попробовать себя в самых различных видах деятельности (проектной, исследовательской, конструкторской, художественной и др.) в самых разнообразных областях, соединяя эти пробы с последующей рефлексией. </w:t>
      </w:r>
    </w:p>
    <w:p w:rsidR="004839B6" w:rsidRPr="004839B6" w:rsidRDefault="004839B6" w:rsidP="004839B6">
      <w:pPr>
        <w:pStyle w:val="ac"/>
        <w:numPr>
          <w:ilvl w:val="0"/>
          <w:numId w:val="17"/>
        </w:numPr>
        <w:rPr>
          <w:lang w:val="ru-RU"/>
        </w:rPr>
      </w:pPr>
      <w:r w:rsidRPr="004839B6">
        <w:rPr>
          <w:lang w:val="ru-RU"/>
        </w:rPr>
        <w:t>5. организация работы по овладению ключевыми компетентностями, такими как умение сравнивать, систематизировать, находить причинно-следственные связи, искать информацию и т.п. (все это возможно внутри предметных проектов или специально организованных тренингов);</w:t>
      </w:r>
    </w:p>
    <w:p w:rsidR="004839B6" w:rsidRPr="004839B6" w:rsidRDefault="004839B6" w:rsidP="004839B6">
      <w:pPr>
        <w:pStyle w:val="ac"/>
        <w:numPr>
          <w:ilvl w:val="0"/>
          <w:numId w:val="17"/>
        </w:numPr>
        <w:rPr>
          <w:lang w:val="ru-RU"/>
        </w:rPr>
      </w:pPr>
      <w:r w:rsidRPr="004839B6">
        <w:rPr>
          <w:lang w:val="ru-RU"/>
        </w:rPr>
        <w:t xml:space="preserve"> 6. выработка умения удерживать и выполнять долгосрочные задания, планировать свое время и деятельность; </w:t>
      </w:r>
    </w:p>
    <w:p w:rsidR="004839B6" w:rsidRPr="004839B6" w:rsidRDefault="004839B6" w:rsidP="004839B6">
      <w:pPr>
        <w:pStyle w:val="ac"/>
        <w:numPr>
          <w:ilvl w:val="0"/>
          <w:numId w:val="17"/>
        </w:numPr>
        <w:rPr>
          <w:lang w:val="ru-RU"/>
        </w:rPr>
      </w:pPr>
      <w:r w:rsidRPr="004839B6">
        <w:rPr>
          <w:lang w:val="ru-RU"/>
        </w:rPr>
        <w:t xml:space="preserve">7. организация групповых проектов, организуемых в классе, в параллели, в гимназии. </w:t>
      </w:r>
    </w:p>
    <w:p w:rsidR="004839B6" w:rsidRPr="004839B6" w:rsidRDefault="004839B6" w:rsidP="004839B6">
      <w:pPr>
        <w:pStyle w:val="ac"/>
        <w:numPr>
          <w:ilvl w:val="0"/>
          <w:numId w:val="17"/>
        </w:numPr>
        <w:rPr>
          <w:lang w:val="ru-RU"/>
        </w:rPr>
      </w:pPr>
      <w:r w:rsidRPr="004839B6">
        <w:rPr>
          <w:lang w:val="ru-RU"/>
        </w:rPr>
        <w:t>8. включение обучающихся в организацию внеурочных форм работы - праздников, общих проектов.</w:t>
      </w:r>
    </w:p>
    <w:p w:rsidR="004839B6" w:rsidRPr="004839B6" w:rsidRDefault="004839B6" w:rsidP="004839B6">
      <w:pPr>
        <w:pStyle w:val="ac"/>
        <w:numPr>
          <w:ilvl w:val="0"/>
          <w:numId w:val="17"/>
        </w:numPr>
        <w:rPr>
          <w:lang w:val="ru-RU"/>
        </w:rPr>
      </w:pPr>
      <w:r w:rsidRPr="004839B6">
        <w:rPr>
          <w:lang w:val="ru-RU"/>
        </w:rPr>
        <w:t xml:space="preserve"> 9. проведение работы по активному освоению предметных и надпредметных компетентностей, целенаправленному развитию интеллектуального потенциала ребенка;</w:t>
      </w:r>
    </w:p>
    <w:p w:rsidR="004839B6" w:rsidRPr="004839B6" w:rsidRDefault="004839B6" w:rsidP="004839B6">
      <w:pPr>
        <w:pStyle w:val="ac"/>
        <w:numPr>
          <w:ilvl w:val="0"/>
          <w:numId w:val="17"/>
        </w:numPr>
        <w:rPr>
          <w:lang w:val="ru-RU"/>
        </w:rPr>
      </w:pPr>
      <w:r w:rsidRPr="004839B6">
        <w:rPr>
          <w:lang w:val="ru-RU"/>
        </w:rPr>
        <w:t xml:space="preserve"> 10. обеспечение обучающимся возможности проб себя в самых различных видах и формах деятельности;</w:t>
      </w:r>
    </w:p>
    <w:p w:rsidR="004839B6" w:rsidRPr="004839B6" w:rsidRDefault="004839B6" w:rsidP="004839B6">
      <w:pPr>
        <w:pStyle w:val="ac"/>
        <w:numPr>
          <w:ilvl w:val="0"/>
          <w:numId w:val="17"/>
        </w:numPr>
        <w:rPr>
          <w:lang w:val="ru-RU"/>
        </w:rPr>
      </w:pPr>
      <w:r w:rsidRPr="004839B6">
        <w:rPr>
          <w:lang w:val="ru-RU"/>
        </w:rPr>
        <w:t xml:space="preserve"> 11. целенаправленная педагогическая работа по подготовке детей к продолжению образования в старшей профильной школе (предпрофильная подготовка) или других учебных заведениях; </w:t>
      </w:r>
    </w:p>
    <w:p w:rsidR="004839B6" w:rsidRPr="004839B6" w:rsidRDefault="004839B6" w:rsidP="004839B6">
      <w:pPr>
        <w:pStyle w:val="ac"/>
        <w:numPr>
          <w:ilvl w:val="0"/>
          <w:numId w:val="17"/>
        </w:numPr>
        <w:rPr>
          <w:lang w:val="ru-RU"/>
        </w:rPr>
      </w:pPr>
      <w:r w:rsidRPr="004839B6">
        <w:rPr>
          <w:lang w:val="ru-RU"/>
        </w:rPr>
        <w:lastRenderedPageBreak/>
        <w:t>12. помощь учащимся в развитии соответствующих компетентностей, в том числе, в развитии умения готовиться к экзаменам и выстраивать экзаменационные ответы (монологическая речь в течение определенного времени на определенную тему), конспектировать, записывать лекции, подбирать информацию по теме, готовить доклады и писать рефераты;</w:t>
      </w:r>
    </w:p>
    <w:p w:rsidR="004839B6" w:rsidRPr="004839B6" w:rsidRDefault="004839B6" w:rsidP="004839B6">
      <w:pPr>
        <w:pStyle w:val="ac"/>
        <w:numPr>
          <w:ilvl w:val="0"/>
          <w:numId w:val="17"/>
        </w:numPr>
        <w:rPr>
          <w:lang w:val="ru-RU"/>
        </w:rPr>
      </w:pPr>
      <w:r w:rsidRPr="004839B6">
        <w:rPr>
          <w:lang w:val="ru-RU"/>
        </w:rPr>
        <w:t xml:space="preserve"> 13. широкое внедрение ситуации выбора в учебный процесс. Отработка возможных методик и технологий обучения учащихся выбору, как в учебном, так и в личностном плане;</w:t>
      </w:r>
    </w:p>
    <w:p w:rsidR="004839B6" w:rsidRPr="004839B6" w:rsidRDefault="004839B6" w:rsidP="004839B6">
      <w:pPr>
        <w:pStyle w:val="ac"/>
        <w:numPr>
          <w:ilvl w:val="0"/>
          <w:numId w:val="17"/>
        </w:numPr>
        <w:rPr>
          <w:lang w:val="ru-RU"/>
        </w:rPr>
      </w:pPr>
      <w:r w:rsidRPr="004839B6">
        <w:rPr>
          <w:lang w:val="ru-RU"/>
        </w:rPr>
        <w:t xml:space="preserve"> 14. индивидуальные учебные планы, тесный контакт с семьями учащихся; </w:t>
      </w:r>
    </w:p>
    <w:p w:rsidR="004839B6" w:rsidRPr="004839B6" w:rsidRDefault="004839B6" w:rsidP="004839B6">
      <w:pPr>
        <w:pStyle w:val="ac"/>
        <w:numPr>
          <w:ilvl w:val="0"/>
          <w:numId w:val="17"/>
        </w:numPr>
        <w:rPr>
          <w:lang w:val="ru-RU"/>
        </w:rPr>
      </w:pPr>
      <w:r w:rsidRPr="004839B6">
        <w:rPr>
          <w:lang w:val="ru-RU"/>
        </w:rPr>
        <w:t xml:space="preserve">15. поиск основных принципов, форм и способов включения в образовательный процесс школы возможностей дополнительного образования. </w:t>
      </w:r>
    </w:p>
    <w:p w:rsidR="004839B6" w:rsidRPr="004839B6" w:rsidRDefault="004839B6" w:rsidP="00A23185">
      <w:pPr>
        <w:pStyle w:val="ac"/>
        <w:rPr>
          <w:lang w:val="ru-RU"/>
        </w:rPr>
      </w:pPr>
    </w:p>
    <w:p w:rsidR="00200193" w:rsidRDefault="00200193" w:rsidP="00200193">
      <w:pPr>
        <w:shd w:val="clear" w:color="auto" w:fill="FFFFFF"/>
        <w:tabs>
          <w:tab w:val="left" w:pos="3413"/>
        </w:tabs>
        <w:spacing w:before="60" w:after="180" w:line="240" w:lineRule="auto"/>
        <w:jc w:val="center"/>
        <w:rPr>
          <w:rFonts w:ascii="Verdana" w:eastAsia="Times New Roman" w:hAnsi="Verdana" w:cs="Times New Roman"/>
          <w:b/>
          <w:color w:val="767676"/>
          <w:sz w:val="36"/>
          <w:szCs w:val="16"/>
        </w:rPr>
      </w:pPr>
    </w:p>
    <w:p w:rsidR="002B7CDF" w:rsidRDefault="002B7CDF" w:rsidP="00200193">
      <w:pPr>
        <w:shd w:val="clear" w:color="auto" w:fill="FFFFFF"/>
        <w:tabs>
          <w:tab w:val="left" w:pos="3413"/>
        </w:tabs>
        <w:spacing w:before="60" w:after="180" w:line="240" w:lineRule="auto"/>
        <w:jc w:val="center"/>
        <w:rPr>
          <w:rFonts w:ascii="Verdana" w:eastAsia="Times New Roman" w:hAnsi="Verdana" w:cs="Times New Roman"/>
          <w:b/>
          <w:color w:val="767676"/>
          <w:sz w:val="36"/>
          <w:szCs w:val="16"/>
        </w:rPr>
      </w:pPr>
    </w:p>
    <w:p w:rsidR="002B7CDF" w:rsidRPr="00B72DEA" w:rsidRDefault="002B7CDF" w:rsidP="002B7CDF">
      <w:pPr>
        <w:widowControl w:val="0"/>
        <w:spacing w:after="254" w:line="250" w:lineRule="exact"/>
        <w:jc w:val="center"/>
        <w:rPr>
          <w:rFonts w:ascii="Times New Roman" w:eastAsia="Times New Roman" w:hAnsi="Times New Roman"/>
          <w:b/>
          <w:color w:val="000000"/>
          <w:sz w:val="25"/>
          <w:szCs w:val="25"/>
        </w:rPr>
      </w:pPr>
      <w:r w:rsidRPr="00B72DEA">
        <w:rPr>
          <w:rFonts w:ascii="Times New Roman" w:eastAsia="Times New Roman" w:hAnsi="Times New Roman"/>
          <w:b/>
          <w:color w:val="000000"/>
          <w:sz w:val="25"/>
          <w:szCs w:val="25"/>
        </w:rPr>
        <w:t>2. СОДЕРЖАТЕЛЬНЫЙ РАЗ</w:t>
      </w:r>
      <w:r>
        <w:rPr>
          <w:rFonts w:ascii="Times New Roman" w:eastAsia="Times New Roman" w:hAnsi="Times New Roman"/>
          <w:b/>
          <w:color w:val="000000"/>
          <w:sz w:val="25"/>
          <w:szCs w:val="25"/>
        </w:rPr>
        <w:t>Д</w:t>
      </w:r>
      <w:r w:rsidRPr="00B72DEA">
        <w:rPr>
          <w:rFonts w:ascii="Times New Roman" w:eastAsia="Times New Roman" w:hAnsi="Times New Roman"/>
          <w:b/>
          <w:color w:val="000000"/>
          <w:sz w:val="25"/>
          <w:szCs w:val="25"/>
        </w:rPr>
        <w:t>ЕЛ</w:t>
      </w:r>
    </w:p>
    <w:p w:rsidR="002B7CDF" w:rsidRPr="00B72DEA" w:rsidRDefault="002B7CDF" w:rsidP="002B7CDF">
      <w:pPr>
        <w:widowControl w:val="0"/>
        <w:spacing w:after="0" w:line="298" w:lineRule="exact"/>
        <w:ind w:left="20" w:right="20" w:firstLine="700"/>
        <w:rPr>
          <w:rFonts w:ascii="Times New Roman" w:eastAsia="Times New Roman" w:hAnsi="Times New Roman"/>
          <w:color w:val="000000"/>
          <w:sz w:val="25"/>
          <w:szCs w:val="25"/>
        </w:rPr>
      </w:pPr>
      <w:r w:rsidRPr="00B72DEA">
        <w:rPr>
          <w:rFonts w:ascii="Times New Roman" w:eastAsia="Times New Roman" w:hAnsi="Times New Roman"/>
          <w:color w:val="000000"/>
          <w:sz w:val="25"/>
          <w:szCs w:val="25"/>
        </w:rPr>
        <w:t>Содержание образования это система научных знаний, практических умений и навыков, а также мировоззренческих и нравственно-эстетических идей, которыми необходимо овладеть учащимся в процессе обучения; это та часть общественного опыта поколений, которая отбирается в соответствии с поставленными целями развития человека и в виде информации передается ему.</w:t>
      </w:r>
    </w:p>
    <w:p w:rsidR="002B7CDF" w:rsidRPr="00B72DEA" w:rsidRDefault="002B7CDF" w:rsidP="002B7CDF">
      <w:pPr>
        <w:widowControl w:val="0"/>
        <w:spacing w:after="0" w:line="298" w:lineRule="exact"/>
        <w:ind w:left="20" w:right="20" w:firstLine="700"/>
        <w:rPr>
          <w:rFonts w:ascii="Times New Roman" w:eastAsia="Times New Roman" w:hAnsi="Times New Roman"/>
          <w:color w:val="000000"/>
          <w:sz w:val="25"/>
          <w:szCs w:val="25"/>
        </w:rPr>
      </w:pPr>
      <w:r w:rsidRPr="00B72DEA">
        <w:rPr>
          <w:rFonts w:ascii="Times New Roman" w:eastAsia="Times New Roman" w:hAnsi="Times New Roman"/>
          <w:color w:val="000000"/>
          <w:sz w:val="25"/>
          <w:szCs w:val="25"/>
        </w:rPr>
        <w:t>Содержание образования на всех его ступенях должно быть направлено на осуществление основной цели воспитания - формирование всесторонне и гармонично развитой личности, должно строиться на строго научной основе и учитывать возрастные особенности развития обучающихся.</w:t>
      </w:r>
    </w:p>
    <w:p w:rsidR="002B7CDF" w:rsidRPr="00B72DEA" w:rsidRDefault="002B7CDF" w:rsidP="002B7CDF">
      <w:pPr>
        <w:widowControl w:val="0"/>
        <w:spacing w:after="0" w:line="298" w:lineRule="exact"/>
        <w:ind w:right="20"/>
        <w:rPr>
          <w:rFonts w:ascii="Times New Roman" w:eastAsia="Times New Roman" w:hAnsi="Times New Roman"/>
          <w:color w:val="000000"/>
          <w:sz w:val="25"/>
          <w:szCs w:val="25"/>
        </w:rPr>
      </w:pPr>
    </w:p>
    <w:p w:rsidR="002B7CDF" w:rsidRPr="00B72DEA" w:rsidRDefault="002B7CDF" w:rsidP="002B7CDF">
      <w:pPr>
        <w:widowControl w:val="0"/>
        <w:spacing w:after="0" w:line="298" w:lineRule="exact"/>
        <w:ind w:left="20" w:right="20" w:firstLine="700"/>
        <w:jc w:val="both"/>
        <w:rPr>
          <w:rFonts w:ascii="Times New Roman" w:eastAsia="Times New Roman" w:hAnsi="Times New Roman"/>
          <w:color w:val="000000"/>
          <w:sz w:val="25"/>
          <w:szCs w:val="25"/>
        </w:rPr>
      </w:pPr>
      <w:r w:rsidRPr="00B72DEA">
        <w:rPr>
          <w:rFonts w:ascii="Times New Roman" w:eastAsia="Times New Roman" w:hAnsi="Times New Roman"/>
          <w:color w:val="000000"/>
          <w:sz w:val="25"/>
          <w:szCs w:val="25"/>
        </w:rPr>
        <w:t>В образовательном учреждении используется комплекс рабочих программ (составленных на основе примерных учебных программ), авторских (по учебным предметам и для внеурочной деятельности), программ воспитательной работы и дополнительного образования;</w:t>
      </w:r>
    </w:p>
    <w:p w:rsidR="002B7CDF" w:rsidRPr="00B72DEA" w:rsidRDefault="002B7CDF" w:rsidP="002B7CDF">
      <w:pPr>
        <w:widowControl w:val="0"/>
        <w:spacing w:after="0" w:line="298" w:lineRule="exact"/>
        <w:ind w:left="20" w:right="20" w:firstLine="700"/>
        <w:jc w:val="both"/>
        <w:rPr>
          <w:rFonts w:ascii="Times New Roman" w:eastAsia="Times New Roman" w:hAnsi="Times New Roman"/>
          <w:color w:val="000000"/>
          <w:sz w:val="25"/>
          <w:szCs w:val="25"/>
        </w:rPr>
      </w:pPr>
    </w:p>
    <w:p w:rsidR="002B7CDF" w:rsidRPr="00B72DEA" w:rsidRDefault="002B7CDF" w:rsidP="002B7CDF">
      <w:pPr>
        <w:widowControl w:val="0"/>
        <w:spacing w:after="0" w:line="298" w:lineRule="exact"/>
        <w:ind w:left="20" w:firstLine="700"/>
        <w:jc w:val="both"/>
        <w:rPr>
          <w:rFonts w:ascii="Times New Roman" w:eastAsia="Times New Roman" w:hAnsi="Times New Roman"/>
          <w:color w:val="000000"/>
          <w:sz w:val="25"/>
          <w:szCs w:val="25"/>
        </w:rPr>
      </w:pPr>
      <w:r w:rsidRPr="00B72DEA">
        <w:rPr>
          <w:rFonts w:ascii="Times New Roman" w:eastAsia="Times New Roman" w:hAnsi="Times New Roman"/>
          <w:color w:val="000000"/>
          <w:sz w:val="25"/>
          <w:szCs w:val="25"/>
        </w:rPr>
        <w:t>Рабочие программы по предметам имеют общую структуру:</w:t>
      </w:r>
    </w:p>
    <w:p w:rsidR="002B7CDF" w:rsidRPr="00B72DEA" w:rsidRDefault="002B7CDF" w:rsidP="002B7CDF">
      <w:pPr>
        <w:widowControl w:val="0"/>
        <w:numPr>
          <w:ilvl w:val="0"/>
          <w:numId w:val="76"/>
        </w:numPr>
        <w:tabs>
          <w:tab w:val="left" w:pos="870"/>
        </w:tabs>
        <w:spacing w:after="0" w:line="298" w:lineRule="exact"/>
        <w:ind w:left="20" w:right="20" w:firstLine="700"/>
        <w:jc w:val="both"/>
        <w:rPr>
          <w:rFonts w:ascii="Times New Roman" w:eastAsia="Times New Roman" w:hAnsi="Times New Roman"/>
          <w:color w:val="000000"/>
          <w:sz w:val="25"/>
          <w:szCs w:val="25"/>
        </w:rPr>
      </w:pPr>
      <w:r w:rsidRPr="00B72DEA">
        <w:rPr>
          <w:rFonts w:ascii="Times New Roman" w:eastAsia="Times New Roman" w:hAnsi="Times New Roman"/>
          <w:color w:val="000000"/>
          <w:sz w:val="25"/>
          <w:szCs w:val="25"/>
        </w:rPr>
        <w:t>пояснительная записка, в которой конкретизируются общие цели образования с учётом специфики учебного предмета;</w:t>
      </w:r>
    </w:p>
    <w:p w:rsidR="002B7CDF" w:rsidRPr="00B72DEA" w:rsidRDefault="002B7CDF" w:rsidP="002B7CDF">
      <w:pPr>
        <w:widowControl w:val="0"/>
        <w:numPr>
          <w:ilvl w:val="0"/>
          <w:numId w:val="76"/>
        </w:numPr>
        <w:tabs>
          <w:tab w:val="left" w:pos="874"/>
        </w:tabs>
        <w:spacing w:after="0" w:line="298" w:lineRule="exact"/>
        <w:ind w:left="20" w:firstLine="700"/>
        <w:jc w:val="both"/>
        <w:rPr>
          <w:rFonts w:ascii="Times New Roman" w:eastAsia="Times New Roman" w:hAnsi="Times New Roman"/>
          <w:color w:val="000000"/>
          <w:sz w:val="25"/>
          <w:szCs w:val="25"/>
        </w:rPr>
      </w:pPr>
      <w:r w:rsidRPr="00B72DEA">
        <w:rPr>
          <w:rFonts w:ascii="Times New Roman" w:eastAsia="Times New Roman" w:hAnsi="Times New Roman"/>
          <w:color w:val="000000"/>
          <w:sz w:val="25"/>
          <w:szCs w:val="25"/>
        </w:rPr>
        <w:lastRenderedPageBreak/>
        <w:t>общая характеристика учебного предмета, курса;</w:t>
      </w:r>
    </w:p>
    <w:p w:rsidR="002B7CDF" w:rsidRPr="00B72DEA" w:rsidRDefault="002B7CDF" w:rsidP="002B7CDF">
      <w:pPr>
        <w:widowControl w:val="0"/>
        <w:numPr>
          <w:ilvl w:val="0"/>
          <w:numId w:val="76"/>
        </w:numPr>
        <w:tabs>
          <w:tab w:val="left" w:pos="874"/>
        </w:tabs>
        <w:spacing w:after="0" w:line="298" w:lineRule="exact"/>
        <w:ind w:left="20" w:firstLine="700"/>
        <w:jc w:val="both"/>
        <w:rPr>
          <w:rFonts w:ascii="Times New Roman" w:eastAsia="Times New Roman" w:hAnsi="Times New Roman"/>
          <w:color w:val="000000"/>
          <w:sz w:val="25"/>
          <w:szCs w:val="25"/>
        </w:rPr>
      </w:pPr>
      <w:r w:rsidRPr="00B72DEA">
        <w:rPr>
          <w:rFonts w:ascii="Times New Roman" w:eastAsia="Times New Roman" w:hAnsi="Times New Roman"/>
          <w:color w:val="000000"/>
          <w:sz w:val="25"/>
          <w:szCs w:val="25"/>
        </w:rPr>
        <w:t>описание места учебного предмета, курса в учебном плане;</w:t>
      </w:r>
    </w:p>
    <w:p w:rsidR="002B7CDF" w:rsidRPr="00B72DEA" w:rsidRDefault="002B7CDF" w:rsidP="002B7CDF">
      <w:pPr>
        <w:widowControl w:val="0"/>
        <w:numPr>
          <w:ilvl w:val="0"/>
          <w:numId w:val="76"/>
        </w:numPr>
        <w:tabs>
          <w:tab w:val="left" w:pos="936"/>
        </w:tabs>
        <w:spacing w:after="0" w:line="298" w:lineRule="exact"/>
        <w:ind w:left="20" w:firstLine="700"/>
        <w:jc w:val="both"/>
        <w:rPr>
          <w:rFonts w:ascii="Times New Roman" w:eastAsia="Times New Roman" w:hAnsi="Times New Roman"/>
          <w:color w:val="000000"/>
          <w:sz w:val="25"/>
          <w:szCs w:val="25"/>
        </w:rPr>
      </w:pPr>
      <w:r w:rsidRPr="00B72DEA">
        <w:rPr>
          <w:rFonts w:ascii="Times New Roman" w:eastAsia="Times New Roman" w:hAnsi="Times New Roman"/>
          <w:color w:val="000000"/>
          <w:sz w:val="25"/>
          <w:szCs w:val="25"/>
        </w:rPr>
        <w:t>содержание учебного предмета, курса;</w:t>
      </w:r>
    </w:p>
    <w:p w:rsidR="002B7CDF" w:rsidRPr="00B72DEA" w:rsidRDefault="002B7CDF" w:rsidP="002B7CDF">
      <w:pPr>
        <w:widowControl w:val="0"/>
        <w:numPr>
          <w:ilvl w:val="0"/>
          <w:numId w:val="76"/>
        </w:numPr>
        <w:tabs>
          <w:tab w:val="left" w:pos="874"/>
        </w:tabs>
        <w:spacing w:after="0" w:line="298" w:lineRule="exact"/>
        <w:ind w:left="20" w:right="20" w:firstLine="700"/>
        <w:jc w:val="both"/>
        <w:rPr>
          <w:rFonts w:ascii="Times New Roman" w:eastAsia="Times New Roman" w:hAnsi="Times New Roman"/>
          <w:color w:val="000000"/>
          <w:sz w:val="25"/>
          <w:szCs w:val="25"/>
        </w:rPr>
      </w:pPr>
      <w:r w:rsidRPr="00B72DEA">
        <w:rPr>
          <w:rFonts w:ascii="Times New Roman" w:eastAsia="Times New Roman" w:hAnsi="Times New Roman"/>
          <w:color w:val="000000"/>
          <w:sz w:val="25"/>
          <w:szCs w:val="25"/>
        </w:rPr>
        <w:t>тематическое планирование с определением основных видов учебной деятельности;</w:t>
      </w:r>
    </w:p>
    <w:p w:rsidR="002B7CDF" w:rsidRPr="00B72DEA" w:rsidRDefault="002B7CDF" w:rsidP="002B7CDF">
      <w:pPr>
        <w:widowControl w:val="0"/>
        <w:numPr>
          <w:ilvl w:val="0"/>
          <w:numId w:val="76"/>
        </w:numPr>
        <w:tabs>
          <w:tab w:val="left" w:pos="874"/>
        </w:tabs>
        <w:spacing w:after="0" w:line="298" w:lineRule="exact"/>
        <w:ind w:left="20" w:right="20" w:firstLine="700"/>
        <w:jc w:val="both"/>
        <w:rPr>
          <w:rFonts w:ascii="Times New Roman" w:eastAsia="Times New Roman" w:hAnsi="Times New Roman"/>
          <w:color w:val="000000"/>
          <w:sz w:val="25"/>
          <w:szCs w:val="25"/>
        </w:rPr>
      </w:pPr>
      <w:r w:rsidRPr="00B72DEA">
        <w:rPr>
          <w:rFonts w:ascii="Times New Roman" w:eastAsia="Times New Roman" w:hAnsi="Times New Roman"/>
          <w:color w:val="000000"/>
          <w:sz w:val="25"/>
          <w:szCs w:val="25"/>
        </w:rPr>
        <w:t>описание учебно-методического и материально-технического обеспечения образовательного процесса;</w:t>
      </w:r>
    </w:p>
    <w:p w:rsidR="002B7CDF" w:rsidRPr="00B72DEA" w:rsidRDefault="002B7CDF" w:rsidP="002B7CDF">
      <w:pPr>
        <w:widowControl w:val="0"/>
        <w:numPr>
          <w:ilvl w:val="0"/>
          <w:numId w:val="76"/>
        </w:numPr>
        <w:tabs>
          <w:tab w:val="left" w:pos="869"/>
        </w:tabs>
        <w:spacing w:after="184" w:line="298" w:lineRule="exact"/>
        <w:ind w:left="20" w:firstLine="700"/>
        <w:jc w:val="both"/>
        <w:rPr>
          <w:rFonts w:ascii="Times New Roman" w:eastAsia="Times New Roman" w:hAnsi="Times New Roman"/>
          <w:color w:val="000000"/>
          <w:sz w:val="25"/>
          <w:szCs w:val="25"/>
        </w:rPr>
      </w:pPr>
      <w:r w:rsidRPr="00B72DEA">
        <w:rPr>
          <w:rFonts w:ascii="Times New Roman" w:eastAsia="Times New Roman" w:hAnsi="Times New Roman"/>
          <w:color w:val="000000"/>
          <w:sz w:val="25"/>
          <w:szCs w:val="25"/>
        </w:rPr>
        <w:t>планируемые результаты изучения учебного предмета, курса.</w:t>
      </w:r>
    </w:p>
    <w:p w:rsidR="002B7CDF" w:rsidRPr="00B72DEA" w:rsidRDefault="002B7CDF" w:rsidP="002B7CDF">
      <w:pPr>
        <w:widowControl w:val="0"/>
        <w:spacing w:after="94" w:line="293" w:lineRule="exact"/>
        <w:ind w:left="20" w:right="20" w:firstLine="700"/>
        <w:rPr>
          <w:rFonts w:ascii="Times New Roman" w:eastAsia="Times New Roman" w:hAnsi="Times New Roman"/>
          <w:color w:val="000000"/>
          <w:sz w:val="25"/>
          <w:szCs w:val="25"/>
        </w:rPr>
      </w:pPr>
      <w:r w:rsidRPr="00B72DEA">
        <w:rPr>
          <w:rFonts w:ascii="Times New Roman" w:eastAsia="Times New Roman" w:hAnsi="Times New Roman"/>
          <w:color w:val="000000"/>
          <w:sz w:val="25"/>
          <w:szCs w:val="25"/>
        </w:rPr>
        <w:t>В образовательном учреждении выполнение учебного плана осуществляется на основе рабочих программ и методических комплексов, одобренных и рекомендованных Министерством образования РФ.</w:t>
      </w:r>
    </w:p>
    <w:p w:rsidR="002B7CDF" w:rsidRDefault="002B7CDF" w:rsidP="00200193">
      <w:pPr>
        <w:shd w:val="clear" w:color="auto" w:fill="FFFFFF"/>
        <w:tabs>
          <w:tab w:val="left" w:pos="3413"/>
        </w:tabs>
        <w:spacing w:before="60" w:after="180" w:line="240" w:lineRule="auto"/>
        <w:jc w:val="center"/>
        <w:rPr>
          <w:rFonts w:ascii="Verdana" w:eastAsia="Times New Roman" w:hAnsi="Verdana" w:cs="Times New Roman"/>
          <w:b/>
          <w:color w:val="767676"/>
          <w:sz w:val="36"/>
          <w:szCs w:val="16"/>
        </w:rPr>
      </w:pPr>
    </w:p>
    <w:p w:rsidR="009C5272" w:rsidRPr="00200193" w:rsidRDefault="00200193" w:rsidP="00200193">
      <w:pPr>
        <w:shd w:val="clear" w:color="auto" w:fill="FFFFFF"/>
        <w:tabs>
          <w:tab w:val="left" w:pos="3413"/>
        </w:tabs>
        <w:spacing w:before="60" w:after="180" w:line="240" w:lineRule="auto"/>
        <w:jc w:val="center"/>
        <w:rPr>
          <w:rFonts w:ascii="Verdana" w:eastAsia="Times New Roman" w:hAnsi="Verdana" w:cs="Times New Roman"/>
          <w:b/>
          <w:color w:val="767676"/>
          <w:sz w:val="16"/>
          <w:szCs w:val="16"/>
        </w:rPr>
      </w:pPr>
      <w:r w:rsidRPr="00200193">
        <w:rPr>
          <w:rFonts w:ascii="Verdana" w:eastAsia="Times New Roman" w:hAnsi="Verdana" w:cs="Times New Roman"/>
          <w:b/>
          <w:color w:val="767676"/>
          <w:sz w:val="36"/>
          <w:szCs w:val="16"/>
        </w:rPr>
        <w:t>Учебный план СОО</w:t>
      </w:r>
    </w:p>
    <w:p w:rsidR="00200193" w:rsidRPr="00F96A7A" w:rsidRDefault="00200193" w:rsidP="00200193">
      <w:pPr>
        <w:jc w:val="center"/>
        <w:rPr>
          <w:rFonts w:ascii="Times New Roman" w:hAnsi="Times New Roman"/>
          <w:b/>
          <w:sz w:val="32"/>
          <w:szCs w:val="32"/>
        </w:rPr>
      </w:pPr>
      <w:r w:rsidRPr="00F96A7A">
        <w:rPr>
          <w:rFonts w:ascii="Times New Roman" w:hAnsi="Times New Roman"/>
          <w:b/>
          <w:sz w:val="32"/>
          <w:szCs w:val="32"/>
        </w:rPr>
        <w:t>Среднее общее образование</w:t>
      </w:r>
    </w:p>
    <w:p w:rsidR="00200193" w:rsidRDefault="00200193" w:rsidP="00200193">
      <w:pPr>
        <w:spacing w:after="0" w:line="240" w:lineRule="auto"/>
        <w:ind w:firstLine="539"/>
        <w:jc w:val="both"/>
        <w:rPr>
          <w:rFonts w:ascii="Times New Roman" w:hAnsi="Times New Roman"/>
          <w:sz w:val="28"/>
          <w:szCs w:val="28"/>
        </w:rPr>
      </w:pPr>
      <w:r>
        <w:rPr>
          <w:rFonts w:ascii="Times New Roman" w:hAnsi="Times New Roman"/>
          <w:sz w:val="28"/>
          <w:szCs w:val="28"/>
        </w:rPr>
        <w:t>Среднее общее образование – это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200193" w:rsidRDefault="00200193" w:rsidP="00200193">
      <w:pPr>
        <w:spacing w:after="0" w:line="240" w:lineRule="auto"/>
        <w:ind w:firstLine="539"/>
        <w:jc w:val="both"/>
        <w:rPr>
          <w:rFonts w:ascii="Times New Roman" w:hAnsi="Times New Roman"/>
          <w:sz w:val="28"/>
          <w:szCs w:val="28"/>
        </w:rPr>
      </w:pPr>
      <w:r>
        <w:rPr>
          <w:rFonts w:ascii="Times New Roman" w:hAnsi="Times New Roman"/>
          <w:sz w:val="28"/>
          <w:szCs w:val="28"/>
        </w:rPr>
        <w:t>Принципы построения учебного плана для 10-11 классов основаны на идее двухуровневого (базового и профильного) федерального компонента государственного стандарта общего образования. Это позволяет обучающимся изучать учебные предметы либо на базовом, либо на профильном уровне.</w:t>
      </w:r>
    </w:p>
    <w:p w:rsidR="00200193" w:rsidRDefault="00200193" w:rsidP="00200193">
      <w:pPr>
        <w:spacing w:after="0" w:line="240" w:lineRule="auto"/>
        <w:ind w:firstLine="539"/>
        <w:jc w:val="both"/>
        <w:rPr>
          <w:rFonts w:ascii="Times New Roman" w:hAnsi="Times New Roman"/>
          <w:sz w:val="28"/>
          <w:szCs w:val="28"/>
        </w:rPr>
      </w:pPr>
      <w:r>
        <w:rPr>
          <w:rFonts w:ascii="Times New Roman" w:hAnsi="Times New Roman"/>
          <w:b/>
          <w:i/>
          <w:sz w:val="28"/>
          <w:szCs w:val="28"/>
        </w:rPr>
        <w:t xml:space="preserve">Базовые общеобразовательные учебные предметы - </w:t>
      </w:r>
      <w:r>
        <w:rPr>
          <w:rFonts w:ascii="Times New Roman" w:hAnsi="Times New Roman"/>
          <w:sz w:val="28"/>
          <w:szCs w:val="28"/>
        </w:rPr>
        <w:t>это учебные предметы федерального компонента, направленные на завершение общеобразовательной подготовки обучающихся.</w:t>
      </w:r>
    </w:p>
    <w:p w:rsidR="00200193" w:rsidRDefault="00200193" w:rsidP="00200193">
      <w:pPr>
        <w:spacing w:after="0" w:line="240" w:lineRule="auto"/>
        <w:ind w:firstLine="539"/>
        <w:jc w:val="both"/>
        <w:rPr>
          <w:rFonts w:ascii="Times New Roman" w:hAnsi="Times New Roman"/>
          <w:sz w:val="28"/>
          <w:szCs w:val="28"/>
        </w:rPr>
      </w:pPr>
      <w:r>
        <w:rPr>
          <w:rFonts w:ascii="Times New Roman" w:hAnsi="Times New Roman"/>
          <w:sz w:val="28"/>
          <w:szCs w:val="28"/>
        </w:rPr>
        <w:t>Обязательными базовыми общеобразовательными учебными предметами являются: «Русский язык», «Литература», «Иностранный язык», «Математика», «История», «Физическая культура», а также интегрированные учебные предметы «Обществознание» (включая экономику и право) и «Естествознание».</w:t>
      </w:r>
    </w:p>
    <w:p w:rsidR="00200193" w:rsidRDefault="00200193" w:rsidP="00200193">
      <w:pPr>
        <w:spacing w:after="0" w:line="240" w:lineRule="auto"/>
        <w:ind w:firstLine="539"/>
        <w:jc w:val="both"/>
        <w:rPr>
          <w:rFonts w:ascii="Times New Roman" w:hAnsi="Times New Roman"/>
          <w:sz w:val="28"/>
          <w:szCs w:val="28"/>
        </w:rPr>
      </w:pPr>
    </w:p>
    <w:p w:rsidR="00200193" w:rsidRDefault="00200193" w:rsidP="00200193">
      <w:pPr>
        <w:pStyle w:val="af5"/>
        <w:rPr>
          <w:sz w:val="28"/>
          <w:szCs w:val="28"/>
        </w:rPr>
      </w:pPr>
      <w:r>
        <w:rPr>
          <w:sz w:val="28"/>
          <w:szCs w:val="28"/>
        </w:rPr>
        <w:lastRenderedPageBreak/>
        <w:t>Учебный  план для 10-11 классов МКОУ «КСОШ№5» (непрофильного) обучения   на 2017/2018</w:t>
      </w:r>
      <w:r w:rsidRPr="00AA2287">
        <w:rPr>
          <w:sz w:val="28"/>
          <w:szCs w:val="28"/>
        </w:rPr>
        <w:t xml:space="preserve"> учебный год</w:t>
      </w:r>
    </w:p>
    <w:p w:rsidR="00200193" w:rsidRDefault="00200193" w:rsidP="00200193">
      <w:pPr>
        <w:spacing w:after="0" w:line="240" w:lineRule="auto"/>
        <w:ind w:firstLine="539"/>
        <w:jc w:val="both"/>
        <w:rPr>
          <w:rFonts w:ascii="Times New Roman" w:hAnsi="Times New Roman"/>
          <w:sz w:val="28"/>
          <w:szCs w:val="28"/>
        </w:rPr>
      </w:pPr>
    </w:p>
    <w:tbl>
      <w:tblPr>
        <w:tblpPr w:leftFromText="180" w:rightFromText="180" w:vertAnchor="text" w:horzAnchor="margin" w:tblpX="250" w:tblpY="726"/>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70"/>
        <w:gridCol w:w="52"/>
        <w:gridCol w:w="1928"/>
        <w:gridCol w:w="1620"/>
      </w:tblGrid>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80" w:right="-108"/>
              <w:rPr>
                <w:sz w:val="28"/>
                <w:szCs w:val="28"/>
                <w:lang w:eastAsia="ru-RU"/>
              </w:rPr>
            </w:pPr>
            <w:r w:rsidRPr="00AA2287">
              <w:rPr>
                <w:sz w:val="28"/>
                <w:szCs w:val="28"/>
                <w:lang w:eastAsia="ru-RU"/>
              </w:rPr>
              <w:t>Учебные предметы</w:t>
            </w:r>
          </w:p>
        </w:tc>
        <w:tc>
          <w:tcPr>
            <w:tcW w:w="3600" w:type="dxa"/>
            <w:gridSpan w:val="3"/>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sz w:val="28"/>
                <w:szCs w:val="28"/>
                <w:lang w:eastAsia="ru-RU"/>
              </w:rPr>
            </w:pPr>
            <w:r w:rsidRPr="00AA2287">
              <w:rPr>
                <w:sz w:val="28"/>
                <w:szCs w:val="28"/>
                <w:lang w:eastAsia="ru-RU"/>
              </w:rPr>
              <w:t xml:space="preserve">Число недельных </w:t>
            </w:r>
          </w:p>
          <w:p w:rsidR="00200193" w:rsidRPr="00AA2287" w:rsidRDefault="00200193" w:rsidP="002F709C">
            <w:pPr>
              <w:pStyle w:val="af5"/>
              <w:ind w:left="-108" w:right="-108"/>
              <w:rPr>
                <w:sz w:val="28"/>
                <w:szCs w:val="28"/>
                <w:lang w:eastAsia="ru-RU"/>
              </w:rPr>
            </w:pPr>
            <w:r w:rsidRPr="00AA2287">
              <w:rPr>
                <w:sz w:val="28"/>
                <w:szCs w:val="28"/>
                <w:lang w:eastAsia="ru-RU"/>
              </w:rPr>
              <w:t>учебных часов</w:t>
            </w:r>
          </w:p>
        </w:tc>
      </w:tr>
      <w:tr w:rsidR="00200193" w:rsidRPr="00AA2287" w:rsidTr="002F709C">
        <w:tc>
          <w:tcPr>
            <w:tcW w:w="9470" w:type="dxa"/>
            <w:gridSpan w:val="4"/>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sz w:val="28"/>
                <w:szCs w:val="28"/>
                <w:lang w:eastAsia="ru-RU"/>
              </w:rPr>
            </w:pPr>
            <w:r w:rsidRPr="00AA2287">
              <w:rPr>
                <w:sz w:val="28"/>
                <w:szCs w:val="28"/>
                <w:lang w:eastAsia="ru-RU"/>
              </w:rPr>
              <w:t>Базовые учебные предметы</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tcPr>
          <w:p w:rsidR="00200193" w:rsidRPr="00AA2287" w:rsidRDefault="00200193" w:rsidP="002F709C">
            <w:pPr>
              <w:pStyle w:val="af5"/>
              <w:ind w:left="-180" w:right="-108"/>
              <w:rPr>
                <w:sz w:val="28"/>
                <w:szCs w:val="28"/>
                <w:lang w:eastAsia="ru-RU"/>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sz w:val="28"/>
                <w:szCs w:val="28"/>
                <w:lang w:eastAsia="ru-RU"/>
              </w:rPr>
            </w:pPr>
            <w:r w:rsidRPr="00AA2287">
              <w:rPr>
                <w:sz w:val="28"/>
                <w:szCs w:val="28"/>
                <w:lang w:eastAsia="ru-RU"/>
              </w:rPr>
              <w:t>10 класс</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sz w:val="28"/>
                <w:szCs w:val="28"/>
                <w:lang w:eastAsia="ru-RU"/>
              </w:rPr>
            </w:pPr>
            <w:r w:rsidRPr="00AA2287">
              <w:rPr>
                <w:sz w:val="28"/>
                <w:szCs w:val="28"/>
                <w:lang w:eastAsia="ru-RU"/>
              </w:rPr>
              <w:t>11 класс</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Русский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2</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Русская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3</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Родной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Дагестанская (родная)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2</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Иностранный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3</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Математика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4</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4</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Информатика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История</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2</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Обществознание (включая экономику и право)</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2</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Физика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2</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Химия</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Биология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Физическая культура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3</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География</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Технология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ОБЖ</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sz w:val="28"/>
                <w:szCs w:val="28"/>
                <w:lang w:eastAsia="ru-RU"/>
              </w:rPr>
            </w:pPr>
            <w:r w:rsidRPr="00AA2287">
              <w:rPr>
                <w:sz w:val="28"/>
                <w:szCs w:val="28"/>
                <w:lang w:eastAsia="ru-RU"/>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sz w:val="28"/>
                <w:szCs w:val="28"/>
                <w:lang w:eastAsia="ru-RU"/>
              </w:rPr>
            </w:pPr>
            <w:r w:rsidRPr="00AA2287">
              <w:rPr>
                <w:sz w:val="28"/>
                <w:szCs w:val="28"/>
                <w:lang w:eastAsia="ru-RU"/>
              </w:rPr>
              <w:t>3</w:t>
            </w:r>
            <w:r>
              <w:rPr>
                <w:sz w:val="28"/>
                <w:szCs w:val="28"/>
                <w:lang w:eastAsia="ru-RU"/>
              </w:rPr>
              <w:t>0</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sz w:val="28"/>
                <w:szCs w:val="28"/>
                <w:lang w:eastAsia="ru-RU"/>
              </w:rPr>
            </w:pPr>
            <w:r w:rsidRPr="00AA2287">
              <w:rPr>
                <w:sz w:val="28"/>
                <w:szCs w:val="28"/>
                <w:lang w:eastAsia="ru-RU"/>
              </w:rPr>
              <w:t>3</w:t>
            </w:r>
            <w:r>
              <w:rPr>
                <w:sz w:val="28"/>
                <w:szCs w:val="28"/>
                <w:lang w:eastAsia="ru-RU"/>
              </w:rPr>
              <w:t>0</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sz w:val="28"/>
                <w:szCs w:val="28"/>
                <w:lang w:eastAsia="ru-RU"/>
              </w:rPr>
            </w:pPr>
            <w:r>
              <w:rPr>
                <w:sz w:val="28"/>
                <w:szCs w:val="28"/>
                <w:lang w:eastAsia="ru-RU"/>
              </w:rPr>
              <w:lastRenderedPageBreak/>
              <w:t xml:space="preserve">Национально-региональный компонент </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sz w:val="28"/>
                <w:szCs w:val="28"/>
                <w:lang w:eastAsia="ru-RU"/>
              </w:rPr>
            </w:pP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История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Культура и традиции народов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1</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5831A4" w:rsidRDefault="00200193" w:rsidP="002F709C">
            <w:pPr>
              <w:pStyle w:val="af5"/>
              <w:ind w:right="-108"/>
              <w:jc w:val="left"/>
              <w:rPr>
                <w:sz w:val="28"/>
                <w:szCs w:val="28"/>
                <w:lang w:eastAsia="ru-RU"/>
              </w:rPr>
            </w:pPr>
            <w:r w:rsidRPr="005831A4">
              <w:rPr>
                <w:sz w:val="28"/>
                <w:szCs w:val="28"/>
                <w:lang w:eastAsia="ru-RU"/>
              </w:rPr>
              <w:t xml:space="preserve">Итого: </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Pr>
                <w:b w:val="0"/>
                <w:sz w:val="28"/>
                <w:szCs w:val="28"/>
                <w:lang w:eastAsia="ru-RU"/>
              </w:rPr>
              <w:t>2</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5831A4" w:rsidRDefault="00200193" w:rsidP="002F709C">
            <w:pPr>
              <w:pStyle w:val="af5"/>
              <w:ind w:right="-108"/>
              <w:jc w:val="left"/>
              <w:rPr>
                <w:sz w:val="28"/>
                <w:szCs w:val="28"/>
                <w:lang w:eastAsia="ru-RU"/>
              </w:rPr>
            </w:pPr>
            <w:r w:rsidRPr="005831A4">
              <w:rPr>
                <w:sz w:val="28"/>
                <w:szCs w:val="28"/>
                <w:lang w:eastAsia="ru-RU"/>
              </w:rPr>
              <w:t xml:space="preserve">Компонент образовательной организации </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Default="00200193" w:rsidP="002F709C">
            <w:pPr>
              <w:pStyle w:val="af5"/>
              <w:ind w:left="-108" w:right="-108"/>
              <w:rPr>
                <w:b w:val="0"/>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200193" w:rsidRDefault="00200193" w:rsidP="002F709C">
            <w:pPr>
              <w:pStyle w:val="af5"/>
              <w:ind w:left="-108" w:right="-108"/>
              <w:rPr>
                <w:b w:val="0"/>
                <w:sz w:val="28"/>
                <w:szCs w:val="28"/>
                <w:lang w:eastAsia="ru-RU"/>
              </w:rPr>
            </w:pPr>
          </w:p>
        </w:tc>
      </w:tr>
      <w:tr w:rsidR="00200193" w:rsidRPr="00AA2287" w:rsidTr="002F709C">
        <w:tc>
          <w:tcPr>
            <w:tcW w:w="5922"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jc w:val="left"/>
              <w:rPr>
                <w:sz w:val="28"/>
                <w:szCs w:val="28"/>
                <w:lang w:eastAsia="ru-RU"/>
              </w:rPr>
            </w:pPr>
            <w:r w:rsidRPr="00AA2287">
              <w:rPr>
                <w:sz w:val="28"/>
                <w:szCs w:val="28"/>
                <w:lang w:eastAsia="ru-RU"/>
              </w:rPr>
              <w:t>Элективные учебные предметы</w:t>
            </w:r>
          </w:p>
        </w:tc>
        <w:tc>
          <w:tcPr>
            <w:tcW w:w="3548" w:type="dxa"/>
            <w:gridSpan w:val="2"/>
            <w:tcBorders>
              <w:top w:val="single" w:sz="4" w:space="0" w:color="auto"/>
              <w:left w:val="single" w:sz="4" w:space="0" w:color="auto"/>
              <w:bottom w:val="single" w:sz="4" w:space="0" w:color="auto"/>
              <w:right w:val="single" w:sz="4" w:space="0" w:color="auto"/>
            </w:tcBorders>
          </w:tcPr>
          <w:p w:rsidR="00200193" w:rsidRPr="00AA2287" w:rsidRDefault="00200193" w:rsidP="002F709C">
            <w:pPr>
              <w:pStyle w:val="af5"/>
              <w:ind w:right="-108"/>
              <w:rPr>
                <w:sz w:val="28"/>
                <w:szCs w:val="28"/>
                <w:lang w:eastAsia="ru-RU"/>
              </w:rPr>
            </w:pP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b w:val="0"/>
                <w:sz w:val="28"/>
                <w:szCs w:val="28"/>
                <w:lang w:eastAsia="ru-RU"/>
              </w:rPr>
            </w:pPr>
            <w:r w:rsidRPr="00AA2287">
              <w:rPr>
                <w:b w:val="0"/>
                <w:sz w:val="28"/>
                <w:szCs w:val="28"/>
                <w:lang w:eastAsia="ru-RU"/>
              </w:rPr>
              <w:t>Учебные предметы, предлагаемые образовательным</w:t>
            </w:r>
            <w:r>
              <w:rPr>
                <w:b w:val="0"/>
                <w:sz w:val="28"/>
                <w:szCs w:val="28"/>
                <w:lang w:eastAsia="ru-RU"/>
              </w:rPr>
              <w:t>и</w:t>
            </w:r>
            <w:r w:rsidRPr="00AA2287">
              <w:rPr>
                <w:b w:val="0"/>
                <w:sz w:val="28"/>
                <w:szCs w:val="28"/>
                <w:lang w:eastAsia="ru-RU"/>
              </w:rPr>
              <w:t xml:space="preserve"> </w:t>
            </w:r>
            <w:r>
              <w:rPr>
                <w:b w:val="0"/>
                <w:sz w:val="28"/>
                <w:szCs w:val="28"/>
                <w:lang w:eastAsia="ru-RU"/>
              </w:rPr>
              <w:t>организациями</w:t>
            </w:r>
            <w:r w:rsidRPr="00AA2287">
              <w:rPr>
                <w:b w:val="0"/>
                <w:sz w:val="28"/>
                <w:szCs w:val="28"/>
                <w:lang w:eastAsia="ru-RU"/>
              </w:rPr>
              <w:t>, учебные практики, проекты, исследовательская деятельность</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5</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b w:val="0"/>
                <w:sz w:val="28"/>
                <w:szCs w:val="28"/>
                <w:lang w:eastAsia="ru-RU"/>
              </w:rPr>
            </w:pPr>
            <w:r w:rsidRPr="00AA2287">
              <w:rPr>
                <w:b w:val="0"/>
                <w:sz w:val="28"/>
                <w:szCs w:val="28"/>
                <w:lang w:eastAsia="ru-RU"/>
              </w:rPr>
              <w:t>5</w:t>
            </w:r>
          </w:p>
        </w:tc>
      </w:tr>
      <w:tr w:rsidR="00200193" w:rsidRPr="00AA2287" w:rsidTr="002F709C">
        <w:tc>
          <w:tcPr>
            <w:tcW w:w="587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right="-108"/>
              <w:jc w:val="left"/>
              <w:rPr>
                <w:sz w:val="28"/>
                <w:szCs w:val="28"/>
                <w:lang w:eastAsia="ru-RU"/>
              </w:rPr>
            </w:pPr>
            <w:r w:rsidRPr="00AA2287">
              <w:rPr>
                <w:sz w:val="28"/>
                <w:szCs w:val="28"/>
                <w:lang w:eastAsia="ru-RU"/>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sz w:val="28"/>
                <w:szCs w:val="28"/>
                <w:lang w:eastAsia="ru-RU"/>
              </w:rPr>
            </w:pPr>
            <w:r w:rsidRPr="00AA2287">
              <w:rPr>
                <w:sz w:val="28"/>
                <w:szCs w:val="28"/>
                <w:lang w:eastAsia="ru-RU"/>
              </w:rPr>
              <w:t>37</w:t>
            </w:r>
          </w:p>
        </w:tc>
        <w:tc>
          <w:tcPr>
            <w:tcW w:w="1620" w:type="dxa"/>
            <w:tcBorders>
              <w:top w:val="single" w:sz="4" w:space="0" w:color="auto"/>
              <w:left w:val="single" w:sz="4" w:space="0" w:color="auto"/>
              <w:bottom w:val="single" w:sz="4" w:space="0" w:color="auto"/>
              <w:right w:val="single" w:sz="4" w:space="0" w:color="auto"/>
            </w:tcBorders>
            <w:hideMark/>
          </w:tcPr>
          <w:p w:rsidR="00200193" w:rsidRPr="00AA2287" w:rsidRDefault="00200193" w:rsidP="002F709C">
            <w:pPr>
              <w:pStyle w:val="af5"/>
              <w:ind w:left="-108" w:right="-108"/>
              <w:rPr>
                <w:sz w:val="28"/>
                <w:szCs w:val="28"/>
                <w:lang w:eastAsia="ru-RU"/>
              </w:rPr>
            </w:pPr>
            <w:r w:rsidRPr="00AA2287">
              <w:rPr>
                <w:sz w:val="28"/>
                <w:szCs w:val="28"/>
                <w:lang w:eastAsia="ru-RU"/>
              </w:rPr>
              <w:t>37</w:t>
            </w:r>
          </w:p>
        </w:tc>
      </w:tr>
    </w:tbl>
    <w:p w:rsidR="00200193" w:rsidRDefault="00200193" w:rsidP="00200193">
      <w:pPr>
        <w:spacing w:after="0" w:line="240" w:lineRule="auto"/>
        <w:ind w:firstLine="539"/>
        <w:jc w:val="both"/>
        <w:rPr>
          <w:rFonts w:ascii="Times New Roman" w:hAnsi="Times New Roman"/>
          <w:sz w:val="28"/>
          <w:szCs w:val="28"/>
        </w:rPr>
      </w:pPr>
    </w:p>
    <w:p w:rsidR="00200193" w:rsidRDefault="00200193" w:rsidP="00200193">
      <w:pPr>
        <w:spacing w:after="0" w:line="240" w:lineRule="auto"/>
        <w:ind w:firstLine="539"/>
        <w:jc w:val="both"/>
        <w:rPr>
          <w:rFonts w:ascii="Times New Roman" w:hAnsi="Times New Roman"/>
          <w:sz w:val="28"/>
          <w:szCs w:val="28"/>
        </w:rPr>
      </w:pPr>
    </w:p>
    <w:p w:rsidR="00200193" w:rsidRDefault="00200193" w:rsidP="00200193">
      <w:pPr>
        <w:spacing w:after="0" w:line="240" w:lineRule="auto"/>
        <w:ind w:firstLine="539"/>
        <w:jc w:val="both"/>
        <w:rPr>
          <w:rFonts w:ascii="Times New Roman" w:hAnsi="Times New Roman"/>
          <w:sz w:val="28"/>
          <w:szCs w:val="28"/>
        </w:rPr>
      </w:pPr>
    </w:p>
    <w:p w:rsidR="00200193" w:rsidRDefault="00200193" w:rsidP="00200193">
      <w:pPr>
        <w:spacing w:after="0" w:line="240" w:lineRule="auto"/>
        <w:ind w:firstLine="539"/>
        <w:jc w:val="both"/>
        <w:rPr>
          <w:rFonts w:ascii="Times New Roman" w:hAnsi="Times New Roman"/>
          <w:sz w:val="28"/>
          <w:szCs w:val="28"/>
        </w:rPr>
      </w:pPr>
    </w:p>
    <w:p w:rsidR="00200193" w:rsidRDefault="00200193" w:rsidP="00200193">
      <w:pPr>
        <w:spacing w:after="0" w:line="240" w:lineRule="auto"/>
        <w:ind w:firstLine="539"/>
        <w:jc w:val="both"/>
        <w:rPr>
          <w:rFonts w:ascii="Times New Roman" w:hAnsi="Times New Roman"/>
          <w:sz w:val="28"/>
          <w:szCs w:val="28"/>
        </w:rPr>
      </w:pPr>
    </w:p>
    <w:p w:rsidR="00200193" w:rsidRDefault="00200193" w:rsidP="00200193">
      <w:pPr>
        <w:spacing w:after="0" w:line="240" w:lineRule="auto"/>
        <w:ind w:firstLine="539"/>
        <w:jc w:val="both"/>
        <w:rPr>
          <w:rFonts w:ascii="Times New Roman" w:hAnsi="Times New Roman"/>
          <w:sz w:val="28"/>
          <w:szCs w:val="28"/>
        </w:rPr>
      </w:pPr>
    </w:p>
    <w:p w:rsidR="00200193" w:rsidRDefault="00200193" w:rsidP="00200193">
      <w:pPr>
        <w:spacing w:after="0" w:line="240" w:lineRule="auto"/>
        <w:ind w:firstLine="539"/>
        <w:jc w:val="both"/>
        <w:rPr>
          <w:rFonts w:ascii="Times New Roman" w:hAnsi="Times New Roman"/>
          <w:sz w:val="28"/>
          <w:szCs w:val="28"/>
        </w:rPr>
      </w:pPr>
    </w:p>
    <w:p w:rsidR="00200193" w:rsidRDefault="00200193" w:rsidP="00200193">
      <w:pPr>
        <w:spacing w:after="0" w:line="240" w:lineRule="auto"/>
        <w:ind w:firstLine="539"/>
        <w:jc w:val="both"/>
        <w:rPr>
          <w:rFonts w:ascii="Times New Roman" w:hAnsi="Times New Roman"/>
          <w:sz w:val="28"/>
          <w:szCs w:val="28"/>
        </w:rPr>
      </w:pPr>
    </w:p>
    <w:p w:rsidR="00200193" w:rsidRDefault="00200193" w:rsidP="00200193">
      <w:pPr>
        <w:spacing w:after="0" w:line="240" w:lineRule="auto"/>
        <w:ind w:firstLine="539"/>
        <w:jc w:val="both"/>
        <w:rPr>
          <w:rFonts w:ascii="Times New Roman" w:hAnsi="Times New Roman"/>
          <w:sz w:val="28"/>
          <w:szCs w:val="28"/>
        </w:rPr>
      </w:pPr>
    </w:p>
    <w:p w:rsidR="00200193" w:rsidRDefault="00200193" w:rsidP="00200193">
      <w:pPr>
        <w:spacing w:after="0" w:line="240" w:lineRule="auto"/>
        <w:ind w:firstLine="539"/>
        <w:jc w:val="both"/>
        <w:rPr>
          <w:rFonts w:ascii="Times New Roman" w:hAnsi="Times New Roman"/>
          <w:sz w:val="28"/>
          <w:szCs w:val="28"/>
        </w:rPr>
      </w:pPr>
    </w:p>
    <w:p w:rsidR="00200193" w:rsidRDefault="00200193" w:rsidP="00200193">
      <w:pPr>
        <w:spacing w:after="0" w:line="240" w:lineRule="auto"/>
        <w:ind w:firstLine="539"/>
        <w:jc w:val="both"/>
        <w:rPr>
          <w:rFonts w:ascii="Times New Roman" w:hAnsi="Times New Roman"/>
          <w:sz w:val="28"/>
          <w:szCs w:val="28"/>
        </w:rPr>
      </w:pPr>
    </w:p>
    <w:p w:rsidR="00200193" w:rsidRDefault="00200193" w:rsidP="00200193">
      <w:pPr>
        <w:spacing w:after="0" w:line="240" w:lineRule="auto"/>
        <w:ind w:firstLine="539"/>
        <w:jc w:val="both"/>
        <w:rPr>
          <w:rFonts w:ascii="Times New Roman" w:hAnsi="Times New Roman"/>
          <w:sz w:val="28"/>
          <w:szCs w:val="28"/>
        </w:rPr>
      </w:pPr>
    </w:p>
    <w:p w:rsidR="00200193" w:rsidRDefault="00200193" w:rsidP="00200193">
      <w:pPr>
        <w:spacing w:after="0" w:line="240" w:lineRule="auto"/>
        <w:ind w:firstLine="539"/>
        <w:jc w:val="both"/>
        <w:rPr>
          <w:rFonts w:ascii="Times New Roman" w:hAnsi="Times New Roman"/>
          <w:sz w:val="28"/>
          <w:szCs w:val="28"/>
        </w:rPr>
      </w:pPr>
    </w:p>
    <w:p w:rsidR="00200193" w:rsidRDefault="00200193" w:rsidP="00200193">
      <w:pPr>
        <w:spacing w:after="0" w:line="240" w:lineRule="auto"/>
        <w:ind w:firstLine="539"/>
        <w:jc w:val="both"/>
        <w:rPr>
          <w:rFonts w:ascii="Times New Roman" w:hAnsi="Times New Roman"/>
          <w:sz w:val="28"/>
          <w:szCs w:val="28"/>
        </w:rPr>
      </w:pPr>
      <w:r>
        <w:rPr>
          <w:rFonts w:ascii="Times New Roman" w:hAnsi="Times New Roman"/>
          <w:sz w:val="28"/>
          <w:szCs w:val="28"/>
        </w:rPr>
        <w:t>На ступени среднего общего образования в национально-региональный компонент входят: «История Дагестана», «Культура и традиции народов Дагестана»,</w:t>
      </w:r>
      <w:r w:rsidRPr="00A07958">
        <w:rPr>
          <w:rFonts w:ascii="Times New Roman" w:hAnsi="Times New Roman"/>
          <w:sz w:val="28"/>
          <w:szCs w:val="28"/>
        </w:rPr>
        <w:t xml:space="preserve"> </w:t>
      </w:r>
      <w:r>
        <w:rPr>
          <w:rFonts w:ascii="Times New Roman" w:hAnsi="Times New Roman"/>
          <w:sz w:val="28"/>
          <w:szCs w:val="28"/>
        </w:rPr>
        <w:t>«Родной язык» (по одному часу в неделю), «Дагестанская литература» (два часа в неделю).</w:t>
      </w:r>
    </w:p>
    <w:p w:rsidR="00200193" w:rsidRDefault="00200193" w:rsidP="00200193">
      <w:pPr>
        <w:spacing w:after="0" w:line="240" w:lineRule="auto"/>
        <w:ind w:firstLine="539"/>
        <w:jc w:val="both"/>
        <w:rPr>
          <w:rFonts w:ascii="Times New Roman" w:hAnsi="Times New Roman"/>
          <w:sz w:val="28"/>
          <w:szCs w:val="28"/>
        </w:rPr>
      </w:pPr>
      <w:r>
        <w:rPr>
          <w:rFonts w:ascii="Times New Roman" w:hAnsi="Times New Roman"/>
          <w:b/>
          <w:i/>
          <w:sz w:val="28"/>
          <w:szCs w:val="28"/>
        </w:rPr>
        <w:t>Элективные учебные предметы</w:t>
      </w:r>
      <w:r>
        <w:rPr>
          <w:rFonts w:ascii="Times New Roman" w:hAnsi="Times New Roman"/>
          <w:sz w:val="28"/>
          <w:szCs w:val="28"/>
        </w:rPr>
        <w:t xml:space="preserve"> – обязательные учебные предметы по выбору учащихся </w:t>
      </w:r>
      <w:r>
        <w:rPr>
          <w:rFonts w:ascii="Times New Roman" w:hAnsi="Times New Roman"/>
          <w:b/>
          <w:i/>
          <w:sz w:val="28"/>
          <w:szCs w:val="28"/>
        </w:rPr>
        <w:t xml:space="preserve">из компонента образовательной организации. </w:t>
      </w:r>
      <w:r>
        <w:rPr>
          <w:rFonts w:ascii="Times New Roman" w:hAnsi="Times New Roman"/>
          <w:sz w:val="28"/>
          <w:szCs w:val="28"/>
        </w:rPr>
        <w:t>Элективные учебные предметы (русский язык, математика, химия, биология, обществознание, астрономия) выполняют три основные функции:</w:t>
      </w:r>
    </w:p>
    <w:p w:rsidR="00200193" w:rsidRDefault="00200193" w:rsidP="00200193">
      <w:pPr>
        <w:spacing w:after="0" w:line="240" w:lineRule="auto"/>
        <w:ind w:firstLine="539"/>
        <w:jc w:val="both"/>
        <w:rPr>
          <w:rFonts w:ascii="Times New Roman" w:hAnsi="Times New Roman"/>
          <w:sz w:val="28"/>
          <w:szCs w:val="28"/>
        </w:rPr>
      </w:pPr>
      <w:r>
        <w:rPr>
          <w:rFonts w:ascii="Times New Roman" w:hAnsi="Times New Roman"/>
          <w:sz w:val="28"/>
          <w:szCs w:val="28"/>
        </w:rPr>
        <w:t>1) являются «надстройки» профильного учебного предмета, когда такой дополнительный профильный учебный предмет становится в полной мере углубленным;</w:t>
      </w:r>
    </w:p>
    <w:p w:rsidR="00200193" w:rsidRDefault="00200193" w:rsidP="00200193">
      <w:pPr>
        <w:spacing w:after="0" w:line="240" w:lineRule="auto"/>
        <w:ind w:firstLine="539"/>
        <w:jc w:val="both"/>
        <w:rPr>
          <w:rFonts w:ascii="Times New Roman" w:hAnsi="Times New Roman"/>
          <w:sz w:val="28"/>
          <w:szCs w:val="28"/>
        </w:rPr>
      </w:pPr>
      <w:r>
        <w:rPr>
          <w:rFonts w:ascii="Times New Roman" w:hAnsi="Times New Roman"/>
          <w:sz w:val="28"/>
          <w:szCs w:val="28"/>
        </w:rPr>
        <w:t>2) развивают содержание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w:t>
      </w:r>
    </w:p>
    <w:p w:rsidR="00200193" w:rsidRDefault="00200193" w:rsidP="00200193">
      <w:pPr>
        <w:spacing w:after="0" w:line="240" w:lineRule="auto"/>
        <w:ind w:firstLine="539"/>
        <w:jc w:val="both"/>
        <w:rPr>
          <w:rFonts w:ascii="Times New Roman" w:hAnsi="Times New Roman"/>
          <w:sz w:val="28"/>
          <w:szCs w:val="28"/>
        </w:rPr>
      </w:pPr>
      <w:r>
        <w:rPr>
          <w:rFonts w:ascii="Times New Roman" w:hAnsi="Times New Roman"/>
          <w:sz w:val="28"/>
          <w:szCs w:val="28"/>
        </w:rPr>
        <w:t>3) способствуют удовлетворению познавательных интересов в различных областях деятельности человека.</w:t>
      </w:r>
    </w:p>
    <w:p w:rsidR="00200193" w:rsidRDefault="00200193" w:rsidP="00200193">
      <w:pPr>
        <w:spacing w:after="0" w:line="240" w:lineRule="auto"/>
        <w:jc w:val="center"/>
        <w:rPr>
          <w:rFonts w:ascii="Times New Roman" w:eastAsia="Times New Roman" w:hAnsi="Times New Roman" w:cs="Times New Roman"/>
          <w:b/>
          <w:sz w:val="28"/>
          <w:szCs w:val="28"/>
        </w:rPr>
      </w:pPr>
    </w:p>
    <w:p w:rsidR="00200193" w:rsidRPr="00FE43D9" w:rsidRDefault="00200193" w:rsidP="00200193">
      <w:pPr>
        <w:tabs>
          <w:tab w:val="left" w:pos="8505"/>
        </w:tabs>
        <w:rPr>
          <w:rFonts w:ascii="Times New Roman" w:hAnsi="Times New Roman" w:cs="Times New Roman"/>
          <w:sz w:val="28"/>
          <w:szCs w:val="28"/>
          <w:u w:val="single"/>
        </w:rPr>
      </w:pPr>
      <w:r w:rsidRPr="00FE43D9">
        <w:rPr>
          <w:rFonts w:ascii="Times New Roman" w:hAnsi="Times New Roman" w:cs="Times New Roman"/>
          <w:sz w:val="28"/>
          <w:szCs w:val="28"/>
          <w:u w:val="single"/>
        </w:rPr>
        <w:lastRenderedPageBreak/>
        <w:t>Часы, отведенные на элективные учебные предметы  в 10 классе (5ч) распределены следующим образом:</w:t>
      </w:r>
    </w:p>
    <w:p w:rsidR="00200193" w:rsidRPr="00FE43D9" w:rsidRDefault="00200193" w:rsidP="00200193">
      <w:pPr>
        <w:tabs>
          <w:tab w:val="left" w:pos="8505"/>
        </w:tabs>
        <w:rPr>
          <w:rFonts w:ascii="Times New Roman" w:hAnsi="Times New Roman" w:cs="Times New Roman"/>
          <w:sz w:val="28"/>
          <w:szCs w:val="28"/>
          <w:u w:val="single"/>
        </w:rPr>
      </w:pPr>
      <w:r w:rsidRPr="00FE43D9">
        <w:rPr>
          <w:rFonts w:ascii="Times New Roman" w:hAnsi="Times New Roman" w:cs="Times New Roman"/>
          <w:sz w:val="28"/>
          <w:szCs w:val="28"/>
          <w:u w:val="single"/>
        </w:rPr>
        <w:t xml:space="preserve">  на математику-1ч,  русский язык-1ч, биологию-1ч,  химию-1ч, обществознание-1ч. для более углубленного изучения этих предметов, и для подготовки к ЕГЭ. В 10 классе  (1ч) на факультативный  курс «Многонациональная  Россия - многонациональный  Дагестан» в рамках учебного предмета «История Дагестана», в 10 классе в рамках учебного предмета «Технология»  введено в качестве  пилотного  проекта  учебная программа  «Интеллектуальная  собственность».Часы, отведенные на элективные учебные предметы  в 11 классе (5ч) распределены следующим образом:</w:t>
      </w:r>
    </w:p>
    <w:p w:rsidR="00200193" w:rsidRDefault="00200193" w:rsidP="00200193">
      <w:pPr>
        <w:jc w:val="center"/>
        <w:rPr>
          <w:rFonts w:ascii="Times New Roman" w:hAnsi="Times New Roman" w:cs="Times New Roman"/>
          <w:sz w:val="28"/>
          <w:szCs w:val="28"/>
          <w:u w:val="single"/>
        </w:rPr>
      </w:pPr>
      <w:r w:rsidRPr="00FE43D9">
        <w:rPr>
          <w:rFonts w:ascii="Times New Roman" w:hAnsi="Times New Roman" w:cs="Times New Roman"/>
          <w:sz w:val="28"/>
          <w:szCs w:val="28"/>
          <w:u w:val="single"/>
        </w:rPr>
        <w:t xml:space="preserve">  на математику-1ч, русский язык-1ч, биологию-1ч, химию-1ч, астрономия-1ч</w:t>
      </w:r>
    </w:p>
    <w:p w:rsidR="00200193" w:rsidRDefault="00200193" w:rsidP="00200193">
      <w:pPr>
        <w:jc w:val="center"/>
        <w:rPr>
          <w:rFonts w:ascii="Calibri" w:eastAsia="Times New Roman" w:hAnsi="Calibri" w:cs="Times New Roman"/>
          <w:b/>
          <w:sz w:val="36"/>
          <w:szCs w:val="36"/>
        </w:rPr>
      </w:pPr>
    </w:p>
    <w:p w:rsidR="00C53C30" w:rsidRPr="008327CC" w:rsidRDefault="00C53C30" w:rsidP="00200193">
      <w:pPr>
        <w:jc w:val="center"/>
        <w:rPr>
          <w:rFonts w:ascii="Calibri" w:eastAsia="Times New Roman" w:hAnsi="Calibri" w:cs="Times New Roman"/>
          <w:b/>
          <w:sz w:val="36"/>
          <w:szCs w:val="36"/>
        </w:rPr>
      </w:pPr>
      <w:r w:rsidRPr="008327CC">
        <w:rPr>
          <w:rFonts w:ascii="Calibri" w:eastAsia="Times New Roman" w:hAnsi="Calibri" w:cs="Times New Roman"/>
          <w:b/>
          <w:sz w:val="36"/>
          <w:szCs w:val="36"/>
        </w:rPr>
        <w:t>РАБОЧАЯ ПРОГРАММА</w:t>
      </w:r>
    </w:p>
    <w:p w:rsidR="00C53C30" w:rsidRPr="008327CC" w:rsidRDefault="00C53C30" w:rsidP="00C53C30">
      <w:pPr>
        <w:jc w:val="center"/>
        <w:rPr>
          <w:rFonts w:ascii="Calibri" w:eastAsia="Times New Roman" w:hAnsi="Calibri" w:cs="Times New Roman"/>
          <w:b/>
          <w:sz w:val="36"/>
          <w:szCs w:val="36"/>
        </w:rPr>
      </w:pPr>
      <w:r w:rsidRPr="008327CC">
        <w:rPr>
          <w:rFonts w:ascii="Calibri" w:eastAsia="Times New Roman" w:hAnsi="Calibri" w:cs="Times New Roman"/>
          <w:b/>
          <w:sz w:val="36"/>
          <w:szCs w:val="36"/>
        </w:rPr>
        <w:t>по русскому языку  СОО(10-11кл.)</w:t>
      </w:r>
    </w:p>
    <w:p w:rsidR="00C53C30" w:rsidRPr="00C22ADB" w:rsidRDefault="00C53C30" w:rsidP="00C53C30">
      <w:pPr>
        <w:jc w:val="center"/>
        <w:rPr>
          <w:rFonts w:ascii="Calibri" w:eastAsia="Times New Roman" w:hAnsi="Calibri" w:cs="Times New Roman"/>
        </w:rPr>
      </w:pPr>
    </w:p>
    <w:p w:rsidR="00C53C30" w:rsidRPr="00C22ADB" w:rsidRDefault="00C53C30" w:rsidP="00C53C30">
      <w:pPr>
        <w:widowControl w:val="0"/>
        <w:tabs>
          <w:tab w:val="left" w:pos="720"/>
        </w:tabs>
        <w:suppressAutoHyphens/>
        <w:spacing w:after="0" w:line="240" w:lineRule="auto"/>
        <w:ind w:right="16"/>
        <w:rPr>
          <w:rFonts w:ascii="Times New Roman" w:eastAsia="Lucida Sans Unicode" w:hAnsi="Times New Roman" w:cs="Times New Roman"/>
          <w:kern w:val="1"/>
          <w:sz w:val="24"/>
          <w:szCs w:val="24"/>
          <w:lang w:eastAsia="ar-SA"/>
        </w:rPr>
      </w:pPr>
      <w:r>
        <w:rPr>
          <w:rFonts w:ascii="Times New Roman" w:eastAsia="Lucida Sans Unicode" w:hAnsi="Times New Roman" w:cs="Times New Roman"/>
          <w:kern w:val="1"/>
          <w:sz w:val="24"/>
          <w:szCs w:val="24"/>
          <w:lang w:eastAsia="ar-SA"/>
        </w:rPr>
        <w:t xml:space="preserve">  Рабочая программа по русскому языку 10-11</w:t>
      </w:r>
      <w:r w:rsidRPr="00C22ADB">
        <w:rPr>
          <w:rFonts w:ascii="Times New Roman" w:eastAsia="Lucida Sans Unicode" w:hAnsi="Times New Roman" w:cs="Times New Roman"/>
          <w:kern w:val="1"/>
          <w:sz w:val="24"/>
          <w:szCs w:val="24"/>
          <w:lang w:eastAsia="ar-SA"/>
        </w:rPr>
        <w:t>классы составлена на основе федерального компонента государственного стандарта</w:t>
      </w:r>
      <w:r>
        <w:rPr>
          <w:rFonts w:ascii="Times New Roman" w:eastAsia="Lucida Sans Unicode" w:hAnsi="Times New Roman" w:cs="Times New Roman"/>
          <w:kern w:val="1"/>
          <w:sz w:val="24"/>
          <w:szCs w:val="24"/>
          <w:lang w:eastAsia="ar-SA"/>
        </w:rPr>
        <w:t xml:space="preserve"> среднего</w:t>
      </w:r>
      <w:r w:rsidRPr="00C22ADB">
        <w:rPr>
          <w:rFonts w:ascii="Times New Roman" w:eastAsia="Lucida Sans Unicode" w:hAnsi="Times New Roman" w:cs="Times New Roman"/>
          <w:kern w:val="1"/>
          <w:sz w:val="24"/>
          <w:szCs w:val="24"/>
          <w:lang w:eastAsia="ar-SA"/>
        </w:rPr>
        <w:t xml:space="preserve"> общего образовани</w:t>
      </w:r>
      <w:r>
        <w:rPr>
          <w:rFonts w:ascii="Times New Roman" w:eastAsia="Lucida Sans Unicode" w:hAnsi="Times New Roman" w:cs="Times New Roman"/>
          <w:kern w:val="1"/>
          <w:sz w:val="24"/>
          <w:szCs w:val="24"/>
          <w:lang w:eastAsia="ar-SA"/>
        </w:rPr>
        <w:t>я, Примерной программы среднего</w:t>
      </w:r>
      <w:r w:rsidRPr="00C22ADB">
        <w:rPr>
          <w:rFonts w:ascii="Times New Roman" w:eastAsia="Lucida Sans Unicode" w:hAnsi="Times New Roman" w:cs="Times New Roman"/>
          <w:kern w:val="1"/>
          <w:sz w:val="24"/>
          <w:szCs w:val="24"/>
          <w:lang w:eastAsia="ar-SA"/>
        </w:rPr>
        <w:t xml:space="preserve"> общего  образования  и Программы </w:t>
      </w:r>
      <w:r>
        <w:rPr>
          <w:rFonts w:ascii="Times New Roman" w:eastAsia="SimSun" w:hAnsi="Times New Roman" w:cs="Times New Roman"/>
          <w:kern w:val="1"/>
          <w:sz w:val="24"/>
          <w:szCs w:val="24"/>
          <w:lang w:eastAsia="ar-SA"/>
        </w:rPr>
        <w:t>курса  русский язык для 10-11</w:t>
      </w:r>
      <w:r w:rsidRPr="00C22ADB">
        <w:rPr>
          <w:rFonts w:ascii="Times New Roman" w:eastAsia="SimSun" w:hAnsi="Times New Roman" w:cs="Times New Roman"/>
          <w:kern w:val="1"/>
          <w:sz w:val="24"/>
          <w:szCs w:val="24"/>
          <w:lang w:eastAsia="ar-SA"/>
        </w:rPr>
        <w:t xml:space="preserve"> классов обще</w:t>
      </w:r>
      <w:r>
        <w:rPr>
          <w:rFonts w:ascii="Times New Roman" w:eastAsia="SimSun" w:hAnsi="Times New Roman" w:cs="Times New Roman"/>
          <w:kern w:val="1"/>
          <w:sz w:val="24"/>
          <w:szCs w:val="24"/>
          <w:lang w:eastAsia="ar-SA"/>
        </w:rPr>
        <w:t>образовательных учреждений.</w:t>
      </w:r>
    </w:p>
    <w:p w:rsidR="00C53C30" w:rsidRPr="00C22ADB" w:rsidRDefault="00C53C30" w:rsidP="00C53C30">
      <w:pPr>
        <w:shd w:val="clear" w:color="auto" w:fill="FFFFFF"/>
        <w:jc w:val="both"/>
        <w:rPr>
          <w:rFonts w:ascii="Calibri" w:eastAsia="Times New Roman" w:hAnsi="Calibri" w:cs="Times New Roman"/>
          <w:b/>
          <w:bCs/>
          <w:color w:val="000000"/>
          <w:sz w:val="24"/>
          <w:szCs w:val="24"/>
        </w:rPr>
      </w:pPr>
    </w:p>
    <w:p w:rsidR="00C53C30" w:rsidRPr="00C22ADB" w:rsidRDefault="00C53C30" w:rsidP="00C53C30">
      <w:pPr>
        <w:jc w:val="center"/>
        <w:rPr>
          <w:rFonts w:ascii="Calibri" w:eastAsia="Times New Roman" w:hAnsi="Calibri" w:cs="Times New Roman"/>
        </w:rPr>
      </w:pPr>
    </w:p>
    <w:p w:rsidR="00C53C30" w:rsidRPr="00C22ADB" w:rsidRDefault="00C53C30" w:rsidP="00C53C30">
      <w:pPr>
        <w:jc w:val="center"/>
        <w:rPr>
          <w:rFonts w:ascii="Calibri" w:eastAsia="Times New Roman" w:hAnsi="Calibri" w:cs="Times New Roman"/>
          <w:b/>
          <w:bCs/>
        </w:rPr>
      </w:pPr>
    </w:p>
    <w:p w:rsidR="00C53C30" w:rsidRPr="00C22ADB" w:rsidRDefault="00C53C30" w:rsidP="00C53C30">
      <w:pPr>
        <w:jc w:val="center"/>
        <w:rPr>
          <w:rFonts w:ascii="Calibri" w:eastAsia="Times New Roman" w:hAnsi="Calibri" w:cs="Times New Roman"/>
        </w:rPr>
      </w:pPr>
    </w:p>
    <w:p w:rsidR="00C53C30" w:rsidRPr="0094411B" w:rsidRDefault="00C53C30" w:rsidP="00C53C30">
      <w:pPr>
        <w:outlineLvl w:val="0"/>
        <w:rPr>
          <w:rFonts w:ascii="Calibri" w:eastAsia="Times New Roman" w:hAnsi="Calibri" w:cs="Times New Roman"/>
          <w:b/>
          <w:sz w:val="28"/>
          <w:szCs w:val="28"/>
        </w:rPr>
      </w:pPr>
      <w:r w:rsidRPr="0094411B">
        <w:rPr>
          <w:rFonts w:ascii="Calibri" w:eastAsia="Times New Roman" w:hAnsi="Calibri" w:cs="Times New Roman"/>
          <w:b/>
          <w:sz w:val="28"/>
          <w:szCs w:val="28"/>
        </w:rPr>
        <w:t xml:space="preserve">Учебник: </w:t>
      </w:r>
    </w:p>
    <w:p w:rsidR="00C53C30" w:rsidRPr="0094411B" w:rsidRDefault="00C53C30" w:rsidP="00C53C30">
      <w:pPr>
        <w:outlineLvl w:val="0"/>
        <w:rPr>
          <w:rFonts w:ascii="Calibri" w:eastAsia="Times New Roman" w:hAnsi="Calibri" w:cs="Times New Roman"/>
          <w:b/>
          <w:sz w:val="28"/>
          <w:szCs w:val="28"/>
        </w:rPr>
      </w:pPr>
      <w:r w:rsidRPr="0094411B">
        <w:rPr>
          <w:rFonts w:ascii="Calibri" w:eastAsia="Times New Roman" w:hAnsi="Calibri" w:cs="Times New Roman"/>
          <w:b/>
          <w:sz w:val="28"/>
          <w:szCs w:val="28"/>
        </w:rPr>
        <w:t>В.Ф.Греков Русский язык 10-11 класс Москва «Просвещение» 2011</w:t>
      </w:r>
    </w:p>
    <w:p w:rsidR="00C53C30" w:rsidRDefault="00C53C30" w:rsidP="00C53C30">
      <w:pPr>
        <w:outlineLvl w:val="0"/>
        <w:rPr>
          <w:rFonts w:ascii="Calibri" w:eastAsia="Times New Roman" w:hAnsi="Calibri" w:cs="Times New Roman"/>
          <w:b/>
        </w:rPr>
      </w:pPr>
    </w:p>
    <w:p w:rsidR="00C53C30" w:rsidRDefault="00C53C30" w:rsidP="00C53C30">
      <w:pPr>
        <w:outlineLvl w:val="0"/>
        <w:rPr>
          <w:rFonts w:ascii="Calibri" w:eastAsia="Times New Roman" w:hAnsi="Calibri" w:cs="Times New Roman"/>
          <w:b/>
        </w:rPr>
      </w:pPr>
    </w:p>
    <w:p w:rsidR="00C53C30" w:rsidRDefault="00C53C30" w:rsidP="00C53C30">
      <w:pPr>
        <w:outlineLvl w:val="0"/>
        <w:rPr>
          <w:rFonts w:ascii="Calibri" w:eastAsia="Times New Roman" w:hAnsi="Calibri" w:cs="Times New Roman"/>
          <w:b/>
        </w:rPr>
      </w:pPr>
    </w:p>
    <w:p w:rsidR="00C53C30" w:rsidRDefault="00C53C30" w:rsidP="00C53C30">
      <w:pPr>
        <w:outlineLvl w:val="0"/>
        <w:rPr>
          <w:rFonts w:ascii="Calibri" w:eastAsia="Times New Roman" w:hAnsi="Calibri" w:cs="Times New Roman"/>
          <w:b/>
        </w:rPr>
      </w:pPr>
    </w:p>
    <w:p w:rsidR="00C53C30" w:rsidRPr="00EA2643" w:rsidRDefault="00C53C30" w:rsidP="00C53C30">
      <w:pPr>
        <w:outlineLvl w:val="0"/>
        <w:rPr>
          <w:rFonts w:ascii="Calibri" w:eastAsia="Times New Roman" w:hAnsi="Calibri" w:cs="Times New Roman"/>
          <w:b/>
        </w:rPr>
      </w:pPr>
      <w:r>
        <w:rPr>
          <w:rFonts w:ascii="Calibri" w:eastAsia="Times New Roman" w:hAnsi="Calibri" w:cs="Times New Roman"/>
          <w:b/>
        </w:rPr>
        <w:t xml:space="preserve"> 2017</w:t>
      </w:r>
    </w:p>
    <w:p w:rsidR="00C53C30" w:rsidRPr="004951C4" w:rsidRDefault="00C53C30" w:rsidP="00C53C30">
      <w:pPr>
        <w:rPr>
          <w:b/>
          <w:sz w:val="28"/>
          <w:szCs w:val="28"/>
        </w:rPr>
      </w:pPr>
      <w:r w:rsidRPr="004951C4">
        <w:rPr>
          <w:b/>
          <w:sz w:val="28"/>
          <w:szCs w:val="28"/>
        </w:rPr>
        <w:t xml:space="preserve">Планируемые предметные результаты освоения </w:t>
      </w:r>
      <w:r>
        <w:rPr>
          <w:b/>
          <w:sz w:val="28"/>
          <w:szCs w:val="28"/>
        </w:rPr>
        <w:t>СОО</w:t>
      </w:r>
    </w:p>
    <w:p w:rsidR="00C53C30" w:rsidRPr="00AE5D51" w:rsidRDefault="00C53C30" w:rsidP="00C53C30">
      <w:pPr>
        <w:rPr>
          <w:sz w:val="24"/>
          <w:szCs w:val="24"/>
        </w:rPr>
      </w:pPr>
      <w:r w:rsidRPr="00AE5D51">
        <w:rPr>
          <w:sz w:val="24"/>
          <w:szCs w:val="24"/>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появляются еще две группы результатов: результаты базового и углубленного уровней.</w:t>
      </w:r>
    </w:p>
    <w:p w:rsidR="00C53C30" w:rsidRPr="00AE5D51" w:rsidRDefault="00C53C30" w:rsidP="00C53C30">
      <w:pPr>
        <w:rPr>
          <w:sz w:val="24"/>
          <w:szCs w:val="24"/>
        </w:rPr>
      </w:pPr>
      <w:r w:rsidRPr="00AE5D51">
        <w:rPr>
          <w:sz w:val="24"/>
          <w:szCs w:val="24"/>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C53C30" w:rsidRPr="00AE5D51" w:rsidRDefault="00C53C30" w:rsidP="00C53C30">
      <w:pPr>
        <w:rPr>
          <w:sz w:val="24"/>
          <w:szCs w:val="24"/>
        </w:rPr>
      </w:pPr>
      <w:r w:rsidRPr="00AE5D51">
        <w:rPr>
          <w:sz w:val="24"/>
          <w:szCs w:val="24"/>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w:t>
      </w:r>
      <w:r w:rsidRPr="00AE5D51">
        <w:rPr>
          <w:sz w:val="24"/>
          <w:szCs w:val="24"/>
        </w:rPr>
        <w:lastRenderedPageBreak/>
        <w:t xml:space="preserve">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C53C30" w:rsidRPr="00AE5D51" w:rsidRDefault="00C53C30" w:rsidP="00C53C30">
      <w:pPr>
        <w:rPr>
          <w:sz w:val="24"/>
          <w:szCs w:val="24"/>
        </w:rPr>
      </w:pPr>
      <w:r w:rsidRPr="00AE5D51">
        <w:rPr>
          <w:sz w:val="24"/>
          <w:szCs w:val="24"/>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C53C30" w:rsidRPr="00AE5D51" w:rsidRDefault="00C53C30" w:rsidP="00C53C30">
      <w:pPr>
        <w:rPr>
          <w:sz w:val="24"/>
          <w:szCs w:val="24"/>
        </w:rPr>
      </w:pPr>
      <w:r w:rsidRPr="00AE5D51">
        <w:rPr>
          <w:sz w:val="24"/>
          <w:szCs w:val="24"/>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C53C30" w:rsidRPr="00AE5D51" w:rsidRDefault="00C53C30" w:rsidP="00C53C30">
      <w:pPr>
        <w:rPr>
          <w:sz w:val="24"/>
          <w:szCs w:val="24"/>
        </w:rPr>
      </w:pPr>
      <w:r w:rsidRPr="00AE5D51">
        <w:rPr>
          <w:sz w:val="24"/>
          <w:szCs w:val="24"/>
        </w:rPr>
        <w:t>– умение решать основные практические задачи, характерные для использования методов и инструментария данной предметной области;</w:t>
      </w:r>
    </w:p>
    <w:p w:rsidR="00C53C30" w:rsidRPr="00AE5D51" w:rsidRDefault="00C53C30" w:rsidP="00C53C30">
      <w:pPr>
        <w:rPr>
          <w:sz w:val="24"/>
          <w:szCs w:val="24"/>
        </w:rPr>
      </w:pPr>
      <w:r w:rsidRPr="00AE5D51">
        <w:rPr>
          <w:sz w:val="24"/>
          <w:szCs w:val="24"/>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C53C30" w:rsidRPr="00AE5D51" w:rsidRDefault="00C53C30" w:rsidP="00C53C30">
      <w:pPr>
        <w:rPr>
          <w:sz w:val="24"/>
          <w:szCs w:val="24"/>
        </w:rPr>
      </w:pPr>
      <w:r w:rsidRPr="00AE5D51">
        <w:rPr>
          <w:sz w:val="24"/>
          <w:szCs w:val="24"/>
        </w:rPr>
        <w:t xml:space="preserve">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C53C30" w:rsidRPr="00AE5D51" w:rsidRDefault="00C53C30" w:rsidP="00C53C30">
      <w:pPr>
        <w:rPr>
          <w:sz w:val="24"/>
          <w:szCs w:val="24"/>
        </w:rPr>
      </w:pPr>
      <w:r w:rsidRPr="00AE5D51">
        <w:rPr>
          <w:sz w:val="24"/>
          <w:szCs w:val="24"/>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C53C30" w:rsidRPr="00AE5D51" w:rsidRDefault="00C53C30" w:rsidP="00C53C30">
      <w:pPr>
        <w:rPr>
          <w:sz w:val="24"/>
          <w:szCs w:val="24"/>
        </w:rPr>
      </w:pPr>
      <w:r w:rsidRPr="00AE5D51">
        <w:rPr>
          <w:sz w:val="24"/>
          <w:szCs w:val="24"/>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C53C30" w:rsidRPr="00AE5D51" w:rsidRDefault="00C53C30" w:rsidP="00C53C30">
      <w:pPr>
        <w:rPr>
          <w:sz w:val="24"/>
          <w:szCs w:val="24"/>
        </w:rPr>
      </w:pPr>
      <w:r w:rsidRPr="00AE5D51">
        <w:rPr>
          <w:sz w:val="24"/>
          <w:szCs w:val="24"/>
        </w:rPr>
        <w:lastRenderedPageBreak/>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C53C30" w:rsidRPr="00AE5D51" w:rsidRDefault="00C53C30" w:rsidP="00C53C30">
      <w:pPr>
        <w:rPr>
          <w:sz w:val="24"/>
          <w:szCs w:val="24"/>
        </w:rPr>
      </w:pPr>
      <w:r w:rsidRPr="00AE5D51">
        <w:rPr>
          <w:sz w:val="24"/>
          <w:szCs w:val="24"/>
        </w:rPr>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C53C30" w:rsidRPr="00AE5D51" w:rsidRDefault="00C53C30" w:rsidP="00C53C30">
      <w:pPr>
        <w:rPr>
          <w:sz w:val="24"/>
          <w:szCs w:val="24"/>
        </w:rPr>
      </w:pPr>
    </w:p>
    <w:p w:rsidR="00C53C30" w:rsidRPr="0094411B" w:rsidRDefault="00C53C30" w:rsidP="00C53C30">
      <w:pPr>
        <w:rPr>
          <w:b/>
          <w:sz w:val="28"/>
          <w:szCs w:val="28"/>
        </w:rPr>
      </w:pPr>
      <w:r w:rsidRPr="0094411B">
        <w:rPr>
          <w:b/>
          <w:sz w:val="28"/>
          <w:szCs w:val="28"/>
        </w:rPr>
        <w:t xml:space="preserve">                                                  Русский язык</w:t>
      </w:r>
    </w:p>
    <w:p w:rsidR="00C53C30" w:rsidRPr="00AE5D51" w:rsidRDefault="00C53C30" w:rsidP="00C53C30">
      <w:pPr>
        <w:rPr>
          <w:sz w:val="24"/>
          <w:szCs w:val="24"/>
        </w:rPr>
      </w:pPr>
      <w:r w:rsidRPr="00AE5D51">
        <w:rPr>
          <w:sz w:val="24"/>
          <w:szCs w:val="24"/>
        </w:rPr>
        <w:t>В результате изучения учебного предмета «Русский язык» на уровне среднего общего образования:</w:t>
      </w:r>
    </w:p>
    <w:p w:rsidR="00C53C30" w:rsidRPr="00AE5D51" w:rsidRDefault="00C53C30" w:rsidP="00C53C30">
      <w:pPr>
        <w:rPr>
          <w:sz w:val="24"/>
          <w:szCs w:val="24"/>
        </w:rPr>
      </w:pPr>
      <w:r w:rsidRPr="00AE5D51">
        <w:rPr>
          <w:sz w:val="24"/>
          <w:szCs w:val="24"/>
        </w:rPr>
        <w:t>Выпускник на базовом уровне научится:</w:t>
      </w:r>
    </w:p>
    <w:p w:rsidR="00C53C30" w:rsidRPr="00AE5D51" w:rsidRDefault="00C53C30" w:rsidP="00C53C30">
      <w:pPr>
        <w:rPr>
          <w:sz w:val="24"/>
          <w:szCs w:val="24"/>
        </w:rPr>
      </w:pPr>
      <w:r w:rsidRPr="00AE5D51">
        <w:rPr>
          <w:sz w:val="24"/>
          <w:szCs w:val="24"/>
        </w:rPr>
        <w:t>–</w:t>
      </w:r>
      <w:r w:rsidRPr="00AE5D51">
        <w:rPr>
          <w:sz w:val="24"/>
          <w:szCs w:val="24"/>
        </w:rPr>
        <w:tab/>
        <w:t>использовать языковые средства адекватно цели общения и речевой ситуации;</w:t>
      </w:r>
    </w:p>
    <w:p w:rsidR="00C53C30" w:rsidRPr="00AE5D51" w:rsidRDefault="00C53C30" w:rsidP="00C53C30">
      <w:pPr>
        <w:rPr>
          <w:sz w:val="24"/>
          <w:szCs w:val="24"/>
        </w:rPr>
      </w:pPr>
      <w:r w:rsidRPr="00AE5D51">
        <w:rPr>
          <w:sz w:val="24"/>
          <w:szCs w:val="24"/>
        </w:rPr>
        <w:t>–</w:t>
      </w:r>
      <w:r w:rsidRPr="00AE5D51">
        <w:rPr>
          <w:sz w:val="24"/>
          <w:szCs w:val="24"/>
        </w:rPr>
        <w:tab/>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C53C30" w:rsidRPr="00AE5D51" w:rsidRDefault="00C53C30" w:rsidP="00C53C30">
      <w:pPr>
        <w:rPr>
          <w:sz w:val="24"/>
          <w:szCs w:val="24"/>
        </w:rPr>
      </w:pPr>
      <w:r w:rsidRPr="00AE5D51">
        <w:rPr>
          <w:sz w:val="24"/>
          <w:szCs w:val="24"/>
        </w:rPr>
        <w:t>–</w:t>
      </w:r>
      <w:r w:rsidRPr="00AE5D51">
        <w:rPr>
          <w:sz w:val="24"/>
          <w:szCs w:val="24"/>
        </w:rPr>
        <w:tab/>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C53C30" w:rsidRPr="00AE5D51" w:rsidRDefault="00C53C30" w:rsidP="00C53C30">
      <w:pPr>
        <w:rPr>
          <w:sz w:val="24"/>
          <w:szCs w:val="24"/>
        </w:rPr>
      </w:pPr>
      <w:r w:rsidRPr="00AE5D51">
        <w:rPr>
          <w:sz w:val="24"/>
          <w:szCs w:val="24"/>
        </w:rPr>
        <w:t>–</w:t>
      </w:r>
      <w:r w:rsidRPr="00AE5D51">
        <w:rPr>
          <w:sz w:val="24"/>
          <w:szCs w:val="24"/>
        </w:rPr>
        <w:tab/>
        <w:t>выстраивать композицию текста, используя знания о его структурных элементах;</w:t>
      </w:r>
    </w:p>
    <w:p w:rsidR="00C53C30" w:rsidRPr="00AE5D51" w:rsidRDefault="00C53C30" w:rsidP="00C53C30">
      <w:pPr>
        <w:rPr>
          <w:sz w:val="24"/>
          <w:szCs w:val="24"/>
        </w:rPr>
      </w:pPr>
      <w:r w:rsidRPr="00AE5D51">
        <w:rPr>
          <w:sz w:val="24"/>
          <w:szCs w:val="24"/>
        </w:rPr>
        <w:t>–</w:t>
      </w:r>
      <w:r w:rsidRPr="00AE5D51">
        <w:rPr>
          <w:sz w:val="24"/>
          <w:szCs w:val="24"/>
        </w:rPr>
        <w:tab/>
        <w:t>подбирать и использовать языковые средства в зависимости от типа текста и выбранного профиля обучения;</w:t>
      </w:r>
    </w:p>
    <w:p w:rsidR="00C53C30" w:rsidRPr="00AE5D51" w:rsidRDefault="00C53C30" w:rsidP="00C53C30">
      <w:pPr>
        <w:rPr>
          <w:sz w:val="24"/>
          <w:szCs w:val="24"/>
        </w:rPr>
      </w:pPr>
      <w:r w:rsidRPr="00AE5D51">
        <w:rPr>
          <w:sz w:val="24"/>
          <w:szCs w:val="24"/>
        </w:rPr>
        <w:lastRenderedPageBreak/>
        <w:t>–</w:t>
      </w:r>
      <w:r w:rsidRPr="00AE5D51">
        <w:rPr>
          <w:sz w:val="24"/>
          <w:szCs w:val="24"/>
        </w:rPr>
        <w:tab/>
        <w:t>правильно использовать лексические и грамматические средства связи предложений при построении текста;</w:t>
      </w:r>
    </w:p>
    <w:p w:rsidR="00C53C30" w:rsidRPr="00AE5D51" w:rsidRDefault="00C53C30" w:rsidP="00C53C30">
      <w:pPr>
        <w:rPr>
          <w:sz w:val="24"/>
          <w:szCs w:val="24"/>
        </w:rPr>
      </w:pPr>
      <w:r w:rsidRPr="00AE5D51">
        <w:rPr>
          <w:sz w:val="24"/>
          <w:szCs w:val="24"/>
        </w:rPr>
        <w:t>–</w:t>
      </w:r>
      <w:r w:rsidRPr="00AE5D51">
        <w:rPr>
          <w:sz w:val="24"/>
          <w:szCs w:val="24"/>
        </w:rPr>
        <w:tab/>
        <w:t>создавать устные и письменные тексты разных жанров в соответствии с функционально-стилевой принадлежностью текста;</w:t>
      </w:r>
    </w:p>
    <w:p w:rsidR="00C53C30" w:rsidRPr="00AE5D51" w:rsidRDefault="00C53C30" w:rsidP="00C53C30">
      <w:pPr>
        <w:rPr>
          <w:sz w:val="24"/>
          <w:szCs w:val="24"/>
        </w:rPr>
      </w:pPr>
      <w:r w:rsidRPr="00AE5D51">
        <w:rPr>
          <w:sz w:val="24"/>
          <w:szCs w:val="24"/>
        </w:rPr>
        <w:t>–</w:t>
      </w:r>
      <w:r w:rsidRPr="00AE5D51">
        <w:rPr>
          <w:sz w:val="24"/>
          <w:szCs w:val="24"/>
        </w:rPr>
        <w:tab/>
        <w:t>сознательно использовать изобразительно-выразительные средства языка при создании текста в соответствии с выбранным профилем обучения;</w:t>
      </w:r>
    </w:p>
    <w:p w:rsidR="00C53C30" w:rsidRPr="00AE5D51" w:rsidRDefault="00C53C30" w:rsidP="00C53C30">
      <w:pPr>
        <w:rPr>
          <w:sz w:val="24"/>
          <w:szCs w:val="24"/>
        </w:rPr>
      </w:pPr>
      <w:r w:rsidRPr="00AE5D51">
        <w:rPr>
          <w:sz w:val="24"/>
          <w:szCs w:val="24"/>
        </w:rPr>
        <w:t>–</w:t>
      </w:r>
      <w:r w:rsidRPr="00AE5D51">
        <w:rPr>
          <w:sz w:val="24"/>
          <w:szCs w:val="24"/>
        </w:rPr>
        <w:tab/>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C53C30" w:rsidRPr="00AE5D51" w:rsidRDefault="00C53C30" w:rsidP="00C53C30">
      <w:pPr>
        <w:rPr>
          <w:sz w:val="24"/>
          <w:szCs w:val="24"/>
        </w:rPr>
      </w:pPr>
      <w:r w:rsidRPr="00AE5D51">
        <w:rPr>
          <w:sz w:val="24"/>
          <w:szCs w:val="24"/>
        </w:rPr>
        <w:t>–</w:t>
      </w:r>
      <w:r w:rsidRPr="00AE5D51">
        <w:rPr>
          <w:sz w:val="24"/>
          <w:szCs w:val="24"/>
        </w:rPr>
        <w:tab/>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C53C30" w:rsidRPr="00AE5D51" w:rsidRDefault="00C53C30" w:rsidP="00C53C30">
      <w:pPr>
        <w:rPr>
          <w:sz w:val="24"/>
          <w:szCs w:val="24"/>
        </w:rPr>
      </w:pPr>
      <w:r w:rsidRPr="00AE5D51">
        <w:rPr>
          <w:sz w:val="24"/>
          <w:szCs w:val="24"/>
        </w:rPr>
        <w:t>–</w:t>
      </w:r>
      <w:r w:rsidRPr="00AE5D51">
        <w:rPr>
          <w:sz w:val="24"/>
          <w:szCs w:val="24"/>
        </w:rPr>
        <w:tab/>
        <w:t>извлекать необходимую информацию из различных источников и переводить ее в текстовый формат;</w:t>
      </w:r>
    </w:p>
    <w:p w:rsidR="00C53C30" w:rsidRPr="00AE5D51" w:rsidRDefault="00C53C30" w:rsidP="00C53C30">
      <w:pPr>
        <w:rPr>
          <w:sz w:val="24"/>
          <w:szCs w:val="24"/>
        </w:rPr>
      </w:pPr>
      <w:r w:rsidRPr="00AE5D51">
        <w:rPr>
          <w:sz w:val="24"/>
          <w:szCs w:val="24"/>
        </w:rPr>
        <w:t>–</w:t>
      </w:r>
      <w:r w:rsidRPr="00AE5D51">
        <w:rPr>
          <w:sz w:val="24"/>
          <w:szCs w:val="24"/>
        </w:rPr>
        <w:tab/>
        <w:t>преобразовывать текст в другие виды передачи информации;</w:t>
      </w:r>
    </w:p>
    <w:p w:rsidR="00C53C30" w:rsidRPr="00AE5D51" w:rsidRDefault="00C53C30" w:rsidP="00C53C30">
      <w:pPr>
        <w:rPr>
          <w:sz w:val="24"/>
          <w:szCs w:val="24"/>
        </w:rPr>
      </w:pPr>
      <w:r w:rsidRPr="00AE5D51">
        <w:rPr>
          <w:sz w:val="24"/>
          <w:szCs w:val="24"/>
        </w:rPr>
        <w:t>–</w:t>
      </w:r>
      <w:r w:rsidRPr="00AE5D51">
        <w:rPr>
          <w:sz w:val="24"/>
          <w:szCs w:val="24"/>
        </w:rPr>
        <w:tab/>
        <w:t>выбирать тему, определять цель и подбирать материал для публичного выступления;</w:t>
      </w:r>
    </w:p>
    <w:p w:rsidR="00C53C30" w:rsidRPr="00AE5D51" w:rsidRDefault="00C53C30" w:rsidP="00C53C30">
      <w:pPr>
        <w:rPr>
          <w:sz w:val="24"/>
          <w:szCs w:val="24"/>
        </w:rPr>
      </w:pPr>
      <w:r w:rsidRPr="00AE5D51">
        <w:rPr>
          <w:sz w:val="24"/>
          <w:szCs w:val="24"/>
        </w:rPr>
        <w:t>–</w:t>
      </w:r>
      <w:r w:rsidRPr="00AE5D51">
        <w:rPr>
          <w:sz w:val="24"/>
          <w:szCs w:val="24"/>
        </w:rPr>
        <w:tab/>
        <w:t>соблюдать культуру публичной речи;</w:t>
      </w:r>
    </w:p>
    <w:p w:rsidR="00C53C30" w:rsidRPr="00AE5D51" w:rsidRDefault="00C53C30" w:rsidP="00C53C30">
      <w:pPr>
        <w:rPr>
          <w:sz w:val="24"/>
          <w:szCs w:val="24"/>
        </w:rPr>
      </w:pPr>
      <w:r w:rsidRPr="00AE5D51">
        <w:rPr>
          <w:sz w:val="24"/>
          <w:szCs w:val="24"/>
        </w:rPr>
        <w:t>–</w:t>
      </w:r>
      <w:r w:rsidRPr="00AE5D51">
        <w:rPr>
          <w:sz w:val="24"/>
          <w:szCs w:val="24"/>
        </w:rPr>
        <w:tab/>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C53C30" w:rsidRPr="00AE5D51" w:rsidRDefault="00C53C30" w:rsidP="00C53C30">
      <w:pPr>
        <w:rPr>
          <w:sz w:val="24"/>
          <w:szCs w:val="24"/>
        </w:rPr>
      </w:pPr>
      <w:r w:rsidRPr="00AE5D51">
        <w:rPr>
          <w:sz w:val="24"/>
          <w:szCs w:val="24"/>
        </w:rPr>
        <w:t>–</w:t>
      </w:r>
      <w:r w:rsidRPr="00AE5D51">
        <w:rPr>
          <w:sz w:val="24"/>
          <w:szCs w:val="24"/>
        </w:rPr>
        <w:tab/>
        <w:t>оценивать собственную и чужую речь с позиции соответствия языковым нормам;</w:t>
      </w:r>
    </w:p>
    <w:p w:rsidR="00C53C30" w:rsidRPr="00AE5D51" w:rsidRDefault="00C53C30" w:rsidP="00C53C30">
      <w:pPr>
        <w:rPr>
          <w:sz w:val="24"/>
          <w:szCs w:val="24"/>
        </w:rPr>
      </w:pPr>
      <w:r w:rsidRPr="00AE5D51">
        <w:rPr>
          <w:sz w:val="24"/>
          <w:szCs w:val="24"/>
        </w:rPr>
        <w:t>–</w:t>
      </w:r>
      <w:r w:rsidRPr="00AE5D51">
        <w:rPr>
          <w:sz w:val="24"/>
          <w:szCs w:val="24"/>
        </w:rPr>
        <w:tab/>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C53C30" w:rsidRPr="00AE5D51" w:rsidRDefault="00C53C30" w:rsidP="00C53C30">
      <w:pPr>
        <w:rPr>
          <w:sz w:val="24"/>
          <w:szCs w:val="24"/>
        </w:rPr>
      </w:pPr>
    </w:p>
    <w:p w:rsidR="00C53C30" w:rsidRPr="00AE5D51" w:rsidRDefault="00C53C30" w:rsidP="00C53C30">
      <w:pPr>
        <w:rPr>
          <w:sz w:val="24"/>
          <w:szCs w:val="24"/>
        </w:rPr>
      </w:pPr>
      <w:r w:rsidRPr="00AE5D51">
        <w:rPr>
          <w:sz w:val="24"/>
          <w:szCs w:val="24"/>
        </w:rPr>
        <w:lastRenderedPageBreak/>
        <w:t>Выпускник на базовом уровне получит возможность научиться:</w:t>
      </w:r>
    </w:p>
    <w:p w:rsidR="00C53C30" w:rsidRPr="00AE5D51" w:rsidRDefault="00C53C30" w:rsidP="00C53C30">
      <w:pPr>
        <w:rPr>
          <w:sz w:val="24"/>
          <w:szCs w:val="24"/>
        </w:rPr>
      </w:pPr>
      <w:r w:rsidRPr="00AE5D51">
        <w:rPr>
          <w:sz w:val="24"/>
          <w:szCs w:val="24"/>
        </w:rPr>
        <w:t>–</w:t>
      </w:r>
      <w:r w:rsidRPr="00AE5D51">
        <w:rPr>
          <w:sz w:val="24"/>
          <w:szCs w:val="24"/>
        </w:rPr>
        <w:tab/>
        <w:t>распознавать уровни и единицы языка в предъявленном тексте и видеть взаимосвязь между ними;</w:t>
      </w:r>
    </w:p>
    <w:p w:rsidR="00C53C30" w:rsidRPr="00AE5D51" w:rsidRDefault="00C53C30" w:rsidP="00C53C30">
      <w:pPr>
        <w:rPr>
          <w:sz w:val="24"/>
          <w:szCs w:val="24"/>
        </w:rPr>
      </w:pPr>
      <w:r w:rsidRPr="00AE5D51">
        <w:rPr>
          <w:sz w:val="24"/>
          <w:szCs w:val="24"/>
        </w:rPr>
        <w:t>–</w:t>
      </w:r>
      <w:r w:rsidRPr="00AE5D51">
        <w:rPr>
          <w:sz w:val="24"/>
          <w:szCs w:val="24"/>
        </w:rPr>
        <w:tab/>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C53C30" w:rsidRPr="00AE5D51" w:rsidRDefault="00C53C30" w:rsidP="00C53C30">
      <w:pPr>
        <w:rPr>
          <w:sz w:val="24"/>
          <w:szCs w:val="24"/>
        </w:rPr>
      </w:pPr>
      <w:r w:rsidRPr="00AE5D51">
        <w:rPr>
          <w:sz w:val="24"/>
          <w:szCs w:val="24"/>
        </w:rPr>
        <w:t>–</w:t>
      </w:r>
      <w:r w:rsidRPr="00AE5D51">
        <w:rPr>
          <w:sz w:val="24"/>
          <w:szCs w:val="24"/>
        </w:rPr>
        <w:tab/>
        <w:t>комментировать авторские высказывания на различные темы (в том числе о богатстве и выразительности русского языка);</w:t>
      </w:r>
    </w:p>
    <w:p w:rsidR="00C53C30" w:rsidRPr="00AE5D51" w:rsidRDefault="00C53C30" w:rsidP="00C53C30">
      <w:pPr>
        <w:rPr>
          <w:sz w:val="24"/>
          <w:szCs w:val="24"/>
        </w:rPr>
      </w:pPr>
      <w:r w:rsidRPr="00AE5D51">
        <w:rPr>
          <w:sz w:val="24"/>
          <w:szCs w:val="24"/>
        </w:rPr>
        <w:t>–</w:t>
      </w:r>
      <w:r w:rsidRPr="00AE5D51">
        <w:rPr>
          <w:sz w:val="24"/>
          <w:szCs w:val="24"/>
        </w:rPr>
        <w:tab/>
        <w:t>отличать язык художественной литературы от других разновидностей современного русского языка;</w:t>
      </w:r>
    </w:p>
    <w:p w:rsidR="00C53C30" w:rsidRPr="00AE5D51" w:rsidRDefault="00C53C30" w:rsidP="00C53C30">
      <w:pPr>
        <w:rPr>
          <w:sz w:val="24"/>
          <w:szCs w:val="24"/>
        </w:rPr>
      </w:pPr>
      <w:r w:rsidRPr="00AE5D51">
        <w:rPr>
          <w:sz w:val="24"/>
          <w:szCs w:val="24"/>
        </w:rPr>
        <w:t>–</w:t>
      </w:r>
      <w:r w:rsidRPr="00AE5D51">
        <w:rPr>
          <w:sz w:val="24"/>
          <w:szCs w:val="24"/>
        </w:rPr>
        <w:tab/>
        <w:t>использовать синонимические ресурсы русского языка для более точного выражения мысли и усиления выразительности речи;</w:t>
      </w:r>
    </w:p>
    <w:p w:rsidR="00C53C30" w:rsidRPr="00AE5D51" w:rsidRDefault="00C53C30" w:rsidP="00C53C30">
      <w:pPr>
        <w:rPr>
          <w:sz w:val="24"/>
          <w:szCs w:val="24"/>
        </w:rPr>
      </w:pPr>
      <w:r w:rsidRPr="00AE5D51">
        <w:rPr>
          <w:sz w:val="24"/>
          <w:szCs w:val="24"/>
        </w:rPr>
        <w:t>–</w:t>
      </w:r>
      <w:r w:rsidRPr="00AE5D51">
        <w:rPr>
          <w:sz w:val="24"/>
          <w:szCs w:val="24"/>
        </w:rPr>
        <w:tab/>
        <w:t>иметь представление об историческом развитии русского языка и истории русского языкознания;</w:t>
      </w:r>
    </w:p>
    <w:p w:rsidR="00C53C30" w:rsidRPr="00AE5D51" w:rsidRDefault="00C53C30" w:rsidP="00C53C30">
      <w:pPr>
        <w:rPr>
          <w:sz w:val="24"/>
          <w:szCs w:val="24"/>
        </w:rPr>
      </w:pPr>
      <w:r w:rsidRPr="00AE5D51">
        <w:rPr>
          <w:sz w:val="24"/>
          <w:szCs w:val="24"/>
        </w:rPr>
        <w:t>–</w:t>
      </w:r>
      <w:r w:rsidRPr="00AE5D51">
        <w:rPr>
          <w:sz w:val="24"/>
          <w:szCs w:val="24"/>
        </w:rPr>
        <w:tab/>
        <w:t>выражать согласие или несогласие с мнением собеседника в соответствии с правилами ведения диалогической речи;</w:t>
      </w:r>
    </w:p>
    <w:p w:rsidR="00C53C30" w:rsidRPr="00AE5D51" w:rsidRDefault="00C53C30" w:rsidP="00C53C30">
      <w:pPr>
        <w:rPr>
          <w:sz w:val="24"/>
          <w:szCs w:val="24"/>
        </w:rPr>
      </w:pPr>
      <w:r w:rsidRPr="00AE5D51">
        <w:rPr>
          <w:sz w:val="24"/>
          <w:szCs w:val="24"/>
        </w:rPr>
        <w:t>–</w:t>
      </w:r>
      <w:r w:rsidRPr="00AE5D51">
        <w:rPr>
          <w:sz w:val="24"/>
          <w:szCs w:val="24"/>
        </w:rPr>
        <w:tab/>
        <w:t>дифференцировать главную и второстепенную информацию, известную и неизвестную информацию в прослушанном тексте;</w:t>
      </w:r>
    </w:p>
    <w:p w:rsidR="00C53C30" w:rsidRPr="00AE5D51" w:rsidRDefault="00C53C30" w:rsidP="00C53C30">
      <w:pPr>
        <w:rPr>
          <w:sz w:val="24"/>
          <w:szCs w:val="24"/>
        </w:rPr>
      </w:pPr>
      <w:r w:rsidRPr="00AE5D51">
        <w:rPr>
          <w:sz w:val="24"/>
          <w:szCs w:val="24"/>
        </w:rPr>
        <w:t>–</w:t>
      </w:r>
      <w:r w:rsidRPr="00AE5D51">
        <w:rPr>
          <w:sz w:val="24"/>
          <w:szCs w:val="24"/>
        </w:rPr>
        <w:tab/>
        <w:t>проводить самостоятельный поиск текстовой и нетекстовой информации, отбирать и анализировать полученную информацию;</w:t>
      </w:r>
    </w:p>
    <w:p w:rsidR="00C53C30" w:rsidRPr="00AE5D51" w:rsidRDefault="00C53C30" w:rsidP="00C53C30">
      <w:pPr>
        <w:rPr>
          <w:sz w:val="24"/>
          <w:szCs w:val="24"/>
        </w:rPr>
      </w:pPr>
      <w:r w:rsidRPr="00AE5D51">
        <w:rPr>
          <w:sz w:val="24"/>
          <w:szCs w:val="24"/>
        </w:rPr>
        <w:t>–</w:t>
      </w:r>
      <w:r w:rsidRPr="00AE5D51">
        <w:rPr>
          <w:sz w:val="24"/>
          <w:szCs w:val="24"/>
        </w:rPr>
        <w:tab/>
        <w:t>сохранять стилевое единство при создании текста заданного функционального стиля;</w:t>
      </w:r>
    </w:p>
    <w:p w:rsidR="00C53C30" w:rsidRPr="00AE5D51" w:rsidRDefault="00C53C30" w:rsidP="00C53C30">
      <w:pPr>
        <w:rPr>
          <w:sz w:val="24"/>
          <w:szCs w:val="24"/>
        </w:rPr>
      </w:pPr>
      <w:r w:rsidRPr="00AE5D51">
        <w:rPr>
          <w:sz w:val="24"/>
          <w:szCs w:val="24"/>
        </w:rPr>
        <w:t>–</w:t>
      </w:r>
      <w:r w:rsidRPr="00AE5D51">
        <w:rPr>
          <w:sz w:val="24"/>
          <w:szCs w:val="24"/>
        </w:rPr>
        <w:tab/>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C53C30" w:rsidRPr="00AE5D51" w:rsidRDefault="00C53C30" w:rsidP="00C53C30">
      <w:pPr>
        <w:rPr>
          <w:sz w:val="24"/>
          <w:szCs w:val="24"/>
        </w:rPr>
      </w:pPr>
      <w:r w:rsidRPr="00AE5D51">
        <w:rPr>
          <w:sz w:val="24"/>
          <w:szCs w:val="24"/>
        </w:rPr>
        <w:t>–</w:t>
      </w:r>
      <w:r w:rsidRPr="00AE5D51">
        <w:rPr>
          <w:sz w:val="24"/>
          <w:szCs w:val="24"/>
        </w:rPr>
        <w:tab/>
        <w:t>создавать отзывы и рецензии на предложенный текст;</w:t>
      </w:r>
    </w:p>
    <w:p w:rsidR="00C53C30" w:rsidRPr="00AE5D51" w:rsidRDefault="00C53C30" w:rsidP="00C53C30">
      <w:pPr>
        <w:rPr>
          <w:sz w:val="24"/>
          <w:szCs w:val="24"/>
        </w:rPr>
      </w:pPr>
      <w:r w:rsidRPr="00AE5D51">
        <w:rPr>
          <w:sz w:val="24"/>
          <w:szCs w:val="24"/>
        </w:rPr>
        <w:t>–</w:t>
      </w:r>
      <w:r w:rsidRPr="00AE5D51">
        <w:rPr>
          <w:sz w:val="24"/>
          <w:szCs w:val="24"/>
        </w:rPr>
        <w:tab/>
        <w:t>соблюдать культуру чтения, говорения, аудирования и письма;</w:t>
      </w:r>
    </w:p>
    <w:p w:rsidR="00C53C30" w:rsidRPr="00AE5D51" w:rsidRDefault="00C53C30" w:rsidP="00C53C30">
      <w:pPr>
        <w:rPr>
          <w:sz w:val="24"/>
          <w:szCs w:val="24"/>
        </w:rPr>
      </w:pPr>
      <w:r w:rsidRPr="00AE5D51">
        <w:rPr>
          <w:sz w:val="24"/>
          <w:szCs w:val="24"/>
        </w:rPr>
        <w:lastRenderedPageBreak/>
        <w:t>–</w:t>
      </w:r>
      <w:r w:rsidRPr="00AE5D51">
        <w:rPr>
          <w:sz w:val="24"/>
          <w:szCs w:val="24"/>
        </w:rPr>
        <w:tab/>
        <w:t>соблюдать культуру научного и делового общения в устной и письменной форме, в том числе при обсуждении дискуссионных проблем;</w:t>
      </w:r>
    </w:p>
    <w:p w:rsidR="00C53C30" w:rsidRPr="00AE5D51" w:rsidRDefault="00C53C30" w:rsidP="00C53C30">
      <w:pPr>
        <w:rPr>
          <w:sz w:val="24"/>
          <w:szCs w:val="24"/>
        </w:rPr>
      </w:pPr>
      <w:r w:rsidRPr="00AE5D51">
        <w:rPr>
          <w:sz w:val="24"/>
          <w:szCs w:val="24"/>
        </w:rPr>
        <w:t>–</w:t>
      </w:r>
      <w:r w:rsidRPr="00AE5D51">
        <w:rPr>
          <w:sz w:val="24"/>
          <w:szCs w:val="24"/>
        </w:rPr>
        <w:tab/>
        <w:t>соблюдать нормы речевого поведения в разговорной речи, а также в учебно-научной и официально-деловой сферах общения;</w:t>
      </w:r>
    </w:p>
    <w:p w:rsidR="00C53C30" w:rsidRPr="00AE5D51" w:rsidRDefault="00C53C30" w:rsidP="00C53C30">
      <w:pPr>
        <w:rPr>
          <w:sz w:val="24"/>
          <w:szCs w:val="24"/>
        </w:rPr>
      </w:pPr>
      <w:r w:rsidRPr="00AE5D51">
        <w:rPr>
          <w:sz w:val="24"/>
          <w:szCs w:val="24"/>
        </w:rPr>
        <w:t>–</w:t>
      </w:r>
      <w:r w:rsidRPr="00AE5D51">
        <w:rPr>
          <w:sz w:val="24"/>
          <w:szCs w:val="24"/>
        </w:rPr>
        <w:tab/>
        <w:t>осуществлять речевой самоконтроль;</w:t>
      </w:r>
    </w:p>
    <w:p w:rsidR="00C53C30" w:rsidRPr="00AE5D51" w:rsidRDefault="00C53C30" w:rsidP="00C53C30">
      <w:pPr>
        <w:rPr>
          <w:sz w:val="24"/>
          <w:szCs w:val="24"/>
        </w:rPr>
      </w:pPr>
      <w:r w:rsidRPr="00AE5D51">
        <w:rPr>
          <w:sz w:val="24"/>
          <w:szCs w:val="24"/>
        </w:rPr>
        <w:t>–</w:t>
      </w:r>
      <w:r w:rsidRPr="00AE5D51">
        <w:rPr>
          <w:sz w:val="24"/>
          <w:szCs w:val="24"/>
        </w:rPr>
        <w:tab/>
        <w:t>совершенствовать орфографические и пунктуационные умения и навыки на основе знаний о нормах русского литературного языка;</w:t>
      </w:r>
    </w:p>
    <w:p w:rsidR="00C53C30" w:rsidRPr="00AE5D51" w:rsidRDefault="00C53C30" w:rsidP="00C53C30">
      <w:pPr>
        <w:rPr>
          <w:sz w:val="24"/>
          <w:szCs w:val="24"/>
        </w:rPr>
      </w:pPr>
      <w:r w:rsidRPr="00AE5D51">
        <w:rPr>
          <w:sz w:val="24"/>
          <w:szCs w:val="24"/>
        </w:rPr>
        <w:t>–</w:t>
      </w:r>
      <w:r w:rsidRPr="00AE5D51">
        <w:rPr>
          <w:sz w:val="24"/>
          <w:szCs w:val="24"/>
        </w:rPr>
        <w:tab/>
        <w:t>использовать основные нормативные словари и справочники для расширения словарного запаса и спектра используемых языковых средств;</w:t>
      </w:r>
    </w:p>
    <w:p w:rsidR="00C53C30" w:rsidRPr="00AE5D51" w:rsidRDefault="00C53C30" w:rsidP="00C53C30">
      <w:pPr>
        <w:rPr>
          <w:sz w:val="24"/>
          <w:szCs w:val="24"/>
        </w:rPr>
      </w:pPr>
      <w:r w:rsidRPr="00AE5D51">
        <w:rPr>
          <w:sz w:val="24"/>
          <w:szCs w:val="24"/>
        </w:rPr>
        <w:t>–</w:t>
      </w:r>
      <w:r w:rsidRPr="00AE5D51">
        <w:rPr>
          <w:sz w:val="24"/>
          <w:szCs w:val="24"/>
        </w:rPr>
        <w:tab/>
        <w:t>оценивать эстетическую сторону речевого высказывания при анализе текстов (в том числе художественной литературы).</w:t>
      </w:r>
    </w:p>
    <w:p w:rsidR="00C53C30" w:rsidRPr="00AE5D51" w:rsidRDefault="00C53C30" w:rsidP="00C53C30">
      <w:pPr>
        <w:rPr>
          <w:sz w:val="24"/>
          <w:szCs w:val="24"/>
        </w:rPr>
      </w:pPr>
    </w:p>
    <w:p w:rsidR="00C53C30" w:rsidRPr="0094411B" w:rsidRDefault="00C53C30" w:rsidP="00C53C30">
      <w:r w:rsidRPr="0094411B">
        <w:rPr>
          <w:rFonts w:ascii="Times New Roman" w:eastAsia="Times New Roman" w:hAnsi="Times New Roman" w:cs="Times New Roman"/>
          <w:b/>
          <w:sz w:val="28"/>
          <w:szCs w:val="28"/>
          <w:u w:val="single"/>
        </w:rPr>
        <w:t xml:space="preserve">Содержание учебного материала </w:t>
      </w:r>
    </w:p>
    <w:p w:rsidR="00C53C30" w:rsidRPr="00174727" w:rsidRDefault="00C53C30" w:rsidP="00C53C30">
      <w:pPr>
        <w:spacing w:after="0" w:line="360" w:lineRule="auto"/>
        <w:rPr>
          <w:rFonts w:ascii="Times New Roman" w:eastAsia="Calibri" w:hAnsi="Times New Roman" w:cs="Times New Roman"/>
          <w:b/>
          <w:sz w:val="24"/>
          <w:szCs w:val="24"/>
        </w:rPr>
      </w:pPr>
      <w:r w:rsidRPr="00174727">
        <w:rPr>
          <w:rFonts w:ascii="Times New Roman" w:eastAsia="Calibri" w:hAnsi="Times New Roman" w:cs="Times New Roman"/>
          <w:b/>
          <w:sz w:val="24"/>
          <w:szCs w:val="24"/>
        </w:rPr>
        <w:t>10 КЛАСС</w:t>
      </w:r>
    </w:p>
    <w:p w:rsidR="00C53C30" w:rsidRPr="0094411B" w:rsidRDefault="00C53C30" w:rsidP="00C53C30">
      <w:pPr>
        <w:spacing w:after="0" w:line="360" w:lineRule="auto"/>
        <w:rPr>
          <w:rFonts w:ascii="Times New Roman" w:eastAsia="Calibri" w:hAnsi="Times New Roman" w:cs="Times New Roman"/>
          <w:b/>
          <w:sz w:val="28"/>
          <w:szCs w:val="28"/>
        </w:rPr>
      </w:pPr>
      <w:r w:rsidRPr="0094411B">
        <w:rPr>
          <w:rFonts w:ascii="Times New Roman" w:eastAsia="Calibri" w:hAnsi="Times New Roman" w:cs="Times New Roman"/>
          <w:b/>
          <w:sz w:val="28"/>
          <w:szCs w:val="28"/>
        </w:rPr>
        <w:t xml:space="preserve">  Общие сведения о языке.</w:t>
      </w:r>
    </w:p>
    <w:p w:rsidR="00C53C30" w:rsidRPr="00174727" w:rsidRDefault="00C53C30" w:rsidP="00C53C30">
      <w:pPr>
        <w:spacing w:after="0" w:line="240" w:lineRule="auto"/>
        <w:jc w:val="center"/>
        <w:rPr>
          <w:rFonts w:ascii="Times New Roman" w:eastAsia="Calibri" w:hAnsi="Times New Roman" w:cs="Times New Roman"/>
          <w:b/>
          <w:sz w:val="24"/>
          <w:szCs w:val="24"/>
        </w:rPr>
      </w:pPr>
    </w:p>
    <w:p w:rsidR="00C53C30" w:rsidRPr="00174727" w:rsidRDefault="00C53C30" w:rsidP="00C53C30">
      <w:pPr>
        <w:spacing w:after="0" w:line="240" w:lineRule="auto"/>
        <w:jc w:val="center"/>
        <w:rPr>
          <w:rFonts w:ascii="Times New Roman" w:eastAsia="Calibri" w:hAnsi="Times New Roman" w:cs="Times New Roman"/>
          <w:b/>
          <w:sz w:val="24"/>
          <w:szCs w:val="24"/>
        </w:rPr>
      </w:pP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 xml:space="preserve">Русский язык в современном мире. Язык и общество. Язык и культура. Русский язык в современном мире: в международном и межнациональном общении. Виды речевого общения: официальное и неофициальное, публичное и непубличное. Речевая ситуация и ее компоненты. </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Понятие о норме литературного языка. Типы норм. Редактирование текстов. Активные процессы в русском языке на современном этапе. Понятие нормы, основные нормы русского языка: орфоэпические, лексические, стилистические, грамматические (морфологические и синтаксические).</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p>
    <w:p w:rsidR="00C53C30" w:rsidRPr="0094411B" w:rsidRDefault="00C53C30" w:rsidP="00C53C30">
      <w:pPr>
        <w:spacing w:after="0" w:line="240" w:lineRule="auto"/>
        <w:ind w:firstLine="709"/>
        <w:jc w:val="center"/>
        <w:rPr>
          <w:rFonts w:ascii="Times New Roman" w:eastAsia="Calibri" w:hAnsi="Times New Roman" w:cs="Times New Roman"/>
          <w:b/>
          <w:sz w:val="28"/>
          <w:szCs w:val="28"/>
        </w:rPr>
      </w:pPr>
      <w:r w:rsidRPr="0094411B">
        <w:rPr>
          <w:rFonts w:ascii="Times New Roman" w:eastAsia="Calibri" w:hAnsi="Times New Roman" w:cs="Times New Roman"/>
          <w:b/>
          <w:sz w:val="28"/>
          <w:szCs w:val="28"/>
        </w:rPr>
        <w:t>Лексика и фразеология.</w:t>
      </w:r>
    </w:p>
    <w:p w:rsidR="00C53C30" w:rsidRPr="00174727" w:rsidRDefault="00C53C30" w:rsidP="00C53C30">
      <w:pPr>
        <w:spacing w:after="0" w:line="240" w:lineRule="auto"/>
        <w:ind w:firstLine="709"/>
        <w:jc w:val="center"/>
        <w:rPr>
          <w:rFonts w:ascii="Times New Roman" w:eastAsia="Calibri" w:hAnsi="Times New Roman" w:cs="Times New Roman"/>
          <w:b/>
          <w:sz w:val="24"/>
          <w:szCs w:val="24"/>
        </w:rPr>
      </w:pPr>
    </w:p>
    <w:p w:rsidR="00C53C30" w:rsidRPr="00174727" w:rsidRDefault="00C53C30" w:rsidP="00C53C30">
      <w:pPr>
        <w:spacing w:after="0" w:line="240" w:lineRule="auto"/>
        <w:ind w:firstLine="709"/>
        <w:jc w:val="center"/>
        <w:rPr>
          <w:rFonts w:ascii="Times New Roman" w:eastAsia="Calibri" w:hAnsi="Times New Roman" w:cs="Times New Roman"/>
          <w:b/>
          <w:sz w:val="24"/>
          <w:szCs w:val="24"/>
        </w:rPr>
      </w:pP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Слово и его лексическое значение. Лексическая система русского языка. Систематизация изученного по темам: «Однозначные и многозначные слова», «Прямое и переносное значение», «Метафора, метонимия, синекдоха». Различение прямого и переносного значений слов.</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Определение смысловых отношений между словами. Синонимы, антонимы, омонимы, паронимы, их значения в контексте. Межстилевая лексика, разговорно-бытовая и книжная лексика.</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Русская лексика с точки зрения ее употребления: диалектизмы, специальная лексика (профессионализмы, термины), арготизмы. Русская лексика с точки зрения ее происхождения: исконно русские слова, старославянизмы, заимствованные слова.</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Русская фразеология. Крылатые слова, пословицы и поговорки. Нормативное употребление слов и фразеологизмов в строгом соответствии с их значением и стилистическими свойствами.</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Сравнение статей в толковом словаре, определение значения многозначного слова.</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Лексическая и стилистическая синонимия.</w:t>
      </w:r>
    </w:p>
    <w:p w:rsidR="00C53C30" w:rsidRPr="00174727" w:rsidRDefault="00C53C30" w:rsidP="00C53C30">
      <w:pPr>
        <w:spacing w:after="0" w:line="240" w:lineRule="auto"/>
        <w:ind w:firstLine="709"/>
        <w:jc w:val="center"/>
        <w:rPr>
          <w:rFonts w:ascii="Times New Roman" w:eastAsia="Calibri" w:hAnsi="Times New Roman" w:cs="Times New Roman"/>
          <w:sz w:val="24"/>
          <w:szCs w:val="24"/>
        </w:rPr>
      </w:pPr>
    </w:p>
    <w:p w:rsidR="00C53C30" w:rsidRPr="00174727" w:rsidRDefault="00C53C30" w:rsidP="00C53C30">
      <w:pPr>
        <w:spacing w:after="0" w:line="240" w:lineRule="auto"/>
        <w:ind w:firstLine="709"/>
        <w:jc w:val="center"/>
        <w:rPr>
          <w:rFonts w:ascii="Times New Roman" w:eastAsia="Calibri" w:hAnsi="Times New Roman" w:cs="Times New Roman"/>
          <w:sz w:val="24"/>
          <w:szCs w:val="24"/>
        </w:rPr>
      </w:pPr>
    </w:p>
    <w:p w:rsidR="00C53C30" w:rsidRDefault="00C53C30" w:rsidP="00C53C30">
      <w:pPr>
        <w:spacing w:after="0" w:line="240" w:lineRule="auto"/>
        <w:ind w:firstLine="709"/>
        <w:jc w:val="center"/>
        <w:rPr>
          <w:rFonts w:ascii="Times New Roman" w:eastAsia="Calibri" w:hAnsi="Times New Roman" w:cs="Times New Roman"/>
          <w:b/>
          <w:sz w:val="24"/>
          <w:szCs w:val="24"/>
        </w:rPr>
      </w:pPr>
    </w:p>
    <w:p w:rsidR="00C53C30" w:rsidRPr="0094411B" w:rsidRDefault="00C53C30" w:rsidP="00C53C30">
      <w:pPr>
        <w:spacing w:after="0" w:line="240" w:lineRule="auto"/>
        <w:ind w:firstLine="709"/>
        <w:jc w:val="center"/>
        <w:rPr>
          <w:rFonts w:ascii="Times New Roman" w:eastAsia="Calibri" w:hAnsi="Times New Roman" w:cs="Times New Roman"/>
          <w:b/>
          <w:sz w:val="28"/>
          <w:szCs w:val="28"/>
        </w:rPr>
      </w:pPr>
    </w:p>
    <w:p w:rsidR="00C53C30" w:rsidRPr="0094411B" w:rsidRDefault="00C53C30" w:rsidP="00C53C30">
      <w:pPr>
        <w:spacing w:after="0" w:line="240" w:lineRule="auto"/>
        <w:ind w:firstLine="709"/>
        <w:jc w:val="center"/>
        <w:rPr>
          <w:rFonts w:ascii="Times New Roman" w:eastAsia="Calibri" w:hAnsi="Times New Roman" w:cs="Times New Roman"/>
          <w:b/>
          <w:sz w:val="28"/>
          <w:szCs w:val="28"/>
        </w:rPr>
      </w:pPr>
      <w:r w:rsidRPr="0094411B">
        <w:rPr>
          <w:rFonts w:ascii="Times New Roman" w:eastAsia="Calibri" w:hAnsi="Times New Roman" w:cs="Times New Roman"/>
          <w:b/>
          <w:sz w:val="28"/>
          <w:szCs w:val="28"/>
        </w:rPr>
        <w:t>Орфоэпия.</w:t>
      </w:r>
    </w:p>
    <w:p w:rsidR="00C53C30" w:rsidRPr="00174727" w:rsidRDefault="00C53C30" w:rsidP="00C53C30">
      <w:pPr>
        <w:spacing w:after="0" w:line="240" w:lineRule="auto"/>
        <w:ind w:firstLine="709"/>
        <w:rPr>
          <w:rFonts w:ascii="Times New Roman" w:eastAsia="Calibri" w:hAnsi="Times New Roman" w:cs="Times New Roman"/>
          <w:b/>
          <w:sz w:val="24"/>
          <w:szCs w:val="24"/>
        </w:rPr>
      </w:pPr>
    </w:p>
    <w:p w:rsidR="00C53C30" w:rsidRPr="00174727" w:rsidRDefault="00C53C30" w:rsidP="00C53C30">
      <w:pPr>
        <w:spacing w:after="0" w:line="240" w:lineRule="auto"/>
        <w:ind w:firstLine="709"/>
        <w:jc w:val="center"/>
        <w:rPr>
          <w:rFonts w:ascii="Times New Roman" w:eastAsia="Calibri" w:hAnsi="Times New Roman" w:cs="Times New Roman"/>
          <w:b/>
          <w:sz w:val="24"/>
          <w:szCs w:val="24"/>
        </w:rPr>
      </w:pP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Орфоэпические нормы современного русского языка. Особенности русского словесного ударения. Логическое ударение.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русских имен и отчеств).</w:t>
      </w:r>
    </w:p>
    <w:p w:rsidR="00C53C30"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Нормативные словари русского языка и справочники.</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p>
    <w:p w:rsidR="00C53C30" w:rsidRDefault="00C53C30" w:rsidP="00C53C30">
      <w:pPr>
        <w:spacing w:after="0" w:line="240" w:lineRule="auto"/>
        <w:rPr>
          <w:rFonts w:ascii="Times New Roman" w:eastAsia="Calibri" w:hAnsi="Times New Roman" w:cs="Times New Roman"/>
          <w:sz w:val="24"/>
          <w:szCs w:val="24"/>
        </w:rPr>
      </w:pPr>
    </w:p>
    <w:p w:rsidR="00C53C30" w:rsidRPr="0094411B" w:rsidRDefault="00C53C30" w:rsidP="00C53C30">
      <w:pPr>
        <w:spacing w:after="0" w:line="240" w:lineRule="auto"/>
        <w:rPr>
          <w:rFonts w:ascii="Times New Roman" w:eastAsia="Calibri" w:hAnsi="Times New Roman" w:cs="Times New Roman"/>
          <w:b/>
          <w:sz w:val="28"/>
          <w:szCs w:val="28"/>
        </w:rPr>
      </w:pPr>
      <w:r w:rsidRPr="0094411B">
        <w:rPr>
          <w:rFonts w:ascii="Times New Roman" w:eastAsia="Calibri" w:hAnsi="Times New Roman" w:cs="Times New Roman"/>
          <w:b/>
          <w:sz w:val="28"/>
          <w:szCs w:val="28"/>
        </w:rPr>
        <w:lastRenderedPageBreak/>
        <w:t>Морфемика, словообразование, орфография.</w:t>
      </w:r>
    </w:p>
    <w:p w:rsidR="00C53C30" w:rsidRPr="00174727" w:rsidRDefault="00C53C30" w:rsidP="00C53C30">
      <w:pPr>
        <w:spacing w:after="0" w:line="240" w:lineRule="auto"/>
        <w:ind w:firstLine="709"/>
        <w:jc w:val="center"/>
        <w:rPr>
          <w:rFonts w:ascii="Times New Roman" w:eastAsia="Calibri" w:hAnsi="Times New Roman" w:cs="Times New Roman"/>
          <w:b/>
          <w:sz w:val="24"/>
          <w:szCs w:val="24"/>
        </w:rPr>
      </w:pPr>
    </w:p>
    <w:p w:rsidR="00C53C30" w:rsidRPr="00174727" w:rsidRDefault="00C53C30" w:rsidP="00C53C30">
      <w:pPr>
        <w:spacing w:after="0" w:line="240" w:lineRule="auto"/>
        <w:ind w:firstLine="709"/>
        <w:jc w:val="center"/>
        <w:rPr>
          <w:rFonts w:ascii="Times New Roman" w:eastAsia="Calibri" w:hAnsi="Times New Roman" w:cs="Times New Roman"/>
          <w:b/>
          <w:sz w:val="24"/>
          <w:szCs w:val="24"/>
        </w:rPr>
      </w:pP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Принципы русской орфографии (фонетический, морфологический, традиционный).</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 xml:space="preserve">Понятие орфограмма. Основные принципы и нормы современной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 Орфограммы, связанные с употреблением прописных букв, ъ и ь (ь после шипящих, в грамматических формах, в правописании суффиксов), безударных и чередующихся гласных в корне слова, правописанием гласных после шипящих и г/, приставок (на з-, с-, пре-, при- и т. д.). </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Применение знаний по фонетике, морфемике и словообразованию в практике правописания и говорения.</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Выразительные словообразовательные средства. Экспрессивно-стилистическая роль корней, суффиксов и приставок в структуре художественного слова.</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Словообразовательный разбор.</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Нормативные словари русского языка и справочники: справочник по русскому правописанию, словообразовательный словарь русского языка.</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p>
    <w:p w:rsidR="00C53C30" w:rsidRPr="0094411B" w:rsidRDefault="00C53C30" w:rsidP="00C53C30">
      <w:pPr>
        <w:spacing w:after="0" w:line="240" w:lineRule="auto"/>
        <w:rPr>
          <w:rFonts w:ascii="Times New Roman" w:eastAsia="Calibri" w:hAnsi="Times New Roman" w:cs="Times New Roman"/>
          <w:b/>
          <w:sz w:val="28"/>
          <w:szCs w:val="28"/>
        </w:rPr>
      </w:pPr>
      <w:r w:rsidRPr="0094411B">
        <w:rPr>
          <w:rFonts w:ascii="Times New Roman" w:eastAsia="Calibri" w:hAnsi="Times New Roman" w:cs="Times New Roman"/>
          <w:b/>
          <w:sz w:val="28"/>
          <w:szCs w:val="28"/>
        </w:rPr>
        <w:t>Морфология и орфография.</w:t>
      </w:r>
    </w:p>
    <w:p w:rsidR="00C53C30" w:rsidRPr="00174727" w:rsidRDefault="00C53C30" w:rsidP="00C53C30">
      <w:pPr>
        <w:spacing w:after="0" w:line="240" w:lineRule="auto"/>
        <w:ind w:firstLine="709"/>
        <w:rPr>
          <w:rFonts w:ascii="Times New Roman" w:eastAsia="Calibri" w:hAnsi="Times New Roman" w:cs="Times New Roman"/>
          <w:b/>
          <w:sz w:val="24"/>
          <w:szCs w:val="24"/>
        </w:rPr>
      </w:pPr>
    </w:p>
    <w:p w:rsidR="00C53C30" w:rsidRPr="00174727" w:rsidRDefault="00C53C30" w:rsidP="00C53C30">
      <w:pPr>
        <w:spacing w:after="0" w:line="240" w:lineRule="auto"/>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 xml:space="preserve">Систематизация знаний о частях речи.Общее грамматическое значение, грамматические формы и синтаксические функции частей речи. Нормативное употребление форм слова. Принципы русской орфографии. Морфологический разбор частей речи. </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Систематизация изученного об именах существительном, прилагательном, числительном; местоимении, глаголе, наречии, служебных частях речи. Определение синтаксической роли склоняемых частей речи в предложении. Основные типы орфограмм склоняемых частей речи, изученных в 5-7 классах. Определение синтаксической роли местоимения в предложении. Особенности функционирования глаголов в речи. Правописание личных окончаний и суффиксов глаголов. Глагольные формы - причастие и деепричастие. Особенности функционирования глагольных форм в речи. Применение основных типов орфограмм и пунктограмм причастия и деепричастия, изученных в 7-8 классах.</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Особенности правописания предлогов и частиц с самостоятельными частями речи.</w:t>
      </w:r>
    </w:p>
    <w:p w:rsidR="00C53C30" w:rsidRPr="00174727" w:rsidRDefault="00C53C30" w:rsidP="00C53C30">
      <w:pPr>
        <w:spacing w:after="0" w:line="240" w:lineRule="auto"/>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 xml:space="preserve">Совершенствование навыков применения основных типов орфограмм служебных частей речи, изученных в 7-9 классах. </w:t>
      </w:r>
    </w:p>
    <w:p w:rsidR="00C53C30" w:rsidRPr="00174727" w:rsidRDefault="00C53C30" w:rsidP="00C53C30">
      <w:pPr>
        <w:spacing w:after="0" w:line="240" w:lineRule="auto"/>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Грамматические и словообразовательные нормы современного русского литературного языка, их описание и закрепление в словарях, учебниках, справочниках.</w:t>
      </w:r>
    </w:p>
    <w:p w:rsidR="00C53C30" w:rsidRDefault="00C53C30" w:rsidP="00C53C30">
      <w:pPr>
        <w:spacing w:after="0" w:line="240" w:lineRule="auto"/>
        <w:jc w:val="center"/>
        <w:rPr>
          <w:rFonts w:ascii="Times New Roman" w:eastAsia="Calibri" w:hAnsi="Times New Roman" w:cs="Times New Roman"/>
          <w:b/>
          <w:sz w:val="24"/>
          <w:szCs w:val="24"/>
        </w:rPr>
      </w:pPr>
    </w:p>
    <w:p w:rsidR="00C53C30" w:rsidRPr="0094411B" w:rsidRDefault="00C53C30" w:rsidP="00C53C30">
      <w:pPr>
        <w:spacing w:after="0" w:line="240" w:lineRule="auto"/>
        <w:jc w:val="center"/>
        <w:rPr>
          <w:rFonts w:ascii="Times New Roman" w:eastAsia="Calibri" w:hAnsi="Times New Roman" w:cs="Times New Roman"/>
          <w:b/>
          <w:sz w:val="28"/>
          <w:szCs w:val="28"/>
        </w:rPr>
      </w:pPr>
      <w:r w:rsidRPr="0094411B">
        <w:rPr>
          <w:rFonts w:ascii="Times New Roman" w:eastAsia="Calibri" w:hAnsi="Times New Roman" w:cs="Times New Roman"/>
          <w:b/>
          <w:sz w:val="28"/>
          <w:szCs w:val="28"/>
        </w:rPr>
        <w:t>Речь. Функциональные стили речи</w:t>
      </w:r>
    </w:p>
    <w:p w:rsidR="00C53C30" w:rsidRPr="00174727" w:rsidRDefault="00C53C30" w:rsidP="00C53C30">
      <w:pPr>
        <w:spacing w:after="0" w:line="240" w:lineRule="auto"/>
        <w:jc w:val="center"/>
        <w:rPr>
          <w:rFonts w:ascii="Times New Roman" w:eastAsia="Calibri" w:hAnsi="Times New Roman" w:cs="Times New Roman"/>
          <w:b/>
          <w:sz w:val="24"/>
          <w:szCs w:val="24"/>
        </w:rPr>
      </w:pP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 Речевая ситуация и ее компоненты.</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 xml:space="preserve">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w:t>
      </w:r>
    </w:p>
    <w:p w:rsidR="00C53C30" w:rsidRPr="00174727" w:rsidRDefault="00C53C30" w:rsidP="00C53C30">
      <w:pPr>
        <w:spacing w:after="0" w:line="240" w:lineRule="auto"/>
        <w:ind w:firstLine="709"/>
        <w:jc w:val="both"/>
        <w:rPr>
          <w:rFonts w:ascii="Times New Roman" w:eastAsia="Calibri" w:hAnsi="Times New Roman" w:cs="Times New Roman"/>
          <w:sz w:val="24"/>
          <w:szCs w:val="24"/>
        </w:rPr>
      </w:pPr>
      <w:r w:rsidRPr="00174727">
        <w:rPr>
          <w:rFonts w:ascii="Times New Roman" w:eastAsia="Calibri" w:hAnsi="Times New Roman" w:cs="Times New Roman"/>
          <w:sz w:val="24"/>
          <w:szCs w:val="24"/>
        </w:rPr>
        <w:t xml:space="preserve">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w:t>
      </w:r>
    </w:p>
    <w:p w:rsidR="00C53C30" w:rsidRPr="0094411B" w:rsidRDefault="00C53C30" w:rsidP="00C53C30">
      <w:pPr>
        <w:tabs>
          <w:tab w:val="left" w:pos="4259"/>
          <w:tab w:val="center" w:pos="5032"/>
        </w:tabs>
        <w:spacing w:after="0" w:line="360" w:lineRule="auto"/>
        <w:rPr>
          <w:rFonts w:ascii="Times New Roman" w:eastAsia="Calibri" w:hAnsi="Times New Roman" w:cs="Times New Roman"/>
          <w:b/>
          <w:sz w:val="28"/>
          <w:szCs w:val="28"/>
        </w:rPr>
      </w:pPr>
      <w:r>
        <w:rPr>
          <w:rFonts w:ascii="Times New Roman" w:eastAsia="Calibri" w:hAnsi="Times New Roman" w:cs="Times New Roman"/>
          <w:b/>
          <w:sz w:val="28"/>
          <w:szCs w:val="28"/>
        </w:rPr>
        <w:tab/>
      </w:r>
      <w:r w:rsidRPr="0094411B">
        <w:rPr>
          <w:rFonts w:ascii="Times New Roman" w:eastAsia="Calibri" w:hAnsi="Times New Roman" w:cs="Times New Roman"/>
          <w:b/>
          <w:sz w:val="28"/>
          <w:szCs w:val="28"/>
        </w:rPr>
        <w:t>11 КЛАСС</w:t>
      </w:r>
    </w:p>
    <w:p w:rsidR="00C53C30" w:rsidRPr="0094411B" w:rsidRDefault="00C53C30" w:rsidP="00C53C30">
      <w:pPr>
        <w:spacing w:after="0" w:line="360" w:lineRule="auto"/>
        <w:ind w:firstLine="709"/>
        <w:jc w:val="center"/>
        <w:rPr>
          <w:rFonts w:ascii="Times New Roman" w:eastAsia="Calibri" w:hAnsi="Times New Roman" w:cs="Times New Roman"/>
          <w:b/>
          <w:sz w:val="28"/>
          <w:szCs w:val="28"/>
        </w:rPr>
      </w:pPr>
      <w:r w:rsidRPr="0094411B">
        <w:rPr>
          <w:rFonts w:ascii="Times New Roman" w:eastAsia="Calibri" w:hAnsi="Times New Roman" w:cs="Times New Roman"/>
          <w:b/>
          <w:sz w:val="28"/>
          <w:szCs w:val="28"/>
        </w:rPr>
        <w:t>34 часа</w:t>
      </w:r>
    </w:p>
    <w:p w:rsidR="00C53C30" w:rsidRPr="0094411B" w:rsidRDefault="00C53C30" w:rsidP="00C53C30">
      <w:pPr>
        <w:spacing w:after="0" w:line="360" w:lineRule="auto"/>
        <w:ind w:firstLine="709"/>
        <w:jc w:val="center"/>
        <w:rPr>
          <w:rFonts w:ascii="Times New Roman" w:eastAsia="Calibri" w:hAnsi="Times New Roman" w:cs="Times New Roman"/>
          <w:b/>
          <w:sz w:val="28"/>
          <w:szCs w:val="28"/>
        </w:rPr>
      </w:pPr>
      <w:r w:rsidRPr="0094411B">
        <w:rPr>
          <w:rFonts w:ascii="Times New Roman" w:eastAsia="Times New Roman" w:hAnsi="Times New Roman" w:cs="Times New Roman"/>
          <w:b/>
          <w:sz w:val="28"/>
          <w:szCs w:val="28"/>
        </w:rPr>
        <w:t>Синтаксис</w:t>
      </w:r>
    </w:p>
    <w:p w:rsidR="00C53C30" w:rsidRPr="00406FEA" w:rsidRDefault="00C53C30" w:rsidP="00C53C30">
      <w:pPr>
        <w:widowControl w:val="0"/>
        <w:shd w:val="clear" w:color="auto" w:fill="FFFFFF"/>
        <w:autoSpaceDE w:val="0"/>
        <w:autoSpaceDN w:val="0"/>
        <w:adjustRightInd w:val="0"/>
        <w:spacing w:after="0" w:line="274" w:lineRule="exact"/>
        <w:ind w:left="821"/>
        <w:rPr>
          <w:rFonts w:ascii="Times New Roman" w:eastAsia="Times New Roman" w:hAnsi="Times New Roman" w:cs="Times New Roman"/>
          <w:sz w:val="24"/>
          <w:szCs w:val="24"/>
        </w:rPr>
      </w:pPr>
      <w:r w:rsidRPr="00406FEA">
        <w:rPr>
          <w:rFonts w:ascii="Times New Roman" w:eastAsia="Times New Roman" w:hAnsi="Times New Roman" w:cs="Times New Roman"/>
          <w:spacing w:val="-1"/>
          <w:sz w:val="24"/>
          <w:szCs w:val="24"/>
        </w:rPr>
        <w:t>Синтаксические единицы. Синтаксическая синонимия.</w:t>
      </w:r>
    </w:p>
    <w:p w:rsidR="00C53C30" w:rsidRDefault="00C53C30" w:rsidP="00C53C30">
      <w:pPr>
        <w:widowControl w:val="0"/>
        <w:shd w:val="clear" w:color="auto" w:fill="FFFFFF"/>
        <w:autoSpaceDE w:val="0"/>
        <w:autoSpaceDN w:val="0"/>
        <w:adjustRightInd w:val="0"/>
        <w:spacing w:after="0" w:line="274" w:lineRule="exact"/>
        <w:ind w:left="110" w:firstLine="706"/>
        <w:rPr>
          <w:rFonts w:ascii="Times New Roman" w:eastAsia="Times New Roman" w:hAnsi="Times New Roman" w:cs="Times New Roman"/>
          <w:sz w:val="24"/>
          <w:szCs w:val="24"/>
        </w:rPr>
      </w:pPr>
      <w:r w:rsidRPr="00406FEA">
        <w:rPr>
          <w:rFonts w:ascii="Times New Roman" w:eastAsia="Times New Roman" w:hAnsi="Times New Roman" w:cs="Times New Roman"/>
          <w:sz w:val="24"/>
          <w:szCs w:val="24"/>
        </w:rPr>
        <w:t>Словосочетание.   Виды,   способы  и  средства подчинительной  связи.   Основные  типы словосочетаний.</w:t>
      </w:r>
    </w:p>
    <w:p w:rsidR="00C53C30" w:rsidRPr="00406FEA" w:rsidRDefault="00C53C30" w:rsidP="00C53C30">
      <w:pPr>
        <w:widowControl w:val="0"/>
        <w:shd w:val="clear" w:color="auto" w:fill="FFFFFF"/>
        <w:autoSpaceDE w:val="0"/>
        <w:autoSpaceDN w:val="0"/>
        <w:adjustRightInd w:val="0"/>
        <w:spacing w:after="0" w:line="274" w:lineRule="exact"/>
        <w:ind w:left="110" w:firstLine="706"/>
        <w:rPr>
          <w:rFonts w:ascii="Times New Roman" w:eastAsia="Times New Roman" w:hAnsi="Times New Roman" w:cs="Times New Roman"/>
          <w:sz w:val="24"/>
          <w:szCs w:val="24"/>
        </w:rPr>
      </w:pPr>
      <w:r w:rsidRPr="00406FEA">
        <w:rPr>
          <w:rFonts w:ascii="Times New Roman" w:eastAsia="Times New Roman" w:hAnsi="Times New Roman" w:cs="Times New Roman"/>
          <w:b/>
          <w:bCs/>
          <w:sz w:val="24"/>
          <w:szCs w:val="24"/>
        </w:rPr>
        <w:t>Простое предложение</w:t>
      </w:r>
    </w:p>
    <w:p w:rsidR="00C53C30" w:rsidRPr="00406FEA" w:rsidRDefault="00C53C30" w:rsidP="00C53C30">
      <w:pPr>
        <w:widowControl w:val="0"/>
        <w:shd w:val="clear" w:color="auto" w:fill="FFFFFF"/>
        <w:autoSpaceDE w:val="0"/>
        <w:autoSpaceDN w:val="0"/>
        <w:adjustRightInd w:val="0"/>
        <w:spacing w:after="0" w:line="274" w:lineRule="exact"/>
        <w:ind w:left="816"/>
        <w:rPr>
          <w:rFonts w:ascii="Times New Roman" w:eastAsia="Times New Roman" w:hAnsi="Times New Roman" w:cs="Times New Roman"/>
          <w:sz w:val="24"/>
          <w:szCs w:val="24"/>
        </w:rPr>
      </w:pPr>
      <w:r w:rsidRPr="00406FEA">
        <w:rPr>
          <w:rFonts w:ascii="Times New Roman" w:eastAsia="Times New Roman" w:hAnsi="Times New Roman" w:cs="Times New Roman"/>
          <w:sz w:val="24"/>
          <w:szCs w:val="24"/>
        </w:rPr>
        <w:t>Строение грамматической основы и способы выражения главных членов.</w:t>
      </w:r>
    </w:p>
    <w:p w:rsidR="00C53C30" w:rsidRPr="00406FEA" w:rsidRDefault="00C53C30" w:rsidP="00C53C30">
      <w:pPr>
        <w:widowControl w:val="0"/>
        <w:shd w:val="clear" w:color="auto" w:fill="FFFFFF"/>
        <w:autoSpaceDE w:val="0"/>
        <w:autoSpaceDN w:val="0"/>
        <w:adjustRightInd w:val="0"/>
        <w:spacing w:after="0" w:line="274" w:lineRule="exact"/>
        <w:ind w:left="101" w:right="182" w:firstLine="701"/>
        <w:jc w:val="both"/>
        <w:rPr>
          <w:rFonts w:ascii="Times New Roman" w:eastAsia="Times New Roman" w:hAnsi="Times New Roman" w:cs="Times New Roman"/>
          <w:sz w:val="24"/>
          <w:szCs w:val="24"/>
        </w:rPr>
      </w:pPr>
      <w:r w:rsidRPr="00406FEA">
        <w:rPr>
          <w:rFonts w:ascii="Times New Roman" w:eastAsia="Times New Roman" w:hAnsi="Times New Roman" w:cs="Times New Roman"/>
          <w:sz w:val="24"/>
          <w:szCs w:val="24"/>
        </w:rPr>
        <w:t>Значение и структура предложений с одним главным членом. Особенности употребления односоставных предложений в текстах разных стилей. Синонимия односоставных и двусоставных предложений.</w:t>
      </w:r>
    </w:p>
    <w:p w:rsidR="00C53C30" w:rsidRPr="00406FEA" w:rsidRDefault="00C53C30" w:rsidP="00C53C30">
      <w:pPr>
        <w:widowControl w:val="0"/>
        <w:shd w:val="clear" w:color="auto" w:fill="FFFFFF"/>
        <w:autoSpaceDE w:val="0"/>
        <w:autoSpaceDN w:val="0"/>
        <w:adjustRightInd w:val="0"/>
        <w:spacing w:before="5" w:after="0" w:line="274" w:lineRule="exact"/>
        <w:ind w:left="101" w:right="187" w:firstLine="701"/>
        <w:jc w:val="both"/>
        <w:rPr>
          <w:rFonts w:ascii="Times New Roman" w:eastAsia="Times New Roman" w:hAnsi="Times New Roman" w:cs="Times New Roman"/>
          <w:sz w:val="24"/>
          <w:szCs w:val="24"/>
        </w:rPr>
      </w:pPr>
      <w:r w:rsidRPr="00406FEA">
        <w:rPr>
          <w:rFonts w:ascii="Times New Roman" w:eastAsia="Times New Roman" w:hAnsi="Times New Roman" w:cs="Times New Roman"/>
          <w:sz w:val="24"/>
          <w:szCs w:val="24"/>
        </w:rPr>
        <w:t>Простое осложнённое предложение. Стилистические возможности предложений с однородными членами. Синонимия простых предложений с однородными членами и сложносочинённых предложений.</w:t>
      </w:r>
    </w:p>
    <w:p w:rsidR="00C53C30" w:rsidRPr="00406FEA" w:rsidRDefault="00C53C30" w:rsidP="00C53C30">
      <w:pPr>
        <w:widowControl w:val="0"/>
        <w:shd w:val="clear" w:color="auto" w:fill="FFFFFF"/>
        <w:autoSpaceDE w:val="0"/>
        <w:autoSpaceDN w:val="0"/>
        <w:adjustRightInd w:val="0"/>
        <w:spacing w:before="5" w:after="0" w:line="274" w:lineRule="exact"/>
        <w:ind w:left="806"/>
        <w:rPr>
          <w:rFonts w:ascii="Times New Roman" w:eastAsia="Times New Roman" w:hAnsi="Times New Roman" w:cs="Times New Roman"/>
          <w:sz w:val="24"/>
          <w:szCs w:val="24"/>
        </w:rPr>
      </w:pPr>
      <w:r w:rsidRPr="00406FEA">
        <w:rPr>
          <w:rFonts w:ascii="Times New Roman" w:eastAsia="Times New Roman" w:hAnsi="Times New Roman" w:cs="Times New Roman"/>
          <w:spacing w:val="-1"/>
          <w:sz w:val="24"/>
          <w:szCs w:val="24"/>
        </w:rPr>
        <w:t>Обособленные второстепенные члены.</w:t>
      </w:r>
    </w:p>
    <w:p w:rsidR="00C53C30" w:rsidRPr="00406FEA" w:rsidRDefault="00C53C30" w:rsidP="00C53C30">
      <w:pPr>
        <w:widowControl w:val="0"/>
        <w:shd w:val="clear" w:color="auto" w:fill="FFFFFF"/>
        <w:autoSpaceDE w:val="0"/>
        <w:autoSpaceDN w:val="0"/>
        <w:adjustRightInd w:val="0"/>
        <w:spacing w:after="0" w:line="274" w:lineRule="exact"/>
        <w:ind w:left="96" w:right="197" w:firstLine="710"/>
        <w:jc w:val="both"/>
        <w:rPr>
          <w:rFonts w:ascii="Times New Roman" w:eastAsia="Times New Roman" w:hAnsi="Times New Roman" w:cs="Times New Roman"/>
          <w:sz w:val="24"/>
          <w:szCs w:val="24"/>
        </w:rPr>
      </w:pPr>
      <w:r w:rsidRPr="00406FEA">
        <w:rPr>
          <w:rFonts w:ascii="Times New Roman" w:eastAsia="Times New Roman" w:hAnsi="Times New Roman" w:cs="Times New Roman"/>
          <w:sz w:val="24"/>
          <w:szCs w:val="24"/>
        </w:rPr>
        <w:t>Смысловые, интонационные и эстетические особенности обособленных членов предложения.</w:t>
      </w:r>
    </w:p>
    <w:p w:rsidR="00C53C30" w:rsidRPr="00406FEA" w:rsidRDefault="00C53C30" w:rsidP="00C53C30">
      <w:pPr>
        <w:widowControl w:val="0"/>
        <w:shd w:val="clear" w:color="auto" w:fill="FFFFFF"/>
        <w:autoSpaceDE w:val="0"/>
        <w:autoSpaceDN w:val="0"/>
        <w:adjustRightInd w:val="0"/>
        <w:spacing w:before="5" w:after="0" w:line="274" w:lineRule="exact"/>
        <w:ind w:left="797"/>
        <w:rPr>
          <w:rFonts w:ascii="Times New Roman" w:eastAsia="Times New Roman" w:hAnsi="Times New Roman" w:cs="Times New Roman"/>
          <w:sz w:val="24"/>
          <w:szCs w:val="24"/>
        </w:rPr>
      </w:pPr>
      <w:r w:rsidRPr="00406FEA">
        <w:rPr>
          <w:rFonts w:ascii="Times New Roman" w:eastAsia="Times New Roman" w:hAnsi="Times New Roman" w:cs="Times New Roman"/>
          <w:sz w:val="24"/>
          <w:szCs w:val="24"/>
        </w:rPr>
        <w:t>Уточняющие обстоятельства и дополнения, их роль в речи.</w:t>
      </w:r>
    </w:p>
    <w:p w:rsidR="00C53C30" w:rsidRPr="00406FEA" w:rsidRDefault="00C53C30" w:rsidP="00C53C30">
      <w:pPr>
        <w:widowControl w:val="0"/>
        <w:shd w:val="clear" w:color="auto" w:fill="FFFFFF"/>
        <w:autoSpaceDE w:val="0"/>
        <w:autoSpaceDN w:val="0"/>
        <w:adjustRightInd w:val="0"/>
        <w:spacing w:after="0" w:line="274" w:lineRule="exact"/>
        <w:ind w:left="86" w:right="202" w:firstLine="710"/>
        <w:jc w:val="both"/>
        <w:rPr>
          <w:rFonts w:ascii="Times New Roman" w:eastAsia="Times New Roman" w:hAnsi="Times New Roman" w:cs="Times New Roman"/>
          <w:sz w:val="24"/>
          <w:szCs w:val="24"/>
        </w:rPr>
      </w:pPr>
      <w:r w:rsidRPr="00406FEA">
        <w:rPr>
          <w:rFonts w:ascii="Times New Roman" w:eastAsia="Times New Roman" w:hAnsi="Times New Roman" w:cs="Times New Roman"/>
          <w:sz w:val="24"/>
          <w:szCs w:val="24"/>
        </w:rPr>
        <w:t>Обращения. Риторические обращения. Вводные (вставные) конструкции: слова, словосочетания, предложения. Стилистические функции обращений и вводных конструкций в тексте.</w:t>
      </w:r>
    </w:p>
    <w:p w:rsidR="00C53C30" w:rsidRPr="00406FEA" w:rsidRDefault="00C53C30" w:rsidP="00C53C30">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sz w:val="24"/>
          <w:szCs w:val="24"/>
        </w:rPr>
      </w:pPr>
      <w:r w:rsidRPr="00406FEA">
        <w:rPr>
          <w:rFonts w:ascii="Times New Roman" w:eastAsia="Times New Roman" w:hAnsi="Times New Roman" w:cs="Times New Roman"/>
          <w:sz w:val="24"/>
          <w:szCs w:val="24"/>
        </w:rPr>
        <w:t>Полные и неполные предложения. Коммуникативная целесообразность использования неполных предложений.</w:t>
      </w:r>
    </w:p>
    <w:p w:rsidR="00C53C30" w:rsidRDefault="00C53C30" w:rsidP="00C53C30">
      <w:pPr>
        <w:widowControl w:val="0"/>
        <w:shd w:val="clear" w:color="auto" w:fill="FFFFFF"/>
        <w:autoSpaceDE w:val="0"/>
        <w:autoSpaceDN w:val="0"/>
        <w:adjustRightInd w:val="0"/>
        <w:spacing w:after="0" w:line="274" w:lineRule="exact"/>
        <w:ind w:left="62" w:right="5" w:firstLine="706"/>
        <w:jc w:val="both"/>
        <w:rPr>
          <w:rFonts w:ascii="Times New Roman" w:eastAsia="Times New Roman" w:hAnsi="Times New Roman" w:cs="Times New Roman"/>
          <w:sz w:val="24"/>
          <w:szCs w:val="24"/>
        </w:rPr>
      </w:pPr>
      <w:r w:rsidRPr="00406FEA">
        <w:rPr>
          <w:rFonts w:ascii="Times New Roman" w:eastAsia="Times New Roman" w:hAnsi="Times New Roman" w:cs="Times New Roman"/>
          <w:spacing w:val="-1"/>
          <w:sz w:val="24"/>
          <w:szCs w:val="24"/>
        </w:rPr>
        <w:t xml:space="preserve">Порядок слов в предложении как языковое средство выразительности текста. Порядок слов </w:t>
      </w:r>
      <w:r w:rsidRPr="00406FEA">
        <w:rPr>
          <w:rFonts w:ascii="Times New Roman" w:eastAsia="Times New Roman" w:hAnsi="Times New Roman" w:cs="Times New Roman"/>
          <w:sz w:val="24"/>
          <w:szCs w:val="24"/>
        </w:rPr>
        <w:t xml:space="preserve">как средство связи между </w:t>
      </w:r>
      <w:r w:rsidRPr="00406FEA">
        <w:rPr>
          <w:rFonts w:ascii="Times New Roman" w:eastAsia="Times New Roman" w:hAnsi="Times New Roman" w:cs="Times New Roman"/>
          <w:sz w:val="24"/>
          <w:szCs w:val="24"/>
        </w:rPr>
        <w:lastRenderedPageBreak/>
        <w:t>предложениями в тексте.</w:t>
      </w:r>
    </w:p>
    <w:p w:rsidR="00C53C30" w:rsidRPr="00406FEA" w:rsidRDefault="00C53C30" w:rsidP="00C53C30">
      <w:pPr>
        <w:widowControl w:val="0"/>
        <w:shd w:val="clear" w:color="auto" w:fill="FFFFFF"/>
        <w:autoSpaceDE w:val="0"/>
        <w:autoSpaceDN w:val="0"/>
        <w:adjustRightInd w:val="0"/>
        <w:spacing w:after="0" w:line="274" w:lineRule="exact"/>
        <w:ind w:left="62" w:right="5" w:firstLine="706"/>
        <w:jc w:val="both"/>
        <w:rPr>
          <w:rFonts w:ascii="Times New Roman" w:eastAsia="Times New Roman" w:hAnsi="Times New Roman" w:cs="Times New Roman"/>
          <w:sz w:val="24"/>
          <w:szCs w:val="24"/>
        </w:rPr>
      </w:pPr>
      <w:r w:rsidRPr="00406FEA">
        <w:rPr>
          <w:rFonts w:ascii="Times New Roman" w:eastAsia="Times New Roman" w:hAnsi="Times New Roman" w:cs="Times New Roman"/>
          <w:b/>
          <w:sz w:val="24"/>
          <w:szCs w:val="24"/>
        </w:rPr>
        <w:t>Сложное</w:t>
      </w:r>
      <w:r w:rsidRPr="00406FEA">
        <w:rPr>
          <w:rFonts w:ascii="Times New Roman" w:eastAsia="Times New Roman" w:hAnsi="Times New Roman" w:cs="Times New Roman"/>
          <w:b/>
          <w:bCs/>
          <w:sz w:val="24"/>
          <w:szCs w:val="24"/>
        </w:rPr>
        <w:t>предложение</w:t>
      </w:r>
    </w:p>
    <w:p w:rsidR="00C53C30" w:rsidRPr="00406FEA" w:rsidRDefault="00C53C30" w:rsidP="00C53C30">
      <w:pPr>
        <w:widowControl w:val="0"/>
        <w:shd w:val="clear" w:color="auto" w:fill="FFFFFF"/>
        <w:autoSpaceDE w:val="0"/>
        <w:autoSpaceDN w:val="0"/>
        <w:adjustRightInd w:val="0"/>
        <w:spacing w:after="0" w:line="274" w:lineRule="exact"/>
        <w:ind w:left="768"/>
        <w:rPr>
          <w:rFonts w:ascii="Times New Roman" w:eastAsia="Times New Roman" w:hAnsi="Times New Roman" w:cs="Times New Roman"/>
          <w:sz w:val="24"/>
          <w:szCs w:val="24"/>
        </w:rPr>
      </w:pPr>
      <w:r w:rsidRPr="00406FEA">
        <w:rPr>
          <w:rFonts w:ascii="Times New Roman" w:eastAsia="Times New Roman" w:hAnsi="Times New Roman" w:cs="Times New Roman"/>
          <w:sz w:val="24"/>
          <w:szCs w:val="24"/>
        </w:rPr>
        <w:t>Своеобразие в семантике, структуре и функции сложных предложений разных видов.</w:t>
      </w:r>
    </w:p>
    <w:p w:rsidR="00C53C30" w:rsidRPr="00406FEA" w:rsidRDefault="00C53C30" w:rsidP="00C53C30">
      <w:pPr>
        <w:widowControl w:val="0"/>
        <w:shd w:val="clear" w:color="auto" w:fill="FFFFFF"/>
        <w:autoSpaceDE w:val="0"/>
        <w:autoSpaceDN w:val="0"/>
        <w:adjustRightInd w:val="0"/>
        <w:spacing w:after="0" w:line="274" w:lineRule="exact"/>
        <w:ind w:left="768"/>
        <w:rPr>
          <w:rFonts w:ascii="Times New Roman" w:eastAsia="Times New Roman" w:hAnsi="Times New Roman" w:cs="Times New Roman"/>
          <w:sz w:val="24"/>
          <w:szCs w:val="24"/>
        </w:rPr>
      </w:pPr>
      <w:r w:rsidRPr="00406FEA">
        <w:rPr>
          <w:rFonts w:ascii="Times New Roman" w:eastAsia="Times New Roman" w:hAnsi="Times New Roman" w:cs="Times New Roman"/>
          <w:spacing w:val="-1"/>
          <w:sz w:val="24"/>
          <w:szCs w:val="24"/>
        </w:rPr>
        <w:t>Сочетаемость разных видов связи в сложном предложении.</w:t>
      </w:r>
    </w:p>
    <w:p w:rsidR="00C53C30" w:rsidRPr="00406FEA" w:rsidRDefault="00C53C30" w:rsidP="00C53C30">
      <w:pPr>
        <w:widowControl w:val="0"/>
        <w:shd w:val="clear" w:color="auto" w:fill="FFFFFF"/>
        <w:autoSpaceDE w:val="0"/>
        <w:autoSpaceDN w:val="0"/>
        <w:adjustRightInd w:val="0"/>
        <w:spacing w:after="0" w:line="274" w:lineRule="exact"/>
        <w:ind w:left="768"/>
        <w:rPr>
          <w:rFonts w:ascii="Times New Roman" w:eastAsia="Times New Roman" w:hAnsi="Times New Roman" w:cs="Times New Roman"/>
          <w:sz w:val="24"/>
          <w:szCs w:val="24"/>
        </w:rPr>
      </w:pPr>
      <w:r w:rsidRPr="00406FEA">
        <w:rPr>
          <w:rFonts w:ascii="Times New Roman" w:eastAsia="Times New Roman" w:hAnsi="Times New Roman" w:cs="Times New Roman"/>
          <w:spacing w:val="-1"/>
          <w:sz w:val="24"/>
          <w:szCs w:val="24"/>
        </w:rPr>
        <w:t>Синонимия простых и сложных предложений, сложных предложений разных видов.</w:t>
      </w:r>
    </w:p>
    <w:p w:rsidR="00C53C30" w:rsidRPr="00406FEA" w:rsidRDefault="00C53C30" w:rsidP="00C53C30">
      <w:pPr>
        <w:widowControl w:val="0"/>
        <w:shd w:val="clear" w:color="auto" w:fill="FFFFFF"/>
        <w:autoSpaceDE w:val="0"/>
        <w:autoSpaceDN w:val="0"/>
        <w:adjustRightInd w:val="0"/>
        <w:spacing w:after="0" w:line="274" w:lineRule="exact"/>
        <w:ind w:left="58" w:right="5" w:firstLine="706"/>
        <w:jc w:val="both"/>
        <w:rPr>
          <w:rFonts w:ascii="Times New Roman" w:eastAsia="Times New Roman" w:hAnsi="Times New Roman" w:cs="Times New Roman"/>
          <w:sz w:val="24"/>
          <w:szCs w:val="24"/>
        </w:rPr>
      </w:pPr>
      <w:r w:rsidRPr="00406FEA">
        <w:rPr>
          <w:rFonts w:ascii="Times New Roman" w:eastAsia="Times New Roman" w:hAnsi="Times New Roman" w:cs="Times New Roman"/>
          <w:sz w:val="24"/>
          <w:szCs w:val="24"/>
        </w:rPr>
        <w:t>Использование сложных синтаксических конструкций в разных типах речи, в художественной литературе.</w:t>
      </w:r>
    </w:p>
    <w:p w:rsidR="00C53C30" w:rsidRDefault="00C53C30" w:rsidP="00C53C30">
      <w:pPr>
        <w:widowControl w:val="0"/>
        <w:shd w:val="clear" w:color="auto" w:fill="FFFFFF"/>
        <w:autoSpaceDE w:val="0"/>
        <w:autoSpaceDN w:val="0"/>
        <w:adjustRightInd w:val="0"/>
        <w:spacing w:after="0" w:line="274" w:lineRule="exact"/>
        <w:ind w:left="58" w:right="10" w:firstLine="706"/>
        <w:jc w:val="both"/>
        <w:rPr>
          <w:rFonts w:ascii="Times New Roman" w:eastAsia="Times New Roman" w:hAnsi="Times New Roman" w:cs="Times New Roman"/>
          <w:sz w:val="24"/>
          <w:szCs w:val="24"/>
        </w:rPr>
      </w:pPr>
      <w:r w:rsidRPr="00406FEA">
        <w:rPr>
          <w:rFonts w:ascii="Times New Roman" w:eastAsia="Times New Roman" w:hAnsi="Times New Roman" w:cs="Times New Roman"/>
          <w:sz w:val="24"/>
          <w:szCs w:val="24"/>
        </w:rPr>
        <w:t>Синтаксический анализ словосочетания, простого и сложного предложений разных видов, предложения с прямой речью.</w:t>
      </w:r>
    </w:p>
    <w:p w:rsidR="00C53C30" w:rsidRPr="00406FEA" w:rsidRDefault="00C53C30" w:rsidP="00C53C30">
      <w:pPr>
        <w:widowControl w:val="0"/>
        <w:shd w:val="clear" w:color="auto" w:fill="FFFFFF"/>
        <w:autoSpaceDE w:val="0"/>
        <w:autoSpaceDN w:val="0"/>
        <w:adjustRightInd w:val="0"/>
        <w:spacing w:after="0" w:line="274" w:lineRule="exact"/>
        <w:ind w:left="58" w:right="10" w:firstLine="706"/>
        <w:jc w:val="both"/>
        <w:rPr>
          <w:rFonts w:ascii="Times New Roman" w:eastAsia="Times New Roman" w:hAnsi="Times New Roman" w:cs="Times New Roman"/>
          <w:sz w:val="24"/>
          <w:szCs w:val="24"/>
        </w:rPr>
      </w:pPr>
      <w:r w:rsidRPr="00406FEA">
        <w:rPr>
          <w:rFonts w:ascii="Times New Roman" w:eastAsia="Times New Roman" w:hAnsi="Times New Roman" w:cs="Times New Roman"/>
          <w:b/>
          <w:bCs/>
          <w:spacing w:val="-1"/>
          <w:sz w:val="24"/>
          <w:szCs w:val="24"/>
        </w:rPr>
        <w:t>Обобщение и систематизация изученного</w:t>
      </w:r>
    </w:p>
    <w:p w:rsidR="00C53C30" w:rsidRDefault="00C53C30" w:rsidP="00C53C30">
      <w:pPr>
        <w:widowControl w:val="0"/>
        <w:shd w:val="clear" w:color="auto" w:fill="FFFFFF"/>
        <w:autoSpaceDE w:val="0"/>
        <w:autoSpaceDN w:val="0"/>
        <w:adjustRightInd w:val="0"/>
        <w:spacing w:after="0" w:line="274" w:lineRule="exact"/>
        <w:ind w:left="43" w:right="14" w:firstLine="701"/>
        <w:jc w:val="both"/>
        <w:rPr>
          <w:rFonts w:ascii="Times New Roman" w:eastAsia="Times New Roman" w:hAnsi="Times New Roman" w:cs="Times New Roman"/>
          <w:sz w:val="24"/>
          <w:szCs w:val="24"/>
        </w:rPr>
      </w:pPr>
      <w:r w:rsidRPr="00406FEA">
        <w:rPr>
          <w:rFonts w:ascii="Times New Roman" w:eastAsia="Times New Roman" w:hAnsi="Times New Roman" w:cs="Times New Roman"/>
          <w:sz w:val="24"/>
          <w:szCs w:val="24"/>
        </w:rPr>
        <w:t>Богатые ресурсы русского языка. Языковые средства (фонетические, лексические, грамматические) художественной изобразительности. Лингвистический анализ художественного текста. Благозвучность и гармоничность языка. Языковой вкус в выборе языковых средств при создании текста. Богатство и выразительность словарного запаса. Синонимия (лексическая и грамматическая). Продуктивность словообразовательных моделей русского языка. Функциональные возможности слов разных частей речи. Разнообразие способов для свободного, грамотного и эффективного общения на русском языке.</w:t>
      </w:r>
    </w:p>
    <w:p w:rsidR="00C53C30" w:rsidRDefault="00C53C30" w:rsidP="00C53C30">
      <w:pPr>
        <w:widowControl w:val="0"/>
        <w:shd w:val="clear" w:color="auto" w:fill="FFFFFF"/>
        <w:autoSpaceDE w:val="0"/>
        <w:autoSpaceDN w:val="0"/>
        <w:adjustRightInd w:val="0"/>
        <w:spacing w:after="0" w:line="274" w:lineRule="exact"/>
        <w:ind w:left="43" w:right="14" w:firstLine="701"/>
        <w:jc w:val="both"/>
        <w:rPr>
          <w:rFonts w:ascii="Times New Roman" w:eastAsia="Times New Roman" w:hAnsi="Times New Roman" w:cs="Times New Roman"/>
          <w:sz w:val="24"/>
          <w:szCs w:val="24"/>
        </w:rPr>
      </w:pPr>
    </w:p>
    <w:p w:rsidR="00C53C30" w:rsidRDefault="00C53C30" w:rsidP="00C53C30">
      <w:pPr>
        <w:widowControl w:val="0"/>
        <w:shd w:val="clear" w:color="auto" w:fill="FFFFFF"/>
        <w:autoSpaceDE w:val="0"/>
        <w:autoSpaceDN w:val="0"/>
        <w:adjustRightInd w:val="0"/>
        <w:spacing w:after="0" w:line="274" w:lineRule="exact"/>
        <w:ind w:left="43" w:right="14" w:firstLine="701"/>
        <w:jc w:val="both"/>
        <w:rPr>
          <w:rFonts w:ascii="Times New Roman" w:eastAsia="Times New Roman" w:hAnsi="Times New Roman" w:cs="Times New Roman"/>
          <w:sz w:val="24"/>
          <w:szCs w:val="24"/>
        </w:rPr>
      </w:pPr>
    </w:p>
    <w:p w:rsidR="00C53C30" w:rsidRDefault="00C53C30" w:rsidP="00C53C30">
      <w:pPr>
        <w:widowControl w:val="0"/>
        <w:shd w:val="clear" w:color="auto" w:fill="FFFFFF"/>
        <w:autoSpaceDE w:val="0"/>
        <w:autoSpaceDN w:val="0"/>
        <w:adjustRightInd w:val="0"/>
        <w:spacing w:after="0" w:line="274" w:lineRule="exact"/>
        <w:ind w:left="43" w:right="14" w:firstLine="701"/>
        <w:jc w:val="both"/>
        <w:rPr>
          <w:rFonts w:ascii="Times New Roman" w:eastAsia="Times New Roman" w:hAnsi="Times New Roman" w:cs="Times New Roman"/>
          <w:sz w:val="24"/>
          <w:szCs w:val="24"/>
        </w:rPr>
      </w:pPr>
    </w:p>
    <w:p w:rsidR="00C53C30" w:rsidRDefault="00C53C30" w:rsidP="00C53C30">
      <w:pPr>
        <w:widowControl w:val="0"/>
        <w:shd w:val="clear" w:color="auto" w:fill="FFFFFF"/>
        <w:autoSpaceDE w:val="0"/>
        <w:autoSpaceDN w:val="0"/>
        <w:adjustRightInd w:val="0"/>
        <w:spacing w:after="0" w:line="274" w:lineRule="exact"/>
        <w:ind w:left="43" w:right="14" w:firstLine="701"/>
        <w:jc w:val="both"/>
        <w:rPr>
          <w:rFonts w:ascii="Times New Roman" w:eastAsia="Times New Roman" w:hAnsi="Times New Roman" w:cs="Times New Roman"/>
          <w:sz w:val="24"/>
          <w:szCs w:val="24"/>
        </w:rPr>
      </w:pPr>
    </w:p>
    <w:p w:rsidR="00C53C30" w:rsidRDefault="00C53C30" w:rsidP="00C53C30">
      <w:pPr>
        <w:widowControl w:val="0"/>
        <w:shd w:val="clear" w:color="auto" w:fill="FFFFFF"/>
        <w:autoSpaceDE w:val="0"/>
        <w:autoSpaceDN w:val="0"/>
        <w:adjustRightInd w:val="0"/>
        <w:spacing w:after="0" w:line="274" w:lineRule="exact"/>
        <w:ind w:left="43" w:right="14" w:firstLine="701"/>
        <w:jc w:val="both"/>
        <w:rPr>
          <w:rFonts w:ascii="Times New Roman" w:eastAsia="Times New Roman" w:hAnsi="Times New Roman" w:cs="Times New Roman"/>
          <w:sz w:val="24"/>
          <w:szCs w:val="24"/>
        </w:rPr>
      </w:pPr>
    </w:p>
    <w:p w:rsidR="00C53C30" w:rsidRDefault="00C53C30" w:rsidP="00C53C30">
      <w:pPr>
        <w:widowControl w:val="0"/>
        <w:shd w:val="clear" w:color="auto" w:fill="FFFFFF"/>
        <w:autoSpaceDE w:val="0"/>
        <w:autoSpaceDN w:val="0"/>
        <w:adjustRightInd w:val="0"/>
        <w:spacing w:after="0" w:line="274" w:lineRule="exact"/>
        <w:ind w:right="14"/>
        <w:jc w:val="both"/>
        <w:rPr>
          <w:rFonts w:ascii="Times New Roman" w:eastAsia="Times New Roman" w:hAnsi="Times New Roman" w:cs="Times New Roman"/>
          <w:b/>
          <w:sz w:val="36"/>
          <w:szCs w:val="36"/>
        </w:rPr>
      </w:pPr>
    </w:p>
    <w:p w:rsidR="00C53C30" w:rsidRPr="00492A8E" w:rsidRDefault="00C53C30" w:rsidP="00C53C30">
      <w:pPr>
        <w:widowControl w:val="0"/>
        <w:shd w:val="clear" w:color="auto" w:fill="FFFFFF"/>
        <w:autoSpaceDE w:val="0"/>
        <w:autoSpaceDN w:val="0"/>
        <w:adjustRightInd w:val="0"/>
        <w:spacing w:after="0" w:line="274" w:lineRule="exact"/>
        <w:ind w:right="14"/>
        <w:jc w:val="both"/>
        <w:rPr>
          <w:rFonts w:ascii="Times New Roman" w:eastAsia="Times New Roman" w:hAnsi="Times New Roman" w:cs="Times New Roman"/>
          <w:b/>
          <w:sz w:val="36"/>
          <w:szCs w:val="36"/>
        </w:rPr>
      </w:pPr>
      <w:r w:rsidRPr="00492A8E">
        <w:rPr>
          <w:rFonts w:ascii="Times New Roman" w:eastAsia="Times New Roman" w:hAnsi="Times New Roman" w:cs="Times New Roman"/>
          <w:b/>
          <w:sz w:val="36"/>
          <w:szCs w:val="36"/>
        </w:rPr>
        <w:t>Тематический план</w:t>
      </w:r>
      <w:r>
        <w:rPr>
          <w:rFonts w:ascii="Times New Roman" w:eastAsia="Times New Roman" w:hAnsi="Times New Roman" w:cs="Times New Roman"/>
          <w:b/>
          <w:sz w:val="36"/>
          <w:szCs w:val="36"/>
        </w:rPr>
        <w:t xml:space="preserve"> СОО</w:t>
      </w:r>
      <w:r w:rsidR="002A4F80">
        <w:rPr>
          <w:rFonts w:ascii="Times New Roman" w:eastAsia="Times New Roman" w:hAnsi="Times New Roman" w:cs="Times New Roman"/>
          <w:b/>
          <w:sz w:val="36"/>
          <w:szCs w:val="36"/>
        </w:rPr>
        <w:t xml:space="preserve">   по русскому языку </w:t>
      </w:r>
    </w:p>
    <w:p w:rsidR="00C53C30" w:rsidRPr="00406FEA" w:rsidRDefault="00C53C30" w:rsidP="00C53C30">
      <w:pPr>
        <w:widowControl w:val="0"/>
        <w:shd w:val="clear" w:color="auto" w:fill="FFFFFF"/>
        <w:autoSpaceDE w:val="0"/>
        <w:autoSpaceDN w:val="0"/>
        <w:adjustRightInd w:val="0"/>
        <w:spacing w:after="0" w:line="283" w:lineRule="exact"/>
        <w:ind w:left="1133" w:right="1075" w:firstLine="2026"/>
        <w:rPr>
          <w:rFonts w:ascii="Times New Roman" w:eastAsia="Times New Roman" w:hAnsi="Times New Roman" w:cs="Times New Roman"/>
          <w:sz w:val="24"/>
          <w:szCs w:val="24"/>
          <w:u w:val="single"/>
        </w:rPr>
      </w:pPr>
    </w:p>
    <w:tbl>
      <w:tblPr>
        <w:tblStyle w:val="af2"/>
        <w:tblW w:w="0" w:type="auto"/>
        <w:tblInd w:w="-459" w:type="dxa"/>
        <w:tblLook w:val="04A0"/>
      </w:tblPr>
      <w:tblGrid>
        <w:gridCol w:w="680"/>
        <w:gridCol w:w="5132"/>
        <w:gridCol w:w="1843"/>
        <w:gridCol w:w="1134"/>
        <w:gridCol w:w="1241"/>
      </w:tblGrid>
      <w:tr w:rsidR="00C53C30" w:rsidTr="00A7024E">
        <w:trPr>
          <w:trHeight w:val="552"/>
        </w:trPr>
        <w:tc>
          <w:tcPr>
            <w:tcW w:w="680" w:type="dxa"/>
            <w:vMerge w:val="restart"/>
          </w:tcPr>
          <w:p w:rsidR="00C53C30" w:rsidRPr="00492A8E" w:rsidRDefault="00C53C30" w:rsidP="00A7024E">
            <w:pPr>
              <w:rPr>
                <w:b/>
                <w:sz w:val="32"/>
                <w:szCs w:val="32"/>
              </w:rPr>
            </w:pPr>
            <w:r w:rsidRPr="00492A8E">
              <w:rPr>
                <w:b/>
                <w:sz w:val="32"/>
                <w:szCs w:val="32"/>
              </w:rPr>
              <w:t>№</w:t>
            </w:r>
          </w:p>
        </w:tc>
        <w:tc>
          <w:tcPr>
            <w:tcW w:w="5132" w:type="dxa"/>
            <w:vMerge w:val="restart"/>
          </w:tcPr>
          <w:p w:rsidR="00C53C30" w:rsidRPr="00492A8E" w:rsidRDefault="00C53C30" w:rsidP="00A7024E">
            <w:pPr>
              <w:rPr>
                <w:b/>
                <w:sz w:val="32"/>
                <w:szCs w:val="32"/>
              </w:rPr>
            </w:pPr>
            <w:r w:rsidRPr="00492A8E">
              <w:rPr>
                <w:b/>
                <w:sz w:val="32"/>
                <w:szCs w:val="32"/>
              </w:rPr>
              <w:t>Тема</w:t>
            </w:r>
          </w:p>
        </w:tc>
        <w:tc>
          <w:tcPr>
            <w:tcW w:w="1843" w:type="dxa"/>
            <w:vMerge w:val="restart"/>
          </w:tcPr>
          <w:p w:rsidR="00C53C30" w:rsidRPr="00492A8E" w:rsidRDefault="00C53C30" w:rsidP="00A7024E">
            <w:pPr>
              <w:rPr>
                <w:b/>
                <w:sz w:val="32"/>
                <w:szCs w:val="32"/>
              </w:rPr>
            </w:pPr>
            <w:r>
              <w:rPr>
                <w:b/>
                <w:sz w:val="32"/>
                <w:szCs w:val="32"/>
              </w:rPr>
              <w:t>Количество часов</w:t>
            </w:r>
          </w:p>
        </w:tc>
        <w:tc>
          <w:tcPr>
            <w:tcW w:w="2375" w:type="dxa"/>
            <w:gridSpan w:val="2"/>
          </w:tcPr>
          <w:p w:rsidR="00C53C30" w:rsidRPr="00492A8E" w:rsidRDefault="00C53C30" w:rsidP="00A7024E">
            <w:pPr>
              <w:rPr>
                <w:b/>
                <w:sz w:val="32"/>
                <w:szCs w:val="32"/>
              </w:rPr>
            </w:pPr>
          </w:p>
        </w:tc>
      </w:tr>
      <w:tr w:rsidR="00C53C30" w:rsidTr="00A7024E">
        <w:trPr>
          <w:trHeight w:val="393"/>
        </w:trPr>
        <w:tc>
          <w:tcPr>
            <w:tcW w:w="680" w:type="dxa"/>
            <w:vMerge/>
          </w:tcPr>
          <w:p w:rsidR="00C53C30" w:rsidRPr="00492A8E" w:rsidRDefault="00C53C30" w:rsidP="00A7024E">
            <w:pPr>
              <w:rPr>
                <w:b/>
                <w:sz w:val="32"/>
                <w:szCs w:val="32"/>
              </w:rPr>
            </w:pPr>
          </w:p>
        </w:tc>
        <w:tc>
          <w:tcPr>
            <w:tcW w:w="5132" w:type="dxa"/>
            <w:vMerge/>
          </w:tcPr>
          <w:p w:rsidR="00C53C30" w:rsidRPr="00492A8E" w:rsidRDefault="00C53C30" w:rsidP="00A7024E">
            <w:pPr>
              <w:rPr>
                <w:b/>
                <w:sz w:val="32"/>
                <w:szCs w:val="32"/>
              </w:rPr>
            </w:pPr>
          </w:p>
        </w:tc>
        <w:tc>
          <w:tcPr>
            <w:tcW w:w="1843" w:type="dxa"/>
            <w:vMerge/>
          </w:tcPr>
          <w:p w:rsidR="00C53C30" w:rsidRPr="00492A8E" w:rsidRDefault="00C53C30" w:rsidP="00A7024E">
            <w:pPr>
              <w:rPr>
                <w:b/>
                <w:sz w:val="32"/>
                <w:szCs w:val="32"/>
              </w:rPr>
            </w:pPr>
          </w:p>
        </w:tc>
        <w:tc>
          <w:tcPr>
            <w:tcW w:w="1134" w:type="dxa"/>
          </w:tcPr>
          <w:p w:rsidR="00C53C30" w:rsidRPr="00492A8E" w:rsidRDefault="00C53C30" w:rsidP="00A7024E">
            <w:pPr>
              <w:rPr>
                <w:b/>
                <w:sz w:val="32"/>
                <w:szCs w:val="32"/>
              </w:rPr>
            </w:pPr>
            <w:r w:rsidRPr="00492A8E">
              <w:rPr>
                <w:b/>
                <w:sz w:val="32"/>
                <w:szCs w:val="32"/>
              </w:rPr>
              <w:t>10 кл.</w:t>
            </w:r>
          </w:p>
        </w:tc>
        <w:tc>
          <w:tcPr>
            <w:tcW w:w="1241" w:type="dxa"/>
          </w:tcPr>
          <w:p w:rsidR="00C53C30" w:rsidRPr="00492A8E" w:rsidRDefault="00C53C30" w:rsidP="00A7024E">
            <w:pPr>
              <w:rPr>
                <w:b/>
                <w:sz w:val="32"/>
                <w:szCs w:val="32"/>
              </w:rPr>
            </w:pPr>
            <w:r w:rsidRPr="00492A8E">
              <w:rPr>
                <w:b/>
                <w:sz w:val="32"/>
                <w:szCs w:val="32"/>
              </w:rPr>
              <w:t>11 кл.</w:t>
            </w:r>
          </w:p>
        </w:tc>
      </w:tr>
      <w:tr w:rsidR="00C53C30" w:rsidTr="00A7024E">
        <w:trPr>
          <w:trHeight w:val="545"/>
        </w:trPr>
        <w:tc>
          <w:tcPr>
            <w:tcW w:w="680" w:type="dxa"/>
          </w:tcPr>
          <w:p w:rsidR="00C53C30" w:rsidRPr="00492A8E" w:rsidRDefault="00C53C30" w:rsidP="00A7024E">
            <w:pPr>
              <w:rPr>
                <w:b/>
                <w:sz w:val="32"/>
                <w:szCs w:val="32"/>
              </w:rPr>
            </w:pPr>
            <w:r w:rsidRPr="00492A8E">
              <w:rPr>
                <w:b/>
                <w:sz w:val="32"/>
                <w:szCs w:val="32"/>
              </w:rPr>
              <w:t>1.</w:t>
            </w:r>
          </w:p>
        </w:tc>
        <w:tc>
          <w:tcPr>
            <w:tcW w:w="5132" w:type="dxa"/>
          </w:tcPr>
          <w:p w:rsidR="00C53C30" w:rsidRPr="00492A8E" w:rsidRDefault="00C53C30" w:rsidP="00A7024E">
            <w:pPr>
              <w:rPr>
                <w:b/>
                <w:sz w:val="32"/>
                <w:szCs w:val="32"/>
              </w:rPr>
            </w:pPr>
            <w:r w:rsidRPr="00492A8E">
              <w:rPr>
                <w:b/>
                <w:sz w:val="32"/>
                <w:szCs w:val="32"/>
              </w:rPr>
              <w:t>Русский язык в современном мире</w:t>
            </w:r>
          </w:p>
        </w:tc>
        <w:tc>
          <w:tcPr>
            <w:tcW w:w="1843" w:type="dxa"/>
          </w:tcPr>
          <w:p w:rsidR="00C53C30" w:rsidRPr="000C607F" w:rsidRDefault="00C53C30" w:rsidP="00A7024E">
            <w:pPr>
              <w:jc w:val="center"/>
              <w:rPr>
                <w:b/>
                <w:sz w:val="36"/>
                <w:szCs w:val="36"/>
              </w:rPr>
            </w:pPr>
            <w:r w:rsidRPr="000C607F">
              <w:rPr>
                <w:b/>
                <w:sz w:val="36"/>
                <w:szCs w:val="36"/>
              </w:rPr>
              <w:t>2</w:t>
            </w:r>
          </w:p>
        </w:tc>
        <w:tc>
          <w:tcPr>
            <w:tcW w:w="1134" w:type="dxa"/>
          </w:tcPr>
          <w:p w:rsidR="00C53C30" w:rsidRPr="000C607F" w:rsidRDefault="00C53C30" w:rsidP="00A7024E">
            <w:pPr>
              <w:rPr>
                <w:b/>
                <w:sz w:val="28"/>
                <w:szCs w:val="28"/>
              </w:rPr>
            </w:pPr>
            <w:r w:rsidRPr="000C607F">
              <w:rPr>
                <w:b/>
                <w:sz w:val="28"/>
                <w:szCs w:val="28"/>
              </w:rPr>
              <w:t>1</w:t>
            </w:r>
          </w:p>
        </w:tc>
        <w:tc>
          <w:tcPr>
            <w:tcW w:w="1241" w:type="dxa"/>
          </w:tcPr>
          <w:p w:rsidR="00C53C30" w:rsidRPr="000C607F" w:rsidRDefault="00C53C30" w:rsidP="00A7024E">
            <w:pPr>
              <w:rPr>
                <w:b/>
                <w:sz w:val="28"/>
                <w:szCs w:val="28"/>
              </w:rPr>
            </w:pPr>
            <w:r w:rsidRPr="000C607F">
              <w:rPr>
                <w:b/>
                <w:sz w:val="28"/>
                <w:szCs w:val="28"/>
              </w:rPr>
              <w:t>1</w:t>
            </w:r>
          </w:p>
        </w:tc>
      </w:tr>
      <w:tr w:rsidR="00C53C30" w:rsidTr="00A7024E">
        <w:trPr>
          <w:trHeight w:val="567"/>
        </w:trPr>
        <w:tc>
          <w:tcPr>
            <w:tcW w:w="680" w:type="dxa"/>
          </w:tcPr>
          <w:p w:rsidR="00C53C30" w:rsidRPr="00492A8E" w:rsidRDefault="00C53C30" w:rsidP="00A7024E">
            <w:pPr>
              <w:rPr>
                <w:b/>
                <w:sz w:val="32"/>
                <w:szCs w:val="32"/>
              </w:rPr>
            </w:pPr>
            <w:r w:rsidRPr="00492A8E">
              <w:rPr>
                <w:b/>
                <w:sz w:val="32"/>
                <w:szCs w:val="32"/>
              </w:rPr>
              <w:t>2.</w:t>
            </w:r>
          </w:p>
        </w:tc>
        <w:tc>
          <w:tcPr>
            <w:tcW w:w="5132" w:type="dxa"/>
          </w:tcPr>
          <w:p w:rsidR="00C53C30" w:rsidRPr="00492A8E" w:rsidRDefault="00C53C30" w:rsidP="00A7024E">
            <w:pPr>
              <w:rPr>
                <w:b/>
                <w:sz w:val="32"/>
                <w:szCs w:val="32"/>
              </w:rPr>
            </w:pPr>
            <w:r w:rsidRPr="00492A8E">
              <w:rPr>
                <w:b/>
                <w:sz w:val="32"/>
                <w:szCs w:val="32"/>
              </w:rPr>
              <w:t>Речь. Речевая деятельность</w:t>
            </w:r>
          </w:p>
        </w:tc>
        <w:tc>
          <w:tcPr>
            <w:tcW w:w="1843" w:type="dxa"/>
          </w:tcPr>
          <w:p w:rsidR="00C53C30" w:rsidRPr="000C607F" w:rsidRDefault="00C53C30" w:rsidP="00A7024E">
            <w:pPr>
              <w:jc w:val="center"/>
              <w:rPr>
                <w:b/>
                <w:sz w:val="36"/>
                <w:szCs w:val="36"/>
              </w:rPr>
            </w:pPr>
            <w:r w:rsidRPr="000C607F">
              <w:rPr>
                <w:b/>
                <w:sz w:val="36"/>
                <w:szCs w:val="36"/>
              </w:rPr>
              <w:t>10</w:t>
            </w:r>
          </w:p>
        </w:tc>
        <w:tc>
          <w:tcPr>
            <w:tcW w:w="1134" w:type="dxa"/>
          </w:tcPr>
          <w:p w:rsidR="00C53C30" w:rsidRPr="000C607F" w:rsidRDefault="00C53C30" w:rsidP="00A7024E">
            <w:pPr>
              <w:rPr>
                <w:b/>
                <w:sz w:val="28"/>
                <w:szCs w:val="28"/>
              </w:rPr>
            </w:pPr>
            <w:r w:rsidRPr="000C607F">
              <w:rPr>
                <w:b/>
                <w:sz w:val="28"/>
                <w:szCs w:val="28"/>
              </w:rPr>
              <w:t>6</w:t>
            </w:r>
          </w:p>
        </w:tc>
        <w:tc>
          <w:tcPr>
            <w:tcW w:w="1241" w:type="dxa"/>
          </w:tcPr>
          <w:p w:rsidR="00C53C30" w:rsidRPr="000C607F" w:rsidRDefault="00C53C30" w:rsidP="00A7024E">
            <w:pPr>
              <w:rPr>
                <w:b/>
                <w:sz w:val="28"/>
                <w:szCs w:val="28"/>
              </w:rPr>
            </w:pPr>
            <w:r w:rsidRPr="000C607F">
              <w:rPr>
                <w:b/>
                <w:sz w:val="28"/>
                <w:szCs w:val="28"/>
              </w:rPr>
              <w:t>4</w:t>
            </w:r>
          </w:p>
        </w:tc>
      </w:tr>
      <w:tr w:rsidR="00C53C30" w:rsidTr="00A7024E">
        <w:trPr>
          <w:trHeight w:val="547"/>
        </w:trPr>
        <w:tc>
          <w:tcPr>
            <w:tcW w:w="680" w:type="dxa"/>
          </w:tcPr>
          <w:p w:rsidR="00C53C30" w:rsidRPr="00492A8E" w:rsidRDefault="00C53C30" w:rsidP="00A7024E">
            <w:pPr>
              <w:rPr>
                <w:b/>
                <w:sz w:val="32"/>
                <w:szCs w:val="32"/>
              </w:rPr>
            </w:pPr>
            <w:r w:rsidRPr="00492A8E">
              <w:rPr>
                <w:b/>
                <w:sz w:val="32"/>
                <w:szCs w:val="32"/>
              </w:rPr>
              <w:t>3.</w:t>
            </w:r>
          </w:p>
        </w:tc>
        <w:tc>
          <w:tcPr>
            <w:tcW w:w="5132" w:type="dxa"/>
          </w:tcPr>
          <w:p w:rsidR="00C53C30" w:rsidRPr="00492A8E" w:rsidRDefault="00C53C30" w:rsidP="00A7024E">
            <w:pPr>
              <w:rPr>
                <w:b/>
                <w:sz w:val="32"/>
                <w:szCs w:val="32"/>
              </w:rPr>
            </w:pPr>
            <w:r w:rsidRPr="00492A8E">
              <w:rPr>
                <w:b/>
                <w:sz w:val="32"/>
                <w:szCs w:val="32"/>
              </w:rPr>
              <w:t>Синтаксис и пунктуация</w:t>
            </w:r>
          </w:p>
        </w:tc>
        <w:tc>
          <w:tcPr>
            <w:tcW w:w="1843" w:type="dxa"/>
          </w:tcPr>
          <w:p w:rsidR="00C53C30" w:rsidRPr="000C607F" w:rsidRDefault="00C53C30" w:rsidP="00A7024E">
            <w:pPr>
              <w:jc w:val="center"/>
              <w:rPr>
                <w:b/>
                <w:sz w:val="36"/>
                <w:szCs w:val="36"/>
              </w:rPr>
            </w:pPr>
            <w:r w:rsidRPr="000C607F">
              <w:rPr>
                <w:b/>
                <w:sz w:val="36"/>
                <w:szCs w:val="36"/>
              </w:rPr>
              <w:t>29</w:t>
            </w:r>
          </w:p>
        </w:tc>
        <w:tc>
          <w:tcPr>
            <w:tcW w:w="1134" w:type="dxa"/>
          </w:tcPr>
          <w:p w:rsidR="00C53C30" w:rsidRPr="000C607F" w:rsidRDefault="00C53C30" w:rsidP="00A7024E">
            <w:pPr>
              <w:rPr>
                <w:b/>
                <w:sz w:val="28"/>
                <w:szCs w:val="28"/>
              </w:rPr>
            </w:pPr>
          </w:p>
        </w:tc>
        <w:tc>
          <w:tcPr>
            <w:tcW w:w="1241" w:type="dxa"/>
          </w:tcPr>
          <w:p w:rsidR="00C53C30" w:rsidRPr="000C607F" w:rsidRDefault="00C53C30" w:rsidP="00A7024E">
            <w:pPr>
              <w:rPr>
                <w:b/>
                <w:sz w:val="28"/>
                <w:szCs w:val="28"/>
              </w:rPr>
            </w:pPr>
            <w:r w:rsidRPr="000C607F">
              <w:rPr>
                <w:b/>
                <w:sz w:val="28"/>
                <w:szCs w:val="28"/>
              </w:rPr>
              <w:t>29</w:t>
            </w:r>
          </w:p>
        </w:tc>
      </w:tr>
      <w:tr w:rsidR="00C53C30" w:rsidTr="00A7024E">
        <w:trPr>
          <w:trHeight w:val="569"/>
        </w:trPr>
        <w:tc>
          <w:tcPr>
            <w:tcW w:w="680" w:type="dxa"/>
          </w:tcPr>
          <w:p w:rsidR="00C53C30" w:rsidRPr="00492A8E" w:rsidRDefault="00C53C30" w:rsidP="00A7024E">
            <w:pPr>
              <w:rPr>
                <w:b/>
                <w:sz w:val="32"/>
                <w:szCs w:val="32"/>
              </w:rPr>
            </w:pPr>
            <w:r w:rsidRPr="00492A8E">
              <w:rPr>
                <w:b/>
                <w:sz w:val="32"/>
                <w:szCs w:val="32"/>
              </w:rPr>
              <w:lastRenderedPageBreak/>
              <w:t>4.</w:t>
            </w:r>
          </w:p>
        </w:tc>
        <w:tc>
          <w:tcPr>
            <w:tcW w:w="5132" w:type="dxa"/>
          </w:tcPr>
          <w:p w:rsidR="00C53C30" w:rsidRPr="00492A8E" w:rsidRDefault="00C53C30" w:rsidP="00A7024E">
            <w:pPr>
              <w:rPr>
                <w:b/>
                <w:sz w:val="32"/>
                <w:szCs w:val="32"/>
              </w:rPr>
            </w:pPr>
            <w:r w:rsidRPr="00492A8E">
              <w:rPr>
                <w:b/>
                <w:sz w:val="32"/>
                <w:szCs w:val="32"/>
              </w:rPr>
              <w:t>Лексика и фразеология</w:t>
            </w:r>
          </w:p>
        </w:tc>
        <w:tc>
          <w:tcPr>
            <w:tcW w:w="1843" w:type="dxa"/>
          </w:tcPr>
          <w:p w:rsidR="00C53C30" w:rsidRPr="000C607F" w:rsidRDefault="00C53C30" w:rsidP="00A7024E">
            <w:pPr>
              <w:jc w:val="center"/>
              <w:rPr>
                <w:b/>
                <w:sz w:val="36"/>
                <w:szCs w:val="36"/>
              </w:rPr>
            </w:pPr>
            <w:r w:rsidRPr="000C607F">
              <w:rPr>
                <w:b/>
                <w:sz w:val="36"/>
                <w:szCs w:val="36"/>
              </w:rPr>
              <w:t>4</w:t>
            </w:r>
          </w:p>
        </w:tc>
        <w:tc>
          <w:tcPr>
            <w:tcW w:w="1134" w:type="dxa"/>
          </w:tcPr>
          <w:p w:rsidR="00C53C30" w:rsidRPr="000C607F" w:rsidRDefault="00C53C30" w:rsidP="00A7024E">
            <w:pPr>
              <w:rPr>
                <w:b/>
                <w:sz w:val="28"/>
                <w:szCs w:val="28"/>
              </w:rPr>
            </w:pPr>
            <w:r w:rsidRPr="000C607F">
              <w:rPr>
                <w:b/>
                <w:sz w:val="28"/>
                <w:szCs w:val="28"/>
              </w:rPr>
              <w:t>4</w:t>
            </w:r>
          </w:p>
        </w:tc>
        <w:tc>
          <w:tcPr>
            <w:tcW w:w="1241" w:type="dxa"/>
          </w:tcPr>
          <w:p w:rsidR="00C53C30" w:rsidRPr="000C607F" w:rsidRDefault="00C53C30" w:rsidP="00A7024E">
            <w:pPr>
              <w:rPr>
                <w:b/>
                <w:sz w:val="28"/>
                <w:szCs w:val="28"/>
              </w:rPr>
            </w:pPr>
          </w:p>
        </w:tc>
      </w:tr>
      <w:tr w:rsidR="00C53C30" w:rsidTr="00A7024E">
        <w:trPr>
          <w:trHeight w:val="549"/>
        </w:trPr>
        <w:tc>
          <w:tcPr>
            <w:tcW w:w="680" w:type="dxa"/>
          </w:tcPr>
          <w:p w:rsidR="00C53C30" w:rsidRPr="00492A8E" w:rsidRDefault="00C53C30" w:rsidP="00A7024E">
            <w:pPr>
              <w:rPr>
                <w:b/>
                <w:sz w:val="32"/>
                <w:szCs w:val="32"/>
              </w:rPr>
            </w:pPr>
            <w:r w:rsidRPr="00492A8E">
              <w:rPr>
                <w:b/>
                <w:sz w:val="32"/>
                <w:szCs w:val="32"/>
              </w:rPr>
              <w:t>5.</w:t>
            </w:r>
          </w:p>
        </w:tc>
        <w:tc>
          <w:tcPr>
            <w:tcW w:w="5132" w:type="dxa"/>
          </w:tcPr>
          <w:p w:rsidR="00C53C30" w:rsidRPr="00492A8E" w:rsidRDefault="00C53C30" w:rsidP="00A7024E">
            <w:pPr>
              <w:rPr>
                <w:b/>
                <w:sz w:val="32"/>
                <w:szCs w:val="32"/>
              </w:rPr>
            </w:pPr>
            <w:r w:rsidRPr="00492A8E">
              <w:rPr>
                <w:b/>
                <w:sz w:val="32"/>
                <w:szCs w:val="32"/>
              </w:rPr>
              <w:t>Орфоэпия</w:t>
            </w:r>
          </w:p>
        </w:tc>
        <w:tc>
          <w:tcPr>
            <w:tcW w:w="1843" w:type="dxa"/>
          </w:tcPr>
          <w:p w:rsidR="00C53C30" w:rsidRPr="000C607F" w:rsidRDefault="00C53C30" w:rsidP="00A7024E">
            <w:pPr>
              <w:jc w:val="center"/>
              <w:rPr>
                <w:b/>
                <w:sz w:val="36"/>
                <w:szCs w:val="36"/>
              </w:rPr>
            </w:pPr>
            <w:r w:rsidRPr="000C607F">
              <w:rPr>
                <w:b/>
                <w:sz w:val="36"/>
                <w:szCs w:val="36"/>
              </w:rPr>
              <w:t>2</w:t>
            </w:r>
          </w:p>
        </w:tc>
        <w:tc>
          <w:tcPr>
            <w:tcW w:w="1134" w:type="dxa"/>
          </w:tcPr>
          <w:p w:rsidR="00C53C30" w:rsidRPr="000C607F" w:rsidRDefault="00C53C30" w:rsidP="00A7024E">
            <w:pPr>
              <w:rPr>
                <w:b/>
                <w:sz w:val="28"/>
                <w:szCs w:val="28"/>
              </w:rPr>
            </w:pPr>
            <w:r w:rsidRPr="000C607F">
              <w:rPr>
                <w:b/>
                <w:sz w:val="28"/>
                <w:szCs w:val="28"/>
              </w:rPr>
              <w:t>2</w:t>
            </w:r>
          </w:p>
        </w:tc>
        <w:tc>
          <w:tcPr>
            <w:tcW w:w="1241" w:type="dxa"/>
          </w:tcPr>
          <w:p w:rsidR="00C53C30" w:rsidRPr="000C607F" w:rsidRDefault="00C53C30" w:rsidP="00A7024E">
            <w:pPr>
              <w:rPr>
                <w:b/>
                <w:sz w:val="28"/>
                <w:szCs w:val="28"/>
              </w:rPr>
            </w:pPr>
          </w:p>
        </w:tc>
      </w:tr>
      <w:tr w:rsidR="00C53C30" w:rsidTr="00A7024E">
        <w:trPr>
          <w:trHeight w:val="557"/>
        </w:trPr>
        <w:tc>
          <w:tcPr>
            <w:tcW w:w="680" w:type="dxa"/>
          </w:tcPr>
          <w:p w:rsidR="00C53C30" w:rsidRPr="00492A8E" w:rsidRDefault="00C53C30" w:rsidP="00A7024E">
            <w:pPr>
              <w:rPr>
                <w:b/>
                <w:sz w:val="32"/>
                <w:szCs w:val="32"/>
              </w:rPr>
            </w:pPr>
            <w:r w:rsidRPr="00492A8E">
              <w:rPr>
                <w:b/>
                <w:sz w:val="32"/>
                <w:szCs w:val="32"/>
              </w:rPr>
              <w:t>6.</w:t>
            </w:r>
          </w:p>
        </w:tc>
        <w:tc>
          <w:tcPr>
            <w:tcW w:w="5132" w:type="dxa"/>
          </w:tcPr>
          <w:p w:rsidR="00C53C30" w:rsidRPr="00492A8E" w:rsidRDefault="00C53C30" w:rsidP="00A7024E">
            <w:pPr>
              <w:rPr>
                <w:b/>
                <w:sz w:val="32"/>
                <w:szCs w:val="32"/>
              </w:rPr>
            </w:pPr>
            <w:r w:rsidRPr="00492A8E">
              <w:rPr>
                <w:b/>
                <w:sz w:val="32"/>
                <w:szCs w:val="32"/>
              </w:rPr>
              <w:t>Морфемика. Словообразование. Орфография</w:t>
            </w:r>
          </w:p>
        </w:tc>
        <w:tc>
          <w:tcPr>
            <w:tcW w:w="1843" w:type="dxa"/>
          </w:tcPr>
          <w:p w:rsidR="00C53C30" w:rsidRPr="000C607F" w:rsidRDefault="00C53C30" w:rsidP="00A7024E">
            <w:pPr>
              <w:jc w:val="center"/>
              <w:rPr>
                <w:b/>
                <w:sz w:val="36"/>
                <w:szCs w:val="36"/>
              </w:rPr>
            </w:pPr>
            <w:r w:rsidRPr="000C607F">
              <w:rPr>
                <w:b/>
                <w:sz w:val="36"/>
                <w:szCs w:val="36"/>
              </w:rPr>
              <w:t>7</w:t>
            </w:r>
          </w:p>
          <w:p w:rsidR="00C53C30" w:rsidRPr="000C607F" w:rsidRDefault="00C53C30" w:rsidP="00A7024E">
            <w:pPr>
              <w:jc w:val="center"/>
              <w:rPr>
                <w:b/>
                <w:sz w:val="36"/>
                <w:szCs w:val="36"/>
              </w:rPr>
            </w:pPr>
          </w:p>
        </w:tc>
        <w:tc>
          <w:tcPr>
            <w:tcW w:w="1134" w:type="dxa"/>
          </w:tcPr>
          <w:p w:rsidR="00C53C30" w:rsidRPr="000C607F" w:rsidRDefault="00C53C30" w:rsidP="00A7024E">
            <w:pPr>
              <w:rPr>
                <w:b/>
                <w:sz w:val="28"/>
                <w:szCs w:val="28"/>
              </w:rPr>
            </w:pPr>
            <w:r w:rsidRPr="000C607F">
              <w:rPr>
                <w:b/>
                <w:sz w:val="28"/>
                <w:szCs w:val="28"/>
              </w:rPr>
              <w:t>7</w:t>
            </w:r>
          </w:p>
        </w:tc>
        <w:tc>
          <w:tcPr>
            <w:tcW w:w="1241" w:type="dxa"/>
          </w:tcPr>
          <w:p w:rsidR="00C53C30" w:rsidRPr="000C607F" w:rsidRDefault="00C53C30" w:rsidP="00A7024E">
            <w:pPr>
              <w:rPr>
                <w:b/>
                <w:sz w:val="28"/>
                <w:szCs w:val="28"/>
              </w:rPr>
            </w:pPr>
          </w:p>
        </w:tc>
      </w:tr>
      <w:tr w:rsidR="00C53C30" w:rsidTr="00A7024E">
        <w:trPr>
          <w:trHeight w:val="551"/>
        </w:trPr>
        <w:tc>
          <w:tcPr>
            <w:tcW w:w="680" w:type="dxa"/>
          </w:tcPr>
          <w:p w:rsidR="00C53C30" w:rsidRPr="00492A8E" w:rsidRDefault="00C53C30" w:rsidP="00A7024E">
            <w:pPr>
              <w:rPr>
                <w:b/>
                <w:sz w:val="32"/>
                <w:szCs w:val="32"/>
              </w:rPr>
            </w:pPr>
            <w:r w:rsidRPr="00492A8E">
              <w:rPr>
                <w:b/>
                <w:sz w:val="32"/>
                <w:szCs w:val="32"/>
              </w:rPr>
              <w:t>7.</w:t>
            </w:r>
          </w:p>
        </w:tc>
        <w:tc>
          <w:tcPr>
            <w:tcW w:w="5132" w:type="dxa"/>
          </w:tcPr>
          <w:p w:rsidR="00C53C30" w:rsidRPr="00492A8E" w:rsidRDefault="00C53C30" w:rsidP="00A7024E">
            <w:pPr>
              <w:rPr>
                <w:b/>
                <w:sz w:val="32"/>
                <w:szCs w:val="32"/>
              </w:rPr>
            </w:pPr>
            <w:r w:rsidRPr="00492A8E">
              <w:rPr>
                <w:b/>
                <w:sz w:val="32"/>
                <w:szCs w:val="32"/>
              </w:rPr>
              <w:t>Морфология и орфография</w:t>
            </w:r>
          </w:p>
        </w:tc>
        <w:tc>
          <w:tcPr>
            <w:tcW w:w="1843" w:type="dxa"/>
          </w:tcPr>
          <w:p w:rsidR="00C53C30" w:rsidRPr="000C607F" w:rsidRDefault="00C53C30" w:rsidP="00A7024E">
            <w:pPr>
              <w:jc w:val="center"/>
              <w:rPr>
                <w:b/>
                <w:sz w:val="36"/>
                <w:szCs w:val="36"/>
              </w:rPr>
            </w:pPr>
            <w:r w:rsidRPr="000C607F">
              <w:rPr>
                <w:b/>
                <w:sz w:val="36"/>
                <w:szCs w:val="36"/>
              </w:rPr>
              <w:t>14</w:t>
            </w:r>
          </w:p>
        </w:tc>
        <w:tc>
          <w:tcPr>
            <w:tcW w:w="1134" w:type="dxa"/>
          </w:tcPr>
          <w:p w:rsidR="00C53C30" w:rsidRPr="000C607F" w:rsidRDefault="00C53C30" w:rsidP="00A7024E">
            <w:pPr>
              <w:rPr>
                <w:b/>
                <w:sz w:val="28"/>
                <w:szCs w:val="28"/>
              </w:rPr>
            </w:pPr>
            <w:r w:rsidRPr="000C607F">
              <w:rPr>
                <w:b/>
                <w:sz w:val="28"/>
                <w:szCs w:val="28"/>
              </w:rPr>
              <w:t>14</w:t>
            </w:r>
          </w:p>
        </w:tc>
        <w:tc>
          <w:tcPr>
            <w:tcW w:w="1241" w:type="dxa"/>
          </w:tcPr>
          <w:p w:rsidR="00C53C30" w:rsidRPr="000C607F" w:rsidRDefault="00C53C30" w:rsidP="00A7024E">
            <w:pPr>
              <w:rPr>
                <w:b/>
                <w:sz w:val="28"/>
                <w:szCs w:val="28"/>
              </w:rPr>
            </w:pPr>
          </w:p>
        </w:tc>
      </w:tr>
      <w:tr w:rsidR="00C53C30" w:rsidTr="00A7024E">
        <w:trPr>
          <w:trHeight w:val="573"/>
        </w:trPr>
        <w:tc>
          <w:tcPr>
            <w:tcW w:w="680" w:type="dxa"/>
          </w:tcPr>
          <w:p w:rsidR="00C53C30" w:rsidRPr="00492A8E" w:rsidRDefault="00C53C30" w:rsidP="00A7024E">
            <w:pPr>
              <w:rPr>
                <w:b/>
                <w:sz w:val="32"/>
                <w:szCs w:val="32"/>
              </w:rPr>
            </w:pPr>
          </w:p>
        </w:tc>
        <w:tc>
          <w:tcPr>
            <w:tcW w:w="5132" w:type="dxa"/>
          </w:tcPr>
          <w:p w:rsidR="00C53C30" w:rsidRPr="00492A8E" w:rsidRDefault="00C53C30" w:rsidP="00A7024E">
            <w:pPr>
              <w:rPr>
                <w:b/>
                <w:sz w:val="32"/>
                <w:szCs w:val="32"/>
              </w:rPr>
            </w:pPr>
            <w:r w:rsidRPr="00492A8E">
              <w:rPr>
                <w:b/>
                <w:sz w:val="32"/>
                <w:szCs w:val="32"/>
              </w:rPr>
              <w:t>Итого</w:t>
            </w:r>
          </w:p>
        </w:tc>
        <w:tc>
          <w:tcPr>
            <w:tcW w:w="1843" w:type="dxa"/>
          </w:tcPr>
          <w:p w:rsidR="00C53C30" w:rsidRPr="000C607F" w:rsidRDefault="00C53C30" w:rsidP="00A7024E">
            <w:pPr>
              <w:jc w:val="center"/>
              <w:rPr>
                <w:b/>
                <w:sz w:val="36"/>
                <w:szCs w:val="36"/>
              </w:rPr>
            </w:pPr>
            <w:r w:rsidRPr="000C607F">
              <w:rPr>
                <w:b/>
                <w:sz w:val="36"/>
                <w:szCs w:val="36"/>
              </w:rPr>
              <w:t>68</w:t>
            </w:r>
          </w:p>
        </w:tc>
        <w:tc>
          <w:tcPr>
            <w:tcW w:w="1134" w:type="dxa"/>
          </w:tcPr>
          <w:p w:rsidR="00C53C30" w:rsidRPr="000C607F" w:rsidRDefault="00C53C30" w:rsidP="00A7024E">
            <w:pPr>
              <w:rPr>
                <w:b/>
                <w:sz w:val="28"/>
                <w:szCs w:val="28"/>
              </w:rPr>
            </w:pPr>
            <w:r w:rsidRPr="000C607F">
              <w:rPr>
                <w:b/>
                <w:sz w:val="28"/>
                <w:szCs w:val="28"/>
              </w:rPr>
              <w:t>34</w:t>
            </w:r>
          </w:p>
        </w:tc>
        <w:tc>
          <w:tcPr>
            <w:tcW w:w="1241" w:type="dxa"/>
          </w:tcPr>
          <w:p w:rsidR="00C53C30" w:rsidRPr="000C607F" w:rsidRDefault="00C53C30" w:rsidP="00A7024E">
            <w:pPr>
              <w:rPr>
                <w:b/>
                <w:sz w:val="28"/>
                <w:szCs w:val="28"/>
              </w:rPr>
            </w:pPr>
            <w:r w:rsidRPr="000C607F">
              <w:rPr>
                <w:b/>
                <w:sz w:val="28"/>
                <w:szCs w:val="28"/>
              </w:rPr>
              <w:t>34</w:t>
            </w:r>
          </w:p>
        </w:tc>
      </w:tr>
      <w:tr w:rsidR="00C53C30" w:rsidTr="00A7024E">
        <w:trPr>
          <w:trHeight w:val="553"/>
        </w:trPr>
        <w:tc>
          <w:tcPr>
            <w:tcW w:w="680" w:type="dxa"/>
          </w:tcPr>
          <w:p w:rsidR="00C53C30" w:rsidRPr="00492A8E" w:rsidRDefault="00C53C30" w:rsidP="00A7024E">
            <w:pPr>
              <w:rPr>
                <w:b/>
                <w:sz w:val="32"/>
                <w:szCs w:val="32"/>
              </w:rPr>
            </w:pPr>
          </w:p>
        </w:tc>
        <w:tc>
          <w:tcPr>
            <w:tcW w:w="5132" w:type="dxa"/>
          </w:tcPr>
          <w:p w:rsidR="00C53C30" w:rsidRPr="00492A8E" w:rsidRDefault="00C53C30" w:rsidP="00A7024E">
            <w:pPr>
              <w:rPr>
                <w:b/>
                <w:sz w:val="32"/>
                <w:szCs w:val="32"/>
              </w:rPr>
            </w:pPr>
          </w:p>
        </w:tc>
        <w:tc>
          <w:tcPr>
            <w:tcW w:w="1843" w:type="dxa"/>
          </w:tcPr>
          <w:p w:rsidR="00C53C30" w:rsidRPr="00492A8E" w:rsidRDefault="00C53C30" w:rsidP="00A7024E">
            <w:pPr>
              <w:rPr>
                <w:b/>
                <w:sz w:val="32"/>
                <w:szCs w:val="32"/>
              </w:rPr>
            </w:pPr>
          </w:p>
        </w:tc>
        <w:tc>
          <w:tcPr>
            <w:tcW w:w="1134" w:type="dxa"/>
          </w:tcPr>
          <w:p w:rsidR="00C53C30" w:rsidRPr="000C607F" w:rsidRDefault="00C53C30" w:rsidP="00A7024E">
            <w:pPr>
              <w:rPr>
                <w:b/>
                <w:sz w:val="28"/>
                <w:szCs w:val="28"/>
              </w:rPr>
            </w:pPr>
          </w:p>
        </w:tc>
        <w:tc>
          <w:tcPr>
            <w:tcW w:w="1241" w:type="dxa"/>
          </w:tcPr>
          <w:p w:rsidR="00C53C30" w:rsidRPr="000C607F" w:rsidRDefault="00C53C30" w:rsidP="00A7024E">
            <w:pPr>
              <w:rPr>
                <w:b/>
                <w:sz w:val="28"/>
                <w:szCs w:val="28"/>
              </w:rPr>
            </w:pPr>
          </w:p>
        </w:tc>
      </w:tr>
    </w:tbl>
    <w:p w:rsidR="00A919FC" w:rsidRDefault="00A919FC" w:rsidP="006E143C">
      <w:pPr>
        <w:rPr>
          <w:b/>
          <w:sz w:val="32"/>
          <w:szCs w:val="32"/>
        </w:rPr>
      </w:pPr>
    </w:p>
    <w:p w:rsidR="00A919FC" w:rsidRDefault="00A919FC" w:rsidP="006E143C">
      <w:pPr>
        <w:rPr>
          <w:b/>
          <w:sz w:val="32"/>
          <w:szCs w:val="32"/>
        </w:rPr>
      </w:pPr>
      <w:r>
        <w:rPr>
          <w:b/>
          <w:sz w:val="32"/>
          <w:szCs w:val="32"/>
        </w:rPr>
        <w:t>Рабочая программа по  русской литературе 10-11 кл.</w:t>
      </w:r>
    </w:p>
    <w:p w:rsidR="006E143C" w:rsidRPr="00A919FC" w:rsidRDefault="006E143C" w:rsidP="006E143C">
      <w:pPr>
        <w:rPr>
          <w:b/>
          <w:sz w:val="24"/>
          <w:szCs w:val="32"/>
        </w:rPr>
      </w:pPr>
      <w:r w:rsidRPr="00A919FC">
        <w:rPr>
          <w:b/>
          <w:sz w:val="24"/>
          <w:szCs w:val="32"/>
        </w:rPr>
        <w:t>Планируемые предметные результаты освоения среднего общегообразования.</w:t>
      </w:r>
    </w:p>
    <w:p w:rsidR="006E143C" w:rsidRDefault="006E143C" w:rsidP="006E143C">
      <w:r>
        <w:t>В результате изучения учебного предмета «Литература» на уровне среднего общего образования:</w:t>
      </w:r>
    </w:p>
    <w:p w:rsidR="006E143C" w:rsidRDefault="006E143C" w:rsidP="006E143C">
      <w:r>
        <w:t>Выпускник на базовом уровне научится:</w:t>
      </w:r>
    </w:p>
    <w:p w:rsidR="006E143C" w:rsidRDefault="006E143C" w:rsidP="006E143C">
      <w:r>
        <w:t>–</w:t>
      </w:r>
      <w:r>
        <w:tab/>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6E143C" w:rsidRDefault="006E143C" w:rsidP="006E143C">
      <w:r>
        <w:t>–</w:t>
      </w:r>
      <w:r>
        <w:tab/>
        <w:t>в устной и письменной форме обобщать и анализировать свой читательский опыт, а именно:</w:t>
      </w:r>
    </w:p>
    <w:p w:rsidR="006E143C" w:rsidRDefault="006E143C" w:rsidP="006E143C">
      <w:r>
        <w:t>•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6E143C" w:rsidRDefault="006E143C" w:rsidP="006E143C">
      <w:r>
        <w:lastRenderedPageBreak/>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6E143C" w:rsidRDefault="006E143C" w:rsidP="006E143C">
      <w: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6E143C" w:rsidRDefault="006E143C" w:rsidP="006E143C">
      <w: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6E143C" w:rsidRDefault="006E143C" w:rsidP="006E143C">
      <w:r>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6E143C" w:rsidRDefault="006E143C" w:rsidP="006E143C">
      <w:r>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6E143C" w:rsidRDefault="006E143C" w:rsidP="006E143C">
      <w: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6E143C" w:rsidRDefault="006E143C" w:rsidP="006E143C">
      <w:r>
        <w:t>–</w:t>
      </w:r>
      <w:r>
        <w:tab/>
        <w:t>осуществлять следующую продуктивную деятельность:</w:t>
      </w:r>
    </w:p>
    <w:p w:rsidR="006E143C" w:rsidRDefault="006E143C" w:rsidP="006E143C">
      <w:r>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6E143C" w:rsidRDefault="006E143C" w:rsidP="006E143C">
      <w: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6E143C" w:rsidRDefault="006E143C" w:rsidP="006E143C">
      <w:r>
        <w:lastRenderedPageBreak/>
        <w:t>Выпускник на базовом уровне получит возможность научиться:</w:t>
      </w:r>
    </w:p>
    <w:p w:rsidR="006E143C" w:rsidRDefault="006E143C" w:rsidP="006E143C">
      <w:r>
        <w:t>–</w:t>
      </w:r>
      <w:r>
        <w:tab/>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6E143C" w:rsidRDefault="006E143C" w:rsidP="006E143C">
      <w:r>
        <w:t>–</w:t>
      </w:r>
      <w:r>
        <w:tab/>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6E143C" w:rsidRDefault="006E143C" w:rsidP="006E143C">
      <w:r>
        <w:t>–</w:t>
      </w:r>
      <w:r>
        <w:tab/>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6E143C" w:rsidRDefault="006E143C" w:rsidP="006E143C">
      <w:r>
        <w:t>–</w:t>
      </w:r>
      <w:r>
        <w:tab/>
        <w:t xml:space="preserve">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 </w:t>
      </w:r>
    </w:p>
    <w:p w:rsidR="006E143C" w:rsidRDefault="006E143C" w:rsidP="006E143C">
      <w:r>
        <w:t>Выпускник на базовом уровне получит возможность узнать:</w:t>
      </w:r>
    </w:p>
    <w:p w:rsidR="006E143C" w:rsidRDefault="006E143C" w:rsidP="006E143C">
      <w:r>
        <w:t>–</w:t>
      </w:r>
      <w:r>
        <w:tab/>
        <w:t>о месте и значении русской литературы в мировой литературе;</w:t>
      </w:r>
    </w:p>
    <w:p w:rsidR="006E143C" w:rsidRDefault="006E143C" w:rsidP="006E143C">
      <w:r>
        <w:t>–</w:t>
      </w:r>
      <w:r>
        <w:tab/>
        <w:t>о произведениях новейшей отечественной и мировой литературы;</w:t>
      </w:r>
    </w:p>
    <w:p w:rsidR="006E143C" w:rsidRDefault="006E143C" w:rsidP="006E143C">
      <w:r>
        <w:t>–</w:t>
      </w:r>
      <w:r>
        <w:tab/>
        <w:t>о важнейших литературных ресурсах, в том числе в сети Интернет;</w:t>
      </w:r>
    </w:p>
    <w:p w:rsidR="006E143C" w:rsidRDefault="006E143C" w:rsidP="006E143C">
      <w:r>
        <w:t>–</w:t>
      </w:r>
      <w:r>
        <w:tab/>
        <w:t>об историко-культурном подходе в литературоведении;</w:t>
      </w:r>
    </w:p>
    <w:p w:rsidR="006E143C" w:rsidRDefault="006E143C" w:rsidP="006E143C">
      <w:r>
        <w:t>–</w:t>
      </w:r>
      <w:r>
        <w:tab/>
        <w:t>об историко-литературном процессе XIX и XX веков;</w:t>
      </w:r>
    </w:p>
    <w:p w:rsidR="006E143C" w:rsidRDefault="006E143C" w:rsidP="006E143C">
      <w:r>
        <w:t>–</w:t>
      </w:r>
      <w:r>
        <w:tab/>
        <w:t xml:space="preserve">о наиболее ярких или характерных чертах литературных направлений или течений; </w:t>
      </w:r>
    </w:p>
    <w:p w:rsidR="006E143C" w:rsidRDefault="006E143C" w:rsidP="006E143C">
      <w:r>
        <w:t>–</w:t>
      </w:r>
      <w:r>
        <w:tab/>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6E143C" w:rsidRDefault="006E143C" w:rsidP="006E143C">
      <w:r>
        <w:t>–</w:t>
      </w:r>
      <w:r>
        <w:tab/>
        <w:t>о соотношении и взаимосвязях литературы с историческим периодом, эпохой.</w:t>
      </w:r>
    </w:p>
    <w:p w:rsidR="006E143C" w:rsidRDefault="006E143C" w:rsidP="006E143C">
      <w:r>
        <w:lastRenderedPageBreak/>
        <w:t>Выпускник на углубленном уровне научится:</w:t>
      </w:r>
    </w:p>
    <w:p w:rsidR="006E143C" w:rsidRDefault="006E143C" w:rsidP="006E143C">
      <w:r>
        <w:t>–</w:t>
      </w:r>
      <w:r>
        <w:tab/>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p>
    <w:p w:rsidR="006E143C" w:rsidRDefault="006E143C" w:rsidP="006E143C">
      <w:r>
        <w:t>–</w:t>
      </w:r>
      <w:r>
        <w:tab/>
        <w:t>в устной и письменной форме анализировать:</w:t>
      </w:r>
    </w:p>
    <w:p w:rsidR="006E143C" w:rsidRDefault="006E143C" w:rsidP="006E143C">
      <w:r>
        <w:t>• конкретные произведения с использованием различных научных методов, методик и практик чтения;</w:t>
      </w:r>
    </w:p>
    <w:p w:rsidR="006E143C" w:rsidRDefault="006E143C" w:rsidP="006E143C">
      <w:r>
        <w:t>• конкретные произведения во взаимосвязи с другими видами искусства (театром, кино и др.) и отраслями знания (историей, философией, педагогикой, психологией и др.);</w:t>
      </w:r>
    </w:p>
    <w:p w:rsidR="006E143C" w:rsidRDefault="006E143C" w:rsidP="006E143C">
      <w:r>
        <w:t>• несколько различных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6E143C" w:rsidRDefault="006E143C" w:rsidP="006E143C">
      <w:r>
        <w:t>–</w:t>
      </w:r>
      <w:r>
        <w:tab/>
        <w:t>ориентироваться в историко-литературном процессе XIX–ХХ веков и современном литературном процессе, опираясь на:</w:t>
      </w:r>
    </w:p>
    <w:p w:rsidR="006E143C" w:rsidRDefault="006E143C" w:rsidP="006E143C">
      <w:r>
        <w:t>• понятие об основных литературных направлениях, течениях, ведущих литературных группах (уметь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о литературной борьбе и взаимодействии между ними (например, о полемике символистов и футуристов, сторонников «гражданской» и «чистой» поэзии и др.);</w:t>
      </w:r>
    </w:p>
    <w:p w:rsidR="006E143C" w:rsidRDefault="006E143C" w:rsidP="006E143C">
      <w:r>
        <w:t>• знание имен и творческих биографий наиболее известных писателей, критиков, литературных героев, а также названий самых значительных произведений;</w:t>
      </w:r>
    </w:p>
    <w:p w:rsidR="006E143C" w:rsidRDefault="006E143C" w:rsidP="006E143C">
      <w:r>
        <w:t>• представление о значимости и актуальности произведений в контексте эпохи их появления;</w:t>
      </w:r>
    </w:p>
    <w:p w:rsidR="006E143C" w:rsidRDefault="006E143C" w:rsidP="006E143C">
      <w:r>
        <w:t>• знания об истории создания изучаемых произведений и об особенностях восприятия произведений читателями в исторической динамике;</w:t>
      </w:r>
    </w:p>
    <w:p w:rsidR="006E143C" w:rsidRDefault="006E143C" w:rsidP="006E143C">
      <w:r>
        <w:t>–</w:t>
      </w:r>
      <w:r>
        <w:tab/>
        <w:t xml:space="preserve">обобщать и анализировать свой читательский опыт (в том числе и опыт самостоятельного чтения): </w:t>
      </w:r>
    </w:p>
    <w:p w:rsidR="006E143C" w:rsidRDefault="006E143C" w:rsidP="006E143C">
      <w:r>
        <w:lastRenderedPageBreak/>
        <w:t>• 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6E143C" w:rsidRDefault="006E143C" w:rsidP="006E143C">
      <w:r>
        <w:t>–</w:t>
      </w:r>
      <w:r>
        <w:tab/>
        <w:t>осуществлять следующую продуктивную деятельность:</w:t>
      </w:r>
    </w:p>
    <w:p w:rsidR="006E143C" w:rsidRDefault="006E143C" w:rsidP="006E143C">
      <w:r>
        <w:t>• выполнять проектные и исследовательские литературоведческие работы, самостоятельно определяя их тематику, методы и планируемые результаты;</w:t>
      </w:r>
    </w:p>
    <w:p w:rsidR="006E143C" w:rsidRDefault="006E143C" w:rsidP="006E143C">
      <w:r>
        <w:t xml:space="preserve">•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др.). </w:t>
      </w:r>
    </w:p>
    <w:p w:rsidR="006E143C" w:rsidRDefault="006E143C" w:rsidP="006E143C">
      <w:r>
        <w:t>Выпускник на углубленном уровне получит возможность научиться:</w:t>
      </w:r>
    </w:p>
    <w:p w:rsidR="006E143C" w:rsidRDefault="006E143C" w:rsidP="006E143C">
      <w:r>
        <w:t>–</w:t>
      </w:r>
      <w:r>
        <w:tab/>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6E143C" w:rsidRDefault="006E143C" w:rsidP="006E143C">
      <w:r>
        <w:t>–</w:t>
      </w:r>
      <w:r>
        <w:tab/>
        <w:t>опираться в своей деятельности на ведущие направления литературоведения, в том числе современного, на работы крупнейших литературоведов и критиков XIX–XXI вв.;</w:t>
      </w:r>
    </w:p>
    <w:p w:rsidR="006E143C" w:rsidRDefault="006E143C" w:rsidP="006E143C">
      <w:r>
        <w:t>–</w:t>
      </w:r>
      <w:r>
        <w:tab/>
        <w:t>пополнять и обогащать свои представления об основных закономерностях литературного процесса, в том числе современного, в его динамике;</w:t>
      </w:r>
    </w:p>
    <w:p w:rsidR="006E143C" w:rsidRDefault="006E143C" w:rsidP="006E143C"/>
    <w:p w:rsidR="006E143C" w:rsidRDefault="006E143C" w:rsidP="006E143C">
      <w:pPr>
        <w:rPr>
          <w:b/>
          <w:sz w:val="28"/>
          <w:szCs w:val="28"/>
        </w:rPr>
      </w:pPr>
      <w:r w:rsidRPr="00EF482B">
        <w:rPr>
          <w:b/>
          <w:sz w:val="28"/>
          <w:szCs w:val="28"/>
        </w:rPr>
        <w:t>Основное содержание учебног</w:t>
      </w:r>
      <w:r>
        <w:rPr>
          <w:b/>
          <w:sz w:val="28"/>
          <w:szCs w:val="28"/>
        </w:rPr>
        <w:t>о  предмета</w:t>
      </w:r>
      <w:r w:rsidR="00874278">
        <w:rPr>
          <w:b/>
          <w:sz w:val="28"/>
          <w:szCs w:val="28"/>
        </w:rPr>
        <w:t xml:space="preserve">  литература</w:t>
      </w:r>
      <w:r>
        <w:rPr>
          <w:b/>
          <w:sz w:val="28"/>
          <w:szCs w:val="28"/>
        </w:rPr>
        <w:t xml:space="preserve">  на уровне среднего</w:t>
      </w:r>
      <w:r w:rsidRPr="00EF482B">
        <w:rPr>
          <w:b/>
          <w:sz w:val="28"/>
          <w:szCs w:val="28"/>
        </w:rPr>
        <w:t xml:space="preserve"> общего образования</w:t>
      </w:r>
    </w:p>
    <w:p w:rsidR="006E143C" w:rsidRPr="00CF6F55" w:rsidRDefault="006E143C" w:rsidP="006E143C">
      <w:pPr>
        <w:rPr>
          <w:b/>
          <w:sz w:val="28"/>
          <w:szCs w:val="28"/>
        </w:rPr>
      </w:pPr>
      <w:r w:rsidRPr="0017079E">
        <w:rPr>
          <w:rFonts w:ascii="Times New Roman" w:hAnsi="Times New Roman"/>
          <w:b/>
          <w:sz w:val="32"/>
          <w:szCs w:val="32"/>
        </w:rPr>
        <w:t>10 классс</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Литература XIX века</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lastRenderedPageBreak/>
        <w:t>Введение</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Русская литература XIX в. в контексте мировой культуры. Основные темы и проблемы русской «тературы XIX в. (свобода, духовно-</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нравственные искания человека, обращение к народу в поисках нравственного идеала, «праведничество», борьба с социальнойнесправедли-</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востью и угнетением человека). Художественные открытия русских писателей-классиков.</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Литература первой половины XIX века</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Обзор русской литературы первой половины XIX века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Россия в первой половине XIX века. Классицизм, сентиментализм, романтизм. Зарождение реализма в русской литературе первой половины</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XIX века. Национальное самоопределение русской литературы.</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Письменная работа по теории литературы. Знание литературных направлений 19 века</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А. С. Пушкин</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Жизнь и творчество (обзор).</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Стихотворения: «Погасло дневное светило...», «Свободы сеятель пустынный...», «Подражания Корану» (IX. «И путник усталый на Бога роп-</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тал...»), «Элегия» («Безумных лет угасшее веселье...»), «...Вновь я посетил...» (указанные стихотворения являются обязательными для изу-</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чения).</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Стихотворения: «Поэт», «Пора, мой друг, пора! покоя сердце просит...», «Из Пиндемонти» (возможен выбор трех других стихотворений).</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Художественные открытия Пушкина. «Чувства добрые» в пушкинской лирике, ее гуманизм и философская глубина. «Вечные» темы в твор-</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честве Пушкина (природа, любовь, дружба, творчество, общество и человек, свобода и неизбежность, смысл человеческого бытия).Особен-</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ности пушкинского лирического героя, отражение в стихотворениях поэта духовного мира человека.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Поэма «Медный всадник».</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Конфликт личности и государства в поэме. Образ стихии. Образ Евгения и проблема индивидуального бунта. Образ Петра. Своеобразие</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жанра и композиции произведения. Развитие реализма в творчестве Пушкина.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Значение творчества Пушкина для русской и мировой культуры.</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«Предсказание». Тема бессмертия великого поэта России. Взволнованность повествования. Связь через века. «Автобус к Провалу идет</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прямиком». Пушкин и Пятигорск, Пушкин и нынешнее поколение</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М. Ю. Лермонтов</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Жизнь и творчество (обзор).Стихотворения: «Молитва» («Я, Матерь Божия, ныне с молитвою...»), «Как часто, пестрою толпою окружен...», «Валерик», «Сон» («В пол-</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дневный жар в долине Дагестана...»), «Выхожу один я на дорогу...» (указанные стихотворения являются обязательными для изучения).</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Стихотворения: «Мой демон», «К***» («Я не унижусь пред тобою...»), «Нет, я не Байрон, я другой...» (возможен выбор трех других стихо-</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творений).</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Своеобразие художественного мира Лермонтова, развитие в его творчестве пушкинских традиций. Темы родины, поэта и поэзии, любви,</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мотив одиночества в лирике поэта. Романтизм и реализм в творчестве Лермонтова.</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Н. В. Гоголь</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Жизнь и творчество (обзор).</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Повесть «Невский проспект» Образ города в повести. Соотношение мечты и действительности. Особенности стиля Н. В. Гоголя, своеобра-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зие его творческой манеры.</w:t>
      </w:r>
    </w:p>
    <w:p w:rsidR="006E143C" w:rsidRDefault="006E143C" w:rsidP="006E143C">
      <w:pPr>
        <w:autoSpaceDE w:val="0"/>
        <w:autoSpaceDN w:val="0"/>
        <w:adjustRightInd w:val="0"/>
        <w:spacing w:after="0" w:line="240" w:lineRule="auto"/>
        <w:rPr>
          <w:rFonts w:ascii="Times New Roman,BoldItalic" w:hAnsi="Times New Roman,BoldItalic" w:cs="Times New Roman,BoldItalic"/>
          <w:b/>
          <w:bCs/>
          <w:i/>
          <w:iCs/>
          <w:sz w:val="24"/>
          <w:szCs w:val="24"/>
        </w:rPr>
      </w:pPr>
      <w:r>
        <w:rPr>
          <w:rFonts w:ascii="Times New Roman,BoldItalic" w:hAnsi="Times New Roman,BoldItalic" w:cs="Times New Roman,BoldItalic"/>
          <w:b/>
          <w:bCs/>
          <w:i/>
          <w:iCs/>
          <w:sz w:val="24"/>
          <w:szCs w:val="24"/>
        </w:rPr>
        <w:t>Сочинение по произведениям русской литературы первой половины XIX в.</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Литература второй половины XIX века</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Обзор русской литературы второй половины XIX века (1 ч)</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Россия во второй половине XIX века. Общественно-политическая ситуация в стране. Достижения в области науки и культуры. Основные</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тенденции в развитии реалистической литературы. Журналистика и литературная критика. Аналитический характер русской прозы, еѐсоци-</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альная острота и философская глубина. Проблемы судьбы, веры и сомнения, смысла жизни и тайны смерти, нравственного выбора. Идея</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нравственного самосовершенствования. Универсальность художественых образов. Традиции и новаторство в русской поэзии. Формирова-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ние национального театра. Классическая русская литература и ее мировое признание.</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А. Н. Островский</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Жизнь и творчество (обзор). Драма «Гроза».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Семейный и социальный конфликт в драме. Своеобразие конфликта и основные стадии развития действия. Изображение «жестоких нравов»</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«темного царства». Образ города Калинова. Катерина в системе образов. Внутренний конфликт Катерины. Народно-поэтическое и религи-</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озное в образе Катерины. Нравственная проблематика пьесы: тема греха, возмездия и покаяния. Смысл названия и символика пьесы. Жан-</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ровое своеобразие. Сплав драматического, лирического и трагического в пьесе. Драматургическое мастерство Островского.</w:t>
      </w:r>
    </w:p>
    <w:p w:rsidR="006E143C" w:rsidRDefault="006E143C" w:rsidP="006E143C">
      <w:pPr>
        <w:autoSpaceDE w:val="0"/>
        <w:autoSpaceDN w:val="0"/>
        <w:adjustRightInd w:val="0"/>
        <w:spacing w:after="0" w:line="240" w:lineRule="auto"/>
        <w:rPr>
          <w:rFonts w:ascii="Times New Roman,Italic" w:hAnsi="Times New Roman,Italic" w:cs="Times New Roman,Italic"/>
          <w:i/>
          <w:iCs/>
          <w:sz w:val="24"/>
          <w:szCs w:val="24"/>
        </w:rPr>
      </w:pPr>
      <w:r>
        <w:rPr>
          <w:rFonts w:ascii="Times New Roman,Italic" w:hAnsi="Times New Roman,Italic" w:cs="Times New Roman,Italic"/>
          <w:i/>
          <w:iCs/>
          <w:sz w:val="24"/>
          <w:szCs w:val="24"/>
        </w:rPr>
        <w:t>Н. А. Добролюбов «Луч света в темном царстве»'.</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Ф. И. Тютчев</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Жизнь и творчество (обзор).</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Стихотворения: «SiIentium!», «Не то, что мните вы, природа...», «Умом Россию не понять...», «О, как убийственно мы любим...», «Нам не</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дано предугадать...», «К. Б.» («Я встретил вас - и все былое...») (указанные стихотворения являются обязательными для изучения).</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Стихотворения: «День и ночь», «Последняя любовь», «Эти бедные селенья...» (возможен выбор трех других стихотворений).</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Поэзия Тютчева и литературная традиция. Философский характер и символический подтекст стихотворений Тютчева. Основные темы, мо-</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тивы и образы тютчевской лирики. Тема родины. Человек, природа и история в лирике Тютчева. Любовь как стихийное чувство и «поеди-</w:t>
      </w:r>
    </w:p>
    <w:p w:rsidR="006E143C" w:rsidRDefault="006E143C" w:rsidP="006E143C">
      <w:pPr>
        <w:rPr>
          <w:rFonts w:ascii="Times New Roman" w:hAnsi="Times New Roman"/>
          <w:sz w:val="20"/>
          <w:szCs w:val="20"/>
        </w:rPr>
      </w:pPr>
      <w:r>
        <w:rPr>
          <w:rFonts w:ascii="Times New Roman" w:hAnsi="Times New Roman"/>
          <w:sz w:val="24"/>
          <w:szCs w:val="24"/>
        </w:rPr>
        <w:t>нок роковой». Художественное своеобразие поэзии Тютчева.</w:t>
      </w:r>
      <w:r>
        <w:rPr>
          <w:rFonts w:ascii="Times New Roman" w:hAnsi="Times New Roman"/>
          <w:sz w:val="20"/>
          <w:szCs w:val="20"/>
        </w:rPr>
        <w:t>__</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А. А. Фет</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Жизнь и творчество (обзор).</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Стихотворения: «Это утро, радость эта...», «Шепот, робкое дыханье...», «Сияла ночь. Луной был полон сад. Лежали...», «Еще майская ночь»</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(указанные стихотворения являются обязательными для изучения).</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Стихотворения: «Одним толчком согнать ладью живую...», «Заря прощается с землею...», «Еще одно забывчивое слово...» (возможен выбор</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трех других стихотворений). Поэзия Фета и литературная традиция. Фет и теория «чистого искусства». «Вечные» темы в лирике Фета (при-</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рода, поэзия, любовь, смерть). Философская проблематика лирики. Художественное своеобразие, особенности поэтического языка, психо-</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логизм лирики Фета.</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И</w:t>
      </w:r>
      <w:r>
        <w:rPr>
          <w:rFonts w:ascii="Times New Roman" w:hAnsi="Times New Roman"/>
          <w:sz w:val="24"/>
          <w:szCs w:val="24"/>
        </w:rPr>
        <w:t xml:space="preserve">. </w:t>
      </w:r>
      <w:r>
        <w:rPr>
          <w:rFonts w:ascii="Times New Roman,Bold" w:hAnsi="Times New Roman,Bold" w:cs="Times New Roman,Bold"/>
          <w:b/>
          <w:bCs/>
          <w:sz w:val="24"/>
          <w:szCs w:val="24"/>
        </w:rPr>
        <w:t>А. Гончаров</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Жизнь и творчество (обзор). Роман «Обломов».</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История создания и особенности композиции романа. Петербургская «обломовщина». Глава «Сон Обломова» и ее роль в произведении. Си-</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стема образов. Прием антитезы в романе. Обломов и Штольц. Ольга Ильинская и Агафья Пшеницына. Тема любви в романе. Социальная и</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нравственная проблематика романа. Роль пейзажа, портрета, интерьера и художественной детали в романе. Обломов в ряду образов миро-</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вой литературы (Дон Кихот, Гамлет). Авторская позиция и способы ее выражения в романе. Своеобразие стиля Гончарова.</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И</w:t>
      </w:r>
      <w:r>
        <w:rPr>
          <w:rFonts w:ascii="Times New Roman" w:hAnsi="Times New Roman"/>
          <w:sz w:val="24"/>
          <w:szCs w:val="24"/>
        </w:rPr>
        <w:t xml:space="preserve">. </w:t>
      </w:r>
      <w:r>
        <w:rPr>
          <w:rFonts w:ascii="Times New Roman,Bold" w:hAnsi="Times New Roman,Bold" w:cs="Times New Roman,Bold"/>
          <w:b/>
          <w:bCs/>
          <w:sz w:val="24"/>
          <w:szCs w:val="24"/>
        </w:rPr>
        <w:t>С. Тургенев</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Жизнь и творчество. Роман «Отцы и дети».</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Творческая история романа. Отражение в романе общественно-политической ситуации в России. Сюжет, композиция, система образов ро-</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мана. Роль образа Базарова в развитии основного конфликта. Черты личности, мировоззрение Базарова. «Отцы» в романе: братья Кирсано-</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 родители Базарова. Смысл названия. Тема народа в романе. Базаров и его мнимые последователи. «Вечные» темы в романе (природа,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любовь, искусство). Смысл финала романа. Авторская позиция и способы ее выражения. Поэтика романа, своеобразие его жанра. «Тайный</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психологизм»: художественная функция портрета, интерьера, пейзажа; прием умолчания. Базаров в ряду других образов русской литера-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туры.</w:t>
      </w:r>
    </w:p>
    <w:p w:rsidR="006E143C" w:rsidRDefault="006E143C" w:rsidP="006E143C">
      <w:pPr>
        <w:autoSpaceDE w:val="0"/>
        <w:autoSpaceDN w:val="0"/>
        <w:adjustRightInd w:val="0"/>
        <w:spacing w:after="0" w:line="240" w:lineRule="auto"/>
        <w:rPr>
          <w:rFonts w:ascii="Times New Roman,Italic" w:hAnsi="Times New Roman,Italic" w:cs="Times New Roman,Italic"/>
          <w:i/>
          <w:iCs/>
          <w:sz w:val="24"/>
          <w:szCs w:val="24"/>
        </w:rPr>
      </w:pPr>
      <w:r>
        <w:rPr>
          <w:rFonts w:ascii="Times New Roman,Italic" w:hAnsi="Times New Roman,Italic" w:cs="Times New Roman,Italic"/>
          <w:i/>
          <w:iCs/>
          <w:sz w:val="24"/>
          <w:szCs w:val="24"/>
        </w:rPr>
        <w:t>Полемика вокруг романа. Д. И. Писарев. «Базаров» (фрагменты).</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А. К. Толстой</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Жизнь и творчество (обзор).</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«Слеза дрожит в твоем ревнивом взоре...», «Против течения», «Государь ты наш батюшка...»</w:t>
      </w:r>
    </w:p>
    <w:p w:rsidR="006E143C" w:rsidRDefault="006E143C" w:rsidP="006E143C">
      <w:pPr>
        <w:autoSpaceDE w:val="0"/>
        <w:autoSpaceDN w:val="0"/>
        <w:adjustRightInd w:val="0"/>
        <w:spacing w:after="0" w:line="240" w:lineRule="auto"/>
        <w:rPr>
          <w:rFonts w:ascii="Times New Roman,Italic" w:hAnsi="Times New Roman,Italic" w:cs="Times New Roman,Italic"/>
          <w:i/>
          <w:iCs/>
          <w:sz w:val="24"/>
          <w:szCs w:val="24"/>
        </w:rPr>
      </w:pPr>
      <w:r>
        <w:rPr>
          <w:rFonts w:ascii="Times New Roman,Italic" w:hAnsi="Times New Roman,Italic" w:cs="Times New Roman,Italic"/>
          <w:i/>
          <w:iCs/>
          <w:sz w:val="24"/>
          <w:szCs w:val="24"/>
        </w:rPr>
        <w:t>Своеобразие художественного мира Толстого. Основные темы, мотивы и образы поэзии. Взгляд на русскую историю в произведениях Тол-</w:t>
      </w:r>
    </w:p>
    <w:p w:rsidR="006E143C" w:rsidRDefault="006E143C" w:rsidP="006E143C">
      <w:pPr>
        <w:autoSpaceDE w:val="0"/>
        <w:autoSpaceDN w:val="0"/>
        <w:adjustRightInd w:val="0"/>
        <w:spacing w:after="0" w:line="240" w:lineRule="auto"/>
        <w:rPr>
          <w:rFonts w:ascii="Times New Roman,Italic" w:hAnsi="Times New Roman,Italic" w:cs="Times New Roman,Italic"/>
          <w:i/>
          <w:iCs/>
          <w:sz w:val="24"/>
          <w:szCs w:val="24"/>
        </w:rPr>
      </w:pPr>
      <w:r>
        <w:rPr>
          <w:rFonts w:ascii="Times New Roman,Italic" w:hAnsi="Times New Roman,Italic" w:cs="Times New Roman,Italic"/>
          <w:i/>
          <w:iCs/>
          <w:sz w:val="24"/>
          <w:szCs w:val="24"/>
        </w:rPr>
        <w:t>стого. Влияние фольклорной и романтической традиции.</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Н. А. Некрасов</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Жизнь и творчество (обзор).</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Стихотворения: «В дороге», «Вчерашний день, часу в шестом...», «Мы с тобой бестолковые люди...», «Поэт и гражданин», «Элегия» («Пус-</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кай нам говорит изменчивая мода...»), «О Муза! я у двери гроба...» (указанные стихотворения являются обязательными для изучения).</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«Я не люблю иронии твоей...», «Блажен незлобивый поэт...», «Внимая ужасам войны...» (возможен выбор трех других стихотворенийГражданский пафос поэзии Некрасова, ее основные темы, идеи и образы. Особенности некрасовского лирического героя. Своеобразие ре-</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шения темы поэта и поэзии. Образ Музы в лирике Некрасова. Судьба поэта-гражданина. Тема народа. Утверждение красоты простого рус-</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ского человека. Сатирические образы. Решение «вечных» тем в поэзии Некрасова (природа, любовь, смерть). Художественное своеобразие</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лирики Некрасова, ее связь с народной поэзией.</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Поэма «Кому на Руси жить хорошо».</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История создания поэмы, сюжет, жанровое своеобразие поэмы, ее фольклорная основа. Русская жизнь в изображении Некрасова. Система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образов поэмы. Образы правдоискателей и «народного заступника» Гриши Добросклонова. Сатирические образы помещиков. Смысл назва-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ния поэмы. Народное представление о счастье. Тема женской доли в поэме. Судьба Матрены Тимофеевны, смысл «бабьей притчи». Тема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народного бунта. Образ Савелия, «богатыря святорусского». Фольклорная основа поэмы. Особенности стиля Некрасова.</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К. Хетагуров. (1ч)</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Обзор творчества. Стихотворения из сборника «Осетинская лира». Поэзия Хетагурова и фольклор. Близость творчества Хетагурова поэзии</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 А. Некрасова. Изображение тяжелой жизни простого народа, тема женской судьбы, образ горянки. Специфика художественной образно-</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сти в русскоязычных произведениях поэта.</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Н. С. Лесков</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Жизнь и творчество (обзор).</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Повесть «Очарованный странник» (возможен выбор другого произведения).</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Особенности сюжета повести. Тема дороги и изображение этапов духовного пути личности (смысл странствий главного героя). Образ Ивана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Флягина. Тема трагической судьбы талантливого русского человека. Смысл названия повести. Особенности лесковской повествовательной</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манеры.</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М. Е. Салтыков</w:t>
      </w:r>
      <w:r>
        <w:rPr>
          <w:rFonts w:ascii="Times New Roman" w:hAnsi="Times New Roman"/>
          <w:b/>
          <w:bCs/>
          <w:sz w:val="24"/>
          <w:szCs w:val="24"/>
        </w:rPr>
        <w:t>-</w:t>
      </w:r>
      <w:r>
        <w:rPr>
          <w:rFonts w:ascii="Times New Roman,Bold" w:hAnsi="Times New Roman,Bold" w:cs="Times New Roman,Bold"/>
          <w:b/>
          <w:bCs/>
          <w:sz w:val="24"/>
          <w:szCs w:val="24"/>
        </w:rPr>
        <w:t>Щедрин</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Жизнь и творчество (обзор). «История одного города» (обзор).</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Обличение деспотизма, невежества власти, бесправия и покорности народа. Сатирическая летопись истории Российского государства. Со-</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бирательные образы градоначальников и «глуповцев». Образы Органчика и Угрюм-Бурчеева. Тема народа и власти. Смысл финала «Исто-</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рии». Своеобразие сатиры Салтыкова-Щедрина. Приемы сатирического изображения: сарказм, ирония, гипербола, гротеск, алогизм.</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Ф. М. Достоевский</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Жизнь и творчество.</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Роман «Преступление и наказание».</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Замысел романа и его воплощение. Особенности сюжета и композиции. Своеобразие жанра. Проблематика, система образов романа. Теория</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Раскольникова и ее развенчание. Раскольников и его «двойники». Образы «униженных и оскорбленных». Второстепенные персонажи. При-</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емы создания образа Петербурга. Образ Сонечки Мармеладовой и проблема нравственного идеала автора. Библейские мотивы и образы в</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романе. Тема гордости и смирения. Роль внутренних монологов и снов героев в романе. Портрет, пейзаж, интерьер и их художественная</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функция. Роль эпилога. «Преступление и наказание» как философский роман. Полифонизм романа, столкновение разных «точек зрения ».Проблема нравственного выбора. Смысл названия. Психологизм прозы Достоевского. Художественные открытия Достоевского и мировое</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значение творчества писателя.</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Л. Н. Толстой</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Жизнь и творчество. Роман-эпопея «Война и мир».</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История создания. Жанровое своеобразие романа. Особенности композиции, антитеза как центральный композиционный прием. Система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образов в романе и нравственная концепция Толстого, его критерии оценки личности. Путь идейно-нравственных исканий князя Андрея</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Болконского и Пьера Безухова. Образ Платона Каратаева и авторская концепция «общей жизни». Изображение светского общества. «Мысль</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народная» и «мысль семейная» в романе. Семейный уклад жизни Ростовых и Болконских. Наташа Ростова и княжна Марья как любимые</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героини Толстого. Роль эпилога. Тема войны в романе. Толстовская философия истории. Военные эпизоды в романе. Шенграбенское и</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Аустерлицкое сражения и изображение Отечественной войны 1812 г. Бородинское сражение как идейно-композиционный центр романа.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Картины партизанской войны, значение образа Тихона Щербатого. Русский солдат в изображении Толстого. Проблема национального ха-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рактера. Образы Тушина и Тимохина. Проблема истинного и ложного героизма. Кутузов и Наполеон как два нравственных полюса. Москва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 Петербург в романе. Психологизм прозы Толстого. Приемы изображения душевного мира героев («диалектики души»). Роль портрета,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пейзажа, диалогов и внутренних монологов в романе. Смысл названия и поэтика романа-эпопеи. Художественные открытия Толстого и ми-</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ровое значение творчества писателя.</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А. П. Чехов</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Жизнь и творчество.</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Рассказы: «Студент», «Ионыч», «Человек в футляре», </w:t>
      </w:r>
      <w:r>
        <w:rPr>
          <w:rFonts w:ascii="Times New Roman,Italic" w:hAnsi="Times New Roman,Italic" w:cs="Times New Roman,Italic"/>
          <w:i/>
          <w:iCs/>
          <w:sz w:val="24"/>
          <w:szCs w:val="24"/>
        </w:rPr>
        <w:t xml:space="preserve">«Дама с собачкой» </w:t>
      </w:r>
      <w:r>
        <w:rPr>
          <w:rFonts w:ascii="Times New Roman" w:hAnsi="Times New Roman"/>
          <w:sz w:val="24"/>
          <w:szCs w:val="24"/>
        </w:rPr>
        <w:t>(указанные рассказы являются обязательными для изучения). Рас-</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сказы: «Палата № 6», «Дом с мезонином» (возможен выбор двух других рассказов). Темы, сюжеты и проблематика чеховских рассказов.</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Традиция русской классической литературы в решении темы «маленького человека» и ее отражение в прозе Чехова. Тема пошлости и неиз-</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менности жизни. Проблема ответственности человека за свою судьбу. Утверждение красоты человеческих чувств и отношений, творческого</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труда как основы подлинной жизни. Тема любви в чеховской прозе. Психологизм прозы Чехова. Роль художественной детали, лаконизм по-</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вествования, чеховский пейзаж, скрытый лиризм, подтекст. Комедия «Вишневый сад». Особенности сюжета и конфликта пьесы. Система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образов. Символический смысл образа вишневого сада. Тема прошлого, настоящего и будущего России в пьесе. Раневская и Гаев как пред-</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ставители уходящего в прошлое усадебного быта. Образ Лопахина, Пети Трофимова и Ани. Тип героя-«недотепы». Образы слуг (Яша, Ду-</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няша, Фирс). Роль авторских ремарок в пьесе. Смысл финала. Особенности чеховского диалога. Символический подтекст пьесы. Своеобра-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зие жанра. Новаторство Чехова-драматурга. Значение творческого наследия Чехова для мировой литературы и театра.</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Зарубежная литература</w:t>
      </w:r>
    </w:p>
    <w:p w:rsidR="006E143C" w:rsidRDefault="006E143C" w:rsidP="006E143C">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Обзор зарубежной литературы второй половины XIX века</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Основные тенденции в развитии литературы второй половины XIX века. Поздний романтизм. Реализм как доминанта литературного про-</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цесса. Символизм.</w:t>
      </w:r>
    </w:p>
    <w:p w:rsidR="006E143C" w:rsidRDefault="006E143C" w:rsidP="006E143C">
      <w:pPr>
        <w:autoSpaceDE w:val="0"/>
        <w:autoSpaceDN w:val="0"/>
        <w:adjustRightInd w:val="0"/>
        <w:spacing w:after="0" w:line="240" w:lineRule="auto"/>
        <w:rPr>
          <w:rFonts w:ascii="Times New Roman" w:hAnsi="Times New Roman"/>
          <w:sz w:val="24"/>
          <w:szCs w:val="24"/>
        </w:rPr>
      </w:pPr>
      <w:r>
        <w:rPr>
          <w:rFonts w:ascii="Times New Roman,Bold" w:hAnsi="Times New Roman,Bold" w:cs="Times New Roman,Bold"/>
          <w:b/>
          <w:bCs/>
          <w:sz w:val="24"/>
          <w:szCs w:val="24"/>
        </w:rPr>
        <w:t xml:space="preserve">Ги де Мопассан </w:t>
      </w:r>
      <w:r>
        <w:rPr>
          <w:rFonts w:ascii="Times New Roman" w:hAnsi="Times New Roman"/>
          <w:sz w:val="24"/>
          <w:szCs w:val="24"/>
        </w:rPr>
        <w:t>(возможен выбор другого зарубежного прозаика)</w:t>
      </w:r>
    </w:p>
    <w:p w:rsidR="006E143C" w:rsidRDefault="006E143C" w:rsidP="006E143C">
      <w:pPr>
        <w:rPr>
          <w:rFonts w:ascii="Times New Roman" w:hAnsi="Times New Roman"/>
          <w:sz w:val="20"/>
          <w:szCs w:val="20"/>
        </w:rPr>
      </w:pPr>
      <w:r>
        <w:rPr>
          <w:rFonts w:ascii="Times New Roman" w:hAnsi="Times New Roman"/>
          <w:sz w:val="24"/>
          <w:szCs w:val="24"/>
        </w:rPr>
        <w:t>Жизнь и творчество (обзор).</w:t>
      </w:r>
      <w:r>
        <w:rPr>
          <w:rFonts w:ascii="Times New Roman" w:hAnsi="Times New Roman"/>
          <w:sz w:val="20"/>
          <w:szCs w:val="20"/>
        </w:rPr>
        <w:t>_</w:t>
      </w:r>
    </w:p>
    <w:p w:rsidR="006E143C" w:rsidRDefault="006E143C" w:rsidP="006E143C">
      <w:pPr>
        <w:rPr>
          <w:rFonts w:ascii="Times New Roman" w:hAnsi="Times New Roman"/>
          <w:sz w:val="20"/>
          <w:szCs w:val="20"/>
        </w:rPr>
      </w:pPr>
    </w:p>
    <w:p w:rsidR="006E143C" w:rsidRDefault="006E143C" w:rsidP="006E143C">
      <w:pPr>
        <w:rPr>
          <w:rFonts w:ascii="Times New Roman" w:hAnsi="Times New Roman"/>
          <w:sz w:val="20"/>
          <w:szCs w:val="20"/>
        </w:rPr>
      </w:pPr>
    </w:p>
    <w:p w:rsidR="006E143C" w:rsidRDefault="006E143C" w:rsidP="006E143C">
      <w:pPr>
        <w:rPr>
          <w:rFonts w:ascii="Times New Roman" w:hAnsi="Times New Roman"/>
          <w:sz w:val="20"/>
          <w:szCs w:val="20"/>
        </w:rPr>
      </w:pPr>
    </w:p>
    <w:p w:rsidR="006E143C" w:rsidRDefault="006E143C" w:rsidP="006E143C">
      <w:pPr>
        <w:rPr>
          <w:rFonts w:ascii="Times New Roman" w:hAnsi="Times New Roman"/>
          <w:sz w:val="20"/>
          <w:szCs w:val="20"/>
        </w:rPr>
      </w:pPr>
    </w:p>
    <w:p w:rsidR="006E143C" w:rsidRDefault="006E143C" w:rsidP="006E143C">
      <w:r>
        <w:rPr>
          <w:rFonts w:ascii="Times New Roman" w:hAnsi="Times New Roman"/>
          <w:sz w:val="20"/>
          <w:szCs w:val="20"/>
        </w:rPr>
        <w:lastRenderedPageBreak/>
        <w:t>_</w:t>
      </w:r>
    </w:p>
    <w:p w:rsidR="006E143C" w:rsidRPr="0017079E" w:rsidRDefault="006E143C" w:rsidP="006E143C">
      <w:pPr>
        <w:rPr>
          <w:b/>
          <w:sz w:val="32"/>
          <w:szCs w:val="32"/>
        </w:rPr>
      </w:pPr>
      <w:r w:rsidRPr="0017079E">
        <w:rPr>
          <w:b/>
          <w:sz w:val="32"/>
          <w:szCs w:val="32"/>
        </w:rPr>
        <w:t>11класс</w:t>
      </w:r>
    </w:p>
    <w:p w:rsidR="006E143C" w:rsidRPr="00CF6F55" w:rsidRDefault="006E143C" w:rsidP="006E143C">
      <w:pPr>
        <w:rPr>
          <w:b/>
          <w:sz w:val="28"/>
          <w:szCs w:val="28"/>
        </w:rPr>
      </w:pPr>
      <w:r w:rsidRPr="00CF6F55">
        <w:rPr>
          <w:b/>
          <w:sz w:val="28"/>
          <w:szCs w:val="28"/>
        </w:rPr>
        <w:t>Русская литература начала века</w:t>
      </w:r>
    </w:p>
    <w:p w:rsidR="006E143C" w:rsidRPr="0017079E" w:rsidRDefault="006E143C" w:rsidP="006E143C">
      <w:pPr>
        <w:rPr>
          <w:sz w:val="24"/>
          <w:szCs w:val="24"/>
        </w:rPr>
      </w:pPr>
      <w:r w:rsidRPr="0017079E">
        <w:rPr>
          <w:sz w:val="24"/>
          <w:szCs w:val="24"/>
        </w:rPr>
        <w:t>Развитие художественных и идейно-нравственных традиций русской классической литературы. Своеобразие реализма в русской литературе начала века. Человек и эпоха- основная проблема искусства. Направление философской мысли начала века, сложность отражения этих направлений в различных ведах искусства. Декаданс и модернизм, разнообразие литературных направлений, стилей, школ, групп.</w:t>
      </w:r>
    </w:p>
    <w:p w:rsidR="006E143C" w:rsidRPr="0017079E" w:rsidRDefault="006E143C" w:rsidP="006E143C">
      <w:pPr>
        <w:rPr>
          <w:sz w:val="24"/>
          <w:szCs w:val="24"/>
        </w:rPr>
      </w:pPr>
    </w:p>
    <w:p w:rsidR="006E143C" w:rsidRPr="00A14636" w:rsidRDefault="006E143C" w:rsidP="006E143C">
      <w:pPr>
        <w:rPr>
          <w:b/>
          <w:sz w:val="24"/>
          <w:szCs w:val="24"/>
        </w:rPr>
      </w:pPr>
      <w:r w:rsidRPr="00A14636">
        <w:rPr>
          <w:b/>
          <w:sz w:val="24"/>
          <w:szCs w:val="24"/>
        </w:rPr>
        <w:t>ПРОЗА НАЧАЛА XX</w:t>
      </w:r>
      <w:r>
        <w:rPr>
          <w:b/>
          <w:sz w:val="24"/>
          <w:szCs w:val="24"/>
        </w:rPr>
        <w:t xml:space="preserve"> </w:t>
      </w:r>
      <w:r w:rsidRPr="00A14636">
        <w:rPr>
          <w:b/>
          <w:sz w:val="24"/>
          <w:szCs w:val="24"/>
        </w:rPr>
        <w:t>ВЕКА</w:t>
      </w:r>
    </w:p>
    <w:p w:rsidR="006E143C" w:rsidRPr="0017079E" w:rsidRDefault="006E143C" w:rsidP="006E143C">
      <w:pPr>
        <w:rPr>
          <w:sz w:val="24"/>
          <w:szCs w:val="24"/>
        </w:rPr>
      </w:pPr>
      <w:r w:rsidRPr="0017079E">
        <w:rPr>
          <w:sz w:val="24"/>
          <w:szCs w:val="24"/>
        </w:rPr>
        <w:t>А.И.КУПРИН. Повесть «Олеся».Поэтическое изображение природы в повести»Олеся» богатство духовного мира , мечты героини.Любовь как высшая ценность мира в рассказе «Гранатовый браслет».</w:t>
      </w:r>
    </w:p>
    <w:p w:rsidR="006E143C" w:rsidRPr="0017079E" w:rsidRDefault="006E143C" w:rsidP="006E143C">
      <w:pPr>
        <w:rPr>
          <w:sz w:val="24"/>
          <w:szCs w:val="24"/>
        </w:rPr>
      </w:pPr>
      <w:r w:rsidRPr="0017079E">
        <w:rPr>
          <w:sz w:val="24"/>
          <w:szCs w:val="24"/>
        </w:rPr>
        <w:t>Александр Иванович Куприн. Повесть «Олеся», рассказ «Гранатовый браслет». Поэтическое изображение природы в повести «Олеся», богатство духовного мира, мечты героини. Реальная жизнь деревни, её обитателей. Толстовские традиции в прозе Куприна. Трагизм любовной темы в повести ««Олеся». Любовь как высшая ценность мира в рассказе «Гранатовый браслет</w:t>
      </w:r>
    </w:p>
    <w:p w:rsidR="006E143C" w:rsidRPr="0017079E" w:rsidRDefault="006E143C" w:rsidP="006E143C">
      <w:pPr>
        <w:rPr>
          <w:sz w:val="24"/>
          <w:szCs w:val="24"/>
        </w:rPr>
      </w:pPr>
      <w:r w:rsidRPr="0017079E">
        <w:rPr>
          <w:sz w:val="24"/>
          <w:szCs w:val="24"/>
        </w:rPr>
        <w:t>Л Н .Андреев. Предстояла кража.</w:t>
      </w:r>
    </w:p>
    <w:p w:rsidR="006E143C" w:rsidRPr="0017079E" w:rsidRDefault="006E143C" w:rsidP="006E143C">
      <w:pPr>
        <w:rPr>
          <w:sz w:val="24"/>
          <w:szCs w:val="24"/>
        </w:rPr>
      </w:pPr>
      <w:r w:rsidRPr="0017079E">
        <w:rPr>
          <w:sz w:val="24"/>
          <w:szCs w:val="24"/>
        </w:rPr>
        <w:t>Человеческое побеждает в человеке-лейтмотив рассказа.Борьба света и мрака в душе главного персонажа.Отрицание абсолютной способности человека к злодейству.Тема одиночества.</w:t>
      </w:r>
    </w:p>
    <w:p w:rsidR="006E143C" w:rsidRPr="0017079E" w:rsidRDefault="006E143C" w:rsidP="006E143C">
      <w:pPr>
        <w:rPr>
          <w:sz w:val="24"/>
          <w:szCs w:val="24"/>
        </w:rPr>
      </w:pPr>
      <w:r w:rsidRPr="0017079E">
        <w:rPr>
          <w:sz w:val="24"/>
          <w:szCs w:val="24"/>
        </w:rPr>
        <w:t>И.А.Бунин. Темные аллеи.Господин из Сан-Франциско .Антоновсие яблоки.</w:t>
      </w:r>
    </w:p>
    <w:p w:rsidR="006E143C" w:rsidRPr="0017079E" w:rsidRDefault="006E143C" w:rsidP="006E143C">
      <w:pPr>
        <w:rPr>
          <w:sz w:val="24"/>
          <w:szCs w:val="24"/>
        </w:rPr>
      </w:pPr>
      <w:r w:rsidRPr="0017079E">
        <w:rPr>
          <w:sz w:val="24"/>
          <w:szCs w:val="24"/>
        </w:rPr>
        <w:lastRenderedPageBreak/>
        <w:t>Тема чистой и прекрасной любви.Отрицание суетности и бездуховности существования.</w:t>
      </w:r>
    </w:p>
    <w:p w:rsidR="006E143C" w:rsidRPr="0017079E" w:rsidRDefault="006E143C" w:rsidP="006E143C">
      <w:pPr>
        <w:rPr>
          <w:sz w:val="24"/>
          <w:szCs w:val="24"/>
        </w:rPr>
      </w:pPr>
      <w:r w:rsidRPr="0017079E">
        <w:rPr>
          <w:sz w:val="24"/>
          <w:szCs w:val="24"/>
        </w:rPr>
        <w:t>Грусть писателя по поводу угасания дворянских гнезд,мысли об очищающем влиянии родной природы в «Антоновских яблоках».Сообщения учащихся</w:t>
      </w:r>
    </w:p>
    <w:p w:rsidR="006E143C" w:rsidRPr="0017079E" w:rsidRDefault="006E143C" w:rsidP="006E143C">
      <w:pPr>
        <w:rPr>
          <w:sz w:val="24"/>
          <w:szCs w:val="24"/>
        </w:rPr>
      </w:pPr>
      <w:r w:rsidRPr="0017079E">
        <w:rPr>
          <w:sz w:val="24"/>
          <w:szCs w:val="24"/>
        </w:rPr>
        <w:t>Серебряный век русской литературы (избранные страницы)</w:t>
      </w:r>
    </w:p>
    <w:p w:rsidR="006E143C" w:rsidRPr="0017079E" w:rsidRDefault="006E143C" w:rsidP="006E143C">
      <w:pPr>
        <w:rPr>
          <w:sz w:val="24"/>
          <w:szCs w:val="24"/>
        </w:rPr>
      </w:pPr>
      <w:r w:rsidRPr="0017079E">
        <w:rPr>
          <w:sz w:val="24"/>
          <w:szCs w:val="24"/>
        </w:rPr>
        <w:t>Поэзия В Я Брюсова,Н С Гумилева,О Э Мандельштама и др.</w:t>
      </w:r>
    </w:p>
    <w:p w:rsidR="006E143C" w:rsidRPr="0017079E" w:rsidRDefault="006E143C" w:rsidP="006E143C">
      <w:pPr>
        <w:rPr>
          <w:sz w:val="24"/>
          <w:szCs w:val="24"/>
        </w:rPr>
      </w:pPr>
      <w:r w:rsidRPr="0017079E">
        <w:rPr>
          <w:sz w:val="24"/>
          <w:szCs w:val="24"/>
        </w:rPr>
        <w:t>Мотивы,темы,настроенияпоэзии,искусствослова,ритма,особенности поэтического образа</w:t>
      </w:r>
    </w:p>
    <w:p w:rsidR="006E143C" w:rsidRPr="0017079E" w:rsidRDefault="006E143C" w:rsidP="006E143C">
      <w:pPr>
        <w:rPr>
          <w:sz w:val="24"/>
          <w:szCs w:val="24"/>
        </w:rPr>
      </w:pPr>
    </w:p>
    <w:p w:rsidR="006E143C" w:rsidRPr="0017079E" w:rsidRDefault="006E143C" w:rsidP="006E143C">
      <w:pPr>
        <w:rPr>
          <w:sz w:val="24"/>
          <w:szCs w:val="24"/>
        </w:rPr>
      </w:pPr>
      <w:r w:rsidRPr="0017079E">
        <w:rPr>
          <w:sz w:val="24"/>
          <w:szCs w:val="24"/>
        </w:rPr>
        <w:t>Максим Горький.20 час «Фома Гордеев», «Мать», «На дне»(одно из произведений по выбору учителя). Публицистика(ряд статей). Литературные портреты (по выбору учащихся). Жизнь, творчество, личность (на материале автобиографических  произведений). Раннее творчество. Суровая правда рассказов («Челкаш» и др.) Романтический пафос революционных песен, рассказа «Старуха Изергиль» и других произведений. Поэтическая условность и символика образов.</w:t>
      </w:r>
    </w:p>
    <w:p w:rsidR="006E143C" w:rsidRPr="0017079E" w:rsidRDefault="006E143C" w:rsidP="006E143C">
      <w:pPr>
        <w:rPr>
          <w:sz w:val="24"/>
          <w:szCs w:val="24"/>
        </w:rPr>
      </w:pPr>
      <w:r w:rsidRPr="0017079E">
        <w:rPr>
          <w:sz w:val="24"/>
          <w:szCs w:val="24"/>
        </w:rPr>
        <w:t>«На дне» . Социально-филосовская драма.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 и их трагическое столкновение: правда факта (Бубнов), правда утешительной лжи(Лука), правда веры в человека (Сатин). Новаторство Горького-драматурга. Сценическая судьба пьесы.</w:t>
      </w:r>
    </w:p>
    <w:p w:rsidR="006E143C" w:rsidRPr="0017079E" w:rsidRDefault="006E143C" w:rsidP="006E143C">
      <w:pPr>
        <w:rPr>
          <w:sz w:val="24"/>
          <w:szCs w:val="24"/>
        </w:rPr>
      </w:pPr>
      <w:r w:rsidRPr="0017079E">
        <w:rPr>
          <w:sz w:val="24"/>
          <w:szCs w:val="24"/>
        </w:rPr>
        <w:t xml:space="preserve">  Литературный портретный очерк как жанр. Чтение и анализ одного из портретных очерков Горького. Публицистика.</w:t>
      </w:r>
    </w:p>
    <w:p w:rsidR="006E143C" w:rsidRPr="0017079E" w:rsidRDefault="006E143C" w:rsidP="006E143C">
      <w:pPr>
        <w:rPr>
          <w:sz w:val="24"/>
          <w:szCs w:val="24"/>
        </w:rPr>
      </w:pPr>
      <w:r w:rsidRPr="0017079E">
        <w:rPr>
          <w:sz w:val="24"/>
          <w:szCs w:val="24"/>
        </w:rPr>
        <w:t>Теория. Жанр литературного портрета. Социально-филосовская драма как жанр драматургии.</w:t>
      </w:r>
    </w:p>
    <w:p w:rsidR="006E143C" w:rsidRPr="0017079E" w:rsidRDefault="006E143C" w:rsidP="006E143C">
      <w:pPr>
        <w:rPr>
          <w:sz w:val="24"/>
          <w:szCs w:val="24"/>
        </w:rPr>
      </w:pPr>
      <w:r w:rsidRPr="0017079E">
        <w:rPr>
          <w:sz w:val="24"/>
          <w:szCs w:val="24"/>
        </w:rPr>
        <w:t xml:space="preserve">Александр Александрович Блок 4 час. Стихотворения из книги «Стихи о прекрасной даме», «Незнакомка», «Русь», «О доблестях, о подвигах, о славе…», «На железной дороге», «» (другие стихотворения по выбору учителя и учащихся), поэмы «Двенадцать»,). </w:t>
      </w:r>
      <w:r w:rsidRPr="0017079E">
        <w:rPr>
          <w:sz w:val="24"/>
          <w:szCs w:val="24"/>
        </w:rPr>
        <w:lastRenderedPageBreak/>
        <w:t>Литературные, философские пристрастия юного поэта. Влияние Жуковского, Фета, Полонского, философии В. Соловьева. «Стихи о прекрасной даме» .Романтический мир раннего Блока. Блок и символизм. Тема России в поэзии Блока «Двенадцать» в современном литературоведении. Влияние Блока на творчество русских поэтов XX века.</w:t>
      </w:r>
    </w:p>
    <w:p w:rsidR="006E143C" w:rsidRPr="0017079E" w:rsidRDefault="006E143C" w:rsidP="006E143C">
      <w:pPr>
        <w:rPr>
          <w:sz w:val="24"/>
          <w:szCs w:val="24"/>
        </w:rPr>
      </w:pPr>
      <w:r w:rsidRPr="0017079E">
        <w:rPr>
          <w:sz w:val="24"/>
          <w:szCs w:val="24"/>
        </w:rPr>
        <w:t>Теория. Развитие понятия «образ-символ». Лироэпическая поэма как жанр поэзии.</w:t>
      </w:r>
    </w:p>
    <w:p w:rsidR="006E143C" w:rsidRPr="0017079E" w:rsidRDefault="006E143C" w:rsidP="006E143C">
      <w:pPr>
        <w:rPr>
          <w:sz w:val="24"/>
          <w:szCs w:val="24"/>
        </w:rPr>
      </w:pPr>
      <w:r w:rsidRPr="0017079E">
        <w:rPr>
          <w:sz w:val="24"/>
          <w:szCs w:val="24"/>
        </w:rPr>
        <w:t xml:space="preserve">Новокрестьянские поэты. </w:t>
      </w:r>
    </w:p>
    <w:p w:rsidR="006E143C" w:rsidRPr="0017079E" w:rsidRDefault="006E143C" w:rsidP="006E143C">
      <w:pPr>
        <w:rPr>
          <w:sz w:val="24"/>
          <w:szCs w:val="24"/>
        </w:rPr>
      </w:pPr>
      <w:r w:rsidRPr="0017079E">
        <w:rPr>
          <w:sz w:val="24"/>
          <w:szCs w:val="24"/>
        </w:rPr>
        <w:t>Сергей Александрович Есенин 4 час. Стихотворения:»Русь», «Песнь о собаке», «Не бродить, не мять в кустах багряных…», «Я покинул родимый дом…», «Я последний поэт деревни…», «Не жалею, не зову, не плачу…», «Письмо матери», «Мы теперь уходим понемногу», «Заметался пожар голубой», «Собаке Качалова», «Возвращение на родину», «Персидские мотивы» (другие стихотворения по выбору учителя и учащихся).Поэмы «Анна Снегина», «Черный человек».Всепроникающий лиризм- специфика поэзии Есенина. Россия, Русь как основная тема есенинского творчества.</w:t>
      </w:r>
    </w:p>
    <w:p w:rsidR="006E143C" w:rsidRPr="0017079E" w:rsidRDefault="006E143C" w:rsidP="006E143C">
      <w:pPr>
        <w:rPr>
          <w:sz w:val="24"/>
          <w:szCs w:val="24"/>
        </w:rPr>
      </w:pPr>
      <w:r w:rsidRPr="0017079E">
        <w:rPr>
          <w:sz w:val="24"/>
          <w:szCs w:val="24"/>
        </w:rPr>
        <w:t xml:space="preserve">  Народно-песенная основа есенинской поэтики. Цветопись в  поэзии  Есенина, сквозные образы есенинской лирики. Поэтика есенинского цикла («Персидские мотивы»). «Анна Снегина», лирическое и эпическое в поэме. Трагизм поэмы «Черный человек» и лирики последних лет жизни поэта. Влияние творчества Есенина на русскую поэзию XX века.</w:t>
      </w:r>
    </w:p>
    <w:p w:rsidR="006E143C" w:rsidRPr="0017079E" w:rsidRDefault="006E143C" w:rsidP="006E143C">
      <w:pPr>
        <w:rPr>
          <w:sz w:val="24"/>
          <w:szCs w:val="24"/>
        </w:rPr>
      </w:pPr>
      <w:r w:rsidRPr="0017079E">
        <w:rPr>
          <w:sz w:val="24"/>
          <w:szCs w:val="24"/>
        </w:rPr>
        <w:t xml:space="preserve">  Теория. Имажинизм. Лирический стихотворный цикл, лирическая поэма. Биографическая основа лирических и лиро-эпических произведений.</w:t>
      </w:r>
    </w:p>
    <w:p w:rsidR="006E143C" w:rsidRPr="0017079E" w:rsidRDefault="006E143C" w:rsidP="006E143C">
      <w:pPr>
        <w:rPr>
          <w:sz w:val="24"/>
          <w:szCs w:val="24"/>
        </w:rPr>
      </w:pPr>
      <w:r w:rsidRPr="0017079E">
        <w:rPr>
          <w:sz w:val="24"/>
          <w:szCs w:val="24"/>
        </w:rPr>
        <w:t xml:space="preserve">  Владимир Владимирович Маяковский.(3ч)  Стихотворения (по выбору учителя и учащихся), например: «Нате!», «Послушайте!», «, « «Прозаседавшиеся», «о дряни», « Письмо товарищу Кострову из Парижа о сущности любви», «Письмо Татьяне Яковлевой». Поэмы: «Во весь голос».</w:t>
      </w:r>
    </w:p>
    <w:p w:rsidR="006E143C" w:rsidRPr="0017079E" w:rsidRDefault="006E143C" w:rsidP="006E143C">
      <w:pPr>
        <w:rPr>
          <w:sz w:val="24"/>
          <w:szCs w:val="24"/>
        </w:rPr>
      </w:pPr>
      <w:r w:rsidRPr="0017079E">
        <w:rPr>
          <w:sz w:val="24"/>
          <w:szCs w:val="24"/>
        </w:rPr>
        <w:t xml:space="preserve">  Ранние поэмы: мотивы трагического одиночества, бунтарства, мечта о вселенской любви. Антивоенные мотивы в дооктябрьской поэзии Маяковского. Поэт и революция. Окна РОСТА. Октябрь в поэзии Маяковского. Новаторство лирико-поэтических поэм Маяковского. </w:t>
      </w:r>
      <w:r w:rsidRPr="0017079E">
        <w:rPr>
          <w:sz w:val="24"/>
          <w:szCs w:val="24"/>
        </w:rPr>
        <w:lastRenderedPageBreak/>
        <w:t>Особенности любовной лирики Маяковского. Тема поэта и поэзии в творчестве Маяковского. Сатирическая лирика и драматургия поэта. Новаторство Маяковского-драматурга. Традиции Маяковского в  русской поэзии XX века.</w:t>
      </w:r>
    </w:p>
    <w:p w:rsidR="006E143C" w:rsidRPr="0017079E" w:rsidRDefault="006E143C" w:rsidP="006E143C">
      <w:pPr>
        <w:rPr>
          <w:sz w:val="24"/>
          <w:szCs w:val="24"/>
        </w:rPr>
      </w:pPr>
      <w:r w:rsidRPr="0017079E">
        <w:rPr>
          <w:sz w:val="24"/>
          <w:szCs w:val="24"/>
        </w:rPr>
        <w:t xml:space="preserve">  Теория. Тоническое стихосложение. Развитие понятия о рифме (рифма основная, рифма ассонансная). Развитие понятия о формах комического в литературе (гротеск, буффонада). Лирико-поэтическая поэма.</w:t>
      </w:r>
    </w:p>
    <w:p w:rsidR="006E143C" w:rsidRPr="0017079E" w:rsidRDefault="006E143C" w:rsidP="006E143C">
      <w:pPr>
        <w:rPr>
          <w:sz w:val="24"/>
          <w:szCs w:val="24"/>
        </w:rPr>
      </w:pPr>
      <w:r w:rsidRPr="0017079E">
        <w:rPr>
          <w:sz w:val="24"/>
          <w:szCs w:val="24"/>
        </w:rPr>
        <w:t>К.Герд.Буран в деревне.1 час</w:t>
      </w:r>
    </w:p>
    <w:p w:rsidR="006E143C" w:rsidRPr="0017079E" w:rsidRDefault="006E143C" w:rsidP="006E143C">
      <w:pPr>
        <w:rPr>
          <w:sz w:val="24"/>
          <w:szCs w:val="24"/>
        </w:rPr>
      </w:pPr>
      <w:r w:rsidRPr="0017079E">
        <w:rPr>
          <w:sz w:val="24"/>
          <w:szCs w:val="24"/>
        </w:rPr>
        <w:t>Творческий путь поэта.Фольклорные мотивы в твочестве, перекличка поэмы К Герда с поэмой Блока «Двенадцать».</w:t>
      </w:r>
    </w:p>
    <w:p w:rsidR="006E143C" w:rsidRPr="00CF6F55" w:rsidRDefault="006E143C" w:rsidP="006E143C">
      <w:pPr>
        <w:rPr>
          <w:b/>
          <w:sz w:val="28"/>
          <w:szCs w:val="28"/>
        </w:rPr>
      </w:pPr>
      <w:r w:rsidRPr="00CF6F55">
        <w:rPr>
          <w:b/>
          <w:sz w:val="28"/>
          <w:szCs w:val="28"/>
        </w:rPr>
        <w:t xml:space="preserve">Литература 20 годов. (обзор) </w:t>
      </w:r>
    </w:p>
    <w:p w:rsidR="006E143C" w:rsidRPr="00CF6F55" w:rsidRDefault="006E143C" w:rsidP="006E143C">
      <w:pPr>
        <w:rPr>
          <w:b/>
          <w:sz w:val="28"/>
          <w:szCs w:val="28"/>
        </w:rPr>
      </w:pPr>
      <w:r w:rsidRPr="00CF6F55">
        <w:rPr>
          <w:b/>
          <w:sz w:val="28"/>
          <w:szCs w:val="28"/>
        </w:rPr>
        <w:t xml:space="preserve">Литература 30-х –начала 40-х гг. </w:t>
      </w:r>
    </w:p>
    <w:p w:rsidR="006E143C" w:rsidRPr="0017079E" w:rsidRDefault="006E143C" w:rsidP="006E143C">
      <w:pPr>
        <w:rPr>
          <w:sz w:val="24"/>
          <w:szCs w:val="24"/>
        </w:rPr>
      </w:pPr>
      <w:r w:rsidRPr="0017079E">
        <w:rPr>
          <w:sz w:val="24"/>
          <w:szCs w:val="24"/>
        </w:rPr>
        <w:t xml:space="preserve"> Общий обзор с изучением монографических тем (по выбору учителя и учащихся).</w:t>
      </w:r>
    </w:p>
    <w:p w:rsidR="006E143C" w:rsidRPr="0017079E" w:rsidRDefault="006E143C" w:rsidP="006E143C">
      <w:pPr>
        <w:rPr>
          <w:sz w:val="24"/>
          <w:szCs w:val="24"/>
        </w:rPr>
      </w:pPr>
      <w:r w:rsidRPr="0017079E">
        <w:rPr>
          <w:sz w:val="24"/>
          <w:szCs w:val="24"/>
        </w:rPr>
        <w:t>Михаил Афанасьевич Булгаков 3час)  «Дни Турбинных», «Собачье сердце»» (по выбору). Жизнь, творчество, личность. Новаторство в темах, идеях, стилистике. Судьба произведений писателя.</w:t>
      </w:r>
    </w:p>
    <w:p w:rsidR="006E143C" w:rsidRPr="0017079E" w:rsidRDefault="006E143C" w:rsidP="006E143C">
      <w:pPr>
        <w:rPr>
          <w:sz w:val="24"/>
          <w:szCs w:val="24"/>
        </w:rPr>
      </w:pPr>
      <w:r w:rsidRPr="0017079E">
        <w:rPr>
          <w:sz w:val="24"/>
          <w:szCs w:val="24"/>
        </w:rPr>
        <w:t xml:space="preserve"> «Мастери Маргарита» (внекл.чтение)Необычность романа. Сочетание фантастики с филосовско-библейскими мотивами. Сатира и глубокий психологизм. Композиция романа. Своеобразие булгаковской «дьяволиады» в свете мировой культурной традиции (Гёте, Гофман, Гоголь). Проблема творчества и судьбы художника. Трагическая любовь героев романа; конфликт с окружающей пошлостью.</w:t>
      </w:r>
    </w:p>
    <w:p w:rsidR="006E143C" w:rsidRPr="0017079E" w:rsidRDefault="006E143C" w:rsidP="006E143C">
      <w:pPr>
        <w:rPr>
          <w:sz w:val="24"/>
          <w:szCs w:val="24"/>
        </w:rPr>
      </w:pPr>
      <w:r w:rsidRPr="0017079E">
        <w:rPr>
          <w:sz w:val="24"/>
          <w:szCs w:val="24"/>
        </w:rPr>
        <w:t xml:space="preserve"> Теория. Разнообразие типов романа в русской литературе XX века. Традиции и новаторство в литературе (закрепление понятий)</w:t>
      </w:r>
    </w:p>
    <w:p w:rsidR="006E143C" w:rsidRPr="0017079E" w:rsidRDefault="006E143C" w:rsidP="006E143C">
      <w:pPr>
        <w:rPr>
          <w:sz w:val="24"/>
          <w:szCs w:val="24"/>
        </w:rPr>
      </w:pPr>
      <w:r w:rsidRPr="0017079E">
        <w:rPr>
          <w:sz w:val="24"/>
          <w:szCs w:val="24"/>
        </w:rPr>
        <w:t xml:space="preserve">  Андрей Платонович Платонов.(2ч). Роман «Чевенгур» Проблема поиска смысла жизни. Повести и рассказы по выбору учителя и учащихся. </w:t>
      </w:r>
    </w:p>
    <w:p w:rsidR="006E143C" w:rsidRPr="0017079E" w:rsidRDefault="006E143C" w:rsidP="006E143C">
      <w:pPr>
        <w:rPr>
          <w:sz w:val="24"/>
          <w:szCs w:val="24"/>
        </w:rPr>
      </w:pPr>
      <w:r w:rsidRPr="0017079E">
        <w:rPr>
          <w:sz w:val="24"/>
          <w:szCs w:val="24"/>
        </w:rPr>
        <w:t>К.Г.Паустовский .1 час.</w:t>
      </w:r>
    </w:p>
    <w:p w:rsidR="006E143C" w:rsidRPr="0017079E" w:rsidRDefault="006E143C" w:rsidP="006E143C">
      <w:pPr>
        <w:rPr>
          <w:sz w:val="24"/>
          <w:szCs w:val="24"/>
        </w:rPr>
      </w:pPr>
      <w:r w:rsidRPr="0017079E">
        <w:rPr>
          <w:sz w:val="24"/>
          <w:szCs w:val="24"/>
        </w:rPr>
        <w:lastRenderedPageBreak/>
        <w:t>Общая характеристика творческого пути «Золотая роза» Лиризм прозы.</w:t>
      </w:r>
    </w:p>
    <w:p w:rsidR="006E143C" w:rsidRPr="0017079E" w:rsidRDefault="006E143C" w:rsidP="006E143C">
      <w:pPr>
        <w:rPr>
          <w:sz w:val="24"/>
          <w:szCs w:val="24"/>
        </w:rPr>
      </w:pPr>
      <w:r w:rsidRPr="0017079E">
        <w:rPr>
          <w:sz w:val="24"/>
          <w:szCs w:val="24"/>
        </w:rPr>
        <w:t xml:space="preserve"> М М Зощенко.2 час Юмористическиеи рассказы .Аристократка. «Бедность» «Мещане».</w:t>
      </w:r>
    </w:p>
    <w:p w:rsidR="006E143C" w:rsidRPr="0017079E" w:rsidRDefault="006E143C" w:rsidP="006E143C">
      <w:pPr>
        <w:rPr>
          <w:sz w:val="24"/>
          <w:szCs w:val="24"/>
        </w:rPr>
      </w:pPr>
      <w:r w:rsidRPr="0017079E">
        <w:rPr>
          <w:sz w:val="24"/>
          <w:szCs w:val="24"/>
        </w:rPr>
        <w:t xml:space="preserve">Традиции Гоголя и Лескова в творчестве Зощенко.Комизмположенирй и ситуаций. </w:t>
      </w:r>
    </w:p>
    <w:p w:rsidR="006E143C" w:rsidRPr="00CF6F55" w:rsidRDefault="006E143C" w:rsidP="006E143C">
      <w:pPr>
        <w:rPr>
          <w:b/>
          <w:sz w:val="28"/>
          <w:szCs w:val="28"/>
        </w:rPr>
      </w:pPr>
      <w:r w:rsidRPr="00CF6F55">
        <w:rPr>
          <w:b/>
          <w:sz w:val="28"/>
          <w:szCs w:val="28"/>
        </w:rPr>
        <w:t xml:space="preserve">Позия 30 годов 6 час.. </w:t>
      </w:r>
    </w:p>
    <w:p w:rsidR="006E143C" w:rsidRPr="0017079E" w:rsidRDefault="006E143C" w:rsidP="006E143C">
      <w:pPr>
        <w:rPr>
          <w:sz w:val="24"/>
          <w:szCs w:val="24"/>
        </w:rPr>
      </w:pPr>
      <w:r w:rsidRPr="0017079E">
        <w:rPr>
          <w:sz w:val="24"/>
          <w:szCs w:val="24"/>
        </w:rPr>
        <w:t xml:space="preserve">  Анна Андреевна Ахматова (2ч). Стихотворения:»,.(по выбору учителя и учащихся). Поэма «Реквием».</w:t>
      </w:r>
    </w:p>
    <w:p w:rsidR="006E143C" w:rsidRPr="0017079E" w:rsidRDefault="006E143C" w:rsidP="006E143C">
      <w:pPr>
        <w:rPr>
          <w:sz w:val="24"/>
          <w:szCs w:val="24"/>
        </w:rPr>
      </w:pPr>
      <w:r w:rsidRPr="0017079E">
        <w:rPr>
          <w:sz w:val="24"/>
          <w:szCs w:val="24"/>
        </w:rPr>
        <w:t xml:space="preserve">  Лирика Ахматовой. Глубина и яркость переживаний. Тема поэта и поэзии. Тема Пушкина. Тема Родины и гражданского мужества. Ахматова-переводчик. Своеобразие лирики Ахматовой. Особенности поэтики поэм Ахматовой. Трагизм поэмы «Реквием». Творчество А.А.Ахматовой и русская поэзия XX века.</w:t>
      </w:r>
    </w:p>
    <w:p w:rsidR="006E143C" w:rsidRPr="0017079E" w:rsidRDefault="006E143C" w:rsidP="006E143C">
      <w:pPr>
        <w:rPr>
          <w:sz w:val="24"/>
          <w:szCs w:val="24"/>
        </w:rPr>
      </w:pPr>
      <w:r w:rsidRPr="0017079E">
        <w:rPr>
          <w:sz w:val="24"/>
          <w:szCs w:val="24"/>
        </w:rPr>
        <w:t>Марина Ивановна Цветаева 2ч). Стихотворения. Поэмы ( по выбору учителя и учащихся). Сложная судьба Цветаевой. Важнейшие темы творчества: любовь, верность высоким идеалам, Россия, вдохновенное творчество, прославление человека-труженика. Трагичность поэтического мира, определяемая трагичность эпохи (революция, вынужденная эмиграция, тоска по Родине).  Поэзия Цветаевой как напряженный монолог-исповедь. Образ лирического героя. Своеобразие поэтического стиля</w:t>
      </w:r>
    </w:p>
    <w:p w:rsidR="006E143C" w:rsidRPr="0017079E" w:rsidRDefault="006E143C" w:rsidP="006E143C">
      <w:pPr>
        <w:rPr>
          <w:sz w:val="24"/>
          <w:szCs w:val="24"/>
        </w:rPr>
      </w:pPr>
      <w:r w:rsidRPr="0017079E">
        <w:rPr>
          <w:sz w:val="24"/>
          <w:szCs w:val="24"/>
        </w:rPr>
        <w:t>Б.Л.Пастернак 3час Жизнь и творчество.</w:t>
      </w:r>
    </w:p>
    <w:p w:rsidR="006E143C" w:rsidRPr="0017079E" w:rsidRDefault="006E143C" w:rsidP="006E143C">
      <w:pPr>
        <w:rPr>
          <w:sz w:val="24"/>
          <w:szCs w:val="24"/>
        </w:rPr>
      </w:pPr>
      <w:r w:rsidRPr="0017079E">
        <w:rPr>
          <w:sz w:val="24"/>
          <w:szCs w:val="24"/>
        </w:rPr>
        <w:t>Особенности лирики.Непосредственность и чистота восприятия мира.</w:t>
      </w:r>
    </w:p>
    <w:p w:rsidR="006E143C" w:rsidRPr="0017079E" w:rsidRDefault="006E143C" w:rsidP="006E143C">
      <w:pPr>
        <w:rPr>
          <w:sz w:val="24"/>
          <w:szCs w:val="24"/>
        </w:rPr>
      </w:pPr>
    </w:p>
    <w:p w:rsidR="006E143C" w:rsidRPr="0017079E" w:rsidRDefault="006E143C" w:rsidP="006E143C">
      <w:pPr>
        <w:rPr>
          <w:sz w:val="24"/>
          <w:szCs w:val="24"/>
        </w:rPr>
      </w:pPr>
      <w:r w:rsidRPr="0017079E">
        <w:rPr>
          <w:sz w:val="24"/>
          <w:szCs w:val="24"/>
        </w:rPr>
        <w:t>Осмысление отечественной истории в романе эпопее  11(2) час</w:t>
      </w:r>
      <w:r w:rsidRPr="0017079E">
        <w:rPr>
          <w:sz w:val="24"/>
          <w:szCs w:val="24"/>
        </w:rPr>
        <w:tab/>
      </w:r>
      <w:r w:rsidRPr="0017079E">
        <w:rPr>
          <w:sz w:val="24"/>
          <w:szCs w:val="24"/>
        </w:rPr>
        <w:tab/>
      </w:r>
      <w:r w:rsidRPr="0017079E">
        <w:rPr>
          <w:sz w:val="24"/>
          <w:szCs w:val="24"/>
        </w:rPr>
        <w:tab/>
      </w:r>
      <w:r w:rsidRPr="0017079E">
        <w:rPr>
          <w:sz w:val="24"/>
          <w:szCs w:val="24"/>
        </w:rPr>
        <w:tab/>
        <w:t>М.А.Шолохов 5час (1ч р,р)</w:t>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t>Жизненный и творческий путь.»Тихий Дон» «Поднятая целина» «Судьба человека».</w:t>
      </w:r>
    </w:p>
    <w:p w:rsidR="006E143C" w:rsidRPr="0017079E" w:rsidRDefault="006E143C" w:rsidP="006E143C">
      <w:pPr>
        <w:rPr>
          <w:sz w:val="24"/>
          <w:szCs w:val="24"/>
        </w:rPr>
      </w:pPr>
      <w:r w:rsidRPr="0017079E">
        <w:rPr>
          <w:sz w:val="24"/>
          <w:szCs w:val="24"/>
        </w:rPr>
        <w:lastRenderedPageBreak/>
        <w:t>«Тихий Дон»-роман-эпопея.СудьбаГригорияМелехова.Правдивое и глубокое изображение природных катаклизмов.</w:t>
      </w:r>
    </w:p>
    <w:p w:rsidR="006E143C" w:rsidRPr="0017079E" w:rsidRDefault="006E143C" w:rsidP="006E143C">
      <w:pPr>
        <w:rPr>
          <w:sz w:val="24"/>
          <w:szCs w:val="24"/>
        </w:rPr>
      </w:pPr>
      <w:r w:rsidRPr="0017079E">
        <w:rPr>
          <w:sz w:val="24"/>
          <w:szCs w:val="24"/>
        </w:rPr>
        <w:t>Вариант:»Поднятая целина»-отражение  вромане противоречий процесса коллективизации.</w:t>
      </w:r>
    </w:p>
    <w:p w:rsidR="006E143C" w:rsidRPr="0017079E" w:rsidRDefault="006E143C" w:rsidP="006E143C">
      <w:pPr>
        <w:rPr>
          <w:sz w:val="24"/>
          <w:szCs w:val="24"/>
        </w:rPr>
      </w:pPr>
      <w:r w:rsidRPr="0017079E">
        <w:rPr>
          <w:sz w:val="24"/>
          <w:szCs w:val="24"/>
        </w:rPr>
        <w:t>«Судьба человека»- трагизм людских судеб,порожденныйвойной.Особенности композиции, пейзаж, образ автора-рассказчика.</w:t>
      </w:r>
    </w:p>
    <w:p w:rsidR="006E143C" w:rsidRPr="0017079E" w:rsidRDefault="006E143C" w:rsidP="006E143C">
      <w:pPr>
        <w:rPr>
          <w:sz w:val="24"/>
          <w:szCs w:val="24"/>
        </w:rPr>
      </w:pPr>
      <w:r w:rsidRPr="0017079E">
        <w:rPr>
          <w:sz w:val="24"/>
          <w:szCs w:val="24"/>
        </w:rPr>
        <w:t>А.Н.Толстой 1 час.</w:t>
      </w:r>
    </w:p>
    <w:p w:rsidR="006E143C" w:rsidRPr="0017079E" w:rsidRDefault="006E143C" w:rsidP="006E143C">
      <w:pPr>
        <w:rPr>
          <w:sz w:val="24"/>
          <w:szCs w:val="24"/>
        </w:rPr>
      </w:pPr>
      <w:r w:rsidRPr="0017079E">
        <w:rPr>
          <w:sz w:val="24"/>
          <w:szCs w:val="24"/>
        </w:rPr>
        <w:t>Жизненная и творческая судьба писателя.Роман «Петр 1»Проблема личности и народных масс в истории.</w:t>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17079E">
        <w:rPr>
          <w:sz w:val="24"/>
          <w:szCs w:val="24"/>
        </w:rPr>
        <w:tab/>
      </w:r>
      <w:r w:rsidRPr="00CF6F55">
        <w:rPr>
          <w:b/>
          <w:sz w:val="28"/>
          <w:szCs w:val="28"/>
        </w:rPr>
        <w:t xml:space="preserve">  Литература периода Великой Отечественной Войны. Обзор</w:t>
      </w:r>
    </w:p>
    <w:p w:rsidR="006E143C" w:rsidRPr="0017079E" w:rsidRDefault="006E143C" w:rsidP="006E143C">
      <w:pPr>
        <w:rPr>
          <w:sz w:val="24"/>
          <w:szCs w:val="24"/>
        </w:rPr>
      </w:pPr>
      <w:r w:rsidRPr="0017079E">
        <w:rPr>
          <w:sz w:val="24"/>
          <w:szCs w:val="24"/>
        </w:rPr>
        <w:t xml:space="preserve">Роль литературы в Великой Отечественной войне.Нравственные истоки подвига народа.Темы воинского долга,боевой дружбы и товарищества,неприятие человеконенавистнической идеоллгии фашизма. Э.Казакевич «Звезда»,ААБек,Л М Леонов,А Т Твардовский,В.П Некрасов. Поэзия как самый оперативный жанр (поэтический, призыв, лозунг, переживание потерь и разлук, надежда и вера). Лирика А.Ахматовой, Б.Пастернака, Н.Тихонова, М.Исаковского, А.Суркова, А.Прокофьева, К.Симонова, О.Берггольц. </w:t>
      </w:r>
    </w:p>
    <w:p w:rsidR="006E143C" w:rsidRPr="0017079E" w:rsidRDefault="006E143C" w:rsidP="006E143C">
      <w:pPr>
        <w:rPr>
          <w:sz w:val="24"/>
          <w:szCs w:val="24"/>
        </w:rPr>
      </w:pPr>
    </w:p>
    <w:p w:rsidR="006E143C" w:rsidRPr="0017079E" w:rsidRDefault="006E143C" w:rsidP="006E143C">
      <w:pPr>
        <w:rPr>
          <w:sz w:val="24"/>
          <w:szCs w:val="24"/>
        </w:rPr>
      </w:pPr>
      <w:r w:rsidRPr="0017079E">
        <w:rPr>
          <w:sz w:val="24"/>
          <w:szCs w:val="24"/>
        </w:rPr>
        <w:t>М.Джалиль 1 час.(р р1час) Маобитскаятетрадь.Мужество и героизм поэта- узника.Осмысление трагизма войны. Выражение уверенности в конечной побе</w:t>
      </w:r>
    </w:p>
    <w:p w:rsidR="006E143C" w:rsidRPr="00CF6F55" w:rsidRDefault="006E143C" w:rsidP="006E143C">
      <w:pPr>
        <w:rPr>
          <w:b/>
          <w:sz w:val="28"/>
          <w:szCs w:val="28"/>
        </w:rPr>
      </w:pPr>
      <w:r w:rsidRPr="00CF6F55">
        <w:rPr>
          <w:b/>
          <w:sz w:val="28"/>
          <w:szCs w:val="28"/>
        </w:rPr>
        <w:t xml:space="preserve">Литература 60-90-х гг. Обзор </w:t>
      </w:r>
    </w:p>
    <w:p w:rsidR="006E143C" w:rsidRPr="0017079E" w:rsidRDefault="006E143C" w:rsidP="006E143C">
      <w:pPr>
        <w:rPr>
          <w:sz w:val="24"/>
          <w:szCs w:val="24"/>
        </w:rPr>
      </w:pPr>
      <w:r w:rsidRPr="0017079E">
        <w:rPr>
          <w:sz w:val="24"/>
          <w:szCs w:val="24"/>
        </w:rPr>
        <w:t>Новое осмысление военной темы в творчестве Ю.Бондарева, В.Богомолова, Г.Бакланова, К Симонов,,.Воробьева, В.Быкова, Б.Васильева, и др. Новые темы, идеи, образы в поэзии периода «оттепели». Особенности языка, стихосложения молодых поэтов. Поэзия, развивающаяся в русле традиций русской классики.</w:t>
      </w:r>
    </w:p>
    <w:p w:rsidR="006E143C" w:rsidRPr="0017079E" w:rsidRDefault="006E143C" w:rsidP="006E143C">
      <w:pPr>
        <w:rPr>
          <w:sz w:val="24"/>
          <w:szCs w:val="24"/>
        </w:rPr>
      </w:pPr>
      <w:r w:rsidRPr="0017079E">
        <w:rPr>
          <w:sz w:val="24"/>
          <w:szCs w:val="24"/>
        </w:rPr>
        <w:t xml:space="preserve"> В Быков «Сотников»,Ф Абрамов «Две зимы и три лета» В Белов «Привычное дело». «Ю.Трифонов. Нравственная проблематика и художественные особенности их произведений. </w:t>
      </w:r>
    </w:p>
    <w:p w:rsidR="006E143C" w:rsidRPr="0017079E" w:rsidRDefault="006E143C" w:rsidP="006E143C">
      <w:pPr>
        <w:rPr>
          <w:sz w:val="24"/>
          <w:szCs w:val="24"/>
        </w:rPr>
      </w:pPr>
      <w:r w:rsidRPr="0017079E">
        <w:rPr>
          <w:sz w:val="24"/>
          <w:szCs w:val="24"/>
        </w:rPr>
        <w:lastRenderedPageBreak/>
        <w:t xml:space="preserve">.Вн.чт. Гроссман»Жизнь и судьба.» </w:t>
      </w:r>
    </w:p>
    <w:p w:rsidR="006E143C" w:rsidRPr="00CF6F55" w:rsidRDefault="006E143C" w:rsidP="006E143C">
      <w:pPr>
        <w:rPr>
          <w:b/>
          <w:sz w:val="28"/>
          <w:szCs w:val="28"/>
        </w:rPr>
      </w:pPr>
      <w:r w:rsidRPr="00CF6F55">
        <w:rPr>
          <w:b/>
          <w:sz w:val="28"/>
          <w:szCs w:val="28"/>
        </w:rPr>
        <w:t xml:space="preserve">  Литература 70-90г.</w:t>
      </w:r>
    </w:p>
    <w:p w:rsidR="006E143C" w:rsidRPr="0017079E" w:rsidRDefault="006E143C" w:rsidP="006E143C">
      <w:pPr>
        <w:rPr>
          <w:sz w:val="24"/>
          <w:szCs w:val="24"/>
        </w:rPr>
      </w:pPr>
      <w:r w:rsidRPr="0017079E">
        <w:rPr>
          <w:sz w:val="24"/>
          <w:szCs w:val="24"/>
        </w:rPr>
        <w:t xml:space="preserve"> Проблема взаимоотношений личности и общества, ответственности человека перед историей..</w:t>
      </w:r>
    </w:p>
    <w:p w:rsidR="006E143C" w:rsidRPr="0017079E" w:rsidRDefault="006E143C" w:rsidP="006E143C">
      <w:pPr>
        <w:rPr>
          <w:sz w:val="24"/>
          <w:szCs w:val="24"/>
        </w:rPr>
      </w:pPr>
      <w:r w:rsidRPr="0017079E">
        <w:rPr>
          <w:sz w:val="24"/>
          <w:szCs w:val="24"/>
        </w:rPr>
        <w:t>Ч Айтматов «И дольше века длится день»Философское осмысление добра и зла.</w:t>
      </w:r>
    </w:p>
    <w:p w:rsidR="006E143C" w:rsidRPr="0017079E" w:rsidRDefault="006E143C" w:rsidP="006E143C">
      <w:pPr>
        <w:rPr>
          <w:sz w:val="24"/>
          <w:szCs w:val="24"/>
        </w:rPr>
      </w:pPr>
      <w:r w:rsidRPr="0017079E">
        <w:rPr>
          <w:sz w:val="24"/>
          <w:szCs w:val="24"/>
        </w:rPr>
        <w:t>В П Астафьев.Царь –рыба. Острота экологических и социальных проблемв жизни общества.Нравственно-направленность произведения.</w:t>
      </w:r>
    </w:p>
    <w:p w:rsidR="006E143C" w:rsidRPr="0017079E" w:rsidRDefault="006E143C" w:rsidP="006E143C">
      <w:pPr>
        <w:rPr>
          <w:sz w:val="24"/>
          <w:szCs w:val="24"/>
        </w:rPr>
      </w:pPr>
      <w:r w:rsidRPr="0017079E">
        <w:rPr>
          <w:sz w:val="24"/>
          <w:szCs w:val="24"/>
        </w:rPr>
        <w:t>Вариант:В Г распутин «Живи и помни»,»Прощание с матерой « «Пожар»</w:t>
      </w:r>
    </w:p>
    <w:p w:rsidR="006E143C" w:rsidRPr="0017079E" w:rsidRDefault="006E143C" w:rsidP="006E143C">
      <w:pPr>
        <w:rPr>
          <w:sz w:val="24"/>
          <w:szCs w:val="24"/>
        </w:rPr>
      </w:pPr>
      <w:r w:rsidRPr="0017079E">
        <w:rPr>
          <w:sz w:val="24"/>
          <w:szCs w:val="24"/>
        </w:rPr>
        <w:t>В М Шукшин «Калина красная» «Упорный» «Чудик « Своеобразие видениямираписателя,кинодраматурга,режиссера,актера.</w:t>
      </w:r>
    </w:p>
    <w:p w:rsidR="006E143C" w:rsidRPr="0017079E" w:rsidRDefault="006E143C" w:rsidP="006E143C">
      <w:pPr>
        <w:rPr>
          <w:sz w:val="24"/>
          <w:szCs w:val="24"/>
        </w:rPr>
      </w:pPr>
      <w:r w:rsidRPr="0017079E">
        <w:rPr>
          <w:sz w:val="24"/>
          <w:szCs w:val="24"/>
        </w:rPr>
        <w:t>Вн.чт. Дудинцев Белые одежды. А Вампилов Старший сын.</w:t>
      </w:r>
    </w:p>
    <w:p w:rsidR="006E143C" w:rsidRPr="00CF6F55" w:rsidRDefault="006E143C" w:rsidP="006E143C">
      <w:pPr>
        <w:rPr>
          <w:b/>
          <w:sz w:val="28"/>
          <w:szCs w:val="28"/>
        </w:rPr>
      </w:pPr>
      <w:r w:rsidRPr="00CF6F55">
        <w:rPr>
          <w:b/>
          <w:sz w:val="28"/>
          <w:szCs w:val="28"/>
        </w:rPr>
        <w:t xml:space="preserve">    Лирика и современность  </w:t>
      </w:r>
    </w:p>
    <w:p w:rsidR="006E143C" w:rsidRPr="0017079E" w:rsidRDefault="006E143C" w:rsidP="006E143C">
      <w:pPr>
        <w:rPr>
          <w:sz w:val="24"/>
          <w:szCs w:val="24"/>
        </w:rPr>
      </w:pPr>
      <w:r w:rsidRPr="0017079E">
        <w:rPr>
          <w:sz w:val="24"/>
          <w:szCs w:val="24"/>
        </w:rPr>
        <w:t xml:space="preserve">  Александр Трифонович Твардовский (4ч). Стихотворения. Поэмы: «Страна Муравия», «Василий Теркин», «За далью-даль», «Теркин на том свете», «По праву памяти».</w:t>
      </w:r>
    </w:p>
    <w:p w:rsidR="006E143C" w:rsidRPr="0017079E" w:rsidRDefault="006E143C" w:rsidP="006E143C">
      <w:pPr>
        <w:rPr>
          <w:sz w:val="24"/>
          <w:szCs w:val="24"/>
        </w:rPr>
      </w:pPr>
      <w:r w:rsidRPr="0017079E">
        <w:rPr>
          <w:sz w:val="24"/>
          <w:szCs w:val="24"/>
        </w:rPr>
        <w:t xml:space="preserve">  Размышления  о настоящем и будущем Родины, чувство сопричастности к истории страны, утверждение нравственных ценностей. Желание понять истоки побед и потерь советского народа. Искренность исповедальной интонации поэта. «По праву памяти»-поэтическое и гражданское осмысление трагических событий прошлого связанных с периодом сталинщины.</w:t>
      </w:r>
    </w:p>
    <w:p w:rsidR="006E143C" w:rsidRPr="00CF6F55" w:rsidRDefault="006E143C" w:rsidP="006E143C">
      <w:pPr>
        <w:rPr>
          <w:b/>
          <w:sz w:val="28"/>
          <w:szCs w:val="28"/>
        </w:rPr>
      </w:pPr>
      <w:r w:rsidRPr="00CF6F55">
        <w:rPr>
          <w:b/>
          <w:sz w:val="28"/>
          <w:szCs w:val="28"/>
        </w:rPr>
        <w:t>Поэзия 70-90г</w:t>
      </w:r>
    </w:p>
    <w:p w:rsidR="006E143C" w:rsidRPr="0017079E" w:rsidRDefault="006E143C" w:rsidP="006E143C">
      <w:pPr>
        <w:rPr>
          <w:sz w:val="24"/>
          <w:szCs w:val="24"/>
        </w:rPr>
      </w:pPr>
      <w:r w:rsidRPr="0017079E">
        <w:rPr>
          <w:sz w:val="24"/>
          <w:szCs w:val="24"/>
        </w:rPr>
        <w:t xml:space="preserve"> Пафос гражданственности.Сплавпублицистического,философского,лирического начал в поэзии</w:t>
      </w:r>
    </w:p>
    <w:p w:rsidR="006E143C" w:rsidRPr="0017079E" w:rsidRDefault="006E143C" w:rsidP="006E143C">
      <w:pPr>
        <w:rPr>
          <w:sz w:val="24"/>
          <w:szCs w:val="24"/>
        </w:rPr>
      </w:pPr>
      <w:r w:rsidRPr="0017079E">
        <w:rPr>
          <w:sz w:val="24"/>
          <w:szCs w:val="24"/>
        </w:rPr>
        <w:lastRenderedPageBreak/>
        <w:t>Поэзия «шестидесятников»- стихотворения  и поэмы Евтушенко,Р Рождественского Вознесенского ,Окуджавы,Ахмадуллиной и др. Современная авторская песня,ее роль в развитии литературного процесса.</w:t>
      </w:r>
    </w:p>
    <w:p w:rsidR="006E143C" w:rsidRPr="0017079E" w:rsidRDefault="006E143C" w:rsidP="006E143C">
      <w:pPr>
        <w:rPr>
          <w:sz w:val="24"/>
          <w:szCs w:val="24"/>
        </w:rPr>
      </w:pPr>
      <w:r w:rsidRPr="0017079E">
        <w:rPr>
          <w:sz w:val="24"/>
          <w:szCs w:val="24"/>
        </w:rPr>
        <w:t>Возвращенные имена.</w:t>
      </w:r>
    </w:p>
    <w:p w:rsidR="006E143C" w:rsidRPr="0017079E" w:rsidRDefault="006E143C" w:rsidP="006E143C">
      <w:pPr>
        <w:rPr>
          <w:sz w:val="24"/>
          <w:szCs w:val="24"/>
        </w:rPr>
      </w:pPr>
      <w:r w:rsidRPr="0017079E">
        <w:rPr>
          <w:sz w:val="24"/>
          <w:szCs w:val="24"/>
        </w:rPr>
        <w:t>Художественное исследование эпохи сталинщины. Проблема взаимоотношений человека и государства.Новые поэтические формы.</w:t>
      </w:r>
    </w:p>
    <w:p w:rsidR="006E143C" w:rsidRPr="0017079E" w:rsidRDefault="006E143C" w:rsidP="006E143C">
      <w:pPr>
        <w:rPr>
          <w:sz w:val="24"/>
          <w:szCs w:val="24"/>
        </w:rPr>
      </w:pPr>
      <w:r w:rsidRPr="0017079E">
        <w:rPr>
          <w:sz w:val="24"/>
          <w:szCs w:val="24"/>
        </w:rPr>
        <w:t>В Шаламов .Колымские рассказы. ВНабоков Другие берега.</w:t>
      </w:r>
    </w:p>
    <w:p w:rsidR="006E143C" w:rsidRPr="0017079E" w:rsidRDefault="006E143C" w:rsidP="006E143C">
      <w:pPr>
        <w:rPr>
          <w:sz w:val="24"/>
          <w:szCs w:val="24"/>
        </w:rPr>
      </w:pPr>
      <w:r w:rsidRPr="0017079E">
        <w:rPr>
          <w:sz w:val="24"/>
          <w:szCs w:val="24"/>
        </w:rPr>
        <w:t>Александр Исаевич Солженицын). «Один день Ивана Денисовича», «Матрёнин двор»,      Внчт«Архипелаг ГУЛАГ». Трагическая судьба человека в тоталитарном  государстве. Ответственность народа и его руководителей за настоящее и будущее страны.</w:t>
      </w:r>
    </w:p>
    <w:p w:rsidR="006E143C" w:rsidRPr="00A14636" w:rsidRDefault="006E143C" w:rsidP="006E143C">
      <w:pPr>
        <w:rPr>
          <w:b/>
          <w:sz w:val="24"/>
          <w:szCs w:val="24"/>
        </w:rPr>
      </w:pPr>
      <w:r w:rsidRPr="00A14636">
        <w:rPr>
          <w:b/>
          <w:sz w:val="24"/>
          <w:szCs w:val="24"/>
        </w:rPr>
        <w:t xml:space="preserve">  Литература русского зарубежья последних лет </w:t>
      </w:r>
    </w:p>
    <w:p w:rsidR="006E143C" w:rsidRPr="0017079E" w:rsidRDefault="006E143C" w:rsidP="006E143C">
      <w:pPr>
        <w:rPr>
          <w:sz w:val="24"/>
          <w:szCs w:val="24"/>
        </w:rPr>
      </w:pPr>
      <w:r w:rsidRPr="0017079E">
        <w:rPr>
          <w:sz w:val="24"/>
          <w:szCs w:val="24"/>
        </w:rPr>
        <w:t>Э Хеменгуэй «Старик и море» Человек в мире природы,его органическая слитность с мирозданием Тема человеческой солидарности.</w:t>
      </w:r>
    </w:p>
    <w:p w:rsidR="006E143C" w:rsidRPr="0017079E" w:rsidRDefault="006E143C" w:rsidP="006E143C">
      <w:pPr>
        <w:rPr>
          <w:sz w:val="24"/>
          <w:szCs w:val="24"/>
        </w:rPr>
      </w:pPr>
      <w:r w:rsidRPr="0017079E">
        <w:rPr>
          <w:sz w:val="24"/>
          <w:szCs w:val="24"/>
        </w:rPr>
        <w:t>Б Шоу .Пигмалион.Особенности сатиры Шоу,парадоксальность ситуаций и характеров.Мифологическая первооснова сюжета.Тема человеческого достоинства.</w:t>
      </w:r>
    </w:p>
    <w:p w:rsidR="006E143C" w:rsidRPr="0017079E" w:rsidRDefault="006E143C" w:rsidP="006E143C">
      <w:pPr>
        <w:rPr>
          <w:sz w:val="24"/>
          <w:szCs w:val="24"/>
        </w:rPr>
      </w:pPr>
      <w:r w:rsidRPr="0017079E">
        <w:rPr>
          <w:sz w:val="24"/>
          <w:szCs w:val="24"/>
        </w:rPr>
        <w:t>Б Брехт. Мамаша Кураж и ее дети.Драма, отрицающая возможность компромисса с силами войны. Двойственное отношение к войне  мамаши Кураж-символ трудности прозрения.</w:t>
      </w:r>
    </w:p>
    <w:p w:rsidR="006E143C" w:rsidRPr="0017079E" w:rsidRDefault="006E143C" w:rsidP="006E143C">
      <w:pPr>
        <w:rPr>
          <w:sz w:val="24"/>
          <w:szCs w:val="24"/>
        </w:rPr>
      </w:pPr>
      <w:r w:rsidRPr="0017079E">
        <w:rPr>
          <w:sz w:val="24"/>
          <w:szCs w:val="24"/>
        </w:rPr>
        <w:t>ЖАнуй. Жаворонок. Изображение общечеловеческого мира в творчестве Ануйя Проблема героическойлчности и народа.</w:t>
      </w:r>
    </w:p>
    <w:p w:rsidR="006E143C" w:rsidRPr="0017079E" w:rsidRDefault="006E143C" w:rsidP="006E143C">
      <w:pPr>
        <w:rPr>
          <w:sz w:val="24"/>
          <w:szCs w:val="24"/>
        </w:rPr>
      </w:pPr>
      <w:r w:rsidRPr="0017079E">
        <w:rPr>
          <w:sz w:val="24"/>
          <w:szCs w:val="24"/>
        </w:rPr>
        <w:t>Дж. Оруэлл «1984» Роман- антиутопия Изображение посткапиталистического тоталитарного общества.</w:t>
      </w:r>
    </w:p>
    <w:p w:rsidR="006E143C" w:rsidRPr="0017079E" w:rsidRDefault="006E143C" w:rsidP="006E143C">
      <w:pPr>
        <w:rPr>
          <w:sz w:val="24"/>
          <w:szCs w:val="24"/>
        </w:rPr>
      </w:pPr>
      <w:r w:rsidRPr="0017079E">
        <w:rPr>
          <w:sz w:val="24"/>
          <w:szCs w:val="24"/>
        </w:rPr>
        <w:t>Вн.чт А Кристи.»Восточный экспресс» «Мышеловка».</w:t>
      </w:r>
    </w:p>
    <w:p w:rsidR="006E143C" w:rsidRPr="0017079E" w:rsidRDefault="006E143C" w:rsidP="006E143C">
      <w:pPr>
        <w:rPr>
          <w:sz w:val="24"/>
          <w:szCs w:val="24"/>
        </w:rPr>
      </w:pPr>
    </w:p>
    <w:p w:rsidR="006E143C" w:rsidRPr="0017079E" w:rsidRDefault="006E143C" w:rsidP="006E143C">
      <w:pPr>
        <w:rPr>
          <w:sz w:val="24"/>
          <w:szCs w:val="24"/>
        </w:rPr>
      </w:pPr>
    </w:p>
    <w:p w:rsidR="006E143C" w:rsidRDefault="006E143C" w:rsidP="006E143C"/>
    <w:p w:rsidR="006E143C" w:rsidRDefault="006E143C" w:rsidP="006E143C"/>
    <w:p w:rsidR="006E143C" w:rsidRDefault="006E143C" w:rsidP="006E143C"/>
    <w:p w:rsidR="006E143C" w:rsidRDefault="006E143C" w:rsidP="006E143C"/>
    <w:p w:rsidR="006E143C" w:rsidRDefault="006E143C" w:rsidP="006E143C"/>
    <w:p w:rsidR="006E143C" w:rsidRDefault="006E143C" w:rsidP="006E143C"/>
    <w:p w:rsidR="006E143C" w:rsidRDefault="006E143C" w:rsidP="006E143C"/>
    <w:p w:rsidR="006E143C" w:rsidRPr="00E1222D" w:rsidRDefault="006E143C" w:rsidP="006E143C">
      <w:pPr>
        <w:rPr>
          <w:b/>
          <w:sz w:val="32"/>
          <w:szCs w:val="32"/>
        </w:rPr>
      </w:pPr>
      <w:r w:rsidRPr="00E1222D">
        <w:rPr>
          <w:b/>
          <w:sz w:val="32"/>
          <w:szCs w:val="32"/>
        </w:rPr>
        <w:t>Тематический план</w:t>
      </w:r>
      <w:r>
        <w:rPr>
          <w:b/>
          <w:sz w:val="32"/>
          <w:szCs w:val="32"/>
        </w:rPr>
        <w:t xml:space="preserve"> СОО   по литературе 10-11 кл.</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6380"/>
        <w:gridCol w:w="1265"/>
        <w:gridCol w:w="10"/>
        <w:gridCol w:w="567"/>
        <w:gridCol w:w="709"/>
        <w:gridCol w:w="992"/>
      </w:tblGrid>
      <w:tr w:rsidR="006E143C" w:rsidRPr="00BC21EE" w:rsidTr="00A7024E">
        <w:trPr>
          <w:trHeight w:val="475"/>
        </w:trPr>
        <w:tc>
          <w:tcPr>
            <w:tcW w:w="567" w:type="dxa"/>
            <w:vMerge w:val="restart"/>
          </w:tcPr>
          <w:p w:rsidR="006E143C" w:rsidRPr="00BC21EE" w:rsidRDefault="006E143C" w:rsidP="00A7024E">
            <w:pPr>
              <w:spacing w:after="0" w:line="240" w:lineRule="auto"/>
              <w:rPr>
                <w:sz w:val="20"/>
                <w:szCs w:val="20"/>
              </w:rPr>
            </w:pPr>
            <w:r w:rsidRPr="00BC21EE">
              <w:rPr>
                <w:sz w:val="20"/>
                <w:szCs w:val="20"/>
              </w:rPr>
              <w:t>№</w:t>
            </w:r>
          </w:p>
        </w:tc>
        <w:tc>
          <w:tcPr>
            <w:tcW w:w="6380" w:type="dxa"/>
            <w:vMerge w:val="restart"/>
          </w:tcPr>
          <w:p w:rsidR="006E143C" w:rsidRPr="00BC21EE" w:rsidRDefault="006E143C" w:rsidP="00A7024E">
            <w:pPr>
              <w:spacing w:after="0" w:line="240" w:lineRule="auto"/>
              <w:rPr>
                <w:b/>
                <w:sz w:val="20"/>
                <w:szCs w:val="20"/>
              </w:rPr>
            </w:pPr>
            <w:r w:rsidRPr="00BC21EE">
              <w:rPr>
                <w:b/>
                <w:sz w:val="20"/>
                <w:szCs w:val="20"/>
              </w:rPr>
              <w:t xml:space="preserve">                                Тема</w:t>
            </w:r>
          </w:p>
        </w:tc>
        <w:tc>
          <w:tcPr>
            <w:tcW w:w="1265" w:type="dxa"/>
            <w:vMerge w:val="restart"/>
          </w:tcPr>
          <w:p w:rsidR="006E143C" w:rsidRPr="00BC21EE" w:rsidRDefault="006E143C" w:rsidP="00A7024E">
            <w:pPr>
              <w:spacing w:after="0" w:line="240" w:lineRule="auto"/>
              <w:rPr>
                <w:b/>
                <w:sz w:val="20"/>
                <w:szCs w:val="20"/>
              </w:rPr>
            </w:pPr>
            <w:r w:rsidRPr="00BC21EE">
              <w:rPr>
                <w:b/>
                <w:sz w:val="20"/>
                <w:szCs w:val="20"/>
              </w:rPr>
              <w:t>Количество часов</w:t>
            </w:r>
          </w:p>
        </w:tc>
        <w:tc>
          <w:tcPr>
            <w:tcW w:w="577" w:type="dxa"/>
            <w:gridSpan w:val="2"/>
            <w:vMerge w:val="restart"/>
          </w:tcPr>
          <w:p w:rsidR="006E143C" w:rsidRPr="00BC21EE" w:rsidRDefault="006E143C" w:rsidP="00A7024E">
            <w:pPr>
              <w:spacing w:after="0" w:line="240" w:lineRule="auto"/>
              <w:rPr>
                <w:b/>
                <w:sz w:val="20"/>
                <w:szCs w:val="20"/>
              </w:rPr>
            </w:pPr>
          </w:p>
        </w:tc>
        <w:tc>
          <w:tcPr>
            <w:tcW w:w="1701" w:type="dxa"/>
            <w:gridSpan w:val="2"/>
          </w:tcPr>
          <w:p w:rsidR="006E143C" w:rsidRPr="00BC21EE" w:rsidRDefault="006E143C" w:rsidP="00A7024E">
            <w:pPr>
              <w:spacing w:after="0" w:line="240" w:lineRule="auto"/>
              <w:rPr>
                <w:b/>
                <w:sz w:val="20"/>
                <w:szCs w:val="20"/>
              </w:rPr>
            </w:pPr>
          </w:p>
        </w:tc>
      </w:tr>
      <w:tr w:rsidR="006E143C" w:rsidRPr="00BC21EE" w:rsidTr="00A7024E">
        <w:trPr>
          <w:trHeight w:val="276"/>
        </w:trPr>
        <w:tc>
          <w:tcPr>
            <w:tcW w:w="567" w:type="dxa"/>
            <w:vMerge/>
          </w:tcPr>
          <w:p w:rsidR="006E143C" w:rsidRPr="00BC21EE" w:rsidRDefault="006E143C" w:rsidP="00A7024E">
            <w:pPr>
              <w:spacing w:after="0" w:line="240" w:lineRule="auto"/>
              <w:rPr>
                <w:sz w:val="20"/>
                <w:szCs w:val="20"/>
              </w:rPr>
            </w:pPr>
          </w:p>
        </w:tc>
        <w:tc>
          <w:tcPr>
            <w:tcW w:w="6380" w:type="dxa"/>
            <w:vMerge/>
          </w:tcPr>
          <w:p w:rsidR="006E143C" w:rsidRPr="00BC21EE" w:rsidRDefault="006E143C" w:rsidP="00A7024E">
            <w:pPr>
              <w:spacing w:after="0" w:line="240" w:lineRule="auto"/>
              <w:rPr>
                <w:sz w:val="20"/>
                <w:szCs w:val="20"/>
              </w:rPr>
            </w:pPr>
          </w:p>
        </w:tc>
        <w:tc>
          <w:tcPr>
            <w:tcW w:w="1265" w:type="dxa"/>
            <w:vMerge/>
          </w:tcPr>
          <w:p w:rsidR="006E143C" w:rsidRPr="00BC21EE" w:rsidRDefault="006E143C" w:rsidP="00A7024E">
            <w:pPr>
              <w:spacing w:after="0" w:line="240" w:lineRule="auto"/>
              <w:rPr>
                <w:sz w:val="20"/>
                <w:szCs w:val="20"/>
              </w:rPr>
            </w:pPr>
          </w:p>
        </w:tc>
        <w:tc>
          <w:tcPr>
            <w:tcW w:w="577" w:type="dxa"/>
            <w:gridSpan w:val="2"/>
            <w:vMerge/>
          </w:tcPr>
          <w:p w:rsidR="006E143C" w:rsidRPr="00BC21EE" w:rsidRDefault="006E143C" w:rsidP="00A7024E">
            <w:pPr>
              <w:spacing w:after="0" w:line="240" w:lineRule="auto"/>
              <w:rPr>
                <w:sz w:val="20"/>
                <w:szCs w:val="20"/>
              </w:rPr>
            </w:pPr>
          </w:p>
        </w:tc>
        <w:tc>
          <w:tcPr>
            <w:tcW w:w="709" w:type="dxa"/>
          </w:tcPr>
          <w:p w:rsidR="006E143C" w:rsidRPr="00BC21EE" w:rsidRDefault="006E143C" w:rsidP="00A7024E">
            <w:pPr>
              <w:spacing w:after="0" w:line="240" w:lineRule="auto"/>
              <w:rPr>
                <w:b/>
                <w:sz w:val="20"/>
                <w:szCs w:val="20"/>
              </w:rPr>
            </w:pPr>
            <w:r w:rsidRPr="00BC21EE">
              <w:rPr>
                <w:b/>
                <w:sz w:val="20"/>
                <w:szCs w:val="20"/>
              </w:rPr>
              <w:t>10 кл.</w:t>
            </w:r>
          </w:p>
        </w:tc>
        <w:tc>
          <w:tcPr>
            <w:tcW w:w="992" w:type="dxa"/>
          </w:tcPr>
          <w:p w:rsidR="006E143C" w:rsidRPr="00BC21EE" w:rsidRDefault="006E143C" w:rsidP="00A7024E">
            <w:pPr>
              <w:spacing w:after="0" w:line="240" w:lineRule="auto"/>
              <w:rPr>
                <w:b/>
                <w:sz w:val="20"/>
                <w:szCs w:val="20"/>
              </w:rPr>
            </w:pPr>
            <w:r w:rsidRPr="00BC21EE">
              <w:rPr>
                <w:b/>
                <w:sz w:val="20"/>
                <w:szCs w:val="20"/>
              </w:rPr>
              <w:t>11кл.</w:t>
            </w:r>
          </w:p>
        </w:tc>
      </w:tr>
      <w:tr w:rsidR="006E143C" w:rsidRPr="00BC21EE" w:rsidTr="00A7024E">
        <w:trPr>
          <w:trHeight w:val="545"/>
        </w:trPr>
        <w:tc>
          <w:tcPr>
            <w:tcW w:w="567" w:type="dxa"/>
          </w:tcPr>
          <w:p w:rsidR="006E143C" w:rsidRPr="00BC21EE" w:rsidRDefault="006E143C" w:rsidP="00A7024E">
            <w:pPr>
              <w:spacing w:after="0" w:line="240" w:lineRule="auto"/>
              <w:rPr>
                <w:b/>
                <w:sz w:val="24"/>
                <w:szCs w:val="24"/>
              </w:rPr>
            </w:pPr>
            <w:r w:rsidRPr="00BC21EE">
              <w:rPr>
                <w:b/>
                <w:sz w:val="24"/>
                <w:szCs w:val="24"/>
              </w:rPr>
              <w:t>1.</w:t>
            </w:r>
          </w:p>
        </w:tc>
        <w:tc>
          <w:tcPr>
            <w:tcW w:w="6380" w:type="dxa"/>
          </w:tcPr>
          <w:p w:rsidR="006E143C" w:rsidRPr="00BC21EE" w:rsidRDefault="006E143C" w:rsidP="00A7024E">
            <w:pPr>
              <w:spacing w:after="0" w:line="240" w:lineRule="auto"/>
              <w:rPr>
                <w:b/>
                <w:sz w:val="24"/>
                <w:szCs w:val="24"/>
              </w:rPr>
            </w:pPr>
            <w:r w:rsidRPr="00BC21EE">
              <w:rPr>
                <w:b/>
                <w:sz w:val="24"/>
                <w:szCs w:val="24"/>
              </w:rPr>
              <w:t>Русская литература 19 в. В контексте мировой культуры</w:t>
            </w:r>
          </w:p>
        </w:tc>
        <w:tc>
          <w:tcPr>
            <w:tcW w:w="1275" w:type="dxa"/>
            <w:gridSpan w:val="2"/>
          </w:tcPr>
          <w:p w:rsidR="006E143C" w:rsidRPr="00BC21EE" w:rsidRDefault="006E143C" w:rsidP="00A7024E">
            <w:pPr>
              <w:spacing w:after="0" w:line="240" w:lineRule="auto"/>
              <w:jc w:val="center"/>
              <w:rPr>
                <w:b/>
                <w:sz w:val="32"/>
                <w:szCs w:val="32"/>
              </w:rPr>
            </w:pPr>
            <w:r w:rsidRPr="00BC21EE">
              <w:rPr>
                <w:b/>
                <w:sz w:val="32"/>
                <w:szCs w:val="32"/>
              </w:rPr>
              <w:t>1</w:t>
            </w:r>
          </w:p>
        </w:tc>
        <w:tc>
          <w:tcPr>
            <w:tcW w:w="567" w:type="dxa"/>
          </w:tcPr>
          <w:p w:rsidR="006E143C" w:rsidRPr="00BC21EE" w:rsidRDefault="006E143C" w:rsidP="00A7024E">
            <w:pPr>
              <w:spacing w:after="0" w:line="240" w:lineRule="auto"/>
              <w:rPr>
                <w:sz w:val="20"/>
                <w:szCs w:val="20"/>
              </w:rPr>
            </w:pPr>
          </w:p>
        </w:tc>
        <w:tc>
          <w:tcPr>
            <w:tcW w:w="709" w:type="dxa"/>
          </w:tcPr>
          <w:p w:rsidR="006E143C" w:rsidRPr="00BC21EE" w:rsidRDefault="006E143C" w:rsidP="00A7024E">
            <w:pPr>
              <w:spacing w:after="0" w:line="240" w:lineRule="auto"/>
              <w:jc w:val="center"/>
              <w:rPr>
                <w:b/>
                <w:sz w:val="24"/>
                <w:szCs w:val="24"/>
              </w:rPr>
            </w:pPr>
            <w:r w:rsidRPr="00BC21EE">
              <w:rPr>
                <w:b/>
                <w:sz w:val="24"/>
                <w:szCs w:val="24"/>
              </w:rPr>
              <w:t>1</w:t>
            </w:r>
          </w:p>
        </w:tc>
        <w:tc>
          <w:tcPr>
            <w:tcW w:w="992" w:type="dxa"/>
          </w:tcPr>
          <w:p w:rsidR="006E143C" w:rsidRPr="00BC21EE" w:rsidRDefault="006E143C" w:rsidP="00A7024E">
            <w:pPr>
              <w:spacing w:after="0" w:line="240" w:lineRule="auto"/>
              <w:jc w:val="center"/>
              <w:rPr>
                <w:b/>
                <w:sz w:val="20"/>
                <w:szCs w:val="20"/>
              </w:rPr>
            </w:pPr>
          </w:p>
        </w:tc>
      </w:tr>
      <w:tr w:rsidR="006E143C" w:rsidRPr="00BC21EE" w:rsidTr="00A7024E">
        <w:trPr>
          <w:trHeight w:val="407"/>
        </w:trPr>
        <w:tc>
          <w:tcPr>
            <w:tcW w:w="567" w:type="dxa"/>
          </w:tcPr>
          <w:p w:rsidR="006E143C" w:rsidRPr="00BC21EE" w:rsidRDefault="006E143C" w:rsidP="00A7024E">
            <w:pPr>
              <w:spacing w:after="0" w:line="240" w:lineRule="auto"/>
              <w:rPr>
                <w:b/>
                <w:sz w:val="24"/>
                <w:szCs w:val="24"/>
              </w:rPr>
            </w:pPr>
            <w:r w:rsidRPr="00BC21EE">
              <w:rPr>
                <w:b/>
                <w:sz w:val="24"/>
                <w:szCs w:val="24"/>
              </w:rPr>
              <w:t>2.</w:t>
            </w:r>
          </w:p>
        </w:tc>
        <w:tc>
          <w:tcPr>
            <w:tcW w:w="6380" w:type="dxa"/>
          </w:tcPr>
          <w:p w:rsidR="006E143C" w:rsidRPr="00BC21EE" w:rsidRDefault="006E143C" w:rsidP="00A7024E">
            <w:pPr>
              <w:spacing w:after="0" w:line="240" w:lineRule="auto"/>
              <w:rPr>
                <w:b/>
                <w:sz w:val="24"/>
                <w:szCs w:val="24"/>
              </w:rPr>
            </w:pPr>
            <w:r w:rsidRPr="00BC21EE">
              <w:rPr>
                <w:b/>
                <w:sz w:val="24"/>
                <w:szCs w:val="24"/>
              </w:rPr>
              <w:t>Литература первой половины 19 в.</w:t>
            </w:r>
          </w:p>
        </w:tc>
        <w:tc>
          <w:tcPr>
            <w:tcW w:w="1275" w:type="dxa"/>
            <w:gridSpan w:val="2"/>
          </w:tcPr>
          <w:p w:rsidR="006E143C" w:rsidRPr="00BC21EE" w:rsidRDefault="006E143C" w:rsidP="00A7024E">
            <w:pPr>
              <w:spacing w:after="0" w:line="240" w:lineRule="auto"/>
              <w:jc w:val="center"/>
              <w:rPr>
                <w:b/>
                <w:sz w:val="32"/>
                <w:szCs w:val="32"/>
              </w:rPr>
            </w:pPr>
            <w:r w:rsidRPr="00BC21EE">
              <w:rPr>
                <w:b/>
                <w:sz w:val="32"/>
                <w:szCs w:val="32"/>
              </w:rPr>
              <w:t>8</w:t>
            </w:r>
          </w:p>
        </w:tc>
        <w:tc>
          <w:tcPr>
            <w:tcW w:w="567" w:type="dxa"/>
          </w:tcPr>
          <w:p w:rsidR="006E143C" w:rsidRPr="00BC21EE" w:rsidRDefault="006E143C" w:rsidP="00A7024E">
            <w:pPr>
              <w:spacing w:after="0" w:line="240" w:lineRule="auto"/>
              <w:rPr>
                <w:sz w:val="20"/>
                <w:szCs w:val="20"/>
              </w:rPr>
            </w:pPr>
          </w:p>
        </w:tc>
        <w:tc>
          <w:tcPr>
            <w:tcW w:w="709" w:type="dxa"/>
          </w:tcPr>
          <w:p w:rsidR="006E143C" w:rsidRPr="00BC21EE" w:rsidRDefault="006E143C" w:rsidP="00A7024E">
            <w:pPr>
              <w:spacing w:after="0" w:line="240" w:lineRule="auto"/>
              <w:jc w:val="center"/>
              <w:rPr>
                <w:b/>
                <w:sz w:val="24"/>
                <w:szCs w:val="24"/>
              </w:rPr>
            </w:pPr>
            <w:r w:rsidRPr="00BC21EE">
              <w:rPr>
                <w:b/>
                <w:sz w:val="24"/>
                <w:szCs w:val="24"/>
              </w:rPr>
              <w:t>8</w:t>
            </w:r>
          </w:p>
        </w:tc>
        <w:tc>
          <w:tcPr>
            <w:tcW w:w="992" w:type="dxa"/>
          </w:tcPr>
          <w:p w:rsidR="006E143C" w:rsidRPr="00BC21EE" w:rsidRDefault="006E143C" w:rsidP="00A7024E">
            <w:pPr>
              <w:spacing w:after="0" w:line="240" w:lineRule="auto"/>
              <w:jc w:val="center"/>
              <w:rPr>
                <w:b/>
                <w:sz w:val="20"/>
                <w:szCs w:val="20"/>
              </w:rPr>
            </w:pPr>
          </w:p>
        </w:tc>
      </w:tr>
      <w:tr w:rsidR="006E143C" w:rsidRPr="00BC21EE" w:rsidTr="00A7024E">
        <w:trPr>
          <w:trHeight w:val="425"/>
        </w:trPr>
        <w:tc>
          <w:tcPr>
            <w:tcW w:w="567" w:type="dxa"/>
          </w:tcPr>
          <w:p w:rsidR="006E143C" w:rsidRPr="00BC21EE" w:rsidRDefault="006E143C" w:rsidP="00A7024E">
            <w:pPr>
              <w:spacing w:after="0" w:line="240" w:lineRule="auto"/>
              <w:rPr>
                <w:b/>
                <w:sz w:val="24"/>
                <w:szCs w:val="24"/>
              </w:rPr>
            </w:pPr>
            <w:r w:rsidRPr="00BC21EE">
              <w:rPr>
                <w:b/>
                <w:sz w:val="24"/>
                <w:szCs w:val="24"/>
              </w:rPr>
              <w:t>3.</w:t>
            </w:r>
          </w:p>
        </w:tc>
        <w:tc>
          <w:tcPr>
            <w:tcW w:w="6380" w:type="dxa"/>
          </w:tcPr>
          <w:p w:rsidR="006E143C" w:rsidRPr="00BC21EE" w:rsidRDefault="006E143C" w:rsidP="00A7024E">
            <w:pPr>
              <w:spacing w:after="0" w:line="240" w:lineRule="auto"/>
              <w:rPr>
                <w:b/>
                <w:sz w:val="24"/>
                <w:szCs w:val="24"/>
              </w:rPr>
            </w:pPr>
            <w:r w:rsidRPr="00BC21EE">
              <w:rPr>
                <w:b/>
                <w:sz w:val="24"/>
                <w:szCs w:val="24"/>
              </w:rPr>
              <w:t>Литература второй половины 19 в.</w:t>
            </w:r>
          </w:p>
        </w:tc>
        <w:tc>
          <w:tcPr>
            <w:tcW w:w="1275" w:type="dxa"/>
            <w:gridSpan w:val="2"/>
          </w:tcPr>
          <w:p w:rsidR="006E143C" w:rsidRPr="00BC21EE" w:rsidRDefault="006E143C" w:rsidP="00A7024E">
            <w:pPr>
              <w:spacing w:after="0" w:line="240" w:lineRule="auto"/>
              <w:jc w:val="center"/>
              <w:rPr>
                <w:b/>
                <w:sz w:val="32"/>
                <w:szCs w:val="32"/>
              </w:rPr>
            </w:pPr>
            <w:r w:rsidRPr="00BC21EE">
              <w:rPr>
                <w:b/>
                <w:sz w:val="32"/>
                <w:szCs w:val="32"/>
              </w:rPr>
              <w:t>86</w:t>
            </w:r>
          </w:p>
        </w:tc>
        <w:tc>
          <w:tcPr>
            <w:tcW w:w="567" w:type="dxa"/>
          </w:tcPr>
          <w:p w:rsidR="006E143C" w:rsidRPr="00BC21EE" w:rsidRDefault="006E143C" w:rsidP="00A7024E">
            <w:pPr>
              <w:spacing w:after="0" w:line="240" w:lineRule="auto"/>
              <w:rPr>
                <w:sz w:val="20"/>
                <w:szCs w:val="20"/>
              </w:rPr>
            </w:pPr>
          </w:p>
        </w:tc>
        <w:tc>
          <w:tcPr>
            <w:tcW w:w="709" w:type="dxa"/>
          </w:tcPr>
          <w:p w:rsidR="006E143C" w:rsidRPr="00BC21EE" w:rsidRDefault="006E143C" w:rsidP="00A7024E">
            <w:pPr>
              <w:spacing w:after="0" w:line="240" w:lineRule="auto"/>
              <w:jc w:val="center"/>
              <w:rPr>
                <w:b/>
                <w:sz w:val="24"/>
                <w:szCs w:val="24"/>
              </w:rPr>
            </w:pPr>
            <w:r w:rsidRPr="00BC21EE">
              <w:rPr>
                <w:b/>
                <w:sz w:val="24"/>
                <w:szCs w:val="24"/>
              </w:rPr>
              <w:t>86</w:t>
            </w:r>
          </w:p>
        </w:tc>
        <w:tc>
          <w:tcPr>
            <w:tcW w:w="992" w:type="dxa"/>
          </w:tcPr>
          <w:p w:rsidR="006E143C" w:rsidRPr="00BC21EE" w:rsidRDefault="006E143C" w:rsidP="00A7024E">
            <w:pPr>
              <w:spacing w:after="0" w:line="240" w:lineRule="auto"/>
              <w:jc w:val="center"/>
              <w:rPr>
                <w:b/>
                <w:sz w:val="20"/>
                <w:szCs w:val="20"/>
              </w:rPr>
            </w:pPr>
          </w:p>
        </w:tc>
      </w:tr>
      <w:tr w:rsidR="006E143C" w:rsidRPr="00BC21EE" w:rsidTr="00A7024E">
        <w:trPr>
          <w:trHeight w:val="429"/>
        </w:trPr>
        <w:tc>
          <w:tcPr>
            <w:tcW w:w="567" w:type="dxa"/>
          </w:tcPr>
          <w:p w:rsidR="006E143C" w:rsidRPr="00BC21EE" w:rsidRDefault="006E143C" w:rsidP="00A7024E">
            <w:pPr>
              <w:spacing w:after="0" w:line="240" w:lineRule="auto"/>
              <w:rPr>
                <w:sz w:val="20"/>
                <w:szCs w:val="20"/>
              </w:rPr>
            </w:pPr>
          </w:p>
        </w:tc>
        <w:tc>
          <w:tcPr>
            <w:tcW w:w="6380" w:type="dxa"/>
          </w:tcPr>
          <w:p w:rsidR="006E143C" w:rsidRPr="00BC21EE" w:rsidRDefault="006E143C" w:rsidP="00A7024E">
            <w:pPr>
              <w:spacing w:after="0" w:line="240" w:lineRule="auto"/>
              <w:rPr>
                <w:sz w:val="20"/>
                <w:szCs w:val="20"/>
              </w:rPr>
            </w:pPr>
            <w:r w:rsidRPr="00BC21EE">
              <w:rPr>
                <w:sz w:val="20"/>
                <w:szCs w:val="20"/>
              </w:rPr>
              <w:t>1).Обзор литературы второй половины 19 в.</w:t>
            </w:r>
          </w:p>
        </w:tc>
        <w:tc>
          <w:tcPr>
            <w:tcW w:w="1275" w:type="dxa"/>
            <w:gridSpan w:val="2"/>
          </w:tcPr>
          <w:p w:rsidR="006E143C" w:rsidRPr="00BC21EE" w:rsidRDefault="006E143C" w:rsidP="00A7024E">
            <w:pPr>
              <w:spacing w:after="0" w:line="240" w:lineRule="auto"/>
              <w:jc w:val="center"/>
              <w:rPr>
                <w:sz w:val="32"/>
                <w:szCs w:val="32"/>
              </w:rPr>
            </w:pPr>
          </w:p>
        </w:tc>
        <w:tc>
          <w:tcPr>
            <w:tcW w:w="567" w:type="dxa"/>
          </w:tcPr>
          <w:p w:rsidR="006E143C" w:rsidRPr="00BC21EE" w:rsidRDefault="006E143C" w:rsidP="00A7024E">
            <w:pPr>
              <w:spacing w:after="0" w:line="240" w:lineRule="auto"/>
              <w:rPr>
                <w:sz w:val="20"/>
                <w:szCs w:val="20"/>
              </w:rPr>
            </w:pPr>
            <w:r w:rsidRPr="00BC21EE">
              <w:rPr>
                <w:sz w:val="20"/>
                <w:szCs w:val="20"/>
              </w:rPr>
              <w:t>2</w:t>
            </w:r>
          </w:p>
        </w:tc>
        <w:tc>
          <w:tcPr>
            <w:tcW w:w="709" w:type="dxa"/>
          </w:tcPr>
          <w:p w:rsidR="006E143C" w:rsidRPr="00BC21EE" w:rsidRDefault="006E143C" w:rsidP="00A7024E">
            <w:pPr>
              <w:spacing w:after="0" w:line="240" w:lineRule="auto"/>
              <w:jc w:val="center"/>
              <w:rPr>
                <w:sz w:val="20"/>
                <w:szCs w:val="20"/>
              </w:rPr>
            </w:pPr>
          </w:p>
        </w:tc>
        <w:tc>
          <w:tcPr>
            <w:tcW w:w="992" w:type="dxa"/>
          </w:tcPr>
          <w:p w:rsidR="006E143C" w:rsidRPr="00BC21EE" w:rsidRDefault="006E143C" w:rsidP="00A7024E">
            <w:pPr>
              <w:spacing w:after="0" w:line="240" w:lineRule="auto"/>
              <w:jc w:val="center"/>
              <w:rPr>
                <w:sz w:val="20"/>
                <w:szCs w:val="20"/>
              </w:rPr>
            </w:pPr>
          </w:p>
        </w:tc>
      </w:tr>
      <w:tr w:rsidR="006E143C" w:rsidRPr="00BC21EE" w:rsidTr="00A7024E">
        <w:trPr>
          <w:trHeight w:val="433"/>
        </w:trPr>
        <w:tc>
          <w:tcPr>
            <w:tcW w:w="567" w:type="dxa"/>
          </w:tcPr>
          <w:p w:rsidR="006E143C" w:rsidRPr="00BC21EE" w:rsidRDefault="006E143C" w:rsidP="00A7024E">
            <w:pPr>
              <w:spacing w:after="0" w:line="240" w:lineRule="auto"/>
              <w:rPr>
                <w:sz w:val="20"/>
                <w:szCs w:val="20"/>
              </w:rPr>
            </w:pPr>
          </w:p>
        </w:tc>
        <w:tc>
          <w:tcPr>
            <w:tcW w:w="6380" w:type="dxa"/>
          </w:tcPr>
          <w:p w:rsidR="006E143C" w:rsidRPr="00BC21EE" w:rsidRDefault="006E143C" w:rsidP="00A7024E">
            <w:pPr>
              <w:spacing w:after="0" w:line="240" w:lineRule="auto"/>
              <w:rPr>
                <w:sz w:val="20"/>
                <w:szCs w:val="20"/>
              </w:rPr>
            </w:pPr>
            <w:r w:rsidRPr="00BC21EE">
              <w:rPr>
                <w:sz w:val="20"/>
                <w:szCs w:val="20"/>
              </w:rPr>
              <w:t>2).А.Н.Островский</w:t>
            </w:r>
          </w:p>
        </w:tc>
        <w:tc>
          <w:tcPr>
            <w:tcW w:w="1275" w:type="dxa"/>
            <w:gridSpan w:val="2"/>
          </w:tcPr>
          <w:p w:rsidR="006E143C" w:rsidRPr="00BC21EE" w:rsidRDefault="006E143C" w:rsidP="00A7024E">
            <w:pPr>
              <w:spacing w:after="0" w:line="240" w:lineRule="auto"/>
              <w:jc w:val="center"/>
              <w:rPr>
                <w:sz w:val="32"/>
                <w:szCs w:val="32"/>
              </w:rPr>
            </w:pPr>
          </w:p>
        </w:tc>
        <w:tc>
          <w:tcPr>
            <w:tcW w:w="567" w:type="dxa"/>
          </w:tcPr>
          <w:p w:rsidR="006E143C" w:rsidRPr="00BC21EE" w:rsidRDefault="006E143C" w:rsidP="00A7024E">
            <w:pPr>
              <w:spacing w:after="0" w:line="240" w:lineRule="auto"/>
              <w:rPr>
                <w:sz w:val="20"/>
                <w:szCs w:val="20"/>
              </w:rPr>
            </w:pPr>
            <w:r w:rsidRPr="00BC21EE">
              <w:rPr>
                <w:sz w:val="20"/>
                <w:szCs w:val="20"/>
              </w:rPr>
              <w:t>8</w:t>
            </w:r>
          </w:p>
        </w:tc>
        <w:tc>
          <w:tcPr>
            <w:tcW w:w="709" w:type="dxa"/>
          </w:tcPr>
          <w:p w:rsidR="006E143C" w:rsidRPr="00BC21EE" w:rsidRDefault="006E143C" w:rsidP="00A7024E">
            <w:pPr>
              <w:spacing w:after="0" w:line="240" w:lineRule="auto"/>
              <w:jc w:val="center"/>
              <w:rPr>
                <w:sz w:val="20"/>
                <w:szCs w:val="20"/>
              </w:rPr>
            </w:pPr>
          </w:p>
        </w:tc>
        <w:tc>
          <w:tcPr>
            <w:tcW w:w="992" w:type="dxa"/>
          </w:tcPr>
          <w:p w:rsidR="006E143C" w:rsidRPr="00BC21EE" w:rsidRDefault="006E143C" w:rsidP="00A7024E">
            <w:pPr>
              <w:spacing w:after="0" w:line="240" w:lineRule="auto"/>
              <w:jc w:val="center"/>
              <w:rPr>
                <w:sz w:val="20"/>
                <w:szCs w:val="20"/>
              </w:rPr>
            </w:pPr>
          </w:p>
        </w:tc>
      </w:tr>
      <w:tr w:rsidR="006E143C" w:rsidRPr="00BC21EE" w:rsidTr="00A7024E">
        <w:trPr>
          <w:trHeight w:val="437"/>
        </w:trPr>
        <w:tc>
          <w:tcPr>
            <w:tcW w:w="567" w:type="dxa"/>
          </w:tcPr>
          <w:p w:rsidR="006E143C" w:rsidRPr="00BC21EE" w:rsidRDefault="006E143C" w:rsidP="00A7024E">
            <w:pPr>
              <w:spacing w:after="0" w:line="240" w:lineRule="auto"/>
              <w:rPr>
                <w:sz w:val="20"/>
                <w:szCs w:val="20"/>
              </w:rPr>
            </w:pPr>
          </w:p>
        </w:tc>
        <w:tc>
          <w:tcPr>
            <w:tcW w:w="6380" w:type="dxa"/>
          </w:tcPr>
          <w:p w:rsidR="006E143C" w:rsidRPr="00BC21EE" w:rsidRDefault="006E143C" w:rsidP="00A7024E">
            <w:pPr>
              <w:spacing w:after="0" w:line="240" w:lineRule="auto"/>
              <w:rPr>
                <w:sz w:val="20"/>
                <w:szCs w:val="20"/>
              </w:rPr>
            </w:pPr>
            <w:r w:rsidRPr="00BC21EE">
              <w:rPr>
                <w:sz w:val="20"/>
                <w:szCs w:val="20"/>
              </w:rPr>
              <w:t>3).И.А.Гончаров</w:t>
            </w:r>
          </w:p>
        </w:tc>
        <w:tc>
          <w:tcPr>
            <w:tcW w:w="1275" w:type="dxa"/>
            <w:gridSpan w:val="2"/>
          </w:tcPr>
          <w:p w:rsidR="006E143C" w:rsidRPr="00BC21EE" w:rsidRDefault="006E143C" w:rsidP="00A7024E">
            <w:pPr>
              <w:spacing w:after="0" w:line="240" w:lineRule="auto"/>
              <w:jc w:val="center"/>
              <w:rPr>
                <w:sz w:val="32"/>
                <w:szCs w:val="32"/>
              </w:rPr>
            </w:pPr>
          </w:p>
        </w:tc>
        <w:tc>
          <w:tcPr>
            <w:tcW w:w="567" w:type="dxa"/>
          </w:tcPr>
          <w:p w:rsidR="006E143C" w:rsidRPr="00BC21EE" w:rsidRDefault="006E143C" w:rsidP="00A7024E">
            <w:pPr>
              <w:spacing w:after="0" w:line="240" w:lineRule="auto"/>
              <w:rPr>
                <w:sz w:val="20"/>
                <w:szCs w:val="20"/>
              </w:rPr>
            </w:pPr>
            <w:r w:rsidRPr="00BC21EE">
              <w:rPr>
                <w:sz w:val="20"/>
                <w:szCs w:val="20"/>
              </w:rPr>
              <w:t>9</w:t>
            </w:r>
          </w:p>
        </w:tc>
        <w:tc>
          <w:tcPr>
            <w:tcW w:w="709" w:type="dxa"/>
          </w:tcPr>
          <w:p w:rsidR="006E143C" w:rsidRPr="00BC21EE" w:rsidRDefault="006E143C" w:rsidP="00A7024E">
            <w:pPr>
              <w:spacing w:after="0" w:line="240" w:lineRule="auto"/>
              <w:jc w:val="center"/>
              <w:rPr>
                <w:sz w:val="20"/>
                <w:szCs w:val="20"/>
              </w:rPr>
            </w:pPr>
          </w:p>
        </w:tc>
        <w:tc>
          <w:tcPr>
            <w:tcW w:w="992" w:type="dxa"/>
          </w:tcPr>
          <w:p w:rsidR="006E143C" w:rsidRPr="00BC21EE" w:rsidRDefault="006E143C" w:rsidP="00A7024E">
            <w:pPr>
              <w:spacing w:after="0" w:line="240" w:lineRule="auto"/>
              <w:jc w:val="center"/>
              <w:rPr>
                <w:sz w:val="20"/>
                <w:szCs w:val="20"/>
              </w:rPr>
            </w:pPr>
          </w:p>
        </w:tc>
      </w:tr>
      <w:tr w:rsidR="006E143C" w:rsidRPr="00BC21EE" w:rsidTr="00A7024E">
        <w:trPr>
          <w:trHeight w:val="442"/>
        </w:trPr>
        <w:tc>
          <w:tcPr>
            <w:tcW w:w="567" w:type="dxa"/>
          </w:tcPr>
          <w:p w:rsidR="006E143C" w:rsidRPr="00BC21EE" w:rsidRDefault="006E143C" w:rsidP="00A7024E">
            <w:pPr>
              <w:spacing w:after="0" w:line="240" w:lineRule="auto"/>
              <w:rPr>
                <w:sz w:val="20"/>
                <w:szCs w:val="20"/>
              </w:rPr>
            </w:pPr>
          </w:p>
        </w:tc>
        <w:tc>
          <w:tcPr>
            <w:tcW w:w="6380" w:type="dxa"/>
          </w:tcPr>
          <w:p w:rsidR="006E143C" w:rsidRPr="00BC21EE" w:rsidRDefault="006E143C" w:rsidP="00A7024E">
            <w:pPr>
              <w:spacing w:after="0" w:line="240" w:lineRule="auto"/>
              <w:rPr>
                <w:sz w:val="20"/>
                <w:szCs w:val="20"/>
              </w:rPr>
            </w:pPr>
            <w:r w:rsidRPr="00BC21EE">
              <w:rPr>
                <w:sz w:val="20"/>
                <w:szCs w:val="20"/>
              </w:rPr>
              <w:t>4).Ф.И.Тютчев</w:t>
            </w:r>
          </w:p>
        </w:tc>
        <w:tc>
          <w:tcPr>
            <w:tcW w:w="1275" w:type="dxa"/>
            <w:gridSpan w:val="2"/>
          </w:tcPr>
          <w:p w:rsidR="006E143C" w:rsidRPr="00BC21EE" w:rsidRDefault="006E143C" w:rsidP="00A7024E">
            <w:pPr>
              <w:spacing w:after="0" w:line="240" w:lineRule="auto"/>
              <w:jc w:val="center"/>
              <w:rPr>
                <w:sz w:val="32"/>
                <w:szCs w:val="32"/>
              </w:rPr>
            </w:pPr>
          </w:p>
        </w:tc>
        <w:tc>
          <w:tcPr>
            <w:tcW w:w="567" w:type="dxa"/>
          </w:tcPr>
          <w:p w:rsidR="006E143C" w:rsidRPr="00BC21EE" w:rsidRDefault="006E143C" w:rsidP="00A7024E">
            <w:pPr>
              <w:spacing w:after="0" w:line="240" w:lineRule="auto"/>
              <w:rPr>
                <w:sz w:val="20"/>
                <w:szCs w:val="20"/>
              </w:rPr>
            </w:pPr>
            <w:r w:rsidRPr="00BC21EE">
              <w:rPr>
                <w:sz w:val="20"/>
                <w:szCs w:val="20"/>
              </w:rPr>
              <w:t>3</w:t>
            </w:r>
          </w:p>
        </w:tc>
        <w:tc>
          <w:tcPr>
            <w:tcW w:w="709" w:type="dxa"/>
          </w:tcPr>
          <w:p w:rsidR="006E143C" w:rsidRPr="00BC21EE" w:rsidRDefault="006E143C" w:rsidP="00A7024E">
            <w:pPr>
              <w:spacing w:after="0" w:line="240" w:lineRule="auto"/>
              <w:jc w:val="center"/>
              <w:rPr>
                <w:sz w:val="20"/>
                <w:szCs w:val="20"/>
              </w:rPr>
            </w:pPr>
          </w:p>
        </w:tc>
        <w:tc>
          <w:tcPr>
            <w:tcW w:w="992" w:type="dxa"/>
          </w:tcPr>
          <w:p w:rsidR="006E143C" w:rsidRPr="00BC21EE" w:rsidRDefault="006E143C" w:rsidP="00A7024E">
            <w:pPr>
              <w:spacing w:after="0" w:line="240" w:lineRule="auto"/>
              <w:jc w:val="center"/>
              <w:rPr>
                <w:sz w:val="20"/>
                <w:szCs w:val="20"/>
              </w:rPr>
            </w:pPr>
          </w:p>
        </w:tc>
      </w:tr>
      <w:tr w:rsidR="006E143C" w:rsidRPr="00BC21EE" w:rsidTr="00A7024E">
        <w:trPr>
          <w:trHeight w:val="445"/>
        </w:trPr>
        <w:tc>
          <w:tcPr>
            <w:tcW w:w="567" w:type="dxa"/>
          </w:tcPr>
          <w:p w:rsidR="006E143C" w:rsidRPr="00BC21EE" w:rsidRDefault="006E143C" w:rsidP="00A7024E">
            <w:pPr>
              <w:spacing w:after="0" w:line="240" w:lineRule="auto"/>
              <w:rPr>
                <w:sz w:val="20"/>
                <w:szCs w:val="20"/>
              </w:rPr>
            </w:pPr>
          </w:p>
        </w:tc>
        <w:tc>
          <w:tcPr>
            <w:tcW w:w="6380" w:type="dxa"/>
          </w:tcPr>
          <w:p w:rsidR="006E143C" w:rsidRPr="00BC21EE" w:rsidRDefault="006E143C" w:rsidP="00A7024E">
            <w:pPr>
              <w:spacing w:after="0" w:line="240" w:lineRule="auto"/>
              <w:rPr>
                <w:sz w:val="20"/>
                <w:szCs w:val="20"/>
              </w:rPr>
            </w:pPr>
            <w:r w:rsidRPr="00BC21EE">
              <w:rPr>
                <w:sz w:val="20"/>
                <w:szCs w:val="20"/>
              </w:rPr>
              <w:t>5).А.А.Фет</w:t>
            </w:r>
          </w:p>
        </w:tc>
        <w:tc>
          <w:tcPr>
            <w:tcW w:w="1275" w:type="dxa"/>
            <w:gridSpan w:val="2"/>
          </w:tcPr>
          <w:p w:rsidR="006E143C" w:rsidRPr="00BC21EE" w:rsidRDefault="006E143C" w:rsidP="00A7024E">
            <w:pPr>
              <w:spacing w:after="0" w:line="240" w:lineRule="auto"/>
              <w:jc w:val="center"/>
              <w:rPr>
                <w:sz w:val="32"/>
                <w:szCs w:val="32"/>
              </w:rPr>
            </w:pPr>
          </w:p>
        </w:tc>
        <w:tc>
          <w:tcPr>
            <w:tcW w:w="567" w:type="dxa"/>
          </w:tcPr>
          <w:p w:rsidR="006E143C" w:rsidRPr="00BC21EE" w:rsidRDefault="006E143C" w:rsidP="00A7024E">
            <w:pPr>
              <w:spacing w:after="0" w:line="240" w:lineRule="auto"/>
              <w:rPr>
                <w:sz w:val="20"/>
                <w:szCs w:val="20"/>
              </w:rPr>
            </w:pPr>
            <w:r w:rsidRPr="00BC21EE">
              <w:rPr>
                <w:sz w:val="20"/>
                <w:szCs w:val="20"/>
              </w:rPr>
              <w:t>2</w:t>
            </w:r>
          </w:p>
        </w:tc>
        <w:tc>
          <w:tcPr>
            <w:tcW w:w="709" w:type="dxa"/>
          </w:tcPr>
          <w:p w:rsidR="006E143C" w:rsidRPr="00BC21EE" w:rsidRDefault="006E143C" w:rsidP="00A7024E">
            <w:pPr>
              <w:spacing w:after="0" w:line="240" w:lineRule="auto"/>
              <w:jc w:val="center"/>
              <w:rPr>
                <w:sz w:val="20"/>
                <w:szCs w:val="20"/>
              </w:rPr>
            </w:pPr>
          </w:p>
        </w:tc>
        <w:tc>
          <w:tcPr>
            <w:tcW w:w="992" w:type="dxa"/>
          </w:tcPr>
          <w:p w:rsidR="006E143C" w:rsidRPr="00BC21EE" w:rsidRDefault="006E143C" w:rsidP="00A7024E">
            <w:pPr>
              <w:spacing w:after="0" w:line="240" w:lineRule="auto"/>
              <w:jc w:val="center"/>
              <w:rPr>
                <w:sz w:val="20"/>
                <w:szCs w:val="20"/>
              </w:rPr>
            </w:pPr>
          </w:p>
        </w:tc>
      </w:tr>
      <w:tr w:rsidR="006E143C" w:rsidRPr="00BC21EE" w:rsidTr="00A7024E">
        <w:trPr>
          <w:trHeight w:val="450"/>
        </w:trPr>
        <w:tc>
          <w:tcPr>
            <w:tcW w:w="567" w:type="dxa"/>
          </w:tcPr>
          <w:p w:rsidR="006E143C" w:rsidRPr="00BC21EE" w:rsidRDefault="006E143C" w:rsidP="00A7024E">
            <w:pPr>
              <w:spacing w:after="0" w:line="240" w:lineRule="auto"/>
              <w:rPr>
                <w:sz w:val="20"/>
                <w:szCs w:val="20"/>
              </w:rPr>
            </w:pPr>
          </w:p>
        </w:tc>
        <w:tc>
          <w:tcPr>
            <w:tcW w:w="6380" w:type="dxa"/>
          </w:tcPr>
          <w:p w:rsidR="006E143C" w:rsidRPr="00BC21EE" w:rsidRDefault="006E143C" w:rsidP="00A7024E">
            <w:pPr>
              <w:spacing w:after="0" w:line="240" w:lineRule="auto"/>
              <w:rPr>
                <w:sz w:val="20"/>
                <w:szCs w:val="20"/>
              </w:rPr>
            </w:pPr>
            <w:r w:rsidRPr="00BC21EE">
              <w:rPr>
                <w:sz w:val="20"/>
                <w:szCs w:val="20"/>
              </w:rPr>
              <w:t>6).А.К.Толстой</w:t>
            </w:r>
          </w:p>
        </w:tc>
        <w:tc>
          <w:tcPr>
            <w:tcW w:w="1275" w:type="dxa"/>
            <w:gridSpan w:val="2"/>
          </w:tcPr>
          <w:p w:rsidR="006E143C" w:rsidRPr="00BC21EE" w:rsidRDefault="006E143C" w:rsidP="00A7024E">
            <w:pPr>
              <w:spacing w:after="0" w:line="240" w:lineRule="auto"/>
              <w:jc w:val="center"/>
              <w:rPr>
                <w:sz w:val="32"/>
                <w:szCs w:val="32"/>
              </w:rPr>
            </w:pPr>
          </w:p>
        </w:tc>
        <w:tc>
          <w:tcPr>
            <w:tcW w:w="567" w:type="dxa"/>
          </w:tcPr>
          <w:p w:rsidR="006E143C" w:rsidRPr="00BC21EE" w:rsidRDefault="006E143C" w:rsidP="00A7024E">
            <w:pPr>
              <w:spacing w:after="0" w:line="240" w:lineRule="auto"/>
              <w:rPr>
                <w:sz w:val="20"/>
                <w:szCs w:val="20"/>
              </w:rPr>
            </w:pPr>
            <w:r w:rsidRPr="00BC21EE">
              <w:rPr>
                <w:sz w:val="20"/>
                <w:szCs w:val="20"/>
              </w:rPr>
              <w:t>3</w:t>
            </w:r>
          </w:p>
        </w:tc>
        <w:tc>
          <w:tcPr>
            <w:tcW w:w="709" w:type="dxa"/>
          </w:tcPr>
          <w:p w:rsidR="006E143C" w:rsidRPr="00BC21EE" w:rsidRDefault="006E143C" w:rsidP="00A7024E">
            <w:pPr>
              <w:spacing w:after="0" w:line="240" w:lineRule="auto"/>
              <w:jc w:val="center"/>
              <w:rPr>
                <w:sz w:val="20"/>
                <w:szCs w:val="20"/>
              </w:rPr>
            </w:pPr>
          </w:p>
        </w:tc>
        <w:tc>
          <w:tcPr>
            <w:tcW w:w="992" w:type="dxa"/>
          </w:tcPr>
          <w:p w:rsidR="006E143C" w:rsidRPr="00BC21EE" w:rsidRDefault="006E143C" w:rsidP="00A7024E">
            <w:pPr>
              <w:spacing w:after="0" w:line="240" w:lineRule="auto"/>
              <w:jc w:val="center"/>
              <w:rPr>
                <w:sz w:val="20"/>
                <w:szCs w:val="20"/>
              </w:rPr>
            </w:pPr>
          </w:p>
        </w:tc>
      </w:tr>
      <w:tr w:rsidR="006E143C" w:rsidRPr="00BC21EE" w:rsidTr="00A7024E">
        <w:trPr>
          <w:trHeight w:val="453"/>
        </w:trPr>
        <w:tc>
          <w:tcPr>
            <w:tcW w:w="567" w:type="dxa"/>
          </w:tcPr>
          <w:p w:rsidR="006E143C" w:rsidRPr="00BC21EE" w:rsidRDefault="006E143C" w:rsidP="00A7024E">
            <w:pPr>
              <w:spacing w:after="0" w:line="240" w:lineRule="auto"/>
              <w:rPr>
                <w:sz w:val="20"/>
                <w:szCs w:val="20"/>
              </w:rPr>
            </w:pPr>
          </w:p>
        </w:tc>
        <w:tc>
          <w:tcPr>
            <w:tcW w:w="6380" w:type="dxa"/>
          </w:tcPr>
          <w:p w:rsidR="006E143C" w:rsidRPr="00BC21EE" w:rsidRDefault="006E143C" w:rsidP="00A7024E">
            <w:pPr>
              <w:spacing w:after="0" w:line="240" w:lineRule="auto"/>
              <w:rPr>
                <w:sz w:val="20"/>
                <w:szCs w:val="20"/>
              </w:rPr>
            </w:pPr>
            <w:r w:rsidRPr="00BC21EE">
              <w:rPr>
                <w:sz w:val="20"/>
                <w:szCs w:val="20"/>
              </w:rPr>
              <w:t>7).Н.С.Лесков</w:t>
            </w:r>
          </w:p>
        </w:tc>
        <w:tc>
          <w:tcPr>
            <w:tcW w:w="1275" w:type="dxa"/>
            <w:gridSpan w:val="2"/>
          </w:tcPr>
          <w:p w:rsidR="006E143C" w:rsidRPr="00BC21EE" w:rsidRDefault="006E143C" w:rsidP="00A7024E">
            <w:pPr>
              <w:spacing w:after="0" w:line="240" w:lineRule="auto"/>
              <w:jc w:val="center"/>
              <w:rPr>
                <w:sz w:val="32"/>
                <w:szCs w:val="32"/>
              </w:rPr>
            </w:pPr>
          </w:p>
        </w:tc>
        <w:tc>
          <w:tcPr>
            <w:tcW w:w="567" w:type="dxa"/>
          </w:tcPr>
          <w:p w:rsidR="006E143C" w:rsidRPr="00BC21EE" w:rsidRDefault="006E143C" w:rsidP="00A7024E">
            <w:pPr>
              <w:spacing w:after="0" w:line="240" w:lineRule="auto"/>
              <w:rPr>
                <w:sz w:val="20"/>
                <w:szCs w:val="20"/>
              </w:rPr>
            </w:pPr>
            <w:r w:rsidRPr="00BC21EE">
              <w:rPr>
                <w:sz w:val="20"/>
                <w:szCs w:val="20"/>
              </w:rPr>
              <w:t>3</w:t>
            </w:r>
          </w:p>
        </w:tc>
        <w:tc>
          <w:tcPr>
            <w:tcW w:w="709" w:type="dxa"/>
          </w:tcPr>
          <w:p w:rsidR="006E143C" w:rsidRPr="00BC21EE" w:rsidRDefault="006E143C" w:rsidP="00A7024E">
            <w:pPr>
              <w:spacing w:after="0" w:line="240" w:lineRule="auto"/>
              <w:jc w:val="center"/>
              <w:rPr>
                <w:sz w:val="20"/>
                <w:szCs w:val="20"/>
              </w:rPr>
            </w:pPr>
          </w:p>
        </w:tc>
        <w:tc>
          <w:tcPr>
            <w:tcW w:w="992" w:type="dxa"/>
          </w:tcPr>
          <w:p w:rsidR="006E143C" w:rsidRPr="00BC21EE" w:rsidRDefault="006E143C" w:rsidP="00A7024E">
            <w:pPr>
              <w:spacing w:after="0" w:line="240" w:lineRule="auto"/>
              <w:jc w:val="center"/>
              <w:rPr>
                <w:sz w:val="20"/>
                <w:szCs w:val="20"/>
              </w:rPr>
            </w:pPr>
          </w:p>
        </w:tc>
      </w:tr>
      <w:tr w:rsidR="006E143C" w:rsidRPr="00BC21EE" w:rsidTr="00A7024E">
        <w:trPr>
          <w:trHeight w:val="472"/>
        </w:trPr>
        <w:tc>
          <w:tcPr>
            <w:tcW w:w="567" w:type="dxa"/>
          </w:tcPr>
          <w:p w:rsidR="006E143C" w:rsidRPr="00BC21EE" w:rsidRDefault="006E143C" w:rsidP="00A7024E">
            <w:pPr>
              <w:spacing w:after="0" w:line="240" w:lineRule="auto"/>
              <w:rPr>
                <w:sz w:val="20"/>
                <w:szCs w:val="20"/>
              </w:rPr>
            </w:pPr>
          </w:p>
        </w:tc>
        <w:tc>
          <w:tcPr>
            <w:tcW w:w="6380" w:type="dxa"/>
          </w:tcPr>
          <w:p w:rsidR="006E143C" w:rsidRPr="00BC21EE" w:rsidRDefault="006E143C" w:rsidP="00A7024E">
            <w:pPr>
              <w:spacing w:after="0" w:line="240" w:lineRule="auto"/>
              <w:rPr>
                <w:sz w:val="20"/>
                <w:szCs w:val="20"/>
              </w:rPr>
            </w:pPr>
            <w:r w:rsidRPr="00BC21EE">
              <w:rPr>
                <w:sz w:val="20"/>
                <w:szCs w:val="20"/>
              </w:rPr>
              <w:t>8).И.С.Тургенев</w:t>
            </w:r>
          </w:p>
        </w:tc>
        <w:tc>
          <w:tcPr>
            <w:tcW w:w="1275" w:type="dxa"/>
            <w:gridSpan w:val="2"/>
          </w:tcPr>
          <w:p w:rsidR="006E143C" w:rsidRPr="00BC21EE" w:rsidRDefault="006E143C" w:rsidP="00A7024E">
            <w:pPr>
              <w:spacing w:after="0" w:line="240" w:lineRule="auto"/>
              <w:jc w:val="center"/>
              <w:rPr>
                <w:sz w:val="32"/>
                <w:szCs w:val="32"/>
              </w:rPr>
            </w:pPr>
          </w:p>
        </w:tc>
        <w:tc>
          <w:tcPr>
            <w:tcW w:w="567" w:type="dxa"/>
          </w:tcPr>
          <w:p w:rsidR="006E143C" w:rsidRPr="00BC21EE" w:rsidRDefault="006E143C" w:rsidP="00A7024E">
            <w:pPr>
              <w:spacing w:after="0" w:line="240" w:lineRule="auto"/>
              <w:rPr>
                <w:sz w:val="20"/>
                <w:szCs w:val="20"/>
              </w:rPr>
            </w:pPr>
            <w:r w:rsidRPr="00BC21EE">
              <w:rPr>
                <w:sz w:val="20"/>
                <w:szCs w:val="20"/>
              </w:rPr>
              <w:t>10</w:t>
            </w:r>
          </w:p>
        </w:tc>
        <w:tc>
          <w:tcPr>
            <w:tcW w:w="709" w:type="dxa"/>
          </w:tcPr>
          <w:p w:rsidR="006E143C" w:rsidRPr="00BC21EE" w:rsidRDefault="006E143C" w:rsidP="00A7024E">
            <w:pPr>
              <w:spacing w:after="0" w:line="240" w:lineRule="auto"/>
              <w:jc w:val="center"/>
              <w:rPr>
                <w:sz w:val="20"/>
                <w:szCs w:val="20"/>
              </w:rPr>
            </w:pPr>
          </w:p>
        </w:tc>
        <w:tc>
          <w:tcPr>
            <w:tcW w:w="992" w:type="dxa"/>
          </w:tcPr>
          <w:p w:rsidR="006E143C" w:rsidRPr="00BC21EE" w:rsidRDefault="006E143C" w:rsidP="00A7024E">
            <w:pPr>
              <w:spacing w:after="0" w:line="240" w:lineRule="auto"/>
              <w:jc w:val="center"/>
              <w:rPr>
                <w:sz w:val="20"/>
                <w:szCs w:val="20"/>
              </w:rPr>
            </w:pPr>
          </w:p>
        </w:tc>
      </w:tr>
      <w:tr w:rsidR="006E143C" w:rsidRPr="00BC21EE" w:rsidTr="00A7024E">
        <w:trPr>
          <w:trHeight w:val="461"/>
        </w:trPr>
        <w:tc>
          <w:tcPr>
            <w:tcW w:w="567" w:type="dxa"/>
          </w:tcPr>
          <w:p w:rsidR="006E143C" w:rsidRPr="00BC21EE" w:rsidRDefault="006E143C" w:rsidP="00A7024E">
            <w:pPr>
              <w:spacing w:after="0" w:line="240" w:lineRule="auto"/>
              <w:rPr>
                <w:sz w:val="20"/>
                <w:szCs w:val="20"/>
              </w:rPr>
            </w:pPr>
          </w:p>
        </w:tc>
        <w:tc>
          <w:tcPr>
            <w:tcW w:w="6380" w:type="dxa"/>
          </w:tcPr>
          <w:p w:rsidR="006E143C" w:rsidRPr="00BC21EE" w:rsidRDefault="006E143C" w:rsidP="00A7024E">
            <w:pPr>
              <w:spacing w:after="0" w:line="240" w:lineRule="auto"/>
              <w:rPr>
                <w:sz w:val="20"/>
                <w:szCs w:val="20"/>
              </w:rPr>
            </w:pPr>
            <w:r w:rsidRPr="00BC21EE">
              <w:rPr>
                <w:sz w:val="20"/>
                <w:szCs w:val="20"/>
              </w:rPr>
              <w:t>9).Н.А.Некрасов</w:t>
            </w:r>
          </w:p>
        </w:tc>
        <w:tc>
          <w:tcPr>
            <w:tcW w:w="1275" w:type="dxa"/>
            <w:gridSpan w:val="2"/>
          </w:tcPr>
          <w:p w:rsidR="006E143C" w:rsidRPr="00BC21EE" w:rsidRDefault="006E143C" w:rsidP="00A7024E">
            <w:pPr>
              <w:spacing w:after="0" w:line="240" w:lineRule="auto"/>
              <w:jc w:val="center"/>
              <w:rPr>
                <w:sz w:val="32"/>
                <w:szCs w:val="32"/>
              </w:rPr>
            </w:pPr>
          </w:p>
        </w:tc>
        <w:tc>
          <w:tcPr>
            <w:tcW w:w="567" w:type="dxa"/>
          </w:tcPr>
          <w:p w:rsidR="006E143C" w:rsidRPr="00BC21EE" w:rsidRDefault="006E143C" w:rsidP="00A7024E">
            <w:pPr>
              <w:spacing w:after="0" w:line="240" w:lineRule="auto"/>
              <w:rPr>
                <w:sz w:val="20"/>
                <w:szCs w:val="20"/>
              </w:rPr>
            </w:pPr>
            <w:r w:rsidRPr="00BC21EE">
              <w:rPr>
                <w:sz w:val="20"/>
                <w:szCs w:val="20"/>
              </w:rPr>
              <w:t>7</w:t>
            </w:r>
          </w:p>
        </w:tc>
        <w:tc>
          <w:tcPr>
            <w:tcW w:w="709" w:type="dxa"/>
          </w:tcPr>
          <w:p w:rsidR="006E143C" w:rsidRPr="00BC21EE" w:rsidRDefault="006E143C" w:rsidP="00A7024E">
            <w:pPr>
              <w:spacing w:after="0" w:line="240" w:lineRule="auto"/>
              <w:jc w:val="center"/>
              <w:rPr>
                <w:sz w:val="20"/>
                <w:szCs w:val="20"/>
              </w:rPr>
            </w:pPr>
          </w:p>
        </w:tc>
        <w:tc>
          <w:tcPr>
            <w:tcW w:w="992" w:type="dxa"/>
          </w:tcPr>
          <w:p w:rsidR="006E143C" w:rsidRPr="00BC21EE" w:rsidRDefault="006E143C" w:rsidP="00A7024E">
            <w:pPr>
              <w:spacing w:after="0" w:line="240" w:lineRule="auto"/>
              <w:jc w:val="center"/>
              <w:rPr>
                <w:sz w:val="20"/>
                <w:szCs w:val="20"/>
              </w:rPr>
            </w:pPr>
          </w:p>
        </w:tc>
      </w:tr>
      <w:tr w:rsidR="006E143C" w:rsidRPr="00BC21EE" w:rsidTr="00A7024E">
        <w:trPr>
          <w:trHeight w:val="466"/>
        </w:trPr>
        <w:tc>
          <w:tcPr>
            <w:tcW w:w="567" w:type="dxa"/>
          </w:tcPr>
          <w:p w:rsidR="006E143C" w:rsidRPr="00BC21EE" w:rsidRDefault="006E143C" w:rsidP="00A7024E">
            <w:pPr>
              <w:spacing w:after="0" w:line="240" w:lineRule="auto"/>
              <w:rPr>
                <w:sz w:val="20"/>
                <w:szCs w:val="20"/>
              </w:rPr>
            </w:pPr>
          </w:p>
        </w:tc>
        <w:tc>
          <w:tcPr>
            <w:tcW w:w="6380" w:type="dxa"/>
          </w:tcPr>
          <w:p w:rsidR="006E143C" w:rsidRPr="00BC21EE" w:rsidRDefault="006E143C" w:rsidP="00A7024E">
            <w:pPr>
              <w:spacing w:after="0" w:line="240" w:lineRule="auto"/>
              <w:rPr>
                <w:sz w:val="20"/>
                <w:szCs w:val="20"/>
              </w:rPr>
            </w:pPr>
            <w:r w:rsidRPr="00BC21EE">
              <w:rPr>
                <w:sz w:val="20"/>
                <w:szCs w:val="20"/>
              </w:rPr>
              <w:t>10).М.Е.Салтыков-Щедрин</w:t>
            </w:r>
          </w:p>
        </w:tc>
        <w:tc>
          <w:tcPr>
            <w:tcW w:w="1275" w:type="dxa"/>
            <w:gridSpan w:val="2"/>
          </w:tcPr>
          <w:p w:rsidR="006E143C" w:rsidRPr="00BC21EE" w:rsidRDefault="006E143C" w:rsidP="00A7024E">
            <w:pPr>
              <w:spacing w:after="0" w:line="240" w:lineRule="auto"/>
              <w:jc w:val="center"/>
              <w:rPr>
                <w:sz w:val="32"/>
                <w:szCs w:val="32"/>
              </w:rPr>
            </w:pPr>
          </w:p>
        </w:tc>
        <w:tc>
          <w:tcPr>
            <w:tcW w:w="567" w:type="dxa"/>
          </w:tcPr>
          <w:p w:rsidR="006E143C" w:rsidRPr="00BC21EE" w:rsidRDefault="006E143C" w:rsidP="00A7024E">
            <w:pPr>
              <w:spacing w:after="0" w:line="240" w:lineRule="auto"/>
              <w:rPr>
                <w:sz w:val="20"/>
                <w:szCs w:val="20"/>
              </w:rPr>
            </w:pPr>
            <w:r w:rsidRPr="00BC21EE">
              <w:rPr>
                <w:sz w:val="20"/>
                <w:szCs w:val="20"/>
              </w:rPr>
              <w:t>3</w:t>
            </w:r>
          </w:p>
        </w:tc>
        <w:tc>
          <w:tcPr>
            <w:tcW w:w="709" w:type="dxa"/>
          </w:tcPr>
          <w:p w:rsidR="006E143C" w:rsidRPr="00BC21EE" w:rsidRDefault="006E143C" w:rsidP="00A7024E">
            <w:pPr>
              <w:spacing w:after="0" w:line="240" w:lineRule="auto"/>
              <w:jc w:val="center"/>
              <w:rPr>
                <w:sz w:val="20"/>
                <w:szCs w:val="20"/>
              </w:rPr>
            </w:pPr>
          </w:p>
        </w:tc>
        <w:tc>
          <w:tcPr>
            <w:tcW w:w="992" w:type="dxa"/>
          </w:tcPr>
          <w:p w:rsidR="006E143C" w:rsidRPr="00BC21EE" w:rsidRDefault="006E143C" w:rsidP="00A7024E">
            <w:pPr>
              <w:spacing w:after="0" w:line="240" w:lineRule="auto"/>
              <w:jc w:val="center"/>
              <w:rPr>
                <w:sz w:val="20"/>
                <w:szCs w:val="20"/>
              </w:rPr>
            </w:pPr>
          </w:p>
        </w:tc>
      </w:tr>
      <w:tr w:rsidR="006E143C" w:rsidRPr="00BC21EE" w:rsidTr="00A7024E">
        <w:trPr>
          <w:trHeight w:val="469"/>
        </w:trPr>
        <w:tc>
          <w:tcPr>
            <w:tcW w:w="567" w:type="dxa"/>
          </w:tcPr>
          <w:p w:rsidR="006E143C" w:rsidRPr="00BC21EE" w:rsidRDefault="006E143C" w:rsidP="00A7024E">
            <w:pPr>
              <w:spacing w:after="0" w:line="240" w:lineRule="auto"/>
              <w:rPr>
                <w:sz w:val="20"/>
                <w:szCs w:val="20"/>
              </w:rPr>
            </w:pPr>
          </w:p>
        </w:tc>
        <w:tc>
          <w:tcPr>
            <w:tcW w:w="6380" w:type="dxa"/>
          </w:tcPr>
          <w:p w:rsidR="006E143C" w:rsidRPr="00BC21EE" w:rsidRDefault="006E143C" w:rsidP="00A7024E">
            <w:pPr>
              <w:spacing w:after="0" w:line="240" w:lineRule="auto"/>
              <w:rPr>
                <w:sz w:val="20"/>
                <w:szCs w:val="20"/>
              </w:rPr>
            </w:pPr>
            <w:r w:rsidRPr="00BC21EE">
              <w:rPr>
                <w:sz w:val="20"/>
                <w:szCs w:val="20"/>
              </w:rPr>
              <w:t>11).Ф.М.Достоевский</w:t>
            </w:r>
          </w:p>
        </w:tc>
        <w:tc>
          <w:tcPr>
            <w:tcW w:w="1275" w:type="dxa"/>
            <w:gridSpan w:val="2"/>
          </w:tcPr>
          <w:p w:rsidR="006E143C" w:rsidRPr="00BC21EE" w:rsidRDefault="006E143C" w:rsidP="00A7024E">
            <w:pPr>
              <w:spacing w:after="0" w:line="240" w:lineRule="auto"/>
              <w:jc w:val="center"/>
              <w:rPr>
                <w:sz w:val="32"/>
                <w:szCs w:val="32"/>
              </w:rPr>
            </w:pPr>
          </w:p>
        </w:tc>
        <w:tc>
          <w:tcPr>
            <w:tcW w:w="567" w:type="dxa"/>
          </w:tcPr>
          <w:p w:rsidR="006E143C" w:rsidRPr="00BC21EE" w:rsidRDefault="006E143C" w:rsidP="00A7024E">
            <w:pPr>
              <w:spacing w:after="0" w:line="240" w:lineRule="auto"/>
              <w:rPr>
                <w:sz w:val="20"/>
                <w:szCs w:val="20"/>
              </w:rPr>
            </w:pPr>
            <w:r w:rsidRPr="00BC21EE">
              <w:rPr>
                <w:sz w:val="20"/>
                <w:szCs w:val="20"/>
              </w:rPr>
              <w:t>11</w:t>
            </w:r>
          </w:p>
        </w:tc>
        <w:tc>
          <w:tcPr>
            <w:tcW w:w="709" w:type="dxa"/>
          </w:tcPr>
          <w:p w:rsidR="006E143C" w:rsidRPr="00BC21EE" w:rsidRDefault="006E143C" w:rsidP="00A7024E">
            <w:pPr>
              <w:spacing w:after="0" w:line="240" w:lineRule="auto"/>
              <w:jc w:val="center"/>
              <w:rPr>
                <w:sz w:val="20"/>
                <w:szCs w:val="20"/>
              </w:rPr>
            </w:pPr>
          </w:p>
        </w:tc>
        <w:tc>
          <w:tcPr>
            <w:tcW w:w="992" w:type="dxa"/>
          </w:tcPr>
          <w:p w:rsidR="006E143C" w:rsidRPr="00BC21EE" w:rsidRDefault="006E143C" w:rsidP="00A7024E">
            <w:pPr>
              <w:spacing w:after="0" w:line="240" w:lineRule="auto"/>
              <w:jc w:val="center"/>
              <w:rPr>
                <w:sz w:val="20"/>
                <w:szCs w:val="20"/>
              </w:rPr>
            </w:pPr>
          </w:p>
        </w:tc>
      </w:tr>
      <w:tr w:rsidR="006E143C" w:rsidRPr="00BC21EE" w:rsidTr="00A7024E">
        <w:trPr>
          <w:trHeight w:val="488"/>
        </w:trPr>
        <w:tc>
          <w:tcPr>
            <w:tcW w:w="567" w:type="dxa"/>
          </w:tcPr>
          <w:p w:rsidR="006E143C" w:rsidRPr="00BC21EE" w:rsidRDefault="006E143C" w:rsidP="00A7024E">
            <w:pPr>
              <w:spacing w:after="0" w:line="240" w:lineRule="auto"/>
              <w:rPr>
                <w:sz w:val="20"/>
                <w:szCs w:val="20"/>
              </w:rPr>
            </w:pPr>
          </w:p>
        </w:tc>
        <w:tc>
          <w:tcPr>
            <w:tcW w:w="6380" w:type="dxa"/>
          </w:tcPr>
          <w:p w:rsidR="006E143C" w:rsidRPr="00BC21EE" w:rsidRDefault="006E143C" w:rsidP="00A7024E">
            <w:pPr>
              <w:spacing w:after="0" w:line="240" w:lineRule="auto"/>
              <w:rPr>
                <w:sz w:val="20"/>
                <w:szCs w:val="20"/>
              </w:rPr>
            </w:pPr>
            <w:r w:rsidRPr="00BC21EE">
              <w:rPr>
                <w:sz w:val="20"/>
                <w:szCs w:val="20"/>
              </w:rPr>
              <w:t>12).Л.Н.Толстой</w:t>
            </w:r>
          </w:p>
        </w:tc>
        <w:tc>
          <w:tcPr>
            <w:tcW w:w="1275" w:type="dxa"/>
            <w:gridSpan w:val="2"/>
          </w:tcPr>
          <w:p w:rsidR="006E143C" w:rsidRPr="00BC21EE" w:rsidRDefault="006E143C" w:rsidP="00A7024E">
            <w:pPr>
              <w:spacing w:after="0" w:line="240" w:lineRule="auto"/>
              <w:jc w:val="center"/>
              <w:rPr>
                <w:sz w:val="32"/>
                <w:szCs w:val="32"/>
              </w:rPr>
            </w:pPr>
          </w:p>
        </w:tc>
        <w:tc>
          <w:tcPr>
            <w:tcW w:w="567" w:type="dxa"/>
          </w:tcPr>
          <w:p w:rsidR="006E143C" w:rsidRPr="00BC21EE" w:rsidRDefault="006E143C" w:rsidP="00A7024E">
            <w:pPr>
              <w:spacing w:after="0" w:line="240" w:lineRule="auto"/>
              <w:rPr>
                <w:sz w:val="20"/>
                <w:szCs w:val="20"/>
              </w:rPr>
            </w:pPr>
            <w:r w:rsidRPr="00BC21EE">
              <w:rPr>
                <w:sz w:val="20"/>
                <w:szCs w:val="20"/>
              </w:rPr>
              <w:t>16</w:t>
            </w:r>
          </w:p>
        </w:tc>
        <w:tc>
          <w:tcPr>
            <w:tcW w:w="709" w:type="dxa"/>
          </w:tcPr>
          <w:p w:rsidR="006E143C" w:rsidRPr="00BC21EE" w:rsidRDefault="006E143C" w:rsidP="00A7024E">
            <w:pPr>
              <w:spacing w:after="0" w:line="240" w:lineRule="auto"/>
              <w:jc w:val="center"/>
              <w:rPr>
                <w:sz w:val="20"/>
                <w:szCs w:val="20"/>
              </w:rPr>
            </w:pPr>
          </w:p>
        </w:tc>
        <w:tc>
          <w:tcPr>
            <w:tcW w:w="992" w:type="dxa"/>
          </w:tcPr>
          <w:p w:rsidR="006E143C" w:rsidRPr="00BC21EE" w:rsidRDefault="006E143C" w:rsidP="00A7024E">
            <w:pPr>
              <w:spacing w:after="0" w:line="240" w:lineRule="auto"/>
              <w:jc w:val="center"/>
              <w:rPr>
                <w:sz w:val="20"/>
                <w:szCs w:val="20"/>
              </w:rPr>
            </w:pPr>
          </w:p>
        </w:tc>
      </w:tr>
      <w:tr w:rsidR="006E143C" w:rsidRPr="00BC21EE" w:rsidTr="00A7024E">
        <w:trPr>
          <w:trHeight w:val="491"/>
        </w:trPr>
        <w:tc>
          <w:tcPr>
            <w:tcW w:w="567" w:type="dxa"/>
          </w:tcPr>
          <w:p w:rsidR="006E143C" w:rsidRPr="00BC21EE" w:rsidRDefault="006E143C" w:rsidP="00A7024E">
            <w:pPr>
              <w:spacing w:after="0" w:line="240" w:lineRule="auto"/>
              <w:rPr>
                <w:sz w:val="20"/>
                <w:szCs w:val="20"/>
              </w:rPr>
            </w:pPr>
          </w:p>
        </w:tc>
        <w:tc>
          <w:tcPr>
            <w:tcW w:w="6380" w:type="dxa"/>
          </w:tcPr>
          <w:p w:rsidR="006E143C" w:rsidRPr="00BC21EE" w:rsidRDefault="006E143C" w:rsidP="00A7024E">
            <w:pPr>
              <w:spacing w:after="0" w:line="240" w:lineRule="auto"/>
              <w:rPr>
                <w:sz w:val="20"/>
                <w:szCs w:val="20"/>
              </w:rPr>
            </w:pPr>
            <w:r w:rsidRPr="00BC21EE">
              <w:rPr>
                <w:sz w:val="20"/>
                <w:szCs w:val="20"/>
              </w:rPr>
              <w:t>13).А.П.Чехов</w:t>
            </w:r>
          </w:p>
        </w:tc>
        <w:tc>
          <w:tcPr>
            <w:tcW w:w="1275" w:type="dxa"/>
            <w:gridSpan w:val="2"/>
          </w:tcPr>
          <w:p w:rsidR="006E143C" w:rsidRPr="00BC21EE" w:rsidRDefault="006E143C" w:rsidP="00A7024E">
            <w:pPr>
              <w:spacing w:after="0" w:line="240" w:lineRule="auto"/>
              <w:jc w:val="center"/>
              <w:rPr>
                <w:sz w:val="32"/>
                <w:szCs w:val="32"/>
              </w:rPr>
            </w:pPr>
          </w:p>
        </w:tc>
        <w:tc>
          <w:tcPr>
            <w:tcW w:w="567" w:type="dxa"/>
          </w:tcPr>
          <w:p w:rsidR="006E143C" w:rsidRPr="00BC21EE" w:rsidRDefault="006E143C" w:rsidP="00A7024E">
            <w:pPr>
              <w:spacing w:after="0" w:line="240" w:lineRule="auto"/>
              <w:rPr>
                <w:sz w:val="20"/>
                <w:szCs w:val="20"/>
              </w:rPr>
            </w:pPr>
            <w:r w:rsidRPr="00BC21EE">
              <w:rPr>
                <w:sz w:val="20"/>
                <w:szCs w:val="20"/>
              </w:rPr>
              <w:t>9</w:t>
            </w:r>
          </w:p>
        </w:tc>
        <w:tc>
          <w:tcPr>
            <w:tcW w:w="709" w:type="dxa"/>
          </w:tcPr>
          <w:p w:rsidR="006E143C" w:rsidRPr="00BC21EE" w:rsidRDefault="006E143C" w:rsidP="00A7024E">
            <w:pPr>
              <w:spacing w:after="0" w:line="240" w:lineRule="auto"/>
              <w:jc w:val="center"/>
              <w:rPr>
                <w:sz w:val="20"/>
                <w:szCs w:val="20"/>
              </w:rPr>
            </w:pPr>
          </w:p>
        </w:tc>
        <w:tc>
          <w:tcPr>
            <w:tcW w:w="992" w:type="dxa"/>
          </w:tcPr>
          <w:p w:rsidR="006E143C" w:rsidRPr="00BC21EE" w:rsidRDefault="006E143C" w:rsidP="00A7024E">
            <w:pPr>
              <w:spacing w:after="0" w:line="240" w:lineRule="auto"/>
              <w:jc w:val="center"/>
              <w:rPr>
                <w:sz w:val="20"/>
                <w:szCs w:val="20"/>
              </w:rPr>
            </w:pPr>
          </w:p>
        </w:tc>
      </w:tr>
      <w:tr w:rsidR="006E143C" w:rsidRPr="00BC21EE" w:rsidTr="00A7024E">
        <w:tblPrEx>
          <w:tblLook w:val="0000"/>
        </w:tblPrEx>
        <w:trPr>
          <w:trHeight w:val="340"/>
        </w:trPr>
        <w:tc>
          <w:tcPr>
            <w:tcW w:w="567" w:type="dxa"/>
          </w:tcPr>
          <w:p w:rsidR="006E143C" w:rsidRPr="00BC21EE" w:rsidRDefault="006E143C" w:rsidP="00A7024E">
            <w:pPr>
              <w:rPr>
                <w:b/>
                <w:sz w:val="24"/>
                <w:szCs w:val="24"/>
              </w:rPr>
            </w:pPr>
            <w:r w:rsidRPr="00BC21EE">
              <w:rPr>
                <w:b/>
                <w:sz w:val="24"/>
                <w:szCs w:val="24"/>
              </w:rPr>
              <w:t>4.</w:t>
            </w:r>
          </w:p>
        </w:tc>
        <w:tc>
          <w:tcPr>
            <w:tcW w:w="6380" w:type="dxa"/>
          </w:tcPr>
          <w:p w:rsidR="006E143C" w:rsidRPr="00BC21EE" w:rsidRDefault="006E143C" w:rsidP="00A7024E">
            <w:pPr>
              <w:ind w:left="284"/>
              <w:rPr>
                <w:b/>
                <w:sz w:val="24"/>
                <w:szCs w:val="24"/>
              </w:rPr>
            </w:pPr>
            <w:r w:rsidRPr="00BC21EE">
              <w:rPr>
                <w:b/>
                <w:sz w:val="24"/>
                <w:szCs w:val="24"/>
              </w:rPr>
              <w:t>Зарубежная литература</w:t>
            </w:r>
          </w:p>
        </w:tc>
        <w:tc>
          <w:tcPr>
            <w:tcW w:w="1275" w:type="dxa"/>
            <w:gridSpan w:val="2"/>
          </w:tcPr>
          <w:p w:rsidR="006E143C" w:rsidRPr="00BC21EE" w:rsidRDefault="006E143C" w:rsidP="00A7024E">
            <w:pPr>
              <w:spacing w:after="0" w:line="240" w:lineRule="auto"/>
              <w:jc w:val="center"/>
              <w:rPr>
                <w:b/>
                <w:sz w:val="32"/>
                <w:szCs w:val="32"/>
              </w:rPr>
            </w:pPr>
            <w:r w:rsidRPr="00BC21EE">
              <w:rPr>
                <w:b/>
                <w:sz w:val="32"/>
                <w:szCs w:val="32"/>
              </w:rPr>
              <w:t>6</w:t>
            </w:r>
          </w:p>
        </w:tc>
        <w:tc>
          <w:tcPr>
            <w:tcW w:w="567" w:type="dxa"/>
          </w:tcPr>
          <w:p w:rsidR="006E143C" w:rsidRPr="00BC21EE" w:rsidRDefault="006E143C" w:rsidP="00A7024E">
            <w:pPr>
              <w:spacing w:after="0" w:line="240" w:lineRule="auto"/>
              <w:rPr>
                <w:sz w:val="24"/>
                <w:szCs w:val="24"/>
              </w:rPr>
            </w:pPr>
          </w:p>
        </w:tc>
        <w:tc>
          <w:tcPr>
            <w:tcW w:w="709" w:type="dxa"/>
          </w:tcPr>
          <w:p w:rsidR="006E143C" w:rsidRPr="00BC21EE" w:rsidRDefault="006E143C" w:rsidP="00A7024E">
            <w:pPr>
              <w:spacing w:after="0" w:line="240" w:lineRule="auto"/>
              <w:jc w:val="center"/>
              <w:rPr>
                <w:b/>
                <w:sz w:val="24"/>
                <w:szCs w:val="24"/>
              </w:rPr>
            </w:pPr>
            <w:r w:rsidRPr="00BC21EE">
              <w:rPr>
                <w:b/>
                <w:sz w:val="24"/>
                <w:szCs w:val="24"/>
              </w:rPr>
              <w:t>6</w:t>
            </w:r>
          </w:p>
        </w:tc>
        <w:tc>
          <w:tcPr>
            <w:tcW w:w="992" w:type="dxa"/>
          </w:tcPr>
          <w:p w:rsidR="006E143C" w:rsidRPr="00BC21EE" w:rsidRDefault="006E143C" w:rsidP="00A7024E">
            <w:pPr>
              <w:spacing w:after="0" w:line="240" w:lineRule="auto"/>
              <w:jc w:val="center"/>
              <w:rPr>
                <w:sz w:val="24"/>
                <w:szCs w:val="24"/>
              </w:rPr>
            </w:pPr>
          </w:p>
        </w:tc>
      </w:tr>
      <w:tr w:rsidR="006E143C" w:rsidRPr="00BC21EE" w:rsidTr="00A7024E">
        <w:tblPrEx>
          <w:tblLook w:val="0000"/>
        </w:tblPrEx>
        <w:trPr>
          <w:trHeight w:val="291"/>
        </w:trPr>
        <w:tc>
          <w:tcPr>
            <w:tcW w:w="567" w:type="dxa"/>
          </w:tcPr>
          <w:p w:rsidR="006E143C" w:rsidRPr="00BC21EE" w:rsidRDefault="006E143C" w:rsidP="00A7024E">
            <w:pPr>
              <w:rPr>
                <w:b/>
                <w:sz w:val="24"/>
                <w:szCs w:val="24"/>
              </w:rPr>
            </w:pPr>
            <w:r w:rsidRPr="00BC21EE">
              <w:rPr>
                <w:b/>
                <w:sz w:val="24"/>
                <w:szCs w:val="24"/>
              </w:rPr>
              <w:t>5.</w:t>
            </w:r>
          </w:p>
        </w:tc>
        <w:tc>
          <w:tcPr>
            <w:tcW w:w="6380" w:type="dxa"/>
          </w:tcPr>
          <w:p w:rsidR="006E143C" w:rsidRPr="00BC21EE" w:rsidRDefault="006E143C" w:rsidP="00A7024E">
            <w:pPr>
              <w:ind w:left="284"/>
              <w:rPr>
                <w:b/>
                <w:sz w:val="24"/>
                <w:szCs w:val="24"/>
              </w:rPr>
            </w:pPr>
            <w:r w:rsidRPr="00BC21EE">
              <w:rPr>
                <w:b/>
                <w:sz w:val="24"/>
                <w:szCs w:val="24"/>
              </w:rPr>
              <w:t>Нравственные уроки русской литературы 19 века</w:t>
            </w:r>
          </w:p>
        </w:tc>
        <w:tc>
          <w:tcPr>
            <w:tcW w:w="1275" w:type="dxa"/>
            <w:gridSpan w:val="2"/>
          </w:tcPr>
          <w:p w:rsidR="006E143C" w:rsidRPr="00BC21EE" w:rsidRDefault="006E143C" w:rsidP="00A7024E">
            <w:pPr>
              <w:spacing w:after="0" w:line="240" w:lineRule="auto"/>
              <w:jc w:val="center"/>
              <w:rPr>
                <w:b/>
                <w:sz w:val="32"/>
                <w:szCs w:val="32"/>
              </w:rPr>
            </w:pPr>
            <w:r w:rsidRPr="00BC21EE">
              <w:rPr>
                <w:b/>
                <w:sz w:val="32"/>
                <w:szCs w:val="32"/>
              </w:rPr>
              <w:t>1</w:t>
            </w:r>
          </w:p>
        </w:tc>
        <w:tc>
          <w:tcPr>
            <w:tcW w:w="567" w:type="dxa"/>
          </w:tcPr>
          <w:p w:rsidR="006E143C" w:rsidRPr="00BC21EE" w:rsidRDefault="006E143C" w:rsidP="00A7024E">
            <w:pPr>
              <w:spacing w:after="0" w:line="240" w:lineRule="auto"/>
              <w:rPr>
                <w:sz w:val="24"/>
                <w:szCs w:val="24"/>
              </w:rPr>
            </w:pPr>
          </w:p>
        </w:tc>
        <w:tc>
          <w:tcPr>
            <w:tcW w:w="709" w:type="dxa"/>
          </w:tcPr>
          <w:p w:rsidR="006E143C" w:rsidRPr="00BC21EE" w:rsidRDefault="006E143C" w:rsidP="00A7024E">
            <w:pPr>
              <w:spacing w:after="0" w:line="240" w:lineRule="auto"/>
              <w:jc w:val="center"/>
              <w:rPr>
                <w:b/>
                <w:sz w:val="24"/>
                <w:szCs w:val="24"/>
              </w:rPr>
            </w:pPr>
            <w:r w:rsidRPr="00BC21EE">
              <w:rPr>
                <w:b/>
                <w:sz w:val="24"/>
                <w:szCs w:val="24"/>
              </w:rPr>
              <w:t>1</w:t>
            </w:r>
          </w:p>
        </w:tc>
        <w:tc>
          <w:tcPr>
            <w:tcW w:w="992" w:type="dxa"/>
          </w:tcPr>
          <w:p w:rsidR="006E143C" w:rsidRPr="00BC21EE" w:rsidRDefault="006E143C" w:rsidP="00A7024E">
            <w:pPr>
              <w:spacing w:after="0" w:line="240" w:lineRule="auto"/>
              <w:jc w:val="center"/>
              <w:rPr>
                <w:sz w:val="24"/>
                <w:szCs w:val="24"/>
              </w:rPr>
            </w:pPr>
          </w:p>
        </w:tc>
      </w:tr>
      <w:tr w:rsidR="006E143C" w:rsidRPr="00BC21EE" w:rsidTr="00A7024E">
        <w:tblPrEx>
          <w:tblLook w:val="0000"/>
        </w:tblPrEx>
        <w:trPr>
          <w:trHeight w:val="307"/>
        </w:trPr>
        <w:tc>
          <w:tcPr>
            <w:tcW w:w="567" w:type="dxa"/>
          </w:tcPr>
          <w:p w:rsidR="006E143C" w:rsidRPr="00BC21EE" w:rsidRDefault="006E143C" w:rsidP="00A7024E">
            <w:pPr>
              <w:rPr>
                <w:b/>
                <w:sz w:val="24"/>
                <w:szCs w:val="24"/>
              </w:rPr>
            </w:pPr>
            <w:r w:rsidRPr="00BC21EE">
              <w:rPr>
                <w:b/>
                <w:sz w:val="24"/>
                <w:szCs w:val="24"/>
              </w:rPr>
              <w:t>6.</w:t>
            </w:r>
          </w:p>
        </w:tc>
        <w:tc>
          <w:tcPr>
            <w:tcW w:w="6380" w:type="dxa"/>
          </w:tcPr>
          <w:p w:rsidR="006E143C" w:rsidRPr="00BC21EE" w:rsidRDefault="006E143C" w:rsidP="00A7024E">
            <w:pPr>
              <w:spacing w:after="0" w:line="240" w:lineRule="auto"/>
              <w:ind w:left="284"/>
              <w:rPr>
                <w:b/>
                <w:sz w:val="24"/>
                <w:szCs w:val="24"/>
              </w:rPr>
            </w:pPr>
            <w:r w:rsidRPr="00BC21EE">
              <w:rPr>
                <w:b/>
                <w:sz w:val="24"/>
                <w:szCs w:val="24"/>
              </w:rPr>
              <w:t>Русская литература 20 века</w:t>
            </w:r>
          </w:p>
        </w:tc>
        <w:tc>
          <w:tcPr>
            <w:tcW w:w="1275" w:type="dxa"/>
            <w:gridSpan w:val="2"/>
          </w:tcPr>
          <w:p w:rsidR="006E143C" w:rsidRPr="00BC21EE" w:rsidRDefault="006E143C" w:rsidP="00A7024E">
            <w:pPr>
              <w:spacing w:after="0" w:line="240" w:lineRule="auto"/>
              <w:jc w:val="center"/>
              <w:rPr>
                <w:b/>
                <w:sz w:val="32"/>
                <w:szCs w:val="32"/>
              </w:rPr>
            </w:pPr>
            <w:r w:rsidRPr="00BC21EE">
              <w:rPr>
                <w:b/>
                <w:sz w:val="32"/>
                <w:szCs w:val="32"/>
              </w:rPr>
              <w:t>7</w:t>
            </w:r>
          </w:p>
        </w:tc>
        <w:tc>
          <w:tcPr>
            <w:tcW w:w="567" w:type="dxa"/>
          </w:tcPr>
          <w:p w:rsidR="006E143C" w:rsidRPr="00BC21EE" w:rsidRDefault="006E143C" w:rsidP="00A7024E">
            <w:pPr>
              <w:spacing w:after="0" w:line="240" w:lineRule="auto"/>
              <w:rPr>
                <w:b/>
                <w:sz w:val="24"/>
                <w:szCs w:val="24"/>
              </w:rPr>
            </w:pPr>
          </w:p>
        </w:tc>
        <w:tc>
          <w:tcPr>
            <w:tcW w:w="709" w:type="dxa"/>
          </w:tcPr>
          <w:p w:rsidR="006E143C" w:rsidRPr="00BC21EE" w:rsidRDefault="006E143C" w:rsidP="00A7024E">
            <w:pPr>
              <w:spacing w:after="0" w:line="240" w:lineRule="auto"/>
              <w:jc w:val="center"/>
              <w:rPr>
                <w:b/>
                <w:sz w:val="24"/>
                <w:szCs w:val="24"/>
              </w:rPr>
            </w:pPr>
          </w:p>
        </w:tc>
        <w:tc>
          <w:tcPr>
            <w:tcW w:w="992" w:type="dxa"/>
          </w:tcPr>
          <w:p w:rsidR="006E143C" w:rsidRPr="00BC21EE" w:rsidRDefault="006E143C" w:rsidP="00A7024E">
            <w:pPr>
              <w:spacing w:after="0" w:line="240" w:lineRule="auto"/>
              <w:jc w:val="center"/>
              <w:rPr>
                <w:b/>
                <w:sz w:val="24"/>
                <w:szCs w:val="24"/>
              </w:rPr>
            </w:pPr>
            <w:r w:rsidRPr="00BC21EE">
              <w:rPr>
                <w:b/>
                <w:sz w:val="24"/>
                <w:szCs w:val="24"/>
              </w:rPr>
              <w:t>7</w:t>
            </w:r>
          </w:p>
        </w:tc>
      </w:tr>
      <w:tr w:rsidR="006E143C" w:rsidRPr="00BC21EE" w:rsidTr="00A7024E">
        <w:tblPrEx>
          <w:tblLook w:val="0000"/>
        </w:tblPrEx>
        <w:trPr>
          <w:trHeight w:val="552"/>
        </w:trPr>
        <w:tc>
          <w:tcPr>
            <w:tcW w:w="567" w:type="dxa"/>
            <w:tcBorders>
              <w:bottom w:val="nil"/>
            </w:tcBorders>
          </w:tcPr>
          <w:p w:rsidR="006E143C" w:rsidRPr="00BC21EE" w:rsidRDefault="006E143C" w:rsidP="00A7024E">
            <w:pPr>
              <w:rPr>
                <w:b/>
                <w:sz w:val="24"/>
                <w:szCs w:val="24"/>
              </w:rPr>
            </w:pPr>
            <w:r w:rsidRPr="00BC21EE">
              <w:rPr>
                <w:b/>
                <w:sz w:val="24"/>
                <w:szCs w:val="24"/>
              </w:rPr>
              <w:t>7.</w:t>
            </w:r>
          </w:p>
        </w:tc>
        <w:tc>
          <w:tcPr>
            <w:tcW w:w="6380" w:type="dxa"/>
            <w:tcBorders>
              <w:bottom w:val="nil"/>
            </w:tcBorders>
          </w:tcPr>
          <w:p w:rsidR="006E143C" w:rsidRPr="00BC21EE" w:rsidRDefault="006E143C" w:rsidP="00A7024E">
            <w:pPr>
              <w:spacing w:after="0" w:line="240" w:lineRule="auto"/>
              <w:ind w:left="284"/>
              <w:rPr>
                <w:b/>
                <w:sz w:val="24"/>
                <w:szCs w:val="24"/>
              </w:rPr>
            </w:pPr>
            <w:r w:rsidRPr="00BC21EE">
              <w:rPr>
                <w:b/>
                <w:sz w:val="24"/>
                <w:szCs w:val="24"/>
              </w:rPr>
              <w:t>Литература первых послереволюционных лет</w:t>
            </w:r>
          </w:p>
          <w:p w:rsidR="006E143C" w:rsidRPr="00BC21EE" w:rsidRDefault="006E143C" w:rsidP="00A7024E">
            <w:pPr>
              <w:spacing w:after="0" w:line="240" w:lineRule="auto"/>
              <w:ind w:left="284"/>
              <w:rPr>
                <w:sz w:val="20"/>
                <w:szCs w:val="20"/>
              </w:rPr>
            </w:pPr>
            <w:r w:rsidRPr="00BC21EE">
              <w:rPr>
                <w:sz w:val="20"/>
                <w:szCs w:val="20"/>
              </w:rPr>
              <w:t>1).М.Горький</w:t>
            </w:r>
          </w:p>
          <w:p w:rsidR="006E143C" w:rsidRPr="00BC21EE" w:rsidRDefault="006E143C" w:rsidP="00A7024E">
            <w:pPr>
              <w:spacing w:after="0" w:line="240" w:lineRule="auto"/>
              <w:ind w:left="284"/>
              <w:rPr>
                <w:sz w:val="20"/>
                <w:szCs w:val="20"/>
              </w:rPr>
            </w:pPr>
            <w:r w:rsidRPr="00BC21EE">
              <w:rPr>
                <w:sz w:val="20"/>
                <w:szCs w:val="20"/>
              </w:rPr>
              <w:t>2).А.А.Блок</w:t>
            </w:r>
          </w:p>
          <w:p w:rsidR="006E143C" w:rsidRPr="00BC21EE" w:rsidRDefault="006E143C" w:rsidP="00A7024E">
            <w:pPr>
              <w:spacing w:after="0" w:line="240" w:lineRule="auto"/>
              <w:ind w:left="284"/>
              <w:rPr>
                <w:sz w:val="20"/>
                <w:szCs w:val="20"/>
              </w:rPr>
            </w:pPr>
            <w:r w:rsidRPr="00BC21EE">
              <w:rPr>
                <w:sz w:val="20"/>
                <w:szCs w:val="20"/>
              </w:rPr>
              <w:t>3).С.А.Есенин</w:t>
            </w:r>
          </w:p>
          <w:p w:rsidR="006E143C" w:rsidRPr="00BC21EE" w:rsidRDefault="006E143C" w:rsidP="00A7024E">
            <w:pPr>
              <w:spacing w:after="0" w:line="240" w:lineRule="auto"/>
              <w:ind w:left="284"/>
              <w:rPr>
                <w:sz w:val="20"/>
                <w:szCs w:val="20"/>
              </w:rPr>
            </w:pPr>
            <w:r w:rsidRPr="00BC21EE">
              <w:rPr>
                <w:sz w:val="20"/>
                <w:szCs w:val="20"/>
              </w:rPr>
              <w:t>4).В.В.Маяковский</w:t>
            </w:r>
          </w:p>
          <w:p w:rsidR="006E143C" w:rsidRPr="00BC21EE" w:rsidRDefault="006E143C" w:rsidP="00A7024E">
            <w:pPr>
              <w:spacing w:after="0" w:line="240" w:lineRule="auto"/>
              <w:ind w:left="284"/>
              <w:rPr>
                <w:sz w:val="20"/>
                <w:szCs w:val="20"/>
              </w:rPr>
            </w:pPr>
            <w:r w:rsidRPr="00BC21EE">
              <w:rPr>
                <w:sz w:val="20"/>
                <w:szCs w:val="20"/>
              </w:rPr>
              <w:t>5).К.Герд</w:t>
            </w:r>
          </w:p>
        </w:tc>
        <w:tc>
          <w:tcPr>
            <w:tcW w:w="1275" w:type="dxa"/>
            <w:gridSpan w:val="2"/>
            <w:tcBorders>
              <w:bottom w:val="nil"/>
            </w:tcBorders>
          </w:tcPr>
          <w:p w:rsidR="006E143C" w:rsidRPr="00BC21EE" w:rsidRDefault="006E143C" w:rsidP="00A7024E">
            <w:pPr>
              <w:spacing w:after="0" w:line="240" w:lineRule="auto"/>
              <w:jc w:val="center"/>
              <w:rPr>
                <w:b/>
                <w:sz w:val="32"/>
                <w:szCs w:val="32"/>
              </w:rPr>
            </w:pPr>
            <w:r w:rsidRPr="00BC21EE">
              <w:rPr>
                <w:b/>
                <w:sz w:val="32"/>
                <w:szCs w:val="32"/>
              </w:rPr>
              <w:t>34</w:t>
            </w:r>
          </w:p>
          <w:p w:rsidR="006E143C" w:rsidRPr="00BC21EE" w:rsidRDefault="006E143C" w:rsidP="00A7024E">
            <w:pPr>
              <w:spacing w:after="0" w:line="240" w:lineRule="auto"/>
              <w:jc w:val="center"/>
              <w:rPr>
                <w:b/>
                <w:sz w:val="32"/>
                <w:szCs w:val="32"/>
              </w:rPr>
            </w:pPr>
          </w:p>
          <w:p w:rsidR="006E143C" w:rsidRPr="00BC21EE" w:rsidRDefault="006E143C" w:rsidP="00A7024E">
            <w:pPr>
              <w:spacing w:after="0" w:line="240" w:lineRule="auto"/>
              <w:jc w:val="center"/>
              <w:rPr>
                <w:b/>
                <w:sz w:val="32"/>
                <w:szCs w:val="32"/>
              </w:rPr>
            </w:pPr>
          </w:p>
          <w:p w:rsidR="006E143C" w:rsidRPr="00BC21EE" w:rsidRDefault="006E143C" w:rsidP="00A7024E">
            <w:pPr>
              <w:spacing w:after="0" w:line="240" w:lineRule="auto"/>
              <w:jc w:val="center"/>
              <w:rPr>
                <w:b/>
                <w:sz w:val="32"/>
                <w:szCs w:val="32"/>
              </w:rPr>
            </w:pPr>
          </w:p>
          <w:p w:rsidR="006E143C" w:rsidRPr="00BC21EE" w:rsidRDefault="006E143C" w:rsidP="00A7024E">
            <w:pPr>
              <w:spacing w:after="0" w:line="240" w:lineRule="auto"/>
              <w:jc w:val="center"/>
              <w:rPr>
                <w:b/>
                <w:sz w:val="32"/>
                <w:szCs w:val="32"/>
              </w:rPr>
            </w:pPr>
          </w:p>
          <w:p w:rsidR="006E143C" w:rsidRPr="00BC21EE" w:rsidRDefault="006E143C" w:rsidP="00A7024E">
            <w:pPr>
              <w:spacing w:after="0" w:line="240" w:lineRule="auto"/>
              <w:jc w:val="center"/>
              <w:rPr>
                <w:b/>
                <w:sz w:val="32"/>
                <w:szCs w:val="32"/>
              </w:rPr>
            </w:pPr>
          </w:p>
        </w:tc>
        <w:tc>
          <w:tcPr>
            <w:tcW w:w="567" w:type="dxa"/>
            <w:tcBorders>
              <w:bottom w:val="nil"/>
            </w:tcBorders>
          </w:tcPr>
          <w:p w:rsidR="006E143C" w:rsidRPr="00BC21EE" w:rsidRDefault="006E143C" w:rsidP="00A7024E">
            <w:pPr>
              <w:spacing w:after="0" w:line="240" w:lineRule="auto"/>
              <w:rPr>
                <w:sz w:val="20"/>
                <w:szCs w:val="20"/>
              </w:rPr>
            </w:pPr>
          </w:p>
          <w:p w:rsidR="006E143C" w:rsidRPr="00BC21EE" w:rsidRDefault="006E143C" w:rsidP="00A7024E">
            <w:pPr>
              <w:spacing w:after="0" w:line="240" w:lineRule="auto"/>
              <w:rPr>
                <w:sz w:val="20"/>
                <w:szCs w:val="20"/>
              </w:rPr>
            </w:pPr>
            <w:r w:rsidRPr="00BC21EE">
              <w:rPr>
                <w:sz w:val="20"/>
                <w:szCs w:val="20"/>
              </w:rPr>
              <w:t>21</w:t>
            </w:r>
          </w:p>
          <w:p w:rsidR="006E143C" w:rsidRPr="00BC21EE" w:rsidRDefault="006E143C" w:rsidP="00A7024E">
            <w:pPr>
              <w:spacing w:after="0" w:line="240" w:lineRule="auto"/>
              <w:rPr>
                <w:sz w:val="20"/>
                <w:szCs w:val="20"/>
              </w:rPr>
            </w:pPr>
            <w:r w:rsidRPr="00BC21EE">
              <w:rPr>
                <w:sz w:val="20"/>
                <w:szCs w:val="20"/>
              </w:rPr>
              <w:t>5</w:t>
            </w:r>
          </w:p>
          <w:p w:rsidR="006E143C" w:rsidRPr="00BC21EE" w:rsidRDefault="006E143C" w:rsidP="00A7024E">
            <w:pPr>
              <w:spacing w:after="0" w:line="240" w:lineRule="auto"/>
              <w:rPr>
                <w:sz w:val="20"/>
                <w:szCs w:val="20"/>
              </w:rPr>
            </w:pPr>
            <w:r w:rsidRPr="00BC21EE">
              <w:rPr>
                <w:sz w:val="20"/>
                <w:szCs w:val="20"/>
              </w:rPr>
              <w:t>4</w:t>
            </w:r>
          </w:p>
          <w:p w:rsidR="006E143C" w:rsidRPr="00BC21EE" w:rsidRDefault="006E143C" w:rsidP="00A7024E">
            <w:pPr>
              <w:spacing w:after="0" w:line="240" w:lineRule="auto"/>
              <w:rPr>
                <w:sz w:val="20"/>
                <w:szCs w:val="20"/>
              </w:rPr>
            </w:pPr>
            <w:r w:rsidRPr="00BC21EE">
              <w:rPr>
                <w:sz w:val="20"/>
                <w:szCs w:val="20"/>
              </w:rPr>
              <w:t>3</w:t>
            </w:r>
          </w:p>
          <w:p w:rsidR="006E143C" w:rsidRPr="00BC21EE" w:rsidRDefault="006E143C" w:rsidP="00A7024E">
            <w:pPr>
              <w:spacing w:after="0" w:line="240" w:lineRule="auto"/>
              <w:rPr>
                <w:sz w:val="20"/>
                <w:szCs w:val="20"/>
              </w:rPr>
            </w:pPr>
            <w:r w:rsidRPr="00BC21EE">
              <w:rPr>
                <w:sz w:val="20"/>
                <w:szCs w:val="20"/>
              </w:rPr>
              <w:t>1</w:t>
            </w:r>
          </w:p>
        </w:tc>
        <w:tc>
          <w:tcPr>
            <w:tcW w:w="709" w:type="dxa"/>
            <w:tcBorders>
              <w:bottom w:val="nil"/>
            </w:tcBorders>
          </w:tcPr>
          <w:p w:rsidR="006E143C" w:rsidRPr="00BC21EE" w:rsidRDefault="006E143C" w:rsidP="00A7024E">
            <w:pPr>
              <w:spacing w:after="0" w:line="240" w:lineRule="auto"/>
              <w:jc w:val="center"/>
              <w:rPr>
                <w:sz w:val="20"/>
                <w:szCs w:val="20"/>
              </w:rPr>
            </w:pPr>
          </w:p>
        </w:tc>
        <w:tc>
          <w:tcPr>
            <w:tcW w:w="992" w:type="dxa"/>
            <w:tcBorders>
              <w:bottom w:val="nil"/>
            </w:tcBorders>
          </w:tcPr>
          <w:p w:rsidR="006E143C" w:rsidRPr="00BC21EE" w:rsidRDefault="006E143C" w:rsidP="00A7024E">
            <w:pPr>
              <w:spacing w:after="0" w:line="240" w:lineRule="auto"/>
              <w:jc w:val="center"/>
              <w:rPr>
                <w:b/>
                <w:sz w:val="24"/>
                <w:szCs w:val="24"/>
              </w:rPr>
            </w:pPr>
            <w:r w:rsidRPr="00BC21EE">
              <w:rPr>
                <w:b/>
                <w:sz w:val="24"/>
                <w:szCs w:val="24"/>
              </w:rPr>
              <w:t>34</w:t>
            </w:r>
          </w:p>
        </w:tc>
      </w:tr>
      <w:tr w:rsidR="006E143C" w:rsidRPr="00BC21EE" w:rsidTr="00A7024E">
        <w:tblPrEx>
          <w:tblLook w:val="0000"/>
        </w:tblPrEx>
        <w:trPr>
          <w:trHeight w:val="552"/>
        </w:trPr>
        <w:tc>
          <w:tcPr>
            <w:tcW w:w="567" w:type="dxa"/>
            <w:tcBorders>
              <w:top w:val="nil"/>
            </w:tcBorders>
          </w:tcPr>
          <w:p w:rsidR="006E143C" w:rsidRPr="00BC21EE" w:rsidRDefault="006E143C" w:rsidP="00A7024E">
            <w:pPr>
              <w:rPr>
                <w:sz w:val="24"/>
                <w:szCs w:val="24"/>
              </w:rPr>
            </w:pPr>
            <w:r w:rsidRPr="00BC21EE">
              <w:rPr>
                <w:b/>
                <w:sz w:val="24"/>
                <w:szCs w:val="24"/>
              </w:rPr>
              <w:lastRenderedPageBreak/>
              <w:t>8</w:t>
            </w:r>
            <w:r w:rsidRPr="00BC21EE">
              <w:rPr>
                <w:sz w:val="24"/>
                <w:szCs w:val="24"/>
              </w:rPr>
              <w:t>.</w:t>
            </w:r>
          </w:p>
        </w:tc>
        <w:tc>
          <w:tcPr>
            <w:tcW w:w="6380" w:type="dxa"/>
            <w:tcBorders>
              <w:top w:val="nil"/>
            </w:tcBorders>
          </w:tcPr>
          <w:p w:rsidR="006E143C" w:rsidRPr="00BC21EE" w:rsidRDefault="006E143C" w:rsidP="00A7024E">
            <w:pPr>
              <w:spacing w:after="0" w:line="240" w:lineRule="auto"/>
              <w:ind w:left="284"/>
              <w:rPr>
                <w:b/>
                <w:sz w:val="24"/>
                <w:szCs w:val="24"/>
              </w:rPr>
            </w:pPr>
            <w:r w:rsidRPr="00BC21EE">
              <w:rPr>
                <w:b/>
                <w:sz w:val="24"/>
                <w:szCs w:val="24"/>
              </w:rPr>
              <w:t>Литература 30 годов</w:t>
            </w:r>
          </w:p>
          <w:p w:rsidR="006E143C" w:rsidRPr="00BC21EE" w:rsidRDefault="006E143C" w:rsidP="00A7024E">
            <w:pPr>
              <w:spacing w:after="0" w:line="240" w:lineRule="auto"/>
              <w:ind w:left="284"/>
              <w:rPr>
                <w:sz w:val="20"/>
                <w:szCs w:val="20"/>
              </w:rPr>
            </w:pPr>
            <w:r w:rsidRPr="00BC21EE">
              <w:rPr>
                <w:sz w:val="20"/>
                <w:szCs w:val="20"/>
              </w:rPr>
              <w:t>1).А.П.Платонов</w:t>
            </w:r>
          </w:p>
          <w:p w:rsidR="006E143C" w:rsidRPr="00BC21EE" w:rsidRDefault="006E143C" w:rsidP="00A7024E">
            <w:pPr>
              <w:spacing w:after="0" w:line="240" w:lineRule="auto"/>
              <w:ind w:left="284"/>
              <w:rPr>
                <w:sz w:val="20"/>
                <w:szCs w:val="20"/>
              </w:rPr>
            </w:pPr>
            <w:r w:rsidRPr="00BC21EE">
              <w:rPr>
                <w:sz w:val="20"/>
                <w:szCs w:val="20"/>
              </w:rPr>
              <w:t>2).М.А.Булгаков</w:t>
            </w:r>
          </w:p>
          <w:p w:rsidR="006E143C" w:rsidRPr="00BC21EE" w:rsidRDefault="006E143C" w:rsidP="00A7024E">
            <w:pPr>
              <w:spacing w:after="0" w:line="240" w:lineRule="auto"/>
              <w:ind w:left="284"/>
              <w:rPr>
                <w:sz w:val="20"/>
                <w:szCs w:val="20"/>
              </w:rPr>
            </w:pPr>
            <w:r w:rsidRPr="00BC21EE">
              <w:rPr>
                <w:sz w:val="20"/>
                <w:szCs w:val="20"/>
              </w:rPr>
              <w:t>3).К.Г.Паустовский</w:t>
            </w:r>
          </w:p>
          <w:p w:rsidR="006E143C" w:rsidRPr="00BC21EE" w:rsidRDefault="006E143C" w:rsidP="00A7024E">
            <w:pPr>
              <w:spacing w:after="0" w:line="240" w:lineRule="auto"/>
              <w:ind w:left="284"/>
              <w:rPr>
                <w:sz w:val="20"/>
                <w:szCs w:val="20"/>
              </w:rPr>
            </w:pPr>
            <w:r w:rsidRPr="00BC21EE">
              <w:rPr>
                <w:sz w:val="20"/>
                <w:szCs w:val="20"/>
              </w:rPr>
              <w:t>4).М.М.Зощенко</w:t>
            </w:r>
          </w:p>
        </w:tc>
        <w:tc>
          <w:tcPr>
            <w:tcW w:w="1275" w:type="dxa"/>
            <w:gridSpan w:val="2"/>
            <w:tcBorders>
              <w:top w:val="nil"/>
            </w:tcBorders>
          </w:tcPr>
          <w:p w:rsidR="006E143C" w:rsidRPr="00BC21EE" w:rsidRDefault="006E143C" w:rsidP="00A7024E">
            <w:pPr>
              <w:spacing w:after="0" w:line="240" w:lineRule="auto"/>
              <w:jc w:val="center"/>
              <w:rPr>
                <w:b/>
                <w:sz w:val="32"/>
                <w:szCs w:val="32"/>
              </w:rPr>
            </w:pPr>
            <w:r w:rsidRPr="00BC21EE">
              <w:rPr>
                <w:b/>
                <w:sz w:val="32"/>
                <w:szCs w:val="32"/>
              </w:rPr>
              <w:t>8</w:t>
            </w:r>
          </w:p>
          <w:p w:rsidR="006E143C" w:rsidRPr="00BC21EE" w:rsidRDefault="006E143C" w:rsidP="00A7024E">
            <w:pPr>
              <w:spacing w:after="0" w:line="240" w:lineRule="auto"/>
              <w:jc w:val="center"/>
              <w:rPr>
                <w:b/>
                <w:sz w:val="32"/>
                <w:szCs w:val="32"/>
              </w:rPr>
            </w:pPr>
          </w:p>
          <w:p w:rsidR="006E143C" w:rsidRPr="00BC21EE" w:rsidRDefault="006E143C" w:rsidP="00A7024E">
            <w:pPr>
              <w:spacing w:after="0" w:line="240" w:lineRule="auto"/>
              <w:jc w:val="center"/>
              <w:rPr>
                <w:b/>
                <w:sz w:val="32"/>
                <w:szCs w:val="32"/>
              </w:rPr>
            </w:pPr>
          </w:p>
          <w:p w:rsidR="006E143C" w:rsidRPr="00BC21EE" w:rsidRDefault="006E143C" w:rsidP="00A7024E">
            <w:pPr>
              <w:spacing w:after="0" w:line="240" w:lineRule="auto"/>
              <w:jc w:val="center"/>
              <w:rPr>
                <w:b/>
                <w:sz w:val="32"/>
                <w:szCs w:val="32"/>
              </w:rPr>
            </w:pPr>
          </w:p>
          <w:p w:rsidR="006E143C" w:rsidRPr="00BC21EE" w:rsidRDefault="006E143C" w:rsidP="00A7024E">
            <w:pPr>
              <w:spacing w:after="0" w:line="240" w:lineRule="auto"/>
              <w:ind w:left="284"/>
              <w:jc w:val="center"/>
              <w:rPr>
                <w:b/>
                <w:sz w:val="32"/>
                <w:szCs w:val="32"/>
              </w:rPr>
            </w:pPr>
          </w:p>
        </w:tc>
        <w:tc>
          <w:tcPr>
            <w:tcW w:w="567" w:type="dxa"/>
            <w:tcBorders>
              <w:top w:val="nil"/>
            </w:tcBorders>
          </w:tcPr>
          <w:p w:rsidR="006E143C" w:rsidRPr="00BC21EE" w:rsidRDefault="006E143C" w:rsidP="00A7024E">
            <w:pPr>
              <w:spacing w:after="0" w:line="240" w:lineRule="auto"/>
              <w:rPr>
                <w:sz w:val="20"/>
                <w:szCs w:val="20"/>
              </w:rPr>
            </w:pPr>
          </w:p>
          <w:p w:rsidR="006E143C" w:rsidRPr="00BC21EE" w:rsidRDefault="006E143C" w:rsidP="00A7024E">
            <w:pPr>
              <w:spacing w:after="0" w:line="240" w:lineRule="auto"/>
              <w:rPr>
                <w:sz w:val="20"/>
                <w:szCs w:val="20"/>
              </w:rPr>
            </w:pPr>
            <w:r w:rsidRPr="00BC21EE">
              <w:rPr>
                <w:sz w:val="20"/>
                <w:szCs w:val="20"/>
              </w:rPr>
              <w:t>2</w:t>
            </w:r>
          </w:p>
          <w:p w:rsidR="006E143C" w:rsidRPr="00BC21EE" w:rsidRDefault="006E143C" w:rsidP="00A7024E">
            <w:pPr>
              <w:spacing w:after="0" w:line="240" w:lineRule="auto"/>
              <w:rPr>
                <w:sz w:val="20"/>
                <w:szCs w:val="20"/>
              </w:rPr>
            </w:pPr>
            <w:r w:rsidRPr="00BC21EE">
              <w:rPr>
                <w:sz w:val="20"/>
                <w:szCs w:val="20"/>
              </w:rPr>
              <w:t>3</w:t>
            </w:r>
          </w:p>
          <w:p w:rsidR="006E143C" w:rsidRPr="00BC21EE" w:rsidRDefault="006E143C" w:rsidP="00A7024E">
            <w:pPr>
              <w:spacing w:after="0" w:line="240" w:lineRule="auto"/>
              <w:rPr>
                <w:sz w:val="20"/>
                <w:szCs w:val="20"/>
              </w:rPr>
            </w:pPr>
            <w:r w:rsidRPr="00BC21EE">
              <w:rPr>
                <w:sz w:val="20"/>
                <w:szCs w:val="20"/>
              </w:rPr>
              <w:t>1</w:t>
            </w:r>
          </w:p>
          <w:p w:rsidR="006E143C" w:rsidRPr="00BC21EE" w:rsidRDefault="006E143C" w:rsidP="00A7024E">
            <w:pPr>
              <w:spacing w:after="0" w:line="240" w:lineRule="auto"/>
              <w:rPr>
                <w:sz w:val="20"/>
                <w:szCs w:val="20"/>
              </w:rPr>
            </w:pPr>
            <w:r w:rsidRPr="00BC21EE">
              <w:rPr>
                <w:sz w:val="20"/>
                <w:szCs w:val="20"/>
              </w:rPr>
              <w:t>2</w:t>
            </w:r>
          </w:p>
        </w:tc>
        <w:tc>
          <w:tcPr>
            <w:tcW w:w="709" w:type="dxa"/>
            <w:tcBorders>
              <w:top w:val="nil"/>
            </w:tcBorders>
          </w:tcPr>
          <w:p w:rsidR="006E143C" w:rsidRPr="00BC21EE" w:rsidRDefault="006E143C" w:rsidP="00A7024E">
            <w:pPr>
              <w:spacing w:after="0" w:line="240" w:lineRule="auto"/>
              <w:jc w:val="center"/>
              <w:rPr>
                <w:sz w:val="20"/>
                <w:szCs w:val="20"/>
              </w:rPr>
            </w:pPr>
          </w:p>
        </w:tc>
        <w:tc>
          <w:tcPr>
            <w:tcW w:w="992" w:type="dxa"/>
            <w:tcBorders>
              <w:top w:val="nil"/>
            </w:tcBorders>
          </w:tcPr>
          <w:p w:rsidR="006E143C" w:rsidRPr="00BC21EE" w:rsidRDefault="006E143C" w:rsidP="00A7024E">
            <w:pPr>
              <w:spacing w:after="0" w:line="240" w:lineRule="auto"/>
              <w:jc w:val="center"/>
              <w:rPr>
                <w:b/>
                <w:sz w:val="24"/>
                <w:szCs w:val="24"/>
              </w:rPr>
            </w:pPr>
            <w:r w:rsidRPr="00BC21EE">
              <w:rPr>
                <w:b/>
                <w:sz w:val="24"/>
                <w:szCs w:val="24"/>
              </w:rPr>
              <w:t>8</w:t>
            </w:r>
          </w:p>
        </w:tc>
      </w:tr>
      <w:tr w:rsidR="006E143C" w:rsidRPr="00BC21EE" w:rsidTr="00A7024E">
        <w:tblPrEx>
          <w:tblLook w:val="0000"/>
        </w:tblPrEx>
        <w:trPr>
          <w:trHeight w:val="1785"/>
        </w:trPr>
        <w:tc>
          <w:tcPr>
            <w:tcW w:w="567" w:type="dxa"/>
          </w:tcPr>
          <w:p w:rsidR="006E143C" w:rsidRPr="00BC21EE" w:rsidRDefault="006E143C" w:rsidP="00A7024E">
            <w:pPr>
              <w:spacing w:after="0" w:line="240" w:lineRule="auto"/>
              <w:rPr>
                <w:b/>
                <w:sz w:val="24"/>
                <w:szCs w:val="24"/>
              </w:rPr>
            </w:pPr>
            <w:r w:rsidRPr="00BC21EE">
              <w:rPr>
                <w:b/>
                <w:sz w:val="24"/>
                <w:szCs w:val="24"/>
              </w:rPr>
              <w:t>9.</w:t>
            </w:r>
          </w:p>
        </w:tc>
        <w:tc>
          <w:tcPr>
            <w:tcW w:w="6380" w:type="dxa"/>
          </w:tcPr>
          <w:p w:rsidR="006E143C" w:rsidRPr="00BC21EE" w:rsidRDefault="006E143C" w:rsidP="00A7024E">
            <w:pPr>
              <w:spacing w:after="0" w:line="240" w:lineRule="auto"/>
              <w:ind w:left="284"/>
              <w:rPr>
                <w:b/>
                <w:sz w:val="24"/>
                <w:szCs w:val="24"/>
              </w:rPr>
            </w:pPr>
            <w:r w:rsidRPr="00BC21EE">
              <w:rPr>
                <w:b/>
                <w:sz w:val="24"/>
                <w:szCs w:val="24"/>
              </w:rPr>
              <w:t>Поэзия 30 годов</w:t>
            </w:r>
          </w:p>
          <w:p w:rsidR="006E143C" w:rsidRPr="00BC21EE" w:rsidRDefault="006E143C" w:rsidP="00A7024E">
            <w:pPr>
              <w:spacing w:after="0" w:line="240" w:lineRule="auto"/>
              <w:ind w:left="284"/>
              <w:rPr>
                <w:sz w:val="20"/>
                <w:szCs w:val="20"/>
              </w:rPr>
            </w:pPr>
            <w:r w:rsidRPr="00BC21EE">
              <w:rPr>
                <w:sz w:val="20"/>
                <w:szCs w:val="20"/>
              </w:rPr>
              <w:t>1).А.А.Ахматова</w:t>
            </w:r>
          </w:p>
          <w:p w:rsidR="006E143C" w:rsidRPr="00BC21EE" w:rsidRDefault="006E143C" w:rsidP="00A7024E">
            <w:pPr>
              <w:spacing w:after="0" w:line="240" w:lineRule="auto"/>
              <w:ind w:left="284"/>
              <w:rPr>
                <w:sz w:val="20"/>
                <w:szCs w:val="20"/>
              </w:rPr>
            </w:pPr>
            <w:r w:rsidRPr="00BC21EE">
              <w:rPr>
                <w:sz w:val="20"/>
                <w:szCs w:val="20"/>
              </w:rPr>
              <w:t>2).М.Цветаева</w:t>
            </w:r>
          </w:p>
          <w:p w:rsidR="006E143C" w:rsidRPr="00BC21EE" w:rsidRDefault="006E143C" w:rsidP="00A7024E">
            <w:pPr>
              <w:spacing w:after="0" w:line="240" w:lineRule="auto"/>
              <w:ind w:left="284"/>
              <w:rPr>
                <w:sz w:val="20"/>
                <w:szCs w:val="20"/>
              </w:rPr>
            </w:pPr>
            <w:r w:rsidRPr="00BC21EE">
              <w:rPr>
                <w:sz w:val="20"/>
                <w:szCs w:val="20"/>
              </w:rPr>
              <w:t>3).Б.Л.Пастернак</w:t>
            </w:r>
          </w:p>
          <w:p w:rsidR="006E143C" w:rsidRPr="00BC21EE" w:rsidRDefault="006E143C" w:rsidP="00A7024E">
            <w:pPr>
              <w:spacing w:after="0" w:line="240" w:lineRule="auto"/>
              <w:ind w:left="284"/>
              <w:rPr>
                <w:sz w:val="20"/>
                <w:szCs w:val="20"/>
              </w:rPr>
            </w:pPr>
            <w:r w:rsidRPr="00BC21EE">
              <w:rPr>
                <w:sz w:val="20"/>
                <w:szCs w:val="20"/>
              </w:rPr>
              <w:t>4).М.А.Шолохов</w:t>
            </w:r>
          </w:p>
          <w:p w:rsidR="006E143C" w:rsidRPr="00BC21EE" w:rsidRDefault="006E143C" w:rsidP="00A7024E">
            <w:pPr>
              <w:spacing w:after="0" w:line="240" w:lineRule="auto"/>
              <w:ind w:left="284"/>
              <w:rPr>
                <w:sz w:val="20"/>
                <w:szCs w:val="20"/>
              </w:rPr>
            </w:pPr>
            <w:r w:rsidRPr="00BC21EE">
              <w:rPr>
                <w:sz w:val="20"/>
                <w:szCs w:val="20"/>
              </w:rPr>
              <w:t>5).А.Н.Толстой</w:t>
            </w:r>
          </w:p>
        </w:tc>
        <w:tc>
          <w:tcPr>
            <w:tcW w:w="1275" w:type="dxa"/>
            <w:gridSpan w:val="2"/>
          </w:tcPr>
          <w:p w:rsidR="006E143C" w:rsidRPr="00BC21EE" w:rsidRDefault="006E143C" w:rsidP="00A7024E">
            <w:pPr>
              <w:spacing w:after="0" w:line="240" w:lineRule="auto"/>
              <w:jc w:val="center"/>
              <w:rPr>
                <w:b/>
                <w:sz w:val="32"/>
                <w:szCs w:val="32"/>
              </w:rPr>
            </w:pPr>
            <w:r w:rsidRPr="00BC21EE">
              <w:rPr>
                <w:b/>
                <w:sz w:val="32"/>
                <w:szCs w:val="32"/>
              </w:rPr>
              <w:t>14</w:t>
            </w:r>
          </w:p>
          <w:p w:rsidR="006E143C" w:rsidRPr="00BC21EE" w:rsidRDefault="006E143C" w:rsidP="00A7024E">
            <w:pPr>
              <w:spacing w:after="0" w:line="240" w:lineRule="auto"/>
              <w:jc w:val="center"/>
              <w:rPr>
                <w:b/>
                <w:sz w:val="32"/>
                <w:szCs w:val="32"/>
              </w:rPr>
            </w:pPr>
          </w:p>
          <w:p w:rsidR="006E143C" w:rsidRPr="00BC21EE" w:rsidRDefault="006E143C" w:rsidP="00A7024E">
            <w:pPr>
              <w:spacing w:after="0" w:line="240" w:lineRule="auto"/>
              <w:jc w:val="center"/>
              <w:rPr>
                <w:b/>
                <w:sz w:val="32"/>
                <w:szCs w:val="32"/>
              </w:rPr>
            </w:pPr>
          </w:p>
          <w:p w:rsidR="006E143C" w:rsidRPr="00BC21EE" w:rsidRDefault="006E143C" w:rsidP="00A7024E">
            <w:pPr>
              <w:spacing w:after="0" w:line="240" w:lineRule="auto"/>
              <w:jc w:val="center"/>
              <w:rPr>
                <w:b/>
                <w:sz w:val="32"/>
                <w:szCs w:val="32"/>
              </w:rPr>
            </w:pPr>
          </w:p>
          <w:p w:rsidR="006E143C" w:rsidRPr="00BC21EE" w:rsidRDefault="006E143C" w:rsidP="00A7024E">
            <w:pPr>
              <w:spacing w:after="0" w:line="240" w:lineRule="auto"/>
              <w:jc w:val="center"/>
              <w:rPr>
                <w:b/>
                <w:sz w:val="32"/>
                <w:szCs w:val="32"/>
              </w:rPr>
            </w:pPr>
          </w:p>
          <w:p w:rsidR="006E143C" w:rsidRPr="00BC21EE" w:rsidRDefault="006E143C" w:rsidP="00A7024E">
            <w:pPr>
              <w:spacing w:after="0" w:line="240" w:lineRule="auto"/>
              <w:jc w:val="center"/>
              <w:rPr>
                <w:b/>
                <w:sz w:val="32"/>
                <w:szCs w:val="32"/>
              </w:rPr>
            </w:pPr>
          </w:p>
        </w:tc>
        <w:tc>
          <w:tcPr>
            <w:tcW w:w="567" w:type="dxa"/>
          </w:tcPr>
          <w:p w:rsidR="006E143C" w:rsidRPr="00BC21EE" w:rsidRDefault="006E143C" w:rsidP="00A7024E">
            <w:pPr>
              <w:spacing w:after="0" w:line="240" w:lineRule="auto"/>
              <w:rPr>
                <w:sz w:val="20"/>
                <w:szCs w:val="20"/>
              </w:rPr>
            </w:pPr>
          </w:p>
          <w:p w:rsidR="006E143C" w:rsidRPr="00BC21EE" w:rsidRDefault="006E143C" w:rsidP="00A7024E">
            <w:pPr>
              <w:spacing w:after="0" w:line="240" w:lineRule="auto"/>
              <w:rPr>
                <w:sz w:val="20"/>
                <w:szCs w:val="20"/>
              </w:rPr>
            </w:pPr>
            <w:r w:rsidRPr="00BC21EE">
              <w:rPr>
                <w:sz w:val="20"/>
                <w:szCs w:val="20"/>
              </w:rPr>
              <w:t>2</w:t>
            </w:r>
          </w:p>
          <w:p w:rsidR="006E143C" w:rsidRPr="00BC21EE" w:rsidRDefault="006E143C" w:rsidP="00A7024E">
            <w:pPr>
              <w:spacing w:after="0" w:line="240" w:lineRule="auto"/>
              <w:rPr>
                <w:sz w:val="20"/>
                <w:szCs w:val="20"/>
              </w:rPr>
            </w:pPr>
            <w:r w:rsidRPr="00BC21EE">
              <w:rPr>
                <w:sz w:val="20"/>
                <w:szCs w:val="20"/>
              </w:rPr>
              <w:t>2</w:t>
            </w:r>
          </w:p>
          <w:p w:rsidR="006E143C" w:rsidRPr="00BC21EE" w:rsidRDefault="006E143C" w:rsidP="00A7024E">
            <w:pPr>
              <w:spacing w:after="0" w:line="240" w:lineRule="auto"/>
              <w:rPr>
                <w:sz w:val="20"/>
                <w:szCs w:val="20"/>
              </w:rPr>
            </w:pPr>
            <w:r w:rsidRPr="00BC21EE">
              <w:rPr>
                <w:sz w:val="20"/>
                <w:szCs w:val="20"/>
              </w:rPr>
              <w:t>3</w:t>
            </w:r>
          </w:p>
          <w:p w:rsidR="006E143C" w:rsidRPr="00BC21EE" w:rsidRDefault="006E143C" w:rsidP="00A7024E">
            <w:pPr>
              <w:spacing w:after="0" w:line="240" w:lineRule="auto"/>
              <w:rPr>
                <w:sz w:val="20"/>
                <w:szCs w:val="20"/>
              </w:rPr>
            </w:pPr>
            <w:r w:rsidRPr="00BC21EE">
              <w:rPr>
                <w:sz w:val="20"/>
                <w:szCs w:val="20"/>
              </w:rPr>
              <w:t>6</w:t>
            </w:r>
          </w:p>
          <w:p w:rsidR="006E143C" w:rsidRPr="00BC21EE" w:rsidRDefault="006E143C" w:rsidP="00A7024E">
            <w:pPr>
              <w:spacing w:after="0" w:line="240" w:lineRule="auto"/>
              <w:rPr>
                <w:sz w:val="20"/>
                <w:szCs w:val="20"/>
              </w:rPr>
            </w:pPr>
            <w:r w:rsidRPr="00BC21EE">
              <w:rPr>
                <w:sz w:val="20"/>
                <w:szCs w:val="20"/>
              </w:rPr>
              <w:t>1</w:t>
            </w:r>
          </w:p>
        </w:tc>
        <w:tc>
          <w:tcPr>
            <w:tcW w:w="709" w:type="dxa"/>
          </w:tcPr>
          <w:p w:rsidR="006E143C" w:rsidRPr="00BC21EE" w:rsidRDefault="006E143C" w:rsidP="00A7024E">
            <w:pPr>
              <w:spacing w:after="0" w:line="240" w:lineRule="auto"/>
              <w:jc w:val="center"/>
              <w:rPr>
                <w:b/>
                <w:sz w:val="20"/>
                <w:szCs w:val="20"/>
              </w:rPr>
            </w:pPr>
          </w:p>
        </w:tc>
        <w:tc>
          <w:tcPr>
            <w:tcW w:w="992" w:type="dxa"/>
          </w:tcPr>
          <w:p w:rsidR="006E143C" w:rsidRPr="00BC21EE" w:rsidRDefault="006E143C" w:rsidP="00A7024E">
            <w:pPr>
              <w:spacing w:after="0" w:line="240" w:lineRule="auto"/>
              <w:jc w:val="center"/>
              <w:rPr>
                <w:b/>
                <w:sz w:val="24"/>
                <w:szCs w:val="24"/>
              </w:rPr>
            </w:pPr>
            <w:r w:rsidRPr="00BC21EE">
              <w:rPr>
                <w:b/>
                <w:sz w:val="24"/>
                <w:szCs w:val="24"/>
              </w:rPr>
              <w:t>14</w:t>
            </w:r>
          </w:p>
        </w:tc>
      </w:tr>
      <w:tr w:rsidR="006E143C" w:rsidRPr="00BC21EE" w:rsidTr="00A7024E">
        <w:tblPrEx>
          <w:tblLook w:val="0000"/>
        </w:tblPrEx>
        <w:trPr>
          <w:trHeight w:val="577"/>
        </w:trPr>
        <w:tc>
          <w:tcPr>
            <w:tcW w:w="567" w:type="dxa"/>
          </w:tcPr>
          <w:p w:rsidR="006E143C" w:rsidRPr="00BC21EE" w:rsidRDefault="006E143C" w:rsidP="00A7024E">
            <w:pPr>
              <w:spacing w:after="0" w:line="240" w:lineRule="auto"/>
              <w:rPr>
                <w:b/>
                <w:sz w:val="24"/>
                <w:szCs w:val="24"/>
              </w:rPr>
            </w:pPr>
            <w:r w:rsidRPr="00BC21EE">
              <w:rPr>
                <w:b/>
                <w:sz w:val="24"/>
                <w:szCs w:val="24"/>
              </w:rPr>
              <w:t>10.</w:t>
            </w:r>
          </w:p>
          <w:p w:rsidR="006E143C" w:rsidRPr="00BC21EE" w:rsidRDefault="006E143C" w:rsidP="00A7024E">
            <w:pPr>
              <w:spacing w:after="0" w:line="240" w:lineRule="auto"/>
              <w:rPr>
                <w:b/>
                <w:sz w:val="24"/>
                <w:szCs w:val="24"/>
              </w:rPr>
            </w:pPr>
          </w:p>
          <w:p w:rsidR="006E143C" w:rsidRPr="00BC21EE" w:rsidRDefault="006E143C" w:rsidP="00A7024E">
            <w:pPr>
              <w:spacing w:after="0" w:line="240" w:lineRule="auto"/>
              <w:rPr>
                <w:b/>
                <w:sz w:val="24"/>
                <w:szCs w:val="24"/>
              </w:rPr>
            </w:pPr>
          </w:p>
        </w:tc>
        <w:tc>
          <w:tcPr>
            <w:tcW w:w="6380" w:type="dxa"/>
          </w:tcPr>
          <w:p w:rsidR="006E143C" w:rsidRPr="00BC21EE" w:rsidRDefault="006E143C" w:rsidP="00A7024E">
            <w:pPr>
              <w:spacing w:after="0" w:line="240" w:lineRule="auto"/>
              <w:ind w:left="284"/>
              <w:rPr>
                <w:b/>
                <w:sz w:val="24"/>
                <w:szCs w:val="24"/>
              </w:rPr>
            </w:pPr>
            <w:r w:rsidRPr="00BC21EE">
              <w:rPr>
                <w:b/>
                <w:sz w:val="24"/>
                <w:szCs w:val="24"/>
              </w:rPr>
              <w:t>Литература периода ВОВ</w:t>
            </w:r>
          </w:p>
        </w:tc>
        <w:tc>
          <w:tcPr>
            <w:tcW w:w="1275" w:type="dxa"/>
            <w:gridSpan w:val="2"/>
          </w:tcPr>
          <w:p w:rsidR="006E143C" w:rsidRPr="00BC21EE" w:rsidRDefault="006E143C" w:rsidP="00A7024E">
            <w:pPr>
              <w:spacing w:after="0" w:line="240" w:lineRule="auto"/>
              <w:jc w:val="center"/>
              <w:rPr>
                <w:b/>
                <w:sz w:val="32"/>
                <w:szCs w:val="32"/>
              </w:rPr>
            </w:pPr>
            <w:r w:rsidRPr="00BC21EE">
              <w:rPr>
                <w:b/>
                <w:sz w:val="32"/>
                <w:szCs w:val="32"/>
              </w:rPr>
              <w:t>5</w:t>
            </w:r>
          </w:p>
        </w:tc>
        <w:tc>
          <w:tcPr>
            <w:tcW w:w="567" w:type="dxa"/>
          </w:tcPr>
          <w:p w:rsidR="006E143C" w:rsidRPr="00BC21EE" w:rsidRDefault="006E143C" w:rsidP="00A7024E">
            <w:pPr>
              <w:spacing w:after="0" w:line="240" w:lineRule="auto"/>
              <w:rPr>
                <w:b/>
                <w:sz w:val="24"/>
                <w:szCs w:val="24"/>
              </w:rPr>
            </w:pPr>
          </w:p>
        </w:tc>
        <w:tc>
          <w:tcPr>
            <w:tcW w:w="709" w:type="dxa"/>
          </w:tcPr>
          <w:p w:rsidR="006E143C" w:rsidRPr="00BC21EE" w:rsidRDefault="006E143C" w:rsidP="00A7024E">
            <w:pPr>
              <w:spacing w:after="0" w:line="240" w:lineRule="auto"/>
              <w:jc w:val="center"/>
              <w:rPr>
                <w:b/>
                <w:sz w:val="24"/>
                <w:szCs w:val="24"/>
              </w:rPr>
            </w:pPr>
          </w:p>
        </w:tc>
        <w:tc>
          <w:tcPr>
            <w:tcW w:w="992" w:type="dxa"/>
          </w:tcPr>
          <w:p w:rsidR="006E143C" w:rsidRPr="00BC21EE" w:rsidRDefault="006E143C" w:rsidP="00A7024E">
            <w:pPr>
              <w:spacing w:after="0" w:line="240" w:lineRule="auto"/>
              <w:jc w:val="center"/>
              <w:rPr>
                <w:b/>
                <w:sz w:val="24"/>
                <w:szCs w:val="24"/>
              </w:rPr>
            </w:pPr>
            <w:r w:rsidRPr="00BC21EE">
              <w:rPr>
                <w:b/>
                <w:sz w:val="24"/>
                <w:szCs w:val="24"/>
              </w:rPr>
              <w:t>5</w:t>
            </w:r>
          </w:p>
        </w:tc>
      </w:tr>
      <w:tr w:rsidR="006E143C" w:rsidRPr="00BC21EE" w:rsidTr="00A7024E">
        <w:tblPrEx>
          <w:tblLook w:val="0000"/>
        </w:tblPrEx>
        <w:trPr>
          <w:trHeight w:val="506"/>
        </w:trPr>
        <w:tc>
          <w:tcPr>
            <w:tcW w:w="567" w:type="dxa"/>
          </w:tcPr>
          <w:p w:rsidR="006E143C" w:rsidRPr="00BC21EE" w:rsidRDefault="006E143C" w:rsidP="00A7024E">
            <w:pPr>
              <w:rPr>
                <w:b/>
                <w:sz w:val="24"/>
                <w:szCs w:val="24"/>
              </w:rPr>
            </w:pPr>
            <w:r w:rsidRPr="00BC21EE">
              <w:rPr>
                <w:b/>
                <w:sz w:val="24"/>
                <w:szCs w:val="24"/>
              </w:rPr>
              <w:t>11.</w:t>
            </w:r>
          </w:p>
        </w:tc>
        <w:tc>
          <w:tcPr>
            <w:tcW w:w="6380" w:type="dxa"/>
          </w:tcPr>
          <w:p w:rsidR="006E143C" w:rsidRPr="00BC21EE" w:rsidRDefault="006E143C" w:rsidP="00A7024E">
            <w:pPr>
              <w:spacing w:after="0" w:line="240" w:lineRule="auto"/>
              <w:ind w:left="284"/>
              <w:rPr>
                <w:b/>
                <w:sz w:val="24"/>
                <w:szCs w:val="24"/>
              </w:rPr>
            </w:pPr>
            <w:r w:rsidRPr="00BC21EE">
              <w:rPr>
                <w:b/>
                <w:sz w:val="24"/>
                <w:szCs w:val="24"/>
              </w:rPr>
              <w:t>Литература 60 годов</w:t>
            </w:r>
          </w:p>
        </w:tc>
        <w:tc>
          <w:tcPr>
            <w:tcW w:w="1275" w:type="dxa"/>
            <w:gridSpan w:val="2"/>
          </w:tcPr>
          <w:p w:rsidR="006E143C" w:rsidRPr="00BC21EE" w:rsidRDefault="006E143C" w:rsidP="00A7024E">
            <w:pPr>
              <w:spacing w:after="0" w:line="240" w:lineRule="auto"/>
              <w:jc w:val="center"/>
              <w:rPr>
                <w:b/>
                <w:sz w:val="32"/>
                <w:szCs w:val="32"/>
              </w:rPr>
            </w:pPr>
            <w:r w:rsidRPr="00BC21EE">
              <w:rPr>
                <w:b/>
                <w:sz w:val="32"/>
                <w:szCs w:val="32"/>
              </w:rPr>
              <w:t>7</w:t>
            </w:r>
          </w:p>
        </w:tc>
        <w:tc>
          <w:tcPr>
            <w:tcW w:w="567" w:type="dxa"/>
          </w:tcPr>
          <w:p w:rsidR="006E143C" w:rsidRPr="00BC21EE" w:rsidRDefault="006E143C" w:rsidP="00A7024E">
            <w:pPr>
              <w:spacing w:after="0" w:line="240" w:lineRule="auto"/>
              <w:rPr>
                <w:b/>
                <w:sz w:val="24"/>
                <w:szCs w:val="24"/>
              </w:rPr>
            </w:pPr>
          </w:p>
        </w:tc>
        <w:tc>
          <w:tcPr>
            <w:tcW w:w="709" w:type="dxa"/>
          </w:tcPr>
          <w:p w:rsidR="006E143C" w:rsidRPr="00BC21EE" w:rsidRDefault="006E143C" w:rsidP="00A7024E">
            <w:pPr>
              <w:spacing w:after="0" w:line="240" w:lineRule="auto"/>
              <w:jc w:val="center"/>
              <w:rPr>
                <w:b/>
                <w:sz w:val="24"/>
                <w:szCs w:val="24"/>
              </w:rPr>
            </w:pPr>
          </w:p>
        </w:tc>
        <w:tc>
          <w:tcPr>
            <w:tcW w:w="992" w:type="dxa"/>
          </w:tcPr>
          <w:p w:rsidR="006E143C" w:rsidRPr="00BC21EE" w:rsidRDefault="006E143C" w:rsidP="00A7024E">
            <w:pPr>
              <w:spacing w:after="0" w:line="240" w:lineRule="auto"/>
              <w:jc w:val="center"/>
              <w:rPr>
                <w:b/>
                <w:sz w:val="24"/>
                <w:szCs w:val="24"/>
              </w:rPr>
            </w:pPr>
            <w:r w:rsidRPr="00BC21EE">
              <w:rPr>
                <w:b/>
                <w:sz w:val="24"/>
                <w:szCs w:val="24"/>
              </w:rPr>
              <w:t>7</w:t>
            </w:r>
          </w:p>
        </w:tc>
      </w:tr>
      <w:tr w:rsidR="006E143C" w:rsidRPr="00BC21EE" w:rsidTr="00A7024E">
        <w:tblPrEx>
          <w:tblLook w:val="0000"/>
        </w:tblPrEx>
        <w:trPr>
          <w:trHeight w:val="497"/>
        </w:trPr>
        <w:tc>
          <w:tcPr>
            <w:tcW w:w="567" w:type="dxa"/>
          </w:tcPr>
          <w:p w:rsidR="006E143C" w:rsidRPr="00BC21EE" w:rsidRDefault="006E143C" w:rsidP="00A7024E">
            <w:pPr>
              <w:rPr>
                <w:b/>
                <w:sz w:val="24"/>
                <w:szCs w:val="24"/>
              </w:rPr>
            </w:pPr>
            <w:r w:rsidRPr="00BC21EE">
              <w:rPr>
                <w:b/>
                <w:sz w:val="24"/>
                <w:szCs w:val="24"/>
              </w:rPr>
              <w:t>12.</w:t>
            </w:r>
          </w:p>
        </w:tc>
        <w:tc>
          <w:tcPr>
            <w:tcW w:w="6380" w:type="dxa"/>
          </w:tcPr>
          <w:p w:rsidR="006E143C" w:rsidRPr="00BC21EE" w:rsidRDefault="006E143C" w:rsidP="00A7024E">
            <w:pPr>
              <w:spacing w:after="0" w:line="240" w:lineRule="auto"/>
              <w:ind w:left="284"/>
              <w:rPr>
                <w:b/>
                <w:sz w:val="24"/>
                <w:szCs w:val="24"/>
              </w:rPr>
            </w:pPr>
            <w:r w:rsidRPr="00BC21EE">
              <w:rPr>
                <w:b/>
                <w:sz w:val="24"/>
                <w:szCs w:val="24"/>
              </w:rPr>
              <w:t>Литература 70-90 годов</w:t>
            </w:r>
          </w:p>
        </w:tc>
        <w:tc>
          <w:tcPr>
            <w:tcW w:w="1275" w:type="dxa"/>
            <w:gridSpan w:val="2"/>
          </w:tcPr>
          <w:p w:rsidR="006E143C" w:rsidRPr="00BC21EE" w:rsidRDefault="006E143C" w:rsidP="00A7024E">
            <w:pPr>
              <w:spacing w:after="0" w:line="240" w:lineRule="auto"/>
              <w:jc w:val="center"/>
              <w:rPr>
                <w:b/>
                <w:sz w:val="32"/>
                <w:szCs w:val="32"/>
              </w:rPr>
            </w:pPr>
            <w:r w:rsidRPr="00BC21EE">
              <w:rPr>
                <w:b/>
                <w:sz w:val="32"/>
                <w:szCs w:val="32"/>
              </w:rPr>
              <w:t>5</w:t>
            </w:r>
          </w:p>
        </w:tc>
        <w:tc>
          <w:tcPr>
            <w:tcW w:w="567" w:type="dxa"/>
          </w:tcPr>
          <w:p w:rsidR="006E143C" w:rsidRPr="00BC21EE" w:rsidRDefault="006E143C" w:rsidP="00A7024E">
            <w:pPr>
              <w:spacing w:after="0" w:line="240" w:lineRule="auto"/>
              <w:rPr>
                <w:b/>
                <w:sz w:val="24"/>
                <w:szCs w:val="24"/>
              </w:rPr>
            </w:pPr>
          </w:p>
        </w:tc>
        <w:tc>
          <w:tcPr>
            <w:tcW w:w="709" w:type="dxa"/>
          </w:tcPr>
          <w:p w:rsidR="006E143C" w:rsidRPr="00BC21EE" w:rsidRDefault="006E143C" w:rsidP="00A7024E">
            <w:pPr>
              <w:spacing w:after="0" w:line="240" w:lineRule="auto"/>
              <w:jc w:val="center"/>
              <w:rPr>
                <w:b/>
                <w:sz w:val="24"/>
                <w:szCs w:val="24"/>
              </w:rPr>
            </w:pPr>
          </w:p>
        </w:tc>
        <w:tc>
          <w:tcPr>
            <w:tcW w:w="992" w:type="dxa"/>
          </w:tcPr>
          <w:p w:rsidR="006E143C" w:rsidRPr="00BC21EE" w:rsidRDefault="006E143C" w:rsidP="00A7024E">
            <w:pPr>
              <w:spacing w:after="0" w:line="240" w:lineRule="auto"/>
              <w:jc w:val="center"/>
              <w:rPr>
                <w:b/>
                <w:sz w:val="24"/>
                <w:szCs w:val="24"/>
              </w:rPr>
            </w:pPr>
            <w:r w:rsidRPr="00BC21EE">
              <w:rPr>
                <w:b/>
                <w:sz w:val="24"/>
                <w:szCs w:val="24"/>
              </w:rPr>
              <w:t>5</w:t>
            </w:r>
          </w:p>
        </w:tc>
      </w:tr>
      <w:tr w:rsidR="006E143C" w:rsidRPr="00BC21EE" w:rsidTr="00A7024E">
        <w:tblPrEx>
          <w:tblLook w:val="0000"/>
        </w:tblPrEx>
        <w:trPr>
          <w:trHeight w:val="582"/>
        </w:trPr>
        <w:tc>
          <w:tcPr>
            <w:tcW w:w="567" w:type="dxa"/>
          </w:tcPr>
          <w:p w:rsidR="006E143C" w:rsidRPr="00BC21EE" w:rsidRDefault="006E143C" w:rsidP="00A7024E">
            <w:pPr>
              <w:rPr>
                <w:b/>
                <w:sz w:val="24"/>
                <w:szCs w:val="24"/>
              </w:rPr>
            </w:pPr>
            <w:r w:rsidRPr="00BC21EE">
              <w:rPr>
                <w:b/>
                <w:sz w:val="24"/>
                <w:szCs w:val="24"/>
              </w:rPr>
              <w:t>13.</w:t>
            </w:r>
          </w:p>
        </w:tc>
        <w:tc>
          <w:tcPr>
            <w:tcW w:w="6380" w:type="dxa"/>
          </w:tcPr>
          <w:p w:rsidR="006E143C" w:rsidRPr="00BC21EE" w:rsidRDefault="006E143C" w:rsidP="00A7024E">
            <w:pPr>
              <w:spacing w:after="0" w:line="240" w:lineRule="auto"/>
              <w:ind w:left="284"/>
              <w:rPr>
                <w:b/>
                <w:sz w:val="24"/>
                <w:szCs w:val="24"/>
              </w:rPr>
            </w:pPr>
            <w:r w:rsidRPr="00BC21EE">
              <w:rPr>
                <w:b/>
                <w:sz w:val="24"/>
                <w:szCs w:val="24"/>
              </w:rPr>
              <w:t>Лирика и современность</w:t>
            </w:r>
          </w:p>
        </w:tc>
        <w:tc>
          <w:tcPr>
            <w:tcW w:w="1275" w:type="dxa"/>
            <w:gridSpan w:val="2"/>
          </w:tcPr>
          <w:p w:rsidR="006E143C" w:rsidRPr="00BC21EE" w:rsidRDefault="006E143C" w:rsidP="00A7024E">
            <w:pPr>
              <w:spacing w:after="0" w:line="240" w:lineRule="auto"/>
              <w:jc w:val="center"/>
              <w:rPr>
                <w:b/>
                <w:sz w:val="32"/>
                <w:szCs w:val="32"/>
              </w:rPr>
            </w:pPr>
            <w:r w:rsidRPr="00BC21EE">
              <w:rPr>
                <w:b/>
                <w:sz w:val="32"/>
                <w:szCs w:val="32"/>
              </w:rPr>
              <w:t>3</w:t>
            </w:r>
          </w:p>
        </w:tc>
        <w:tc>
          <w:tcPr>
            <w:tcW w:w="567" w:type="dxa"/>
          </w:tcPr>
          <w:p w:rsidR="006E143C" w:rsidRPr="00BC21EE" w:rsidRDefault="006E143C" w:rsidP="00A7024E">
            <w:pPr>
              <w:spacing w:after="0" w:line="240" w:lineRule="auto"/>
              <w:rPr>
                <w:b/>
                <w:sz w:val="24"/>
                <w:szCs w:val="24"/>
              </w:rPr>
            </w:pPr>
          </w:p>
        </w:tc>
        <w:tc>
          <w:tcPr>
            <w:tcW w:w="709" w:type="dxa"/>
          </w:tcPr>
          <w:p w:rsidR="006E143C" w:rsidRPr="00BC21EE" w:rsidRDefault="006E143C" w:rsidP="00A7024E">
            <w:pPr>
              <w:spacing w:after="0" w:line="240" w:lineRule="auto"/>
              <w:jc w:val="center"/>
              <w:rPr>
                <w:b/>
                <w:sz w:val="24"/>
                <w:szCs w:val="24"/>
              </w:rPr>
            </w:pPr>
          </w:p>
        </w:tc>
        <w:tc>
          <w:tcPr>
            <w:tcW w:w="992" w:type="dxa"/>
          </w:tcPr>
          <w:p w:rsidR="006E143C" w:rsidRPr="00BC21EE" w:rsidRDefault="006E143C" w:rsidP="00A7024E">
            <w:pPr>
              <w:spacing w:after="0" w:line="240" w:lineRule="auto"/>
              <w:jc w:val="center"/>
              <w:rPr>
                <w:b/>
                <w:sz w:val="24"/>
                <w:szCs w:val="24"/>
              </w:rPr>
            </w:pPr>
            <w:r w:rsidRPr="00BC21EE">
              <w:rPr>
                <w:b/>
                <w:sz w:val="24"/>
                <w:szCs w:val="24"/>
              </w:rPr>
              <w:t>3</w:t>
            </w:r>
          </w:p>
        </w:tc>
      </w:tr>
      <w:tr w:rsidR="006E143C" w:rsidRPr="00BC21EE" w:rsidTr="00A7024E">
        <w:tblPrEx>
          <w:tblLook w:val="0000"/>
        </w:tblPrEx>
        <w:trPr>
          <w:trHeight w:val="399"/>
        </w:trPr>
        <w:tc>
          <w:tcPr>
            <w:tcW w:w="567" w:type="dxa"/>
          </w:tcPr>
          <w:p w:rsidR="006E143C" w:rsidRPr="00BC21EE" w:rsidRDefault="006E143C" w:rsidP="00A7024E">
            <w:pPr>
              <w:rPr>
                <w:b/>
                <w:sz w:val="24"/>
                <w:szCs w:val="24"/>
              </w:rPr>
            </w:pPr>
            <w:r w:rsidRPr="00BC21EE">
              <w:rPr>
                <w:b/>
                <w:sz w:val="24"/>
                <w:szCs w:val="24"/>
              </w:rPr>
              <w:t>14.</w:t>
            </w:r>
          </w:p>
        </w:tc>
        <w:tc>
          <w:tcPr>
            <w:tcW w:w="6380" w:type="dxa"/>
          </w:tcPr>
          <w:p w:rsidR="006E143C" w:rsidRPr="00BC21EE" w:rsidRDefault="006E143C" w:rsidP="00A7024E">
            <w:pPr>
              <w:spacing w:after="0" w:line="240" w:lineRule="auto"/>
              <w:ind w:left="284"/>
              <w:rPr>
                <w:b/>
                <w:sz w:val="24"/>
                <w:szCs w:val="24"/>
              </w:rPr>
            </w:pPr>
            <w:r w:rsidRPr="00BC21EE">
              <w:rPr>
                <w:b/>
                <w:sz w:val="24"/>
                <w:szCs w:val="24"/>
              </w:rPr>
              <w:t>Поэзия 70-90 годов</w:t>
            </w:r>
          </w:p>
        </w:tc>
        <w:tc>
          <w:tcPr>
            <w:tcW w:w="1275" w:type="dxa"/>
            <w:gridSpan w:val="2"/>
          </w:tcPr>
          <w:p w:rsidR="006E143C" w:rsidRPr="00BC21EE" w:rsidRDefault="006E143C" w:rsidP="00A7024E">
            <w:pPr>
              <w:spacing w:after="0" w:line="240" w:lineRule="auto"/>
              <w:jc w:val="center"/>
              <w:rPr>
                <w:b/>
                <w:sz w:val="32"/>
                <w:szCs w:val="32"/>
              </w:rPr>
            </w:pPr>
            <w:r w:rsidRPr="00BC21EE">
              <w:rPr>
                <w:b/>
                <w:sz w:val="32"/>
                <w:szCs w:val="32"/>
              </w:rPr>
              <w:t>3</w:t>
            </w:r>
          </w:p>
        </w:tc>
        <w:tc>
          <w:tcPr>
            <w:tcW w:w="567" w:type="dxa"/>
          </w:tcPr>
          <w:p w:rsidR="006E143C" w:rsidRPr="00BC21EE" w:rsidRDefault="006E143C" w:rsidP="00A7024E">
            <w:pPr>
              <w:spacing w:after="0" w:line="240" w:lineRule="auto"/>
              <w:rPr>
                <w:b/>
                <w:sz w:val="24"/>
                <w:szCs w:val="24"/>
              </w:rPr>
            </w:pPr>
          </w:p>
        </w:tc>
        <w:tc>
          <w:tcPr>
            <w:tcW w:w="709" w:type="dxa"/>
          </w:tcPr>
          <w:p w:rsidR="006E143C" w:rsidRPr="00BC21EE" w:rsidRDefault="006E143C" w:rsidP="00A7024E">
            <w:pPr>
              <w:spacing w:after="0" w:line="240" w:lineRule="auto"/>
              <w:jc w:val="center"/>
              <w:rPr>
                <w:b/>
                <w:sz w:val="24"/>
                <w:szCs w:val="24"/>
              </w:rPr>
            </w:pPr>
          </w:p>
        </w:tc>
        <w:tc>
          <w:tcPr>
            <w:tcW w:w="992" w:type="dxa"/>
          </w:tcPr>
          <w:p w:rsidR="006E143C" w:rsidRPr="00BC21EE" w:rsidRDefault="006E143C" w:rsidP="00A7024E">
            <w:pPr>
              <w:spacing w:after="0" w:line="240" w:lineRule="auto"/>
              <w:jc w:val="center"/>
              <w:rPr>
                <w:b/>
                <w:sz w:val="24"/>
                <w:szCs w:val="24"/>
              </w:rPr>
            </w:pPr>
            <w:r w:rsidRPr="00BC21EE">
              <w:rPr>
                <w:b/>
                <w:sz w:val="24"/>
                <w:szCs w:val="24"/>
              </w:rPr>
              <w:t>3</w:t>
            </w:r>
          </w:p>
        </w:tc>
      </w:tr>
      <w:tr w:rsidR="006E143C" w:rsidRPr="00BC21EE" w:rsidTr="00A7024E">
        <w:tblPrEx>
          <w:tblLook w:val="0000"/>
        </w:tblPrEx>
        <w:trPr>
          <w:trHeight w:val="414"/>
        </w:trPr>
        <w:tc>
          <w:tcPr>
            <w:tcW w:w="567" w:type="dxa"/>
          </w:tcPr>
          <w:p w:rsidR="006E143C" w:rsidRPr="00BC21EE" w:rsidRDefault="006E143C" w:rsidP="00A7024E">
            <w:pPr>
              <w:spacing w:after="0" w:line="240" w:lineRule="auto"/>
              <w:rPr>
                <w:b/>
                <w:sz w:val="24"/>
                <w:szCs w:val="24"/>
              </w:rPr>
            </w:pPr>
            <w:r w:rsidRPr="00BC21EE">
              <w:rPr>
                <w:b/>
                <w:sz w:val="24"/>
                <w:szCs w:val="24"/>
              </w:rPr>
              <w:t>15.</w:t>
            </w:r>
          </w:p>
        </w:tc>
        <w:tc>
          <w:tcPr>
            <w:tcW w:w="6380" w:type="dxa"/>
          </w:tcPr>
          <w:p w:rsidR="006E143C" w:rsidRPr="00BC21EE" w:rsidRDefault="006E143C" w:rsidP="00A7024E">
            <w:pPr>
              <w:spacing w:after="0" w:line="240" w:lineRule="auto"/>
              <w:ind w:left="284"/>
              <w:rPr>
                <w:b/>
                <w:sz w:val="24"/>
                <w:szCs w:val="24"/>
              </w:rPr>
            </w:pPr>
            <w:r w:rsidRPr="00BC21EE">
              <w:rPr>
                <w:b/>
                <w:sz w:val="24"/>
                <w:szCs w:val="24"/>
              </w:rPr>
              <w:t>Возвращённые имена. Эпоха Сталинщины</w:t>
            </w:r>
          </w:p>
        </w:tc>
        <w:tc>
          <w:tcPr>
            <w:tcW w:w="1275" w:type="dxa"/>
            <w:gridSpan w:val="2"/>
          </w:tcPr>
          <w:p w:rsidR="006E143C" w:rsidRPr="00BC21EE" w:rsidRDefault="006E143C" w:rsidP="00A7024E">
            <w:pPr>
              <w:spacing w:after="0" w:line="240" w:lineRule="auto"/>
              <w:jc w:val="center"/>
              <w:rPr>
                <w:b/>
                <w:sz w:val="32"/>
                <w:szCs w:val="32"/>
              </w:rPr>
            </w:pPr>
            <w:r w:rsidRPr="00BC21EE">
              <w:rPr>
                <w:b/>
                <w:sz w:val="32"/>
                <w:szCs w:val="32"/>
              </w:rPr>
              <w:t>4</w:t>
            </w:r>
          </w:p>
        </w:tc>
        <w:tc>
          <w:tcPr>
            <w:tcW w:w="567" w:type="dxa"/>
          </w:tcPr>
          <w:p w:rsidR="006E143C" w:rsidRPr="00BC21EE" w:rsidRDefault="006E143C" w:rsidP="00A7024E">
            <w:pPr>
              <w:spacing w:after="0" w:line="240" w:lineRule="auto"/>
              <w:rPr>
                <w:b/>
                <w:sz w:val="24"/>
                <w:szCs w:val="24"/>
              </w:rPr>
            </w:pPr>
          </w:p>
        </w:tc>
        <w:tc>
          <w:tcPr>
            <w:tcW w:w="709" w:type="dxa"/>
          </w:tcPr>
          <w:p w:rsidR="006E143C" w:rsidRPr="00BC21EE" w:rsidRDefault="006E143C" w:rsidP="00A7024E">
            <w:pPr>
              <w:spacing w:after="0" w:line="240" w:lineRule="auto"/>
              <w:jc w:val="center"/>
              <w:rPr>
                <w:b/>
                <w:sz w:val="24"/>
                <w:szCs w:val="24"/>
              </w:rPr>
            </w:pPr>
          </w:p>
        </w:tc>
        <w:tc>
          <w:tcPr>
            <w:tcW w:w="992" w:type="dxa"/>
          </w:tcPr>
          <w:p w:rsidR="006E143C" w:rsidRPr="00BC21EE" w:rsidRDefault="006E143C" w:rsidP="00A7024E">
            <w:pPr>
              <w:spacing w:after="0" w:line="240" w:lineRule="auto"/>
              <w:jc w:val="center"/>
              <w:rPr>
                <w:b/>
                <w:sz w:val="24"/>
                <w:szCs w:val="24"/>
              </w:rPr>
            </w:pPr>
            <w:r w:rsidRPr="00BC21EE">
              <w:rPr>
                <w:b/>
                <w:sz w:val="24"/>
                <w:szCs w:val="24"/>
              </w:rPr>
              <w:t>4</w:t>
            </w:r>
          </w:p>
        </w:tc>
      </w:tr>
      <w:tr w:rsidR="006E143C" w:rsidRPr="00BC21EE" w:rsidTr="00A7024E">
        <w:tblPrEx>
          <w:tblLook w:val="0000"/>
        </w:tblPrEx>
        <w:trPr>
          <w:trHeight w:val="383"/>
        </w:trPr>
        <w:tc>
          <w:tcPr>
            <w:tcW w:w="567" w:type="dxa"/>
          </w:tcPr>
          <w:p w:rsidR="006E143C" w:rsidRPr="00BC21EE" w:rsidRDefault="006E143C" w:rsidP="00A7024E">
            <w:pPr>
              <w:spacing w:after="0" w:line="240" w:lineRule="auto"/>
              <w:rPr>
                <w:b/>
                <w:sz w:val="24"/>
                <w:szCs w:val="24"/>
              </w:rPr>
            </w:pPr>
            <w:r w:rsidRPr="00BC21EE">
              <w:rPr>
                <w:b/>
                <w:sz w:val="24"/>
                <w:szCs w:val="24"/>
              </w:rPr>
              <w:lastRenderedPageBreak/>
              <w:t>16.</w:t>
            </w:r>
          </w:p>
        </w:tc>
        <w:tc>
          <w:tcPr>
            <w:tcW w:w="6380" w:type="dxa"/>
          </w:tcPr>
          <w:p w:rsidR="006E143C" w:rsidRPr="00BC21EE" w:rsidRDefault="006E143C" w:rsidP="00A7024E">
            <w:pPr>
              <w:spacing w:after="0" w:line="240" w:lineRule="auto"/>
              <w:ind w:left="284"/>
              <w:rPr>
                <w:b/>
                <w:sz w:val="24"/>
                <w:szCs w:val="24"/>
              </w:rPr>
            </w:pPr>
            <w:r w:rsidRPr="00BC21EE">
              <w:rPr>
                <w:b/>
                <w:sz w:val="24"/>
                <w:szCs w:val="24"/>
              </w:rPr>
              <w:t>Зарубежная литература</w:t>
            </w:r>
          </w:p>
        </w:tc>
        <w:tc>
          <w:tcPr>
            <w:tcW w:w="1275" w:type="dxa"/>
            <w:gridSpan w:val="2"/>
          </w:tcPr>
          <w:p w:rsidR="006E143C" w:rsidRPr="00BC21EE" w:rsidRDefault="006E143C" w:rsidP="00A7024E">
            <w:pPr>
              <w:spacing w:after="0" w:line="240" w:lineRule="auto"/>
              <w:jc w:val="center"/>
              <w:rPr>
                <w:b/>
                <w:sz w:val="32"/>
                <w:szCs w:val="32"/>
              </w:rPr>
            </w:pPr>
            <w:r w:rsidRPr="00BC21EE">
              <w:rPr>
                <w:b/>
                <w:sz w:val="32"/>
                <w:szCs w:val="32"/>
              </w:rPr>
              <w:t>11</w:t>
            </w:r>
          </w:p>
        </w:tc>
        <w:tc>
          <w:tcPr>
            <w:tcW w:w="567" w:type="dxa"/>
          </w:tcPr>
          <w:p w:rsidR="006E143C" w:rsidRPr="00BC21EE" w:rsidRDefault="006E143C" w:rsidP="00A7024E">
            <w:pPr>
              <w:spacing w:after="0" w:line="240" w:lineRule="auto"/>
              <w:rPr>
                <w:b/>
                <w:sz w:val="24"/>
                <w:szCs w:val="24"/>
              </w:rPr>
            </w:pPr>
          </w:p>
        </w:tc>
        <w:tc>
          <w:tcPr>
            <w:tcW w:w="709" w:type="dxa"/>
          </w:tcPr>
          <w:p w:rsidR="006E143C" w:rsidRPr="00BC21EE" w:rsidRDefault="006E143C" w:rsidP="00A7024E">
            <w:pPr>
              <w:spacing w:after="0" w:line="240" w:lineRule="auto"/>
              <w:jc w:val="center"/>
              <w:rPr>
                <w:b/>
                <w:sz w:val="24"/>
                <w:szCs w:val="24"/>
              </w:rPr>
            </w:pPr>
          </w:p>
        </w:tc>
        <w:tc>
          <w:tcPr>
            <w:tcW w:w="992" w:type="dxa"/>
          </w:tcPr>
          <w:p w:rsidR="006E143C" w:rsidRPr="00BC21EE" w:rsidRDefault="006E143C" w:rsidP="00A7024E">
            <w:pPr>
              <w:spacing w:after="0" w:line="240" w:lineRule="auto"/>
              <w:jc w:val="center"/>
              <w:rPr>
                <w:b/>
                <w:sz w:val="24"/>
                <w:szCs w:val="24"/>
              </w:rPr>
            </w:pPr>
            <w:r w:rsidRPr="00BC21EE">
              <w:rPr>
                <w:b/>
                <w:sz w:val="24"/>
                <w:szCs w:val="24"/>
              </w:rPr>
              <w:t>11</w:t>
            </w:r>
          </w:p>
        </w:tc>
      </w:tr>
      <w:tr w:rsidR="006E143C" w:rsidRPr="00BC21EE" w:rsidTr="00A7024E">
        <w:tblPrEx>
          <w:tblLook w:val="0000"/>
        </w:tblPrEx>
        <w:trPr>
          <w:trHeight w:val="445"/>
        </w:trPr>
        <w:tc>
          <w:tcPr>
            <w:tcW w:w="567" w:type="dxa"/>
          </w:tcPr>
          <w:p w:rsidR="006E143C" w:rsidRPr="00BC21EE" w:rsidRDefault="006E143C" w:rsidP="00A7024E">
            <w:pPr>
              <w:spacing w:after="0" w:line="240" w:lineRule="auto"/>
              <w:rPr>
                <w:b/>
                <w:sz w:val="24"/>
                <w:szCs w:val="24"/>
              </w:rPr>
            </w:pPr>
            <w:r w:rsidRPr="00BC21EE">
              <w:rPr>
                <w:b/>
                <w:sz w:val="24"/>
                <w:szCs w:val="24"/>
              </w:rPr>
              <w:t>17.</w:t>
            </w:r>
          </w:p>
        </w:tc>
        <w:tc>
          <w:tcPr>
            <w:tcW w:w="6380" w:type="dxa"/>
          </w:tcPr>
          <w:p w:rsidR="006E143C" w:rsidRPr="00BC21EE" w:rsidRDefault="006E143C" w:rsidP="00A7024E">
            <w:pPr>
              <w:spacing w:after="0" w:line="240" w:lineRule="auto"/>
              <w:ind w:left="284"/>
              <w:rPr>
                <w:b/>
                <w:sz w:val="24"/>
                <w:szCs w:val="24"/>
              </w:rPr>
            </w:pPr>
            <w:r w:rsidRPr="00BC21EE">
              <w:rPr>
                <w:b/>
                <w:sz w:val="24"/>
                <w:szCs w:val="24"/>
              </w:rPr>
              <w:t>Обобщение всего изученного в 11 классе</w:t>
            </w:r>
          </w:p>
        </w:tc>
        <w:tc>
          <w:tcPr>
            <w:tcW w:w="1275" w:type="dxa"/>
            <w:gridSpan w:val="2"/>
          </w:tcPr>
          <w:p w:rsidR="006E143C" w:rsidRPr="00BC21EE" w:rsidRDefault="006E143C" w:rsidP="00A7024E">
            <w:pPr>
              <w:spacing w:after="0" w:line="240" w:lineRule="auto"/>
              <w:jc w:val="center"/>
              <w:rPr>
                <w:b/>
                <w:sz w:val="32"/>
                <w:szCs w:val="32"/>
              </w:rPr>
            </w:pPr>
            <w:r w:rsidRPr="00BC21EE">
              <w:rPr>
                <w:b/>
                <w:sz w:val="32"/>
                <w:szCs w:val="32"/>
              </w:rPr>
              <w:t>1</w:t>
            </w:r>
          </w:p>
        </w:tc>
        <w:tc>
          <w:tcPr>
            <w:tcW w:w="567" w:type="dxa"/>
          </w:tcPr>
          <w:p w:rsidR="006E143C" w:rsidRPr="00BC21EE" w:rsidRDefault="006E143C" w:rsidP="00A7024E">
            <w:pPr>
              <w:spacing w:after="0" w:line="240" w:lineRule="auto"/>
              <w:rPr>
                <w:b/>
                <w:sz w:val="24"/>
                <w:szCs w:val="24"/>
              </w:rPr>
            </w:pPr>
          </w:p>
        </w:tc>
        <w:tc>
          <w:tcPr>
            <w:tcW w:w="709" w:type="dxa"/>
          </w:tcPr>
          <w:p w:rsidR="006E143C" w:rsidRPr="00BC21EE" w:rsidRDefault="006E143C" w:rsidP="00A7024E">
            <w:pPr>
              <w:spacing w:after="0" w:line="240" w:lineRule="auto"/>
              <w:jc w:val="center"/>
              <w:rPr>
                <w:b/>
                <w:sz w:val="24"/>
                <w:szCs w:val="24"/>
              </w:rPr>
            </w:pPr>
          </w:p>
        </w:tc>
        <w:tc>
          <w:tcPr>
            <w:tcW w:w="992" w:type="dxa"/>
          </w:tcPr>
          <w:p w:rsidR="006E143C" w:rsidRPr="00BC21EE" w:rsidRDefault="006E143C" w:rsidP="00A7024E">
            <w:pPr>
              <w:spacing w:after="0" w:line="240" w:lineRule="auto"/>
              <w:jc w:val="center"/>
              <w:rPr>
                <w:b/>
                <w:sz w:val="24"/>
                <w:szCs w:val="24"/>
              </w:rPr>
            </w:pPr>
            <w:r w:rsidRPr="00BC21EE">
              <w:rPr>
                <w:b/>
                <w:sz w:val="24"/>
                <w:szCs w:val="24"/>
              </w:rPr>
              <w:t>1</w:t>
            </w:r>
          </w:p>
        </w:tc>
      </w:tr>
      <w:tr w:rsidR="006E143C" w:rsidRPr="00BC21EE" w:rsidTr="00A7024E">
        <w:tblPrEx>
          <w:tblLook w:val="0000"/>
        </w:tblPrEx>
        <w:trPr>
          <w:trHeight w:val="475"/>
        </w:trPr>
        <w:tc>
          <w:tcPr>
            <w:tcW w:w="567" w:type="dxa"/>
          </w:tcPr>
          <w:p w:rsidR="006E143C" w:rsidRPr="00BC21EE" w:rsidRDefault="006E143C" w:rsidP="00A7024E">
            <w:pPr>
              <w:spacing w:after="0" w:line="240" w:lineRule="auto"/>
              <w:rPr>
                <w:sz w:val="24"/>
                <w:szCs w:val="24"/>
              </w:rPr>
            </w:pPr>
          </w:p>
        </w:tc>
        <w:tc>
          <w:tcPr>
            <w:tcW w:w="6380" w:type="dxa"/>
          </w:tcPr>
          <w:p w:rsidR="006E143C" w:rsidRPr="00BC21EE" w:rsidRDefault="006E143C" w:rsidP="00A7024E">
            <w:pPr>
              <w:spacing w:after="0" w:line="240" w:lineRule="auto"/>
              <w:ind w:left="284"/>
              <w:rPr>
                <w:b/>
                <w:sz w:val="24"/>
                <w:szCs w:val="24"/>
              </w:rPr>
            </w:pPr>
            <w:r w:rsidRPr="00BC21EE">
              <w:rPr>
                <w:b/>
                <w:sz w:val="24"/>
                <w:szCs w:val="24"/>
              </w:rPr>
              <w:t>Итого</w:t>
            </w:r>
          </w:p>
        </w:tc>
        <w:tc>
          <w:tcPr>
            <w:tcW w:w="1275" w:type="dxa"/>
            <w:gridSpan w:val="2"/>
          </w:tcPr>
          <w:p w:rsidR="006E143C" w:rsidRPr="00BC21EE" w:rsidRDefault="006E143C" w:rsidP="00A7024E">
            <w:pPr>
              <w:spacing w:after="0" w:line="240" w:lineRule="auto"/>
              <w:jc w:val="center"/>
              <w:rPr>
                <w:b/>
                <w:sz w:val="32"/>
                <w:szCs w:val="32"/>
              </w:rPr>
            </w:pPr>
            <w:r w:rsidRPr="00BC21EE">
              <w:rPr>
                <w:b/>
                <w:sz w:val="32"/>
                <w:szCs w:val="32"/>
              </w:rPr>
              <w:t>204</w:t>
            </w:r>
          </w:p>
        </w:tc>
        <w:tc>
          <w:tcPr>
            <w:tcW w:w="567" w:type="dxa"/>
          </w:tcPr>
          <w:p w:rsidR="006E143C" w:rsidRPr="00BC21EE" w:rsidRDefault="006E143C" w:rsidP="00A7024E">
            <w:pPr>
              <w:spacing w:after="0" w:line="240" w:lineRule="auto"/>
              <w:rPr>
                <w:b/>
                <w:sz w:val="24"/>
                <w:szCs w:val="24"/>
              </w:rPr>
            </w:pPr>
          </w:p>
        </w:tc>
        <w:tc>
          <w:tcPr>
            <w:tcW w:w="709" w:type="dxa"/>
          </w:tcPr>
          <w:p w:rsidR="006E143C" w:rsidRPr="00BC21EE" w:rsidRDefault="006E143C" w:rsidP="00A7024E">
            <w:pPr>
              <w:spacing w:after="0" w:line="240" w:lineRule="auto"/>
              <w:jc w:val="center"/>
              <w:rPr>
                <w:b/>
                <w:sz w:val="24"/>
                <w:szCs w:val="24"/>
              </w:rPr>
            </w:pPr>
            <w:r w:rsidRPr="00BC21EE">
              <w:rPr>
                <w:b/>
                <w:sz w:val="24"/>
                <w:szCs w:val="24"/>
              </w:rPr>
              <w:t>102</w:t>
            </w:r>
          </w:p>
        </w:tc>
        <w:tc>
          <w:tcPr>
            <w:tcW w:w="992" w:type="dxa"/>
          </w:tcPr>
          <w:p w:rsidR="006E143C" w:rsidRPr="00BC21EE" w:rsidRDefault="006E143C" w:rsidP="00A7024E">
            <w:pPr>
              <w:spacing w:after="0" w:line="240" w:lineRule="auto"/>
              <w:jc w:val="center"/>
              <w:rPr>
                <w:b/>
                <w:sz w:val="24"/>
                <w:szCs w:val="24"/>
              </w:rPr>
            </w:pPr>
            <w:r w:rsidRPr="00BC21EE">
              <w:rPr>
                <w:b/>
                <w:sz w:val="24"/>
                <w:szCs w:val="24"/>
              </w:rPr>
              <w:t>102</w:t>
            </w:r>
          </w:p>
        </w:tc>
      </w:tr>
    </w:tbl>
    <w:p w:rsidR="00C53C30" w:rsidRDefault="00C53C30" w:rsidP="00C53C30"/>
    <w:p w:rsidR="00625658" w:rsidRPr="00625658" w:rsidRDefault="00625658" w:rsidP="00AB2717">
      <w:pPr>
        <w:pStyle w:val="ae"/>
        <w:ind w:firstLine="709"/>
        <w:jc w:val="center"/>
        <w:rPr>
          <w:rFonts w:ascii="Times New Roman" w:hAnsi="Times New Roman"/>
          <w:b/>
          <w:sz w:val="28"/>
          <w:szCs w:val="28"/>
          <w:lang w:val="ru-RU"/>
        </w:rPr>
      </w:pPr>
      <w:r w:rsidRPr="00625658">
        <w:rPr>
          <w:rFonts w:ascii="Times New Roman" w:hAnsi="Times New Roman"/>
          <w:b/>
          <w:sz w:val="28"/>
          <w:szCs w:val="28"/>
          <w:lang w:val="ru-RU"/>
        </w:rPr>
        <w:t>РАБОЧАЯ    ПРОГРАММА</w:t>
      </w:r>
    </w:p>
    <w:p w:rsidR="00625658" w:rsidRPr="0008283A" w:rsidRDefault="00625658" w:rsidP="00AB2717">
      <w:pPr>
        <w:pStyle w:val="ae"/>
        <w:ind w:firstLine="709"/>
        <w:jc w:val="center"/>
        <w:rPr>
          <w:rFonts w:ascii="Times New Roman" w:hAnsi="Times New Roman"/>
          <w:sz w:val="28"/>
          <w:szCs w:val="28"/>
        </w:rPr>
      </w:pPr>
      <w:r w:rsidRPr="00625658">
        <w:rPr>
          <w:rFonts w:ascii="Times New Roman" w:hAnsi="Times New Roman"/>
          <w:sz w:val="28"/>
          <w:szCs w:val="28"/>
          <w:lang w:val="ru-RU"/>
        </w:rPr>
        <w:t xml:space="preserve">по английскому языку </w:t>
      </w:r>
      <w:r w:rsidRPr="00625658">
        <w:rPr>
          <w:rFonts w:ascii="Times New Roman" w:eastAsia="Times New Roman" w:hAnsi="Times New Roman"/>
          <w:color w:val="000000"/>
          <w:sz w:val="28"/>
          <w:szCs w:val="28"/>
          <w:lang w:val="ru-RU" w:eastAsia="ru-RU"/>
        </w:rPr>
        <w:t xml:space="preserve">. </w:t>
      </w:r>
      <w:r w:rsidRPr="004D5898">
        <w:rPr>
          <w:rFonts w:ascii="Times New Roman" w:eastAsia="Times New Roman" w:hAnsi="Times New Roman"/>
          <w:color w:val="000000"/>
          <w:sz w:val="28"/>
          <w:szCs w:val="28"/>
          <w:lang w:eastAsia="ru-RU"/>
        </w:rPr>
        <w:t>10-11 классы</w:t>
      </w:r>
    </w:p>
    <w:p w:rsidR="00625658" w:rsidRPr="00625658" w:rsidRDefault="00625658" w:rsidP="00AB2717">
      <w:pPr>
        <w:pStyle w:val="ae"/>
        <w:ind w:firstLine="709"/>
        <w:jc w:val="center"/>
        <w:rPr>
          <w:rFonts w:ascii="Times New Roman" w:hAnsi="Times New Roman"/>
          <w:i/>
          <w:sz w:val="28"/>
          <w:szCs w:val="28"/>
          <w:lang w:val="ru-RU"/>
        </w:rPr>
      </w:pPr>
      <w:r w:rsidRPr="00625658">
        <w:rPr>
          <w:rFonts w:ascii="Times New Roman" w:hAnsi="Times New Roman"/>
          <w:i/>
          <w:sz w:val="28"/>
          <w:szCs w:val="28"/>
          <w:lang w:val="ru-RU"/>
        </w:rPr>
        <w:t xml:space="preserve">на </w:t>
      </w:r>
      <w:r w:rsidRPr="00625658">
        <w:rPr>
          <w:rFonts w:ascii="Times New Roman" w:hAnsi="Times New Roman"/>
          <w:i/>
          <w:sz w:val="28"/>
          <w:szCs w:val="28"/>
          <w:u w:val="single"/>
          <w:lang w:val="ru-RU"/>
        </w:rPr>
        <w:t>2017-2018</w:t>
      </w:r>
      <w:r w:rsidRPr="00625658">
        <w:rPr>
          <w:rFonts w:ascii="Times New Roman" w:hAnsi="Times New Roman"/>
          <w:i/>
          <w:sz w:val="28"/>
          <w:szCs w:val="28"/>
          <w:lang w:val="ru-RU"/>
        </w:rPr>
        <w:t xml:space="preserve"> учебный год</w:t>
      </w:r>
    </w:p>
    <w:p w:rsidR="00625658" w:rsidRPr="00625658" w:rsidRDefault="00625658" w:rsidP="00625658">
      <w:pPr>
        <w:pStyle w:val="ae"/>
        <w:ind w:firstLine="709"/>
        <w:jc w:val="center"/>
        <w:rPr>
          <w:i/>
          <w:sz w:val="28"/>
          <w:szCs w:val="28"/>
          <w:lang w:val="ru-RU"/>
        </w:rPr>
      </w:pPr>
    </w:p>
    <w:p w:rsidR="00625658" w:rsidRPr="00625658" w:rsidRDefault="00625658" w:rsidP="00625658">
      <w:pPr>
        <w:pStyle w:val="ae"/>
        <w:ind w:firstLine="709"/>
        <w:jc w:val="center"/>
        <w:rPr>
          <w:sz w:val="28"/>
          <w:szCs w:val="28"/>
          <w:lang w:val="ru-RU"/>
        </w:rPr>
      </w:pPr>
    </w:p>
    <w:p w:rsidR="00625658" w:rsidRPr="00625658" w:rsidRDefault="00625658" w:rsidP="00625658">
      <w:pPr>
        <w:pStyle w:val="ae"/>
        <w:ind w:firstLine="709"/>
        <w:jc w:val="center"/>
        <w:rPr>
          <w:sz w:val="28"/>
          <w:szCs w:val="28"/>
          <w:lang w:val="ru-RU"/>
        </w:rPr>
      </w:pPr>
    </w:p>
    <w:p w:rsidR="00625658" w:rsidRPr="00625658" w:rsidRDefault="00625658" w:rsidP="00625658">
      <w:pPr>
        <w:pStyle w:val="ae"/>
        <w:ind w:firstLine="709"/>
        <w:jc w:val="center"/>
        <w:rPr>
          <w:sz w:val="28"/>
          <w:szCs w:val="28"/>
          <w:lang w:val="ru-RU"/>
        </w:rPr>
      </w:pPr>
    </w:p>
    <w:p w:rsidR="00625658" w:rsidRPr="00625658" w:rsidRDefault="00625658" w:rsidP="00625658">
      <w:pPr>
        <w:pStyle w:val="ae"/>
        <w:ind w:firstLine="709"/>
        <w:jc w:val="center"/>
        <w:rPr>
          <w:sz w:val="28"/>
          <w:szCs w:val="28"/>
          <w:lang w:val="ru-RU"/>
        </w:rPr>
      </w:pPr>
    </w:p>
    <w:p w:rsidR="00625658" w:rsidRPr="00625658" w:rsidRDefault="00625658" w:rsidP="00625658">
      <w:pPr>
        <w:pStyle w:val="ae"/>
        <w:ind w:firstLine="709"/>
        <w:jc w:val="center"/>
        <w:rPr>
          <w:sz w:val="28"/>
          <w:szCs w:val="28"/>
          <w:lang w:val="ru-RU"/>
        </w:rPr>
      </w:pPr>
    </w:p>
    <w:p w:rsidR="00625658" w:rsidRPr="00625658" w:rsidRDefault="00625658" w:rsidP="00625658">
      <w:pPr>
        <w:pStyle w:val="ae"/>
        <w:ind w:firstLine="709"/>
        <w:jc w:val="center"/>
        <w:rPr>
          <w:sz w:val="28"/>
          <w:szCs w:val="28"/>
          <w:lang w:val="ru-RU"/>
        </w:rPr>
      </w:pPr>
    </w:p>
    <w:p w:rsidR="00625658" w:rsidRPr="00F33AED" w:rsidRDefault="00625658" w:rsidP="00625658">
      <w:pPr>
        <w:jc w:val="center"/>
        <w:rPr>
          <w:rFonts w:ascii="Bookman Old Style" w:eastAsia="Times New Roman" w:hAnsi="Bookman Old Style" w:cs="Times New Roman"/>
          <w:sz w:val="24"/>
          <w:szCs w:val="24"/>
        </w:rPr>
      </w:pPr>
      <w:r w:rsidRPr="00F33AED">
        <w:rPr>
          <w:rFonts w:ascii="Bookman Old Style" w:eastAsia="Times New Roman" w:hAnsi="Bookman Old Style" w:cs="Times New Roman"/>
          <w:sz w:val="24"/>
          <w:szCs w:val="24"/>
        </w:rPr>
        <w:t>УМК «EnjoyEnglish» (авторы: М.З. Биболетова, Е. Е. Бабушис, Н. Д. Снежко</w:t>
      </w:r>
    </w:p>
    <w:p w:rsidR="00625658" w:rsidRPr="00F33AED" w:rsidRDefault="00625658" w:rsidP="00625658">
      <w:pPr>
        <w:spacing w:after="0" w:line="240" w:lineRule="auto"/>
        <w:jc w:val="center"/>
        <w:rPr>
          <w:rFonts w:ascii="Bookman Old Style" w:eastAsia="Times New Roman" w:hAnsi="Bookman Old Style" w:cs="Times New Roman"/>
          <w:sz w:val="24"/>
          <w:szCs w:val="24"/>
        </w:rPr>
      </w:pPr>
      <w:r w:rsidRPr="00F33AED">
        <w:rPr>
          <w:rFonts w:ascii="Bookman Old Style" w:eastAsia="Times New Roman" w:hAnsi="Bookman Old Style" w:cs="Times New Roman"/>
          <w:sz w:val="24"/>
          <w:szCs w:val="24"/>
        </w:rPr>
        <w:t>компоненты: учебник, книга для учителя, рабочая тетрадь, аудиоприложение)</w:t>
      </w:r>
    </w:p>
    <w:p w:rsidR="00625658" w:rsidRPr="0011726C"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
    <w:p w:rsidR="00625658" w:rsidRPr="00625658" w:rsidRDefault="00625658" w:rsidP="00625658">
      <w:pPr>
        <w:pStyle w:val="ae"/>
        <w:ind w:firstLine="709"/>
        <w:jc w:val="center"/>
        <w:rPr>
          <w:rFonts w:ascii="Times New Roman" w:hAnsi="Times New Roman"/>
          <w:sz w:val="28"/>
          <w:szCs w:val="28"/>
          <w:lang w:val="ru-RU"/>
        </w:rPr>
      </w:pPr>
    </w:p>
    <w:p w:rsidR="00625658" w:rsidRPr="00625658" w:rsidRDefault="00625658" w:rsidP="00625658">
      <w:pPr>
        <w:pStyle w:val="ae"/>
        <w:ind w:firstLine="709"/>
        <w:rPr>
          <w:rFonts w:ascii="Times New Roman" w:eastAsia="Times New Roman" w:hAnsi="Times New Roman"/>
          <w:color w:val="262626"/>
          <w:sz w:val="28"/>
          <w:szCs w:val="28"/>
          <w:lang w:val="ru-RU" w:eastAsia="ru-RU"/>
        </w:rPr>
      </w:pPr>
    </w:p>
    <w:p w:rsidR="00625658" w:rsidRPr="00625658" w:rsidRDefault="00625658" w:rsidP="00625658">
      <w:pPr>
        <w:pStyle w:val="ae"/>
        <w:ind w:firstLine="709"/>
        <w:rPr>
          <w:rFonts w:ascii="Times New Roman" w:eastAsia="Times New Roman" w:hAnsi="Times New Roman"/>
          <w:color w:val="262626"/>
          <w:sz w:val="28"/>
          <w:szCs w:val="28"/>
          <w:lang w:val="ru-RU" w:eastAsia="ru-RU"/>
        </w:rPr>
      </w:pPr>
    </w:p>
    <w:p w:rsidR="00625658" w:rsidRPr="00625658" w:rsidRDefault="00625658" w:rsidP="00625658">
      <w:pPr>
        <w:pStyle w:val="ae"/>
        <w:ind w:firstLine="709"/>
        <w:rPr>
          <w:rFonts w:ascii="Times New Roman" w:eastAsia="Times New Roman" w:hAnsi="Times New Roman"/>
          <w:color w:val="262626"/>
          <w:sz w:val="28"/>
          <w:szCs w:val="28"/>
          <w:lang w:val="ru-RU" w:eastAsia="ru-RU"/>
        </w:rPr>
      </w:pPr>
    </w:p>
    <w:p w:rsidR="00625658" w:rsidRPr="00625658" w:rsidRDefault="00625658" w:rsidP="00625658">
      <w:pPr>
        <w:pStyle w:val="ae"/>
        <w:ind w:firstLine="709"/>
        <w:rPr>
          <w:rFonts w:ascii="Times New Roman" w:eastAsia="Times New Roman" w:hAnsi="Times New Roman"/>
          <w:color w:val="262626"/>
          <w:sz w:val="28"/>
          <w:szCs w:val="28"/>
          <w:lang w:val="ru-RU" w:eastAsia="ru-RU"/>
        </w:rPr>
      </w:pPr>
    </w:p>
    <w:p w:rsidR="00625658" w:rsidRPr="00625658" w:rsidRDefault="00625658" w:rsidP="00625658">
      <w:pPr>
        <w:pStyle w:val="ae"/>
        <w:ind w:firstLine="709"/>
        <w:rPr>
          <w:rFonts w:ascii="Times New Roman" w:eastAsia="Times New Roman" w:hAnsi="Times New Roman"/>
          <w:color w:val="262626"/>
          <w:sz w:val="28"/>
          <w:szCs w:val="28"/>
          <w:lang w:val="ru-RU" w:eastAsia="ru-RU"/>
        </w:rPr>
      </w:pPr>
    </w:p>
    <w:p w:rsidR="00625658" w:rsidRPr="00625658" w:rsidRDefault="00625658" w:rsidP="00625658">
      <w:pPr>
        <w:pStyle w:val="ae"/>
        <w:ind w:firstLine="709"/>
        <w:rPr>
          <w:rFonts w:ascii="Times New Roman" w:eastAsia="Times New Roman" w:hAnsi="Times New Roman"/>
          <w:color w:val="262626"/>
          <w:sz w:val="28"/>
          <w:szCs w:val="28"/>
          <w:lang w:val="ru-RU" w:eastAsia="ru-RU"/>
        </w:rPr>
      </w:pPr>
    </w:p>
    <w:p w:rsidR="00625658" w:rsidRPr="00625658" w:rsidRDefault="00625658" w:rsidP="00625658">
      <w:pPr>
        <w:pStyle w:val="ae"/>
        <w:ind w:firstLine="709"/>
        <w:rPr>
          <w:rFonts w:ascii="Times New Roman" w:eastAsia="Times New Roman" w:hAnsi="Times New Roman"/>
          <w:color w:val="262626"/>
          <w:sz w:val="28"/>
          <w:szCs w:val="28"/>
          <w:lang w:val="ru-RU" w:eastAsia="ru-RU"/>
        </w:rPr>
      </w:pPr>
    </w:p>
    <w:p w:rsidR="00625658" w:rsidRPr="00625658" w:rsidRDefault="00625658" w:rsidP="00625658">
      <w:pPr>
        <w:pStyle w:val="ae"/>
        <w:ind w:firstLine="709"/>
        <w:rPr>
          <w:rFonts w:ascii="Times New Roman" w:hAnsi="Times New Roman"/>
          <w:sz w:val="28"/>
          <w:szCs w:val="28"/>
          <w:lang w:val="ru-RU"/>
        </w:rPr>
      </w:pPr>
    </w:p>
    <w:p w:rsidR="00625658" w:rsidRPr="00625658" w:rsidRDefault="00625658" w:rsidP="00625658">
      <w:pPr>
        <w:pStyle w:val="ae"/>
        <w:ind w:firstLine="709"/>
        <w:jc w:val="center"/>
        <w:rPr>
          <w:rFonts w:ascii="Times New Roman" w:hAnsi="Times New Roman"/>
          <w:sz w:val="28"/>
          <w:szCs w:val="28"/>
          <w:lang w:val="ru-RU"/>
        </w:rPr>
      </w:pPr>
    </w:p>
    <w:p w:rsidR="00625658" w:rsidRDefault="00625658" w:rsidP="00625658">
      <w:pPr>
        <w:jc w:val="center"/>
        <w:rPr>
          <w:rFonts w:ascii="Times New Roman" w:hAnsi="Times New Roman" w:cs="Times New Roman"/>
          <w:b/>
          <w:sz w:val="28"/>
          <w:szCs w:val="28"/>
        </w:rPr>
      </w:pPr>
    </w:p>
    <w:p w:rsidR="00625658" w:rsidRDefault="00625658" w:rsidP="00625658">
      <w:pPr>
        <w:jc w:val="center"/>
        <w:rPr>
          <w:rFonts w:ascii="Times New Roman" w:hAnsi="Times New Roman" w:cs="Times New Roman"/>
          <w:b/>
          <w:sz w:val="28"/>
          <w:szCs w:val="28"/>
        </w:rPr>
      </w:pPr>
    </w:p>
    <w:p w:rsidR="00625658" w:rsidRDefault="00625658" w:rsidP="00625658">
      <w:pPr>
        <w:jc w:val="center"/>
      </w:pPr>
      <w:r w:rsidRPr="000946BD">
        <w:rPr>
          <w:rFonts w:ascii="Times New Roman" w:hAnsi="Times New Roman" w:cs="Times New Roman"/>
          <w:b/>
          <w:sz w:val="28"/>
          <w:szCs w:val="28"/>
        </w:rPr>
        <w:t>Содержание курса</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Calibri" w:hAnsi="Times New Roman" w:cs="Times New Roman"/>
          <w:sz w:val="24"/>
          <w:szCs w:val="24"/>
        </w:rP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625658" w:rsidRPr="00AE3E83" w:rsidRDefault="00625658" w:rsidP="00625658">
      <w:pPr>
        <w:suppressAutoHyphens/>
        <w:spacing w:after="0" w:line="360" w:lineRule="auto"/>
        <w:ind w:firstLine="284"/>
        <w:jc w:val="both"/>
        <w:rPr>
          <w:rFonts w:ascii="Times New Roman" w:eastAsia="Calibri" w:hAnsi="Times New Roman" w:cs="Times New Roman"/>
          <w:sz w:val="24"/>
          <w:szCs w:val="24"/>
          <w:u w:color="000000"/>
          <w:bdr w:val="nil"/>
        </w:rPr>
      </w:pPr>
      <w:r w:rsidRPr="00AE3E83">
        <w:rPr>
          <w:rFonts w:ascii="Times New Roman" w:eastAsia="Calibri" w:hAnsi="Times New Roman" w:cs="Times New Roman"/>
          <w:sz w:val="24"/>
          <w:szCs w:val="24"/>
          <w:u w:color="000000"/>
          <w:bdr w:val="nil"/>
        </w:rPr>
        <w:t>дальнейшее развитие иноязычной коммуникативной компетенции;</w:t>
      </w:r>
    </w:p>
    <w:p w:rsidR="00625658" w:rsidRPr="00AE3E83" w:rsidRDefault="00625658" w:rsidP="00625658">
      <w:pPr>
        <w:suppressAutoHyphens/>
        <w:spacing w:after="0" w:line="360" w:lineRule="auto"/>
        <w:ind w:firstLine="284"/>
        <w:jc w:val="both"/>
        <w:rPr>
          <w:rFonts w:ascii="Times New Roman" w:eastAsia="Calibri" w:hAnsi="Times New Roman" w:cs="Times New Roman"/>
          <w:sz w:val="24"/>
          <w:szCs w:val="24"/>
          <w:u w:color="000000"/>
          <w:bdr w:val="nil"/>
        </w:rPr>
      </w:pPr>
      <w:r w:rsidRPr="00AE3E83">
        <w:rPr>
          <w:rFonts w:ascii="Times New Roman" w:eastAsia="Calibri" w:hAnsi="Times New Roman" w:cs="Times New Roman"/>
          <w:sz w:val="24"/>
          <w:szCs w:val="24"/>
          <w:u w:color="000000"/>
          <w:bdr w:val="nil"/>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Calibri" w:hAnsi="Times New Roman" w:cs="Times New Roman"/>
          <w:sz w:val="24"/>
          <w:szCs w:val="24"/>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Calibri" w:hAnsi="Times New Roman" w:cs="Times New Roman"/>
          <w:sz w:val="24"/>
          <w:szCs w:val="24"/>
        </w:rP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w:t>
      </w:r>
      <w:r w:rsidRPr="00AE3E83">
        <w:rPr>
          <w:rFonts w:ascii="Times New Roman" w:eastAsia="Calibri" w:hAnsi="Times New Roman" w:cs="Times New Roman"/>
          <w:sz w:val="24"/>
          <w:szCs w:val="24"/>
        </w:rPr>
        <w:lastRenderedPageBreak/>
        <w:t xml:space="preserve">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Calibri" w:hAnsi="Times New Roman" w:cs="Times New Roman"/>
          <w:sz w:val="24"/>
          <w:szCs w:val="24"/>
        </w:rPr>
        <w:t>Освоение учебных предметов «Иностранный язык» и «Второй иностранный язык» на углубленном уровне направлено на достижение обучающимися уровня, превышающего пороговый, достаточного для делового общения в рамках выбранного профиля владения иностранным языком в соответствии с требованиями к предметным результатам ФГОС СОО и «Общеевропейскими компетенциями владения иностранным языком».</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Calibri" w:hAnsi="Times New Roman" w:cs="Times New Roman"/>
          <w:sz w:val="24"/>
          <w:szCs w:val="24"/>
        </w:rPr>
        <w:t>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Calibri" w:hAnsi="Times New Roman" w:cs="Times New Roman"/>
          <w:sz w:val="24"/>
          <w:szCs w:val="24"/>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625658" w:rsidRPr="00AE3E83" w:rsidRDefault="00625658" w:rsidP="00625658">
      <w:pPr>
        <w:spacing w:after="0"/>
        <w:jc w:val="both"/>
        <w:rPr>
          <w:rFonts w:ascii="Times New Roman" w:eastAsia="Arial" w:hAnsi="Times New Roman" w:cs="Times New Roman"/>
          <w:color w:val="000000"/>
          <w:sz w:val="24"/>
          <w:szCs w:val="24"/>
        </w:rPr>
      </w:pP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Times New Roman" w:hAnsi="Times New Roman" w:cs="Times New Roman"/>
          <w:b/>
          <w:sz w:val="24"/>
          <w:szCs w:val="24"/>
        </w:rPr>
        <w:t>Базовый уровень</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Times New Roman" w:hAnsi="Times New Roman" w:cs="Times New Roman"/>
          <w:b/>
          <w:sz w:val="24"/>
          <w:szCs w:val="24"/>
        </w:rPr>
        <w:lastRenderedPageBreak/>
        <w:t>Коммуникативные умения</w:t>
      </w:r>
    </w:p>
    <w:p w:rsidR="00625658" w:rsidRPr="00AE3E83" w:rsidRDefault="00625658" w:rsidP="00625658">
      <w:pPr>
        <w:suppressAutoHyphens/>
        <w:spacing w:after="0" w:line="360" w:lineRule="auto"/>
        <w:ind w:firstLine="709"/>
        <w:jc w:val="both"/>
        <w:rPr>
          <w:rFonts w:ascii="Times New Roman" w:eastAsia="Times New Roman" w:hAnsi="Times New Roman" w:cs="Times New Roman"/>
          <w:b/>
          <w:sz w:val="24"/>
          <w:szCs w:val="24"/>
        </w:rPr>
      </w:pP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Times New Roman" w:hAnsi="Times New Roman" w:cs="Times New Roman"/>
          <w:b/>
          <w:sz w:val="24"/>
          <w:szCs w:val="24"/>
        </w:rPr>
        <w:t>Говорение</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Times New Roman" w:hAnsi="Times New Roman" w:cs="Times New Roman"/>
          <w:b/>
          <w:sz w:val="24"/>
          <w:szCs w:val="24"/>
        </w:rPr>
        <w:t>Диалогическая речь</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Calibri" w:hAnsi="Times New Roman" w:cs="Times New Roman"/>
          <w:sz w:val="24"/>
          <w:szCs w:val="24"/>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w:t>
      </w:r>
      <w:r w:rsidRPr="00AE3E83">
        <w:rPr>
          <w:rFonts w:ascii="Times New Roman" w:eastAsia="Calibri" w:hAnsi="Times New Roman" w:cs="Times New Roman"/>
          <w:i/>
          <w:sz w:val="24"/>
          <w:szCs w:val="24"/>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Times New Roman" w:hAnsi="Times New Roman" w:cs="Times New Roman"/>
          <w:b/>
          <w:sz w:val="24"/>
          <w:szCs w:val="24"/>
        </w:rPr>
        <w:t>Монологическая речь</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Calibri" w:hAnsi="Times New Roman" w:cs="Times New Roman"/>
          <w:sz w:val="24"/>
          <w:szCs w:val="24"/>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w:t>
      </w:r>
      <w:r w:rsidRPr="00AE3E83">
        <w:rPr>
          <w:rFonts w:ascii="Times New Roman" w:eastAsia="Calibri" w:hAnsi="Times New Roman" w:cs="Times New Roman"/>
          <w:color w:val="000000"/>
          <w:sz w:val="24"/>
          <w:szCs w:val="24"/>
        </w:rPr>
        <w:t>рассказ, описание, характеристика</w:t>
      </w:r>
      <w:r w:rsidRPr="00AE3E83">
        <w:rPr>
          <w:rFonts w:ascii="Times New Roman" w:eastAsia="Calibri" w:hAnsi="Times New Roman" w:cs="Times New Roman"/>
          <w:sz w:val="24"/>
          <w:szCs w:val="24"/>
        </w:rPr>
        <w:t xml:space="preserve">, сообщение, объявление, презентация. </w:t>
      </w:r>
      <w:r w:rsidRPr="00AE3E83">
        <w:rPr>
          <w:rFonts w:ascii="Times New Roman" w:eastAsia="Calibri" w:hAnsi="Times New Roman" w:cs="Times New Roman"/>
          <w:i/>
          <w:sz w:val="24"/>
          <w:szCs w:val="24"/>
        </w:rPr>
        <w:t xml:space="preserve">Умение предоставлять фактическую информацию. </w:t>
      </w:r>
    </w:p>
    <w:p w:rsidR="00625658" w:rsidRPr="00AE3E83" w:rsidRDefault="00625658" w:rsidP="00625658">
      <w:pPr>
        <w:spacing w:after="0" w:line="360" w:lineRule="auto"/>
        <w:ind w:firstLine="700"/>
        <w:jc w:val="both"/>
        <w:rPr>
          <w:rFonts w:ascii="Times New Roman" w:eastAsia="Arial" w:hAnsi="Times New Roman" w:cs="Times New Roman"/>
          <w:color w:val="000000"/>
          <w:sz w:val="24"/>
          <w:szCs w:val="24"/>
        </w:rPr>
      </w:pP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Times New Roman" w:hAnsi="Times New Roman" w:cs="Times New Roman"/>
          <w:b/>
          <w:sz w:val="24"/>
          <w:szCs w:val="24"/>
        </w:rPr>
        <w:t>Аудирование</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Calibri" w:hAnsi="Times New Roman" w:cs="Times New Roman"/>
          <w:sz w:val="24"/>
          <w:szCs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w:t>
      </w:r>
      <w:r w:rsidRPr="00AE3E83">
        <w:rPr>
          <w:rFonts w:ascii="Times New Roman" w:eastAsia="Calibri" w:hAnsi="Times New Roman" w:cs="Times New Roman"/>
          <w:sz w:val="24"/>
          <w:szCs w:val="24"/>
        </w:rPr>
        <w:lastRenderedPageBreak/>
        <w:t xml:space="preserve">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AE3E83">
        <w:rPr>
          <w:rFonts w:ascii="Times New Roman" w:eastAsia="Calibri" w:hAnsi="Times New Roman" w:cs="Times New Roman"/>
          <w:i/>
          <w:sz w:val="24"/>
          <w:szCs w:val="24"/>
        </w:rPr>
        <w:t>Полное и точное восприятие информации в распространенных коммуникативных ситуациях. Обобщение прослушанной информации.</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Times New Roman" w:hAnsi="Times New Roman" w:cs="Times New Roman"/>
          <w:b/>
          <w:sz w:val="24"/>
          <w:szCs w:val="24"/>
        </w:rPr>
        <w:t>Чтение</w:t>
      </w:r>
    </w:p>
    <w:p w:rsidR="00625658" w:rsidRPr="00AE3E83" w:rsidRDefault="00625658" w:rsidP="00625658">
      <w:pPr>
        <w:suppressAutoHyphens/>
        <w:spacing w:after="0" w:line="360" w:lineRule="auto"/>
        <w:ind w:firstLine="709"/>
        <w:jc w:val="both"/>
        <w:rPr>
          <w:rFonts w:ascii="Times New Roman" w:eastAsia="Times New Roman" w:hAnsi="Times New Roman" w:cs="Times New Roman"/>
          <w:b/>
          <w:sz w:val="24"/>
          <w:szCs w:val="24"/>
        </w:rPr>
      </w:pPr>
      <w:r w:rsidRPr="00AE3E83">
        <w:rPr>
          <w:rFonts w:ascii="Times New Roman" w:eastAsia="Calibri" w:hAnsi="Times New Roman" w:cs="Times New Roman"/>
          <w:sz w:val="24"/>
          <w:szCs w:val="24"/>
        </w:rPr>
        <w:t xml:space="preserve">Совершенствование умений читать (вслух и про себя) и понимать простые аутентичные тексты различных стилей </w:t>
      </w:r>
      <w:r w:rsidRPr="00AE3E83">
        <w:rPr>
          <w:rFonts w:ascii="Times New Roman" w:eastAsia="Times New Roman" w:hAnsi="Times New Roman" w:cs="Times New Roman"/>
          <w:sz w:val="24"/>
          <w:szCs w:val="24"/>
        </w:rPr>
        <w:t>(</w:t>
      </w:r>
      <w:r w:rsidRPr="00AE3E83">
        <w:rPr>
          <w:rFonts w:ascii="Times New Roman" w:eastAsia="Calibri" w:hAnsi="Times New Roman" w:cs="Times New Roman"/>
          <w:bCs/>
          <w:sz w:val="24"/>
          <w:szCs w:val="24"/>
        </w:rPr>
        <w:t>публицистического, художественного, разговорного</w:t>
      </w:r>
      <w:r w:rsidRPr="00AE3E83">
        <w:rPr>
          <w:rFonts w:ascii="Times New Roman" w:eastAsia="Times New Roman" w:hAnsi="Times New Roman" w:cs="Times New Roman"/>
          <w:sz w:val="24"/>
          <w:szCs w:val="24"/>
        </w:rPr>
        <w:t xml:space="preserve">) и жанров (рассказов, </w:t>
      </w:r>
      <w:r w:rsidRPr="00AE3E83">
        <w:rPr>
          <w:rFonts w:ascii="Times New Roman" w:eastAsia="Calibri" w:hAnsi="Times New Roman" w:cs="Times New Roman"/>
          <w:sz w:val="24"/>
          <w:szCs w:val="24"/>
        </w:rPr>
        <w:t xml:space="preserve">газетных </w:t>
      </w:r>
      <w:r w:rsidRPr="00AE3E83">
        <w:rPr>
          <w:rFonts w:ascii="Times New Roman" w:eastAsia="Times New Roman" w:hAnsi="Times New Roman" w:cs="Times New Roman"/>
          <w:sz w:val="24"/>
          <w:szCs w:val="24"/>
        </w:rPr>
        <w:t>статей, рекламных объявлений</w:t>
      </w:r>
      <w:r w:rsidRPr="00AE3E83">
        <w:rPr>
          <w:rFonts w:ascii="Times New Roman" w:eastAsia="Calibri" w:hAnsi="Times New Roman" w:cs="Times New Roman"/>
          <w:sz w:val="24"/>
          <w:szCs w:val="24"/>
        </w:rPr>
        <w:t>, брошюр, проспектов</w:t>
      </w:r>
      <w:r w:rsidRPr="00AE3E83">
        <w:rPr>
          <w:rFonts w:ascii="Times New Roman" w:eastAsia="Times New Roman" w:hAnsi="Times New Roman" w:cs="Times New Roman"/>
          <w:sz w:val="24"/>
          <w:szCs w:val="24"/>
        </w:rPr>
        <w:t>)</w:t>
      </w:r>
      <w:r w:rsidRPr="00AE3E83">
        <w:rPr>
          <w:rFonts w:ascii="Times New Roman" w:eastAsia="Calibri" w:hAnsi="Times New Roman" w:cs="Times New Roman"/>
          <w:sz w:val="24"/>
          <w:szCs w:val="24"/>
        </w:rPr>
        <w:t xml:space="preserve">.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AE3E83">
        <w:rPr>
          <w:rFonts w:ascii="Times New Roman" w:eastAsia="Calibri" w:hAnsi="Times New Roman" w:cs="Times New Roman"/>
          <w:i/>
          <w:sz w:val="24"/>
          <w:szCs w:val="24"/>
        </w:rPr>
        <w:t xml:space="preserve">Умение читать и достаточно хорошо понимать простые аутентичные тексты различных стилей </w:t>
      </w:r>
      <w:r w:rsidRPr="00AE3E83">
        <w:rPr>
          <w:rFonts w:ascii="Times New Roman" w:eastAsia="Times New Roman" w:hAnsi="Times New Roman" w:cs="Times New Roman"/>
          <w:i/>
          <w:sz w:val="24"/>
          <w:szCs w:val="24"/>
        </w:rPr>
        <w:t>(</w:t>
      </w:r>
      <w:r w:rsidRPr="00AE3E83">
        <w:rPr>
          <w:rFonts w:ascii="Times New Roman" w:eastAsia="Calibri" w:hAnsi="Times New Roman" w:cs="Times New Roman"/>
          <w:bCs/>
          <w:i/>
          <w:sz w:val="24"/>
          <w:szCs w:val="24"/>
        </w:rPr>
        <w:t>публицистического, художественного, разговорного, научного, официально-делового</w:t>
      </w:r>
      <w:r w:rsidRPr="00AE3E83">
        <w:rPr>
          <w:rFonts w:ascii="Times New Roman" w:eastAsia="Times New Roman" w:hAnsi="Times New Roman" w:cs="Times New Roman"/>
          <w:i/>
          <w:sz w:val="24"/>
          <w:szCs w:val="24"/>
        </w:rPr>
        <w:t>) и жанров (</w:t>
      </w:r>
      <w:r w:rsidRPr="00AE3E83">
        <w:rPr>
          <w:rFonts w:ascii="Times New Roman" w:eastAsia="Calibri" w:hAnsi="Times New Roman" w:cs="Times New Roman"/>
          <w:i/>
          <w:sz w:val="24"/>
          <w:szCs w:val="24"/>
        </w:rPr>
        <w:t>рассказ, роман, статья научно-популярного характера, деловая переписка).</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Times New Roman" w:hAnsi="Times New Roman" w:cs="Times New Roman"/>
          <w:b/>
          <w:sz w:val="24"/>
          <w:szCs w:val="24"/>
        </w:rPr>
        <w:t>Письмо</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Calibri" w:hAnsi="Times New Roman" w:cs="Times New Roman"/>
          <w:sz w:val="24"/>
          <w:szCs w:val="24"/>
        </w:rP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w:t>
      </w:r>
      <w:r w:rsidRPr="00AE3E83">
        <w:rPr>
          <w:rFonts w:ascii="Times New Roman" w:eastAsia="Calibri" w:hAnsi="Times New Roman" w:cs="Times New Roman"/>
          <w:i/>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w:t>
      </w:r>
    </w:p>
    <w:p w:rsidR="00625658" w:rsidRPr="00AE3E83" w:rsidRDefault="00625658" w:rsidP="00625658">
      <w:pPr>
        <w:spacing w:after="0" w:line="360" w:lineRule="auto"/>
        <w:ind w:firstLine="700"/>
        <w:jc w:val="both"/>
        <w:rPr>
          <w:rFonts w:ascii="Times New Roman" w:eastAsia="Arial" w:hAnsi="Times New Roman" w:cs="Times New Roman"/>
          <w:color w:val="000000"/>
          <w:sz w:val="24"/>
          <w:szCs w:val="24"/>
        </w:rPr>
      </w:pP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Times New Roman" w:hAnsi="Times New Roman" w:cs="Times New Roman"/>
          <w:b/>
          <w:sz w:val="24"/>
          <w:szCs w:val="24"/>
        </w:rPr>
        <w:lastRenderedPageBreak/>
        <w:t>Языковые навыки</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Times New Roman" w:hAnsi="Times New Roman" w:cs="Times New Roman"/>
          <w:b/>
          <w:sz w:val="24"/>
          <w:szCs w:val="24"/>
        </w:rPr>
        <w:t>Орфография и пунктуация</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Calibri" w:hAnsi="Times New Roman" w:cs="Times New Roman"/>
          <w:sz w:val="24"/>
          <w:szCs w:val="24"/>
        </w:rPr>
        <w:t>Умение расставлять в тексте знаки препинания в соответствии с нормами, принятыми в стране изучаемого языка. Владение орфографическими навыками.</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Times New Roman" w:hAnsi="Times New Roman" w:cs="Times New Roman"/>
          <w:b/>
          <w:sz w:val="24"/>
          <w:szCs w:val="24"/>
        </w:rPr>
        <w:t>Фонетическая сторона речи</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Calibri" w:hAnsi="Times New Roman" w:cs="Times New Roman"/>
          <w:sz w:val="24"/>
          <w:szCs w:val="24"/>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AE3E83">
        <w:rPr>
          <w:rFonts w:ascii="Times New Roman" w:eastAsia="Calibri" w:hAnsi="Times New Roman" w:cs="Times New Roman"/>
          <w:i/>
          <w:sz w:val="24"/>
          <w:szCs w:val="24"/>
        </w:rPr>
        <w:t>Произношение звуков английского языка без выраженного акцента.</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Times New Roman" w:hAnsi="Times New Roman" w:cs="Times New Roman"/>
          <w:b/>
          <w:sz w:val="24"/>
          <w:szCs w:val="24"/>
        </w:rPr>
        <w:t>Грамматическая сторона речи</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Calibri" w:hAnsi="Times New Roman" w:cs="Times New Roman"/>
          <w:sz w:val="24"/>
          <w:szCs w:val="24"/>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AE3E83">
        <w:rPr>
          <w:rFonts w:ascii="Times New Roman" w:eastAsia="Calibri" w:hAnsi="Times New Roman" w:cs="Times New Roman"/>
          <w:i/>
          <w:sz w:val="24"/>
          <w:szCs w:val="24"/>
        </w:rPr>
        <w:t>Употреблениевречиэмфатическихконструкций</w:t>
      </w:r>
      <w:r w:rsidRPr="00AE3E83">
        <w:rPr>
          <w:rFonts w:ascii="Times New Roman" w:eastAsia="Calibri" w:hAnsi="Times New Roman" w:cs="Times New Roman"/>
          <w:i/>
          <w:sz w:val="24"/>
          <w:szCs w:val="24"/>
          <w:lang w:val="en-US"/>
        </w:rPr>
        <w:t xml:space="preserve"> (</w:t>
      </w:r>
      <w:r w:rsidRPr="00AE3E83">
        <w:rPr>
          <w:rFonts w:ascii="Times New Roman" w:eastAsia="Calibri" w:hAnsi="Times New Roman" w:cs="Times New Roman"/>
          <w:i/>
          <w:sz w:val="24"/>
          <w:szCs w:val="24"/>
        </w:rPr>
        <w:t>например</w:t>
      </w:r>
      <w:r w:rsidRPr="00AE3E83">
        <w:rPr>
          <w:rFonts w:ascii="Times New Roman" w:eastAsia="Calibri" w:hAnsi="Times New Roman" w:cs="Times New Roman"/>
          <w:i/>
          <w:sz w:val="24"/>
          <w:szCs w:val="24"/>
          <w:lang w:val="en-US"/>
        </w:rPr>
        <w:t xml:space="preserve">, „It’s him who took the money”, “It’s time you talked to her”). </w:t>
      </w:r>
      <w:r w:rsidRPr="00AE3E83">
        <w:rPr>
          <w:rFonts w:ascii="Times New Roman" w:eastAsia="Calibri" w:hAnsi="Times New Roman" w:cs="Times New Roman"/>
          <w:i/>
          <w:sz w:val="24"/>
          <w:szCs w:val="24"/>
        </w:rPr>
        <w:t>Употребление в речи предложений с конструкциями … as; notso … as; either … or; neither … nor.</w:t>
      </w:r>
    </w:p>
    <w:p w:rsidR="00625658" w:rsidRPr="00AE3E83" w:rsidRDefault="00625658" w:rsidP="00625658">
      <w:pPr>
        <w:suppressAutoHyphens/>
        <w:spacing w:after="0" w:line="360" w:lineRule="auto"/>
        <w:ind w:firstLine="709"/>
        <w:jc w:val="both"/>
        <w:rPr>
          <w:rFonts w:ascii="Times New Roman" w:eastAsia="Times New Roman" w:hAnsi="Times New Roman" w:cs="Times New Roman"/>
          <w:b/>
          <w:sz w:val="24"/>
          <w:szCs w:val="24"/>
        </w:rPr>
      </w:pP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Times New Roman" w:hAnsi="Times New Roman" w:cs="Times New Roman"/>
          <w:b/>
          <w:sz w:val="24"/>
          <w:szCs w:val="24"/>
        </w:rPr>
        <w:t>Лексическая сторона речи</w:t>
      </w:r>
    </w:p>
    <w:p w:rsidR="00625658" w:rsidRPr="00AE3E83" w:rsidRDefault="00625658" w:rsidP="00625658">
      <w:pPr>
        <w:suppressAutoHyphens/>
        <w:spacing w:after="0" w:line="360" w:lineRule="auto"/>
        <w:ind w:firstLine="709"/>
        <w:jc w:val="both"/>
        <w:rPr>
          <w:rFonts w:ascii="Times New Roman" w:eastAsia="Calibri" w:hAnsi="Times New Roman" w:cs="Times New Roman"/>
          <w:sz w:val="24"/>
          <w:szCs w:val="24"/>
        </w:rPr>
      </w:pPr>
      <w:r w:rsidRPr="00AE3E83">
        <w:rPr>
          <w:rFonts w:ascii="Times New Roman" w:eastAsia="Calibri" w:hAnsi="Times New Roman" w:cs="Times New Roman"/>
          <w:sz w:val="24"/>
          <w:szCs w:val="24"/>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w:t>
      </w:r>
      <w:r w:rsidRPr="00AE3E83">
        <w:rPr>
          <w:rFonts w:ascii="Times New Roman" w:eastAsia="Calibri" w:hAnsi="Times New Roman" w:cs="Times New Roman"/>
          <w:sz w:val="24"/>
          <w:szCs w:val="24"/>
        </w:rPr>
        <w:lastRenderedPageBreak/>
        <w:t xml:space="preserve">распространенных фразовых глаголов </w:t>
      </w:r>
      <w:r w:rsidRPr="00AE3E83">
        <w:rPr>
          <w:rFonts w:ascii="Times New Roman" w:eastAsia="Calibri" w:hAnsi="Times New Roman" w:cs="Times New Roman"/>
          <w:i/>
          <w:sz w:val="24"/>
          <w:szCs w:val="24"/>
        </w:rPr>
        <w:t>(</w:t>
      </w:r>
      <w:r w:rsidRPr="00AE3E83">
        <w:rPr>
          <w:rFonts w:ascii="Times New Roman" w:eastAsia="Calibri" w:hAnsi="Times New Roman" w:cs="Times New Roman"/>
          <w:i/>
          <w:sz w:val="24"/>
          <w:szCs w:val="24"/>
          <w:lang w:val="en-US"/>
        </w:rPr>
        <w:t>lookafter</w:t>
      </w:r>
      <w:r w:rsidRPr="00AE3E83">
        <w:rPr>
          <w:rFonts w:ascii="Times New Roman" w:eastAsia="Calibri" w:hAnsi="Times New Roman" w:cs="Times New Roman"/>
          <w:i/>
          <w:sz w:val="24"/>
          <w:szCs w:val="24"/>
        </w:rPr>
        <w:t xml:space="preserve">, </w:t>
      </w:r>
      <w:r w:rsidRPr="00AE3E83">
        <w:rPr>
          <w:rFonts w:ascii="Times New Roman" w:eastAsia="Calibri" w:hAnsi="Times New Roman" w:cs="Times New Roman"/>
          <w:i/>
          <w:sz w:val="24"/>
          <w:szCs w:val="24"/>
          <w:lang w:val="en-US"/>
        </w:rPr>
        <w:t>giveup</w:t>
      </w:r>
      <w:r w:rsidRPr="00AE3E83">
        <w:rPr>
          <w:rFonts w:ascii="Times New Roman" w:eastAsia="Calibri" w:hAnsi="Times New Roman" w:cs="Times New Roman"/>
          <w:i/>
          <w:sz w:val="24"/>
          <w:szCs w:val="24"/>
        </w:rPr>
        <w:t xml:space="preserve">, </w:t>
      </w:r>
      <w:r w:rsidRPr="00AE3E83">
        <w:rPr>
          <w:rFonts w:ascii="Times New Roman" w:eastAsia="Calibri" w:hAnsi="Times New Roman" w:cs="Times New Roman"/>
          <w:i/>
          <w:sz w:val="24"/>
          <w:szCs w:val="24"/>
          <w:lang w:val="en-US"/>
        </w:rPr>
        <w:t>beover</w:t>
      </w:r>
      <w:r w:rsidRPr="00AE3E83">
        <w:rPr>
          <w:rFonts w:ascii="Times New Roman" w:eastAsia="Calibri" w:hAnsi="Times New Roman" w:cs="Times New Roman"/>
          <w:i/>
          <w:sz w:val="24"/>
          <w:szCs w:val="24"/>
        </w:rPr>
        <w:t xml:space="preserve">, </w:t>
      </w:r>
      <w:r w:rsidRPr="00AE3E83">
        <w:rPr>
          <w:rFonts w:ascii="Times New Roman" w:eastAsia="Calibri" w:hAnsi="Times New Roman" w:cs="Times New Roman"/>
          <w:i/>
          <w:sz w:val="24"/>
          <w:szCs w:val="24"/>
          <w:lang w:val="en-US"/>
        </w:rPr>
        <w:t>writedowngeton</w:t>
      </w:r>
      <w:r w:rsidRPr="00AE3E83">
        <w:rPr>
          <w:rFonts w:ascii="Times New Roman" w:eastAsia="Calibri" w:hAnsi="Times New Roman" w:cs="Times New Roman"/>
          <w:i/>
          <w:sz w:val="24"/>
          <w:szCs w:val="24"/>
        </w:rPr>
        <w:t>).</w:t>
      </w:r>
      <w:r w:rsidRPr="00AE3E83">
        <w:rPr>
          <w:rFonts w:ascii="Times New Roman" w:eastAsia="Calibri" w:hAnsi="Times New Roman" w:cs="Times New Roman"/>
          <w:sz w:val="24"/>
          <w:szCs w:val="24"/>
        </w:rPr>
        <w:t xml:space="preserve"> Определение части речи по аффиксу.Распознавание и употребление в речи различных средств связи для обеспечения целостности высказывания. </w:t>
      </w:r>
      <w:r w:rsidRPr="00AE3E83">
        <w:rPr>
          <w:rFonts w:ascii="Times New Roman" w:eastAsia="Calibri" w:hAnsi="Times New Roman" w:cs="Times New Roman"/>
          <w:i/>
          <w:sz w:val="24"/>
          <w:szCs w:val="24"/>
        </w:rPr>
        <w:t xml:space="preserve">Распознавание и использование в речи устойчивых выражений и фраз (collocations – </w:t>
      </w:r>
      <w:r w:rsidRPr="00AE3E83">
        <w:rPr>
          <w:rFonts w:ascii="Times New Roman" w:eastAsia="Calibri" w:hAnsi="Times New Roman" w:cs="Times New Roman"/>
          <w:i/>
          <w:sz w:val="24"/>
          <w:szCs w:val="24"/>
          <w:lang w:val="en-US"/>
        </w:rPr>
        <w:t>gettoknowsomebody</w:t>
      </w:r>
      <w:r w:rsidRPr="00AE3E83">
        <w:rPr>
          <w:rFonts w:ascii="Times New Roman" w:eastAsia="Calibri" w:hAnsi="Times New Roman" w:cs="Times New Roman"/>
          <w:i/>
          <w:sz w:val="24"/>
          <w:szCs w:val="24"/>
        </w:rPr>
        <w:t xml:space="preserve">, </w:t>
      </w:r>
      <w:r w:rsidRPr="00AE3E83">
        <w:rPr>
          <w:rFonts w:ascii="Times New Roman" w:eastAsia="Calibri" w:hAnsi="Times New Roman" w:cs="Times New Roman"/>
          <w:i/>
          <w:sz w:val="24"/>
          <w:szCs w:val="24"/>
          <w:lang w:val="en-US"/>
        </w:rPr>
        <w:t>keepintouchwithsomebody</w:t>
      </w:r>
      <w:r w:rsidRPr="00AE3E83">
        <w:rPr>
          <w:rFonts w:ascii="Times New Roman" w:eastAsia="Calibri" w:hAnsi="Times New Roman" w:cs="Times New Roman"/>
          <w:i/>
          <w:sz w:val="24"/>
          <w:szCs w:val="24"/>
        </w:rPr>
        <w:t xml:space="preserve">, </w:t>
      </w:r>
      <w:r w:rsidRPr="00AE3E83">
        <w:rPr>
          <w:rFonts w:ascii="Times New Roman" w:eastAsia="Calibri" w:hAnsi="Times New Roman" w:cs="Times New Roman"/>
          <w:i/>
          <w:sz w:val="24"/>
          <w:szCs w:val="24"/>
          <w:lang w:val="en-US"/>
        </w:rPr>
        <w:t>lookforwardtodoingsomething</w:t>
      </w:r>
      <w:r w:rsidRPr="00AE3E83">
        <w:rPr>
          <w:rFonts w:ascii="Times New Roman" w:eastAsia="Calibri" w:hAnsi="Times New Roman" w:cs="Times New Roman"/>
          <w:i/>
          <w:sz w:val="24"/>
          <w:szCs w:val="24"/>
        </w:rPr>
        <w:t xml:space="preserve">) в рамках тем, включенных в раздел «Предметное содержание речи». </w:t>
      </w:r>
    </w:p>
    <w:p w:rsidR="00625658" w:rsidRPr="00F33AED" w:rsidRDefault="00625658" w:rsidP="00625658">
      <w:pPr>
        <w:spacing w:after="0" w:line="360" w:lineRule="auto"/>
        <w:jc w:val="both"/>
        <w:rPr>
          <w:rFonts w:ascii="Times New Roman" w:eastAsia="Arial" w:hAnsi="Times New Roman" w:cs="Times New Roman"/>
          <w:color w:val="000000"/>
          <w:sz w:val="24"/>
          <w:szCs w:val="24"/>
        </w:rPr>
      </w:pPr>
    </w:p>
    <w:p w:rsidR="00625658" w:rsidRPr="00F33AED" w:rsidRDefault="00625658" w:rsidP="00625658">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b/>
          <w:bCs/>
          <w:color w:val="000000"/>
          <w:sz w:val="24"/>
          <w:szCs w:val="24"/>
        </w:rPr>
        <w:t>Содержание учебного предмета</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 </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b/>
          <w:bCs/>
          <w:color w:val="000000"/>
          <w:sz w:val="24"/>
          <w:szCs w:val="24"/>
        </w:rPr>
        <w:t>10 класс:</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b/>
          <w:bCs/>
          <w:color w:val="000000"/>
          <w:sz w:val="24"/>
          <w:szCs w:val="24"/>
        </w:rPr>
        <w:t> Возможности продолжения образования в высшей школе. </w:t>
      </w:r>
      <w:r w:rsidRPr="00F33AED">
        <w:rPr>
          <w:rFonts w:ascii="Times New Roman" w:eastAsia="Times New Roman" w:hAnsi="Times New Roman" w:cs="Times New Roman"/>
          <w:color w:val="000000"/>
          <w:sz w:val="24"/>
          <w:szCs w:val="24"/>
        </w:rPr>
        <w:t>Новая школа – новые ожидания и тревоги. Некоторые  особенности школьного образования в США и Великобритании. Школа вчера и сегодня. Советы школьного психолога. Как эффективно организовать свое время. Что я думаю о школе. Школьная форма. Является ли форма проявлением  дискриминации молодежи. Мода и индивидуальность. Имидж молодого человека как проявление его внутреннего мира. Мода 70-х годов прошлого века. Спорт в жизни подростка. Новые виды спортивных соревнований. Олимпийские игры. Спортивная честь и сила характера. Спортивные занятия в школе, их организация. Молодежь в современном мире. Досуг молодежи (музыкальные предпочтения). Письмо в молодежный журнал. Музыка в культуре и жизни разных народов. Повседневная жизнь подростка – отношение с друзьями. Как управлять своим временем. Советы взрослых и личное мнение. Идеальный распорядок дня. Мой распорядок дня.</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b/>
          <w:bCs/>
          <w:color w:val="000000"/>
          <w:sz w:val="24"/>
          <w:szCs w:val="24"/>
        </w:rPr>
        <w:t> Общение в семье.</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История моей семьи. Связь поколений. Семейные легенды. Родные/ сводные братья и сестры. Самый близкий человек в семье. Из истории моей семьи. Из жизни близнецов. Бывает ли детям неловко за своих родителей. Что делает семью счастливой. Большие и маленькие семьи. Я хочу иметь большую/ маленькую семью в будущем. Полезны ли семейные ссоры. Психолог о пользе семейных ссор. Письмо в подростковый журнал. Как родители относятся к моим друзьям. Кто выбирает друзей для подростка: родители или он сам. Памятная семейная дата. Космическая свадьба. Памятный день в моей семье.</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b/>
          <w:bCs/>
          <w:color w:val="000000"/>
          <w:sz w:val="24"/>
          <w:szCs w:val="24"/>
        </w:rPr>
        <w:lastRenderedPageBreak/>
        <w:t> Научно-технический прогресс.</w:t>
      </w:r>
    </w:p>
    <w:p w:rsidR="00625658"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F33AED">
        <w:rPr>
          <w:rFonts w:ascii="Times New Roman" w:eastAsia="Times New Roman" w:hAnsi="Times New Roman" w:cs="Times New Roman"/>
          <w:color w:val="000000"/>
          <w:sz w:val="24"/>
          <w:szCs w:val="24"/>
        </w:rPr>
        <w:t>Что такое цивилизация? Как археологические открытия помогают узнать историю Земли. Археологические догадки. Человек древнего мира. Археологические открытия. Путешествие в доисторический период. Отличия и сходства древнего и современного человека. Древние цивилизации: развитие и причины упадка. Прошлые цивилизации. Влияние изобретений на развитие человечества. Высокие технологии как часть нашей жизни. Может ли современный человек обойтись без компьютера. Техника на службе у человека. Электричество в Древнем Египте. Вклад ученых в развитие прогресса: приз для прославивших человеческий дух. Предсказания ученого Вернадского. Жорес Алферов – лауреат приза Киото. Предложим новый приз. Мир через 100 лет. Рукотворные чудеса света. Всемирно-известные сооружения XX века. Местное рукотворное чудо. Перспективы технического прогресса. Работы будущего. Преимущества и недостатки новых изобретений в области техники. Создание нового робота.</w:t>
      </w:r>
      <w:r w:rsidRPr="00F33AED">
        <w:rPr>
          <w:rFonts w:ascii="Times New Roman" w:eastAsia="Times New Roman" w:hAnsi="Times New Roman" w:cs="Times New Roman"/>
          <w:b/>
          <w:bCs/>
          <w:color w:val="000000"/>
          <w:sz w:val="24"/>
          <w:szCs w:val="24"/>
        </w:rPr>
        <w:t> </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b/>
          <w:bCs/>
          <w:color w:val="000000"/>
          <w:sz w:val="24"/>
          <w:szCs w:val="24"/>
        </w:rPr>
        <w:t>Путешествие по своей стране и за рубежом.</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Мир возможностей: путешествие как способ расширить свой кругозор. Известные программы обмена для школьников за рубежом. Впечатления об образовании за границей. Преимущества и недостатки программы обмена студентами. Образование за границей. Твой опыт путешественника: маршрут, транспорт. Впечатления от моего последнего путешествия. Лондонское метро. История и современность: Лондонское метро. Преимущества и недостатки разных видов путешествий. Клуб путешественников. Что такое хорошие манеры. Некоторые особенности поведения в разных странах. Вызывающее и невежливое поведение в обществе. Как вести себя в незнакомом окружении. Некоторые особенности поведения англичан. Культурный шок как восприятие непонятных явлений другой культуры. Основные правила вежливости, уважение к чужой культуре. Заметки для путешественника. В семье за рубежом. Выполнение КИМов к ЕГЭ.</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b/>
          <w:bCs/>
          <w:color w:val="000000"/>
          <w:sz w:val="24"/>
          <w:szCs w:val="24"/>
        </w:rPr>
        <w:t>11 класс:</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 </w:t>
      </w:r>
      <w:r w:rsidRPr="00F33AED">
        <w:rPr>
          <w:rFonts w:ascii="Times New Roman" w:eastAsia="Times New Roman" w:hAnsi="Times New Roman" w:cs="Times New Roman"/>
          <w:b/>
          <w:bCs/>
          <w:color w:val="000000"/>
          <w:sz w:val="24"/>
          <w:szCs w:val="24"/>
        </w:rPr>
        <w:t>С чем сталкивается молодежь в обществе сегодня.</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Языки международного общения.</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Как меняется английский язык. Сколькими языками</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lastRenderedPageBreak/>
        <w:t>надо владеть, чтоб стать успешным.</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Глобальная деревня. Плюсы и минусы глобализации. Классическая и популярная</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музыка   как элемент глобализации. Антиглобалистское движение: причины и</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последствия.</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Что ты знаешь о своих   правах и обязанностях. Понятие свободы у современныхтинейджеров.</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 </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Твое участие в жизни общества. Отношение к политике и политикам.</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Чувство безопасности или как защитить Землю от нас. Мелкие преступления    против</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Планеты. Антисоциальное поведение.</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b/>
          <w:bCs/>
          <w:color w:val="000000"/>
          <w:sz w:val="24"/>
          <w:szCs w:val="24"/>
        </w:rPr>
        <w:t>   ПРОФЕССИЯ  ТВОЕЙ  МЕЧТЫ.</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 Профессия твоей мечты. Призвание и карьера. Традиции образования в России. Образование и карьера. Профессиональное образование    в США и России. Будущее школ России. Отличие разных типов образования.</w:t>
      </w:r>
    </w:p>
    <w:p w:rsidR="00625658"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   </w:t>
      </w:r>
      <w:r w:rsidRPr="00F33AED">
        <w:rPr>
          <w:rFonts w:ascii="Times New Roman" w:eastAsia="Times New Roman" w:hAnsi="Times New Roman" w:cs="Times New Roman"/>
          <w:b/>
          <w:bCs/>
          <w:color w:val="000000"/>
          <w:sz w:val="24"/>
          <w:szCs w:val="24"/>
        </w:rPr>
        <w:t>НАПРАВЛЕНИЕ К  ЛУЧШЕМУ НОВОМУ МИРУ.</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Современные технологии.</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Современные виды связи в жизни подростков  в США и</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lastRenderedPageBreak/>
        <w:t>России. Наука или выдумка. Клонирование. Медицина: традиции и новые технологии.</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Генно-модифицированные (GM) продукты: «за» и «против».</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Современные технологии и окружающая среда.</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Открываем путь в цифровую эпоху. Интернет в жизни современного поколения: «за» и</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«против».</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 </w:t>
      </w:r>
      <w:r w:rsidRPr="00F33AED">
        <w:rPr>
          <w:rFonts w:ascii="Times New Roman" w:eastAsia="Times New Roman" w:hAnsi="Times New Roman" w:cs="Times New Roman"/>
          <w:b/>
          <w:bCs/>
          <w:color w:val="000000"/>
          <w:sz w:val="24"/>
          <w:szCs w:val="24"/>
        </w:rPr>
        <w:t>МЕСТО, ГДЕ ТЫ ЖИВЕШЬ.</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Город и село. Интересы и увлечения.Круг моих друзей.Разные страны - разная жизнь. Восточный и западный стили жизни. Соблюдение традиций. Традиционные празднества в разных  странах мира. Местные</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праздники.</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F33AED">
        <w:rPr>
          <w:rFonts w:ascii="Times New Roman" w:eastAsia="Times New Roman" w:hAnsi="Times New Roman" w:cs="Times New Roman"/>
          <w:color w:val="000000"/>
          <w:sz w:val="24"/>
          <w:szCs w:val="24"/>
        </w:rPr>
        <w:t> </w:t>
      </w:r>
    </w:p>
    <w:p w:rsidR="00625658" w:rsidRPr="00F33AE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r w:rsidRPr="00F33AED">
        <w:rPr>
          <w:rFonts w:ascii="Times New Roman" w:eastAsia="Calibri" w:hAnsi="Times New Roman" w:cs="Times New Roman"/>
          <w:b/>
          <w:sz w:val="28"/>
          <w:szCs w:val="28"/>
        </w:rPr>
        <w:t>Планируемые предметные результаты освоения ООП</w:t>
      </w:r>
    </w:p>
    <w:p w:rsidR="00625658" w:rsidRPr="00F33AED" w:rsidRDefault="00625658" w:rsidP="00625658">
      <w:pPr>
        <w:suppressAutoHyphens/>
        <w:spacing w:after="0" w:line="360" w:lineRule="auto"/>
        <w:ind w:firstLine="567"/>
        <w:jc w:val="both"/>
        <w:rPr>
          <w:rFonts w:ascii="Times New Roman" w:eastAsia="Calibri" w:hAnsi="Times New Roman" w:cs="Times New Roman"/>
          <w:sz w:val="28"/>
          <w:szCs w:val="28"/>
        </w:rPr>
      </w:pPr>
      <w:r w:rsidRPr="00F33AED">
        <w:rPr>
          <w:rFonts w:ascii="Times New Roman" w:eastAsia="Calibri" w:hAnsi="Times New Roman" w:cs="Times New Roman"/>
          <w:sz w:val="28"/>
          <w:szCs w:val="28"/>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появляются еще две группы результатов: результаты базового и углубленного уровней.</w:t>
      </w:r>
    </w:p>
    <w:p w:rsidR="00625658" w:rsidRPr="00F33AED" w:rsidRDefault="00625658" w:rsidP="00625658">
      <w:pPr>
        <w:suppressAutoHyphens/>
        <w:spacing w:after="0" w:line="360" w:lineRule="auto"/>
        <w:ind w:firstLine="567"/>
        <w:jc w:val="both"/>
        <w:rPr>
          <w:rFonts w:ascii="Times New Roman" w:eastAsia="Calibri" w:hAnsi="Times New Roman" w:cs="Times New Roman"/>
          <w:sz w:val="28"/>
          <w:szCs w:val="28"/>
        </w:rPr>
      </w:pPr>
      <w:r w:rsidRPr="00F33AED">
        <w:rPr>
          <w:rFonts w:ascii="Times New Roman" w:eastAsia="Calibri" w:hAnsi="Times New Roman" w:cs="Times New Roman"/>
          <w:sz w:val="28"/>
          <w:szCs w:val="28"/>
        </w:rPr>
        <w:lastRenderedPageBreak/>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625658" w:rsidRPr="00F33AED" w:rsidRDefault="00625658" w:rsidP="00625658">
      <w:pPr>
        <w:suppressAutoHyphens/>
        <w:spacing w:after="0" w:line="360" w:lineRule="auto"/>
        <w:ind w:firstLine="567"/>
        <w:jc w:val="both"/>
        <w:rPr>
          <w:rFonts w:ascii="Times New Roman" w:eastAsia="Calibri" w:hAnsi="Times New Roman" w:cs="Times New Roman"/>
          <w:sz w:val="28"/>
          <w:szCs w:val="28"/>
        </w:rPr>
      </w:pPr>
      <w:r w:rsidRPr="00F33AED">
        <w:rPr>
          <w:rFonts w:ascii="Times New Roman" w:eastAsia="Calibri" w:hAnsi="Times New Roman" w:cs="Times New Roman"/>
          <w:sz w:val="28"/>
          <w:szCs w:val="28"/>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F33AED">
        <w:rPr>
          <w:rFonts w:ascii="Times New Roman" w:eastAsia="Calibri" w:hAnsi="Times New Roman" w:cs="Times New Roman"/>
          <w:bCs/>
          <w:sz w:val="28"/>
          <w:szCs w:val="28"/>
        </w:rPr>
        <w:t>может</w:t>
      </w:r>
      <w:r w:rsidRPr="00F33AED">
        <w:rPr>
          <w:rFonts w:ascii="Times New Roman" w:eastAsia="Calibri" w:hAnsi="Times New Roman" w:cs="Times New Roman"/>
          <w:sz w:val="28"/>
          <w:szCs w:val="28"/>
        </w:rPr>
        <w:t xml:space="preserve">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szCs w:val="28"/>
        </w:rPr>
      </w:pPr>
      <w:r w:rsidRPr="00F33AED">
        <w:rPr>
          <w:rFonts w:ascii="Times New Roman" w:eastAsia="Calibri" w:hAnsi="Times New Roman" w:cs="Times New Roman"/>
          <w:sz w:val="28"/>
          <w:szCs w:val="28"/>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szCs w:val="28"/>
        </w:rPr>
      </w:pPr>
      <w:r w:rsidRPr="00F33AED">
        <w:rPr>
          <w:rFonts w:ascii="Times New Roman" w:eastAsia="Calibri" w:hAnsi="Times New Roman" w:cs="Times New Roman"/>
          <w:sz w:val="28"/>
          <w:szCs w:val="28"/>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szCs w:val="28"/>
        </w:rPr>
      </w:pPr>
      <w:r w:rsidRPr="00F33AED">
        <w:rPr>
          <w:rFonts w:ascii="Times New Roman" w:eastAsia="Calibri" w:hAnsi="Times New Roman" w:cs="Times New Roman"/>
          <w:sz w:val="28"/>
          <w:szCs w:val="28"/>
        </w:rPr>
        <w:lastRenderedPageBreak/>
        <w:t>– умение решать основные практические задачи, характерные для использования методов и инструментария данной предметной области;</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szCs w:val="28"/>
        </w:rPr>
      </w:pPr>
      <w:r w:rsidRPr="00F33AED">
        <w:rPr>
          <w:rFonts w:ascii="Times New Roman" w:eastAsia="Calibri" w:hAnsi="Times New Roman" w:cs="Times New Roman"/>
          <w:sz w:val="28"/>
          <w:szCs w:val="28"/>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625658" w:rsidRPr="00F33AED" w:rsidRDefault="00625658" w:rsidP="00625658">
      <w:pPr>
        <w:suppressAutoHyphens/>
        <w:spacing w:after="0" w:line="360" w:lineRule="auto"/>
        <w:ind w:firstLine="709"/>
        <w:contextualSpacing/>
        <w:jc w:val="both"/>
        <w:rPr>
          <w:rFonts w:ascii="Times New Roman" w:eastAsia="Calibri" w:hAnsi="Times New Roman" w:cs="Times New Roman"/>
          <w:sz w:val="28"/>
          <w:szCs w:val="28"/>
        </w:rPr>
      </w:pPr>
      <w:r w:rsidRPr="00F33AED">
        <w:rPr>
          <w:rFonts w:ascii="Times New Roman" w:eastAsia="Calibri" w:hAnsi="Times New Roman" w:cs="Times New Roman"/>
          <w:sz w:val="28"/>
          <w:szCs w:val="28"/>
        </w:rPr>
        <w:t xml:space="preserve">Результаты </w:t>
      </w:r>
      <w:r w:rsidRPr="00F33AED">
        <w:rPr>
          <w:rFonts w:ascii="Times New Roman" w:eastAsia="Calibri" w:hAnsi="Times New Roman" w:cs="Times New Roman"/>
          <w:b/>
          <w:sz w:val="28"/>
          <w:szCs w:val="28"/>
        </w:rPr>
        <w:t>углубленного</w:t>
      </w:r>
      <w:r w:rsidRPr="00F33AED">
        <w:rPr>
          <w:rFonts w:ascii="Times New Roman" w:eastAsia="Calibri" w:hAnsi="Times New Roman" w:cs="Times New Roman"/>
          <w:sz w:val="28"/>
          <w:szCs w:val="28"/>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szCs w:val="28"/>
        </w:rPr>
      </w:pPr>
      <w:r w:rsidRPr="00F33AED">
        <w:rPr>
          <w:rFonts w:ascii="Times New Roman" w:eastAsia="Calibri" w:hAnsi="Times New Roman" w:cs="Times New Roman"/>
          <w:sz w:val="28"/>
          <w:szCs w:val="28"/>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szCs w:val="28"/>
        </w:rPr>
      </w:pPr>
      <w:r w:rsidRPr="00F33AED">
        <w:rPr>
          <w:rFonts w:ascii="Times New Roman" w:eastAsia="Calibri" w:hAnsi="Times New Roman" w:cs="Times New Roman"/>
          <w:sz w:val="28"/>
          <w:szCs w:val="28"/>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szCs w:val="28"/>
        </w:rPr>
      </w:pPr>
      <w:r w:rsidRPr="00F33AED">
        <w:rPr>
          <w:rFonts w:ascii="Times New Roman" w:eastAsia="Calibri" w:hAnsi="Times New Roman" w:cs="Times New Roman"/>
          <w:sz w:val="28"/>
          <w:szCs w:val="28"/>
        </w:rPr>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r w:rsidRPr="00F33AED">
        <w:rPr>
          <w:rFonts w:ascii="Times New Roman" w:eastAsia="Calibri" w:hAnsi="Times New Roman" w:cs="Times New Roman"/>
          <w:sz w:val="28"/>
        </w:rPr>
        <w:t xml:space="preserve">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w:t>
      </w:r>
      <w:r w:rsidRPr="00F33AED">
        <w:rPr>
          <w:rFonts w:ascii="Times New Roman" w:eastAsia="Calibri" w:hAnsi="Times New Roman" w:cs="Times New Roman"/>
          <w:sz w:val="28"/>
        </w:rPr>
        <w:lastRenderedPageBreak/>
        <w:t>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p>
    <w:p w:rsidR="00625658" w:rsidRPr="00F33AED" w:rsidRDefault="00625658" w:rsidP="00625658">
      <w:pPr>
        <w:keepNext/>
        <w:keepLines/>
        <w:suppressAutoHyphens/>
        <w:spacing w:after="0" w:line="360" w:lineRule="auto"/>
        <w:ind w:firstLine="709"/>
        <w:jc w:val="both"/>
        <w:outlineLvl w:val="3"/>
        <w:rPr>
          <w:rFonts w:ascii="Times New Roman" w:eastAsia="Times New Roman" w:hAnsi="Times New Roman" w:cs="Times New Roman"/>
          <w:b/>
          <w:iCs/>
          <w:sz w:val="28"/>
          <w:szCs w:val="20"/>
        </w:rPr>
      </w:pPr>
      <w:r w:rsidRPr="00F33AED">
        <w:rPr>
          <w:rFonts w:ascii="Times New Roman" w:eastAsia="Times New Roman" w:hAnsi="Times New Roman" w:cs="Times New Roman"/>
          <w:b/>
          <w:iCs/>
          <w:sz w:val="28"/>
          <w:szCs w:val="20"/>
        </w:rPr>
        <w:t>Иностранный язык</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r w:rsidRPr="00F33AED">
        <w:rPr>
          <w:rFonts w:ascii="Times New Roman" w:eastAsia="Calibri" w:hAnsi="Times New Roman" w:cs="Times New Roman"/>
          <w:b/>
          <w:sz w:val="28"/>
        </w:rPr>
        <w:t>В результате изучения учебного предмета «Иностранный язык» (английский) на уровне среднего общего образования:</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r w:rsidRPr="00F33AED">
        <w:rPr>
          <w:rFonts w:ascii="Times New Roman" w:eastAsia="Calibri" w:hAnsi="Times New Roman" w:cs="Times New Roman"/>
          <w:b/>
          <w:sz w:val="28"/>
        </w:rPr>
        <w:t>Выпускник на базовом уровне научится:</w:t>
      </w:r>
    </w:p>
    <w:p w:rsidR="00625658" w:rsidRPr="00F33AED" w:rsidRDefault="00625658" w:rsidP="00625658">
      <w:pPr>
        <w:suppressAutoHyphens/>
        <w:spacing w:after="0" w:line="360" w:lineRule="auto"/>
        <w:ind w:firstLine="709"/>
        <w:jc w:val="both"/>
        <w:rPr>
          <w:rFonts w:ascii="Times New Roman" w:eastAsia="Calibri" w:hAnsi="Times New Roman" w:cs="Times New Roman"/>
          <w:b/>
          <w:sz w:val="28"/>
        </w:rPr>
      </w:pP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r w:rsidRPr="00F33AED">
        <w:rPr>
          <w:rFonts w:ascii="Times New Roman" w:eastAsia="Calibri" w:hAnsi="Times New Roman" w:cs="Times New Roman"/>
          <w:b/>
          <w:sz w:val="28"/>
        </w:rPr>
        <w:t>Коммуникативные умения</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r w:rsidRPr="00F33AED">
        <w:rPr>
          <w:rFonts w:ascii="Times New Roman" w:eastAsia="Calibri" w:hAnsi="Times New Roman" w:cs="Times New Roman"/>
          <w:b/>
          <w:sz w:val="28"/>
        </w:rPr>
        <w:t>Говорение, диалогическая речь</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Вести диалог/полилог в ситуациях неофициального общения в рамках изученной тематики;</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выражать и аргументировать личную точку зрения;</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запрашивать информацию и обмениваться информацией в пределах изученной тематики;</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обращаться за разъяснениями, уточняя интересующую информацию.</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r w:rsidRPr="00F33AED">
        <w:rPr>
          <w:rFonts w:ascii="Times New Roman" w:eastAsia="Calibri" w:hAnsi="Times New Roman" w:cs="Times New Roman"/>
          <w:b/>
          <w:sz w:val="28"/>
        </w:rPr>
        <w:t>Говорение, монологическая речь</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lastRenderedPageBreak/>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передавать основное содержание прочитанного/</w:t>
      </w:r>
      <w:r w:rsidRPr="00F33AED">
        <w:rPr>
          <w:rFonts w:ascii="Times New Roman" w:eastAsia="Calibri" w:hAnsi="Times New Roman" w:cs="Times New Roman"/>
          <w:sz w:val="28"/>
          <w:szCs w:val="20"/>
          <w:u w:color="000000"/>
          <w:bdr w:val="nil"/>
        </w:rPr>
        <w:br/>
        <w:t>увиденного/услышанного;</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давать краткие описания и/или комментариис опорой на нелинейный текст (таблицы, графики);</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строить высказывание на основе изображения с опорой или без опоры на ключевые слова/план/вопросы.</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r w:rsidRPr="00F33AED">
        <w:rPr>
          <w:rFonts w:ascii="Times New Roman" w:eastAsia="Calibri" w:hAnsi="Times New Roman" w:cs="Times New Roman"/>
          <w:b/>
          <w:sz w:val="28"/>
        </w:rPr>
        <w:t>Аудирование</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r w:rsidRPr="00F33AED">
        <w:rPr>
          <w:rFonts w:ascii="Times New Roman" w:eastAsia="Calibri" w:hAnsi="Times New Roman" w:cs="Times New Roman"/>
          <w:b/>
          <w:sz w:val="28"/>
        </w:rPr>
        <w:t>Чтение</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r w:rsidRPr="00F33AED">
        <w:rPr>
          <w:rFonts w:ascii="Times New Roman" w:eastAsia="Calibri" w:hAnsi="Times New Roman" w:cs="Times New Roman"/>
          <w:b/>
          <w:sz w:val="28"/>
        </w:rPr>
        <w:lastRenderedPageBreak/>
        <w:t>Письмо</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Писать несложные связные тексты по изученной тематике;</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писать личное (электронное) письмо, заполнять анкету, письменно излагать сведения о себе в форме, принятой в стране/странах изучаемого языка;</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r w:rsidRPr="00F33AED">
        <w:rPr>
          <w:rFonts w:ascii="Times New Roman" w:eastAsia="Calibri" w:hAnsi="Times New Roman" w:cs="Times New Roman"/>
          <w:b/>
          <w:sz w:val="28"/>
        </w:rPr>
        <w:t>Языковые навыки</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r w:rsidRPr="00F33AED">
        <w:rPr>
          <w:rFonts w:ascii="Times New Roman" w:eastAsia="Calibri" w:hAnsi="Times New Roman" w:cs="Times New Roman"/>
          <w:b/>
          <w:sz w:val="28"/>
        </w:rPr>
        <w:t>Орфография и пунктуация</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Владеть орфографическими навыками в рамках тем, включенных в раздел «Предметное содержание речи»;</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расставлять в тексте знаки препинания в соответствии с нормами пунктуации.</w:t>
      </w:r>
    </w:p>
    <w:p w:rsidR="00625658" w:rsidRPr="00F33AED" w:rsidRDefault="00625658" w:rsidP="00625658">
      <w:pPr>
        <w:suppressAutoHyphens/>
        <w:spacing w:after="0" w:line="360" w:lineRule="auto"/>
        <w:ind w:firstLine="709"/>
        <w:jc w:val="both"/>
        <w:rPr>
          <w:rFonts w:ascii="Times New Roman" w:eastAsia="Calibri" w:hAnsi="Times New Roman" w:cs="Times New Roman"/>
          <w:b/>
          <w:sz w:val="28"/>
        </w:rPr>
      </w:pPr>
    </w:p>
    <w:p w:rsidR="00625658" w:rsidRPr="00F33AED" w:rsidRDefault="00625658" w:rsidP="00625658">
      <w:pPr>
        <w:suppressAutoHyphens/>
        <w:spacing w:after="0" w:line="360" w:lineRule="auto"/>
        <w:ind w:firstLine="709"/>
        <w:jc w:val="both"/>
        <w:rPr>
          <w:rFonts w:ascii="Times New Roman" w:eastAsia="Calibri" w:hAnsi="Times New Roman" w:cs="Times New Roman"/>
          <w:b/>
          <w:sz w:val="28"/>
        </w:rPr>
      </w:pP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r w:rsidRPr="00F33AED">
        <w:rPr>
          <w:rFonts w:ascii="Times New Roman" w:eastAsia="Calibri" w:hAnsi="Times New Roman" w:cs="Times New Roman"/>
          <w:b/>
          <w:sz w:val="28"/>
        </w:rPr>
        <w:t>Фонетическая сторона речи</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Владеть слухопроизносительными навыками в рамках тем, включенных в раздел «Предметное содержание речи»;</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владеть навыками ритмико-интонационного оформления речи в зависимости от коммуникативной ситуации.</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r w:rsidRPr="00F33AED">
        <w:rPr>
          <w:rFonts w:ascii="Times New Roman" w:eastAsia="Calibri" w:hAnsi="Times New Roman" w:cs="Times New Roman"/>
          <w:b/>
          <w:sz w:val="28"/>
        </w:rPr>
        <w:t>Лексическая сторона речи</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lastRenderedPageBreak/>
        <w:t>Распознавать и употреблять в речи лексические единицы в рамках тем, включенных в раздел «Предметное содержание речи»;</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распознавать и употреблять в речи наиболее распространенные фразовые глаголы;</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определять принадлежность слов к частям речи по аффиксам;</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догадываться о значении отдельных слов на основе сходства с родным языком, по словообразовательным элементам и контексту;</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распознавать и употреблять различные средства связи в тексте для обеспечения его целостности (firstly, tobeginwith, however, asforme, finally, atlast, etc.).</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r w:rsidRPr="00F33AED">
        <w:rPr>
          <w:rFonts w:ascii="Times New Roman" w:eastAsia="Calibri" w:hAnsi="Times New Roman" w:cs="Times New Roman"/>
          <w:b/>
          <w:sz w:val="28"/>
        </w:rPr>
        <w:t>Грамматическая сторона речи</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Оперировать в процессе устного и письменного общения основными синтактическими конструкциями в соответствии с коммуникативной задачей;</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(Wemovedto a newhouselastyear);</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lang w:val="en-US"/>
        </w:rPr>
      </w:pPr>
      <w:r w:rsidRPr="00F33AED">
        <w:rPr>
          <w:rFonts w:ascii="Times New Roman" w:eastAsia="Calibri" w:hAnsi="Times New Roman" w:cs="Times New Roman"/>
          <w:sz w:val="28"/>
          <w:szCs w:val="20"/>
          <w:u w:color="000000"/>
          <w:bdr w:val="nil"/>
        </w:rPr>
        <w:t>употреблятьвречисложноподчиненныепредложенияссоюзамиисоюзнымисловами</w:t>
      </w:r>
      <w:r w:rsidRPr="00F33AED">
        <w:rPr>
          <w:rFonts w:ascii="Times New Roman" w:eastAsia="Calibri" w:hAnsi="Times New Roman" w:cs="Times New Roman"/>
          <w:sz w:val="28"/>
          <w:szCs w:val="20"/>
          <w:u w:color="000000"/>
          <w:bdr w:val="nil"/>
          <w:lang w:val="en-US"/>
        </w:rPr>
        <w:t xml:space="preserve"> what, when, why, which, that, who, if, because, that’s why, than, so, for, since, during, so that, unless;</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lastRenderedPageBreak/>
        <w:t>употреблять в речи сложносочиненные предложения с сочинительными союзами and, but, or;</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lang w:val="en-US"/>
        </w:rPr>
      </w:pPr>
      <w:r w:rsidRPr="00F33AED">
        <w:rPr>
          <w:rFonts w:ascii="Times New Roman" w:eastAsia="Calibri" w:hAnsi="Times New Roman" w:cs="Times New Roman"/>
          <w:sz w:val="28"/>
          <w:szCs w:val="20"/>
          <w:u w:color="000000"/>
          <w:bdr w:val="nil"/>
        </w:rPr>
        <w:t>употреблятьвречиусловныепредложенияреального</w:t>
      </w:r>
      <w:r w:rsidRPr="00F33AED">
        <w:rPr>
          <w:rFonts w:ascii="Times New Roman" w:eastAsia="Calibri" w:hAnsi="Times New Roman" w:cs="Times New Roman"/>
          <w:sz w:val="28"/>
          <w:szCs w:val="20"/>
          <w:u w:color="000000"/>
          <w:bdr w:val="nil"/>
          <w:lang w:val="en-US"/>
        </w:rPr>
        <w:t xml:space="preserve"> (Conditional I – If I see Jim, I’ll invite him to our school party) </w:t>
      </w:r>
      <w:r w:rsidRPr="00F33AED">
        <w:rPr>
          <w:rFonts w:ascii="Times New Roman" w:eastAsia="Calibri" w:hAnsi="Times New Roman" w:cs="Times New Roman"/>
          <w:sz w:val="28"/>
          <w:szCs w:val="20"/>
          <w:u w:color="000000"/>
          <w:bdr w:val="nil"/>
        </w:rPr>
        <w:t>инереальногохарактера</w:t>
      </w:r>
      <w:r w:rsidRPr="00F33AED">
        <w:rPr>
          <w:rFonts w:ascii="Times New Roman" w:eastAsia="Calibri" w:hAnsi="Times New Roman" w:cs="Times New Roman"/>
          <w:sz w:val="28"/>
          <w:szCs w:val="20"/>
          <w:u w:color="000000"/>
          <w:bdr w:val="nil"/>
          <w:lang w:val="en-US"/>
        </w:rPr>
        <w:t xml:space="preserve"> (Conditional II – If I were you, I would start learning French);</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употреблять в речи предложения с конструкцией I wish (I wish I hadmyownroom);</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lang w:val="en-US"/>
        </w:rPr>
      </w:pPr>
      <w:r w:rsidRPr="00F33AED">
        <w:rPr>
          <w:rFonts w:ascii="Times New Roman" w:eastAsia="Calibri" w:hAnsi="Times New Roman" w:cs="Times New Roman"/>
          <w:sz w:val="28"/>
          <w:szCs w:val="20"/>
          <w:u w:color="000000"/>
          <w:bdr w:val="nil"/>
        </w:rPr>
        <w:t>употреблятьвречипредложениясконструкцией</w:t>
      </w:r>
      <w:r w:rsidRPr="00F33AED">
        <w:rPr>
          <w:rFonts w:ascii="Times New Roman" w:eastAsia="Calibri" w:hAnsi="Times New Roman" w:cs="Times New Roman"/>
          <w:sz w:val="28"/>
          <w:szCs w:val="20"/>
          <w:u w:color="000000"/>
          <w:bdr w:val="nil"/>
          <w:lang w:val="en-US"/>
        </w:rPr>
        <w:t xml:space="preserve"> so/such (I was so busy that I forgot to phone my parents);</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lang w:val="en-US"/>
        </w:rPr>
      </w:pPr>
      <w:r w:rsidRPr="00F33AED">
        <w:rPr>
          <w:rFonts w:ascii="Times New Roman" w:eastAsia="Calibri" w:hAnsi="Times New Roman" w:cs="Times New Roman"/>
          <w:sz w:val="28"/>
          <w:szCs w:val="20"/>
          <w:u w:color="000000"/>
          <w:bdr w:val="nil"/>
        </w:rPr>
        <w:t>употреблятьвречиконструкциисгерундием</w:t>
      </w:r>
      <w:r w:rsidRPr="00F33AED">
        <w:rPr>
          <w:rFonts w:ascii="Times New Roman" w:eastAsia="Calibri" w:hAnsi="Times New Roman" w:cs="Times New Roman"/>
          <w:sz w:val="28"/>
          <w:szCs w:val="20"/>
          <w:u w:color="000000"/>
          <w:bdr w:val="nil"/>
          <w:lang w:val="en-US"/>
        </w:rPr>
        <w:t>: to love/hate doing something; stop talking;</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употреблять в речи конструкции с инфинитивом: wanttodo, learntospeak;</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lang w:val="en-US"/>
        </w:rPr>
      </w:pPr>
      <w:r w:rsidRPr="00F33AED">
        <w:rPr>
          <w:rFonts w:ascii="Times New Roman" w:eastAsia="Calibri" w:hAnsi="Times New Roman" w:cs="Times New Roman"/>
          <w:sz w:val="28"/>
          <w:szCs w:val="20"/>
          <w:u w:color="000000"/>
          <w:bdr w:val="nil"/>
        </w:rPr>
        <w:t>употреблятьвречиинфинитивцели</w:t>
      </w:r>
      <w:r w:rsidRPr="00F33AED">
        <w:rPr>
          <w:rFonts w:ascii="Times New Roman" w:eastAsia="Calibri" w:hAnsi="Times New Roman" w:cs="Times New Roman"/>
          <w:sz w:val="28"/>
          <w:szCs w:val="20"/>
          <w:u w:color="000000"/>
          <w:bdr w:val="nil"/>
          <w:lang w:val="en-US"/>
        </w:rPr>
        <w:t xml:space="preserve"> (I called to cancel our lesson);</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lang w:val="en-US"/>
        </w:rPr>
      </w:pPr>
      <w:r w:rsidRPr="00F33AED">
        <w:rPr>
          <w:rFonts w:ascii="Times New Roman" w:eastAsia="Calibri" w:hAnsi="Times New Roman" w:cs="Times New Roman"/>
          <w:sz w:val="28"/>
          <w:szCs w:val="20"/>
          <w:u w:color="000000"/>
          <w:bdr w:val="nil"/>
        </w:rPr>
        <w:t>употреблятьвречиконструкцию</w:t>
      </w:r>
      <w:r w:rsidRPr="00F33AED">
        <w:rPr>
          <w:rFonts w:ascii="Times New Roman" w:eastAsia="Calibri" w:hAnsi="Times New Roman" w:cs="Times New Roman"/>
          <w:sz w:val="28"/>
          <w:szCs w:val="20"/>
          <w:u w:color="000000"/>
          <w:bdr w:val="nil"/>
          <w:lang w:val="en-US"/>
        </w:rPr>
        <w:t xml:space="preserve"> it takes me … to do something;</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lang w:val="en-US"/>
        </w:rPr>
      </w:pPr>
      <w:r w:rsidRPr="00F33AED">
        <w:rPr>
          <w:rFonts w:ascii="Times New Roman" w:eastAsia="Calibri" w:hAnsi="Times New Roman" w:cs="Times New Roman"/>
          <w:sz w:val="28"/>
          <w:szCs w:val="20"/>
          <w:u w:color="000000"/>
          <w:bdr w:val="nil"/>
        </w:rPr>
        <w:t>использоватькосвеннуюречь</w:t>
      </w:r>
      <w:r w:rsidRPr="00F33AED">
        <w:rPr>
          <w:rFonts w:ascii="Times New Roman" w:eastAsia="Calibri" w:hAnsi="Times New Roman" w:cs="Times New Roman"/>
          <w:sz w:val="28"/>
          <w:szCs w:val="20"/>
          <w:u w:color="000000"/>
          <w:bdr w:val="nil"/>
          <w:lang w:val="en-US"/>
        </w:rPr>
        <w:t>;</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lang w:val="en-US"/>
        </w:rPr>
      </w:pPr>
      <w:r w:rsidRPr="00F33AED">
        <w:rPr>
          <w:rFonts w:ascii="Times New Roman" w:eastAsia="Calibri" w:hAnsi="Times New Roman" w:cs="Times New Roman"/>
          <w:sz w:val="28"/>
          <w:szCs w:val="20"/>
          <w:u w:color="000000"/>
          <w:bdr w:val="nil"/>
        </w:rPr>
        <w:t>использоватьвречиглаголывнаиболееупотребляемыхвременныхформах</w:t>
      </w:r>
      <w:r w:rsidRPr="00F33AED">
        <w:rPr>
          <w:rFonts w:ascii="Times New Roman" w:eastAsia="Calibri" w:hAnsi="Times New Roman" w:cs="Times New Roman"/>
          <w:sz w:val="28"/>
          <w:szCs w:val="20"/>
          <w:u w:color="000000"/>
          <w:bdr w:val="nil"/>
          <w:lang w:val="en-US"/>
        </w:rPr>
        <w:t>: Present Simple, Present Continuous, Future Simple, Past Simple, Past Continuous, Present Perfect, Present Perfect Continuous, Past Perfect;</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lang w:val="en-US"/>
        </w:rPr>
      </w:pPr>
      <w:r w:rsidRPr="00F33AED">
        <w:rPr>
          <w:rFonts w:ascii="Times New Roman" w:eastAsia="Calibri" w:hAnsi="Times New Roman" w:cs="Times New Roman"/>
          <w:sz w:val="28"/>
          <w:szCs w:val="20"/>
          <w:u w:color="000000"/>
          <w:bdr w:val="nil"/>
        </w:rPr>
        <w:t>употреблятьвречистрадательныйзалогвформахнаиболееиспользуемыхвремен</w:t>
      </w:r>
      <w:r w:rsidRPr="00F33AED">
        <w:rPr>
          <w:rFonts w:ascii="Times New Roman" w:eastAsia="Calibri" w:hAnsi="Times New Roman" w:cs="Times New Roman"/>
          <w:sz w:val="28"/>
          <w:szCs w:val="20"/>
          <w:u w:color="000000"/>
          <w:bdr w:val="nil"/>
          <w:lang w:val="en-US"/>
        </w:rPr>
        <w:t>: Present Simple, Present Continuous, Past Simple, Present Perfect;</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употреблять в речи различные грамматические средства для выражения будущего времени – tobegoingto, PresentContinuous; PresentSimple;</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lang w:val="en-US"/>
        </w:rPr>
      </w:pPr>
      <w:r w:rsidRPr="00F33AED">
        <w:rPr>
          <w:rFonts w:ascii="Times New Roman" w:eastAsia="Calibri" w:hAnsi="Times New Roman" w:cs="Times New Roman"/>
          <w:sz w:val="28"/>
          <w:szCs w:val="20"/>
          <w:u w:color="000000"/>
          <w:bdr w:val="nil"/>
        </w:rPr>
        <w:t>употреблятьвречимодальныеглаголыиихэквиваленты</w:t>
      </w:r>
      <w:r w:rsidRPr="00F33AED">
        <w:rPr>
          <w:rFonts w:ascii="Times New Roman" w:eastAsia="Calibri" w:hAnsi="Times New Roman" w:cs="Times New Roman"/>
          <w:sz w:val="28"/>
          <w:szCs w:val="20"/>
          <w:u w:color="000000"/>
          <w:bdr w:val="nil"/>
          <w:lang w:val="en-US"/>
        </w:rPr>
        <w:t xml:space="preserve"> (may, can/be able to, must/have to/should; need, shall, could, might, would);</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lastRenderedPageBreak/>
        <w:t>согласовывать времена в рамках сложного предложения в плане настоящего и прошлого;</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употреблять в речи имена существительные в единственном числе и во множественном числе, образованные по правилу, и исключения;</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употреблять в речи определенный/неопределенный/нулевой артикль;</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употреблять в речи личные, притяжательные, указательные, неопределенные, относительные, вопросительные местоимения;</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употреблять в речи имена прилагательные в положительной, сравнительной и превосходной степенях, образованные по правилу, и исключения;</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625658" w:rsidRPr="00F33AED" w:rsidRDefault="00625658" w:rsidP="00625658">
      <w:pPr>
        <w:suppressAutoHyphens/>
        <w:spacing w:after="0" w:line="360" w:lineRule="auto"/>
        <w:ind w:firstLine="284"/>
        <w:jc w:val="both"/>
        <w:rPr>
          <w:rFonts w:ascii="Times New Roman" w:eastAsia="Calibri" w:hAnsi="Times New Roman" w:cs="Times New Roman"/>
          <w:sz w:val="28"/>
          <w:szCs w:val="20"/>
          <w:u w:color="000000"/>
          <w:bdr w:val="nil"/>
        </w:rPr>
      </w:pPr>
      <w:r w:rsidRPr="00F33AED">
        <w:rPr>
          <w:rFonts w:ascii="Times New Roman" w:eastAsia="Calibri" w:hAnsi="Times New Roman" w:cs="Times New Roman"/>
          <w:sz w:val="28"/>
          <w:szCs w:val="20"/>
          <w:u w:color="000000"/>
          <w:bdr w:val="nil"/>
        </w:rPr>
        <w:t>употреблять предлоги, выражающие направление движения, время и место действия.</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r w:rsidRPr="00F33AED">
        <w:rPr>
          <w:rFonts w:ascii="Times New Roman" w:eastAsia="Calibri" w:hAnsi="Times New Roman" w:cs="Times New Roman"/>
          <w:b/>
          <w:sz w:val="28"/>
        </w:rPr>
        <w:t>Выпускник на базовом уровне получит возможность научиться:</w:t>
      </w:r>
    </w:p>
    <w:p w:rsidR="00625658" w:rsidRPr="00F33AED" w:rsidRDefault="00625658" w:rsidP="00625658">
      <w:pPr>
        <w:suppressAutoHyphens/>
        <w:spacing w:after="0" w:line="360" w:lineRule="auto"/>
        <w:ind w:firstLine="709"/>
        <w:jc w:val="both"/>
        <w:rPr>
          <w:rFonts w:ascii="Times New Roman" w:eastAsia="Calibri" w:hAnsi="Times New Roman" w:cs="Times New Roman"/>
          <w:i/>
          <w:sz w:val="28"/>
        </w:rPr>
      </w:pPr>
      <w:r w:rsidRPr="00F33AED">
        <w:rPr>
          <w:rFonts w:ascii="Times New Roman" w:eastAsia="Calibri" w:hAnsi="Times New Roman" w:cs="Times New Roman"/>
          <w:b/>
          <w:i/>
          <w:sz w:val="28"/>
        </w:rPr>
        <w:t>Коммуникативные умения</w:t>
      </w:r>
    </w:p>
    <w:p w:rsidR="00625658" w:rsidRPr="00F33AED" w:rsidRDefault="00625658" w:rsidP="00625658">
      <w:pPr>
        <w:suppressAutoHyphens/>
        <w:spacing w:after="0" w:line="360" w:lineRule="auto"/>
        <w:ind w:firstLine="709"/>
        <w:jc w:val="both"/>
        <w:rPr>
          <w:rFonts w:ascii="Times New Roman" w:eastAsia="Calibri" w:hAnsi="Times New Roman" w:cs="Times New Roman"/>
          <w:i/>
          <w:sz w:val="28"/>
        </w:rPr>
      </w:pPr>
      <w:r w:rsidRPr="00F33AED">
        <w:rPr>
          <w:rFonts w:ascii="Times New Roman" w:eastAsia="Calibri" w:hAnsi="Times New Roman" w:cs="Times New Roman"/>
          <w:b/>
          <w:i/>
          <w:sz w:val="28"/>
        </w:rPr>
        <w:t>Говорение, диалогическая речь</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t>Вести диалог/полилог в ситуациях официального общения в рамках изученной тематики; кратко комментировать точку зрения другого человека;</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t>проводить подготовленное интервью, проверяя и получая подтверждение какой-либо информации;</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lastRenderedPageBreak/>
        <w:t>обмениваться информацией, проверять и подтверждать собранную фактическую информацию.</w:t>
      </w:r>
    </w:p>
    <w:p w:rsidR="00625658" w:rsidRPr="00F33AED" w:rsidRDefault="00625658" w:rsidP="00625658">
      <w:pPr>
        <w:suppressAutoHyphens/>
        <w:spacing w:after="0" w:line="360" w:lineRule="auto"/>
        <w:ind w:firstLine="709"/>
        <w:jc w:val="both"/>
        <w:rPr>
          <w:rFonts w:ascii="Times New Roman" w:eastAsia="Calibri" w:hAnsi="Times New Roman" w:cs="Times New Roman"/>
          <w:i/>
          <w:sz w:val="28"/>
        </w:rPr>
      </w:pPr>
      <w:r w:rsidRPr="00F33AED">
        <w:rPr>
          <w:rFonts w:ascii="Times New Roman" w:eastAsia="Calibri" w:hAnsi="Times New Roman" w:cs="Times New Roman"/>
          <w:b/>
          <w:i/>
          <w:sz w:val="28"/>
        </w:rPr>
        <w:t>Говорение, монологическая речь</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t>Резюмировать прослушанный/прочитанный текст;</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t>обобщать информацию на основе прочитанного/прослушанного текста.</w:t>
      </w:r>
    </w:p>
    <w:p w:rsidR="00625658" w:rsidRPr="00F33AED" w:rsidRDefault="00625658" w:rsidP="00625658">
      <w:pPr>
        <w:suppressAutoHyphens/>
        <w:spacing w:after="0" w:line="360" w:lineRule="auto"/>
        <w:ind w:firstLine="709"/>
        <w:jc w:val="both"/>
        <w:rPr>
          <w:rFonts w:ascii="Times New Roman" w:eastAsia="Calibri" w:hAnsi="Times New Roman" w:cs="Times New Roman"/>
          <w:i/>
          <w:sz w:val="28"/>
        </w:rPr>
      </w:pPr>
      <w:r w:rsidRPr="00F33AED">
        <w:rPr>
          <w:rFonts w:ascii="Times New Roman" w:eastAsia="Calibri" w:hAnsi="Times New Roman" w:cs="Times New Roman"/>
          <w:b/>
          <w:i/>
          <w:sz w:val="28"/>
        </w:rPr>
        <w:t>Аудирование</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t>Полно и точно воспринимать информацию в распространенных коммуникативных ситуациях;</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t>обобщать прослушанную информацию и выявлять факты в соответствии с поставленной задачей/вопросом.</w:t>
      </w:r>
    </w:p>
    <w:p w:rsidR="00625658" w:rsidRPr="00F33AED" w:rsidRDefault="00625658" w:rsidP="00625658">
      <w:pPr>
        <w:suppressAutoHyphens/>
        <w:spacing w:after="0" w:line="360" w:lineRule="auto"/>
        <w:ind w:firstLine="709"/>
        <w:jc w:val="both"/>
        <w:rPr>
          <w:rFonts w:ascii="Times New Roman" w:eastAsia="Calibri" w:hAnsi="Times New Roman" w:cs="Times New Roman"/>
          <w:i/>
          <w:sz w:val="28"/>
        </w:rPr>
      </w:pPr>
      <w:r w:rsidRPr="00F33AED">
        <w:rPr>
          <w:rFonts w:ascii="Times New Roman" w:eastAsia="Calibri" w:hAnsi="Times New Roman" w:cs="Times New Roman"/>
          <w:b/>
          <w:i/>
          <w:sz w:val="28"/>
        </w:rPr>
        <w:t>Чтение</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t>Читать и понимать несложные аутентичные тексты различных стилей и жанров и отвечать на ряд уточняющих вопросов.</w:t>
      </w:r>
    </w:p>
    <w:p w:rsidR="00625658" w:rsidRPr="00F33AED" w:rsidRDefault="00625658" w:rsidP="00625658">
      <w:pPr>
        <w:suppressAutoHyphens/>
        <w:spacing w:after="0" w:line="360" w:lineRule="auto"/>
        <w:ind w:firstLine="709"/>
        <w:jc w:val="both"/>
        <w:rPr>
          <w:rFonts w:ascii="Times New Roman" w:eastAsia="Calibri" w:hAnsi="Times New Roman" w:cs="Times New Roman"/>
          <w:i/>
          <w:sz w:val="28"/>
        </w:rPr>
      </w:pPr>
      <w:r w:rsidRPr="00F33AED">
        <w:rPr>
          <w:rFonts w:ascii="Times New Roman" w:eastAsia="Calibri" w:hAnsi="Times New Roman" w:cs="Times New Roman"/>
          <w:b/>
          <w:i/>
          <w:sz w:val="28"/>
        </w:rPr>
        <w:t>Письмо</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t>Писать краткий отзыв на фильм, книгу или пьесу.</w:t>
      </w:r>
    </w:p>
    <w:p w:rsidR="00625658" w:rsidRPr="00F33AED" w:rsidRDefault="00625658" w:rsidP="00625658">
      <w:pPr>
        <w:suppressAutoHyphens/>
        <w:spacing w:after="0" w:line="360" w:lineRule="auto"/>
        <w:ind w:firstLine="709"/>
        <w:jc w:val="both"/>
        <w:rPr>
          <w:rFonts w:ascii="Times New Roman" w:eastAsia="Calibri" w:hAnsi="Times New Roman" w:cs="Times New Roman"/>
          <w:i/>
          <w:sz w:val="28"/>
        </w:rPr>
      </w:pPr>
    </w:p>
    <w:p w:rsidR="00625658" w:rsidRPr="00F33AED" w:rsidRDefault="00625658" w:rsidP="00625658">
      <w:pPr>
        <w:suppressAutoHyphens/>
        <w:spacing w:after="0" w:line="360" w:lineRule="auto"/>
        <w:ind w:firstLine="709"/>
        <w:jc w:val="both"/>
        <w:rPr>
          <w:rFonts w:ascii="Times New Roman" w:eastAsia="Calibri" w:hAnsi="Times New Roman" w:cs="Times New Roman"/>
          <w:i/>
          <w:sz w:val="28"/>
        </w:rPr>
      </w:pPr>
      <w:r w:rsidRPr="00F33AED">
        <w:rPr>
          <w:rFonts w:ascii="Times New Roman" w:eastAsia="Calibri" w:hAnsi="Times New Roman" w:cs="Times New Roman"/>
          <w:b/>
          <w:i/>
          <w:sz w:val="28"/>
        </w:rPr>
        <w:t>Языковые навыки</w:t>
      </w:r>
    </w:p>
    <w:p w:rsidR="00625658" w:rsidRPr="00F33AED" w:rsidRDefault="00625658" w:rsidP="00625658">
      <w:pPr>
        <w:suppressAutoHyphens/>
        <w:spacing w:after="0" w:line="360" w:lineRule="auto"/>
        <w:ind w:firstLine="709"/>
        <w:jc w:val="both"/>
        <w:rPr>
          <w:rFonts w:ascii="Times New Roman" w:eastAsia="Calibri" w:hAnsi="Times New Roman" w:cs="Times New Roman"/>
          <w:i/>
          <w:sz w:val="28"/>
        </w:rPr>
      </w:pPr>
      <w:r w:rsidRPr="00F33AED">
        <w:rPr>
          <w:rFonts w:ascii="Times New Roman" w:eastAsia="Calibri" w:hAnsi="Times New Roman" w:cs="Times New Roman"/>
          <w:b/>
          <w:i/>
          <w:sz w:val="28"/>
        </w:rPr>
        <w:t>Фонетическая сторона речи</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t>Произносить звуки английского языка четко, естественным произношением, не допуская ярко выраженного акцента.</w:t>
      </w:r>
    </w:p>
    <w:p w:rsidR="00625658" w:rsidRPr="00F33AED" w:rsidRDefault="00625658" w:rsidP="00625658">
      <w:pPr>
        <w:suppressAutoHyphens/>
        <w:spacing w:after="0" w:line="360" w:lineRule="auto"/>
        <w:ind w:firstLine="709"/>
        <w:jc w:val="both"/>
        <w:rPr>
          <w:rFonts w:ascii="Times New Roman" w:eastAsia="Calibri" w:hAnsi="Times New Roman" w:cs="Times New Roman"/>
          <w:i/>
          <w:sz w:val="28"/>
        </w:rPr>
      </w:pPr>
      <w:r w:rsidRPr="00F33AED">
        <w:rPr>
          <w:rFonts w:ascii="Times New Roman" w:eastAsia="Calibri" w:hAnsi="Times New Roman" w:cs="Times New Roman"/>
          <w:b/>
          <w:i/>
          <w:sz w:val="28"/>
        </w:rPr>
        <w:t>Орфография и пунктуация</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lastRenderedPageBreak/>
        <w:t>Владеть орфографическими навыками;</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t>расставлять в тексте знаки препинания в соответствии с нормами пунктуации.</w:t>
      </w:r>
    </w:p>
    <w:p w:rsidR="00625658" w:rsidRPr="00F33AED" w:rsidRDefault="00625658" w:rsidP="00625658">
      <w:pPr>
        <w:suppressAutoHyphens/>
        <w:spacing w:after="0" w:line="360" w:lineRule="auto"/>
        <w:ind w:left="709"/>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b/>
          <w:i/>
          <w:sz w:val="28"/>
          <w:szCs w:val="20"/>
          <w:u w:color="000000"/>
          <w:bdr w:val="nil"/>
        </w:rPr>
        <w:t>Лексическая сторона речи</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t>Использовать фразовые глаголы по широкому спектру тем, уместно употребляя их в соответствии со стилем речи;</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t>узнавать и использовать в речи устойчивые выражения и фразы (collocations).</w:t>
      </w:r>
    </w:p>
    <w:p w:rsidR="00625658" w:rsidRPr="00F33AED" w:rsidRDefault="00625658" w:rsidP="00625658">
      <w:pPr>
        <w:suppressAutoHyphens/>
        <w:spacing w:after="0" w:line="360" w:lineRule="auto"/>
        <w:ind w:firstLine="709"/>
        <w:jc w:val="both"/>
        <w:rPr>
          <w:rFonts w:ascii="Times New Roman" w:eastAsia="Calibri" w:hAnsi="Times New Roman" w:cs="Times New Roman"/>
          <w:i/>
          <w:sz w:val="28"/>
        </w:rPr>
      </w:pPr>
      <w:r w:rsidRPr="00F33AED">
        <w:rPr>
          <w:rFonts w:ascii="Times New Roman" w:eastAsia="Calibri" w:hAnsi="Times New Roman" w:cs="Times New Roman"/>
          <w:b/>
          <w:i/>
          <w:sz w:val="28"/>
        </w:rPr>
        <w:t>Грамматическая сторона речи</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t>Использовать в речи модальные глаголы для выражения возможности или вероятности в прошедшем времени (could + havedone; might + havedone);</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t>употреблять в речи структуру have/get + something + Participle II (causativeform) как эквивалент страдательного залога;</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lang w:val="en-US"/>
        </w:rPr>
      </w:pPr>
      <w:r w:rsidRPr="00F33AED">
        <w:rPr>
          <w:rFonts w:ascii="Times New Roman" w:eastAsia="Calibri" w:hAnsi="Times New Roman" w:cs="Times New Roman"/>
          <w:i/>
          <w:sz w:val="28"/>
          <w:szCs w:val="20"/>
          <w:u w:color="000000"/>
          <w:bdr w:val="nil"/>
        </w:rPr>
        <w:t xml:space="preserve">употреблять в речи эмфатические конструкции типа It’shimwho… </w:t>
      </w:r>
      <w:r w:rsidRPr="00F33AED">
        <w:rPr>
          <w:rFonts w:ascii="Times New Roman" w:eastAsia="Calibri" w:hAnsi="Times New Roman" w:cs="Times New Roman"/>
          <w:i/>
          <w:sz w:val="28"/>
          <w:szCs w:val="20"/>
          <w:u w:color="000000"/>
          <w:bdr w:val="nil"/>
          <w:lang w:val="en-US"/>
        </w:rPr>
        <w:t>It’s time you did smth;</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t>употреблять в речи все формы страдательного залога;</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lang w:val="en-US"/>
        </w:rPr>
      </w:pPr>
      <w:r w:rsidRPr="00F33AED">
        <w:rPr>
          <w:rFonts w:ascii="Times New Roman" w:eastAsia="Calibri" w:hAnsi="Times New Roman" w:cs="Times New Roman"/>
          <w:i/>
          <w:sz w:val="28"/>
          <w:szCs w:val="20"/>
          <w:u w:color="000000"/>
          <w:bdr w:val="nil"/>
        </w:rPr>
        <w:t>употреблятьвречивремена</w:t>
      </w:r>
      <w:r w:rsidRPr="00F33AED">
        <w:rPr>
          <w:rFonts w:ascii="Times New Roman" w:eastAsia="Calibri" w:hAnsi="Times New Roman" w:cs="Times New Roman"/>
          <w:i/>
          <w:sz w:val="28"/>
          <w:szCs w:val="20"/>
          <w:u w:color="000000"/>
          <w:bdr w:val="nil"/>
          <w:lang w:val="en-US"/>
        </w:rPr>
        <w:t xml:space="preserve"> Past Perfect </w:t>
      </w:r>
      <w:r w:rsidRPr="00F33AED">
        <w:rPr>
          <w:rFonts w:ascii="Times New Roman" w:eastAsia="Calibri" w:hAnsi="Times New Roman" w:cs="Times New Roman"/>
          <w:i/>
          <w:sz w:val="28"/>
          <w:szCs w:val="20"/>
          <w:u w:color="000000"/>
          <w:bdr w:val="nil"/>
        </w:rPr>
        <w:t>и</w:t>
      </w:r>
      <w:r w:rsidRPr="00F33AED">
        <w:rPr>
          <w:rFonts w:ascii="Times New Roman" w:eastAsia="Calibri" w:hAnsi="Times New Roman" w:cs="Times New Roman"/>
          <w:i/>
          <w:sz w:val="28"/>
          <w:szCs w:val="20"/>
          <w:u w:color="000000"/>
          <w:bdr w:val="nil"/>
          <w:lang w:val="en-US"/>
        </w:rPr>
        <w:t xml:space="preserve"> Past Perfect Continuous;</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t>употреблять в речи условные предложения нереального характера (Conditional 3);</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lang w:val="en-US"/>
        </w:rPr>
      </w:pPr>
      <w:r w:rsidRPr="00F33AED">
        <w:rPr>
          <w:rFonts w:ascii="Times New Roman" w:eastAsia="Calibri" w:hAnsi="Times New Roman" w:cs="Times New Roman"/>
          <w:i/>
          <w:sz w:val="28"/>
          <w:szCs w:val="20"/>
          <w:u w:color="000000"/>
          <w:bdr w:val="nil"/>
        </w:rPr>
        <w:t>употреблятьвречиструктуру</w:t>
      </w:r>
      <w:r w:rsidRPr="00F33AED">
        <w:rPr>
          <w:rFonts w:ascii="Times New Roman" w:eastAsia="Calibri" w:hAnsi="Times New Roman" w:cs="Times New Roman"/>
          <w:i/>
          <w:sz w:val="28"/>
          <w:szCs w:val="20"/>
          <w:u w:color="000000"/>
          <w:bdr w:val="nil"/>
          <w:lang w:val="en-US"/>
        </w:rPr>
        <w:t xml:space="preserve"> to be/get + used to + verb;</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t>употреблять в речи структуру usedto / would + verb для обозначения регулярных действий в прошлом;</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lang w:val="en-US"/>
        </w:rPr>
      </w:pPr>
      <w:r w:rsidRPr="00F33AED">
        <w:rPr>
          <w:rFonts w:ascii="Times New Roman" w:eastAsia="Calibri" w:hAnsi="Times New Roman" w:cs="Times New Roman"/>
          <w:i/>
          <w:sz w:val="28"/>
          <w:szCs w:val="20"/>
          <w:u w:color="000000"/>
          <w:bdr w:val="nil"/>
        </w:rPr>
        <w:t>употреблятьвречипредложениясконструкциями</w:t>
      </w:r>
      <w:r w:rsidRPr="00F33AED">
        <w:rPr>
          <w:rFonts w:ascii="Times New Roman" w:eastAsia="Calibri" w:hAnsi="Times New Roman" w:cs="Times New Roman"/>
          <w:i/>
          <w:sz w:val="28"/>
          <w:szCs w:val="20"/>
          <w:u w:color="000000"/>
          <w:bdr w:val="nil"/>
          <w:lang w:val="en-US"/>
        </w:rPr>
        <w:t xml:space="preserve"> as … as; not so … as; either … or; neither … nor;</w:t>
      </w:r>
    </w:p>
    <w:p w:rsidR="00625658" w:rsidRPr="00F33AED" w:rsidRDefault="00625658" w:rsidP="00625658">
      <w:pPr>
        <w:suppressAutoHyphens/>
        <w:spacing w:after="0" w:line="360" w:lineRule="auto"/>
        <w:ind w:firstLine="284"/>
        <w:jc w:val="both"/>
        <w:rPr>
          <w:rFonts w:ascii="Times New Roman" w:eastAsia="Calibri" w:hAnsi="Times New Roman" w:cs="Times New Roman"/>
          <w:i/>
          <w:sz w:val="28"/>
          <w:szCs w:val="20"/>
          <w:u w:color="000000"/>
          <w:bdr w:val="nil"/>
        </w:rPr>
      </w:pPr>
      <w:r w:rsidRPr="00F33AED">
        <w:rPr>
          <w:rFonts w:ascii="Times New Roman" w:eastAsia="Calibri" w:hAnsi="Times New Roman" w:cs="Times New Roman"/>
          <w:i/>
          <w:sz w:val="28"/>
          <w:szCs w:val="20"/>
          <w:u w:color="000000"/>
          <w:bdr w:val="nil"/>
        </w:rPr>
        <w:lastRenderedPageBreak/>
        <w:t>использовать широкий спектр союзов для выражения противопоставления и различия в сложных предложениях.</w:t>
      </w:r>
    </w:p>
    <w:p w:rsidR="00625658" w:rsidRPr="00F33AED" w:rsidRDefault="00625658" w:rsidP="00625658">
      <w:pPr>
        <w:suppressAutoHyphens/>
        <w:spacing w:after="0" w:line="360" w:lineRule="auto"/>
        <w:ind w:firstLine="709"/>
        <w:jc w:val="both"/>
        <w:rPr>
          <w:rFonts w:ascii="Times New Roman" w:eastAsia="Calibri" w:hAnsi="Times New Roman" w:cs="Times New Roman"/>
          <w:sz w:val="28"/>
        </w:rPr>
      </w:pPr>
    </w:p>
    <w:p w:rsidR="00625658" w:rsidRPr="00F33AED" w:rsidRDefault="00625658" w:rsidP="00625658">
      <w:pPr>
        <w:suppressAutoHyphens/>
        <w:spacing w:after="0" w:line="360" w:lineRule="auto"/>
        <w:ind w:firstLine="709"/>
        <w:jc w:val="both"/>
        <w:rPr>
          <w:rFonts w:ascii="Times New Roman" w:eastAsia="Calibri" w:hAnsi="Times New Roman" w:cs="Times New Roman"/>
          <w:b/>
          <w:sz w:val="28"/>
        </w:rPr>
      </w:pPr>
    </w:p>
    <w:p w:rsidR="00625658" w:rsidRPr="007D061D"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7D061D">
        <w:rPr>
          <w:rFonts w:ascii="Times New Roman" w:eastAsia="Times New Roman" w:hAnsi="Times New Roman" w:cs="Times New Roman"/>
          <w:b/>
          <w:bCs/>
          <w:color w:val="000000"/>
          <w:sz w:val="24"/>
          <w:szCs w:val="24"/>
        </w:rPr>
        <w:t>Тематическое   планирование рабочей программы по английскому языку 10-11классах</w:t>
      </w:r>
    </w:p>
    <w:p w:rsidR="00625658"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0"/>
          <w:szCs w:val="20"/>
        </w:rPr>
      </w:pPr>
    </w:p>
    <w:tbl>
      <w:tblPr>
        <w:tblStyle w:val="af2"/>
        <w:tblW w:w="0" w:type="auto"/>
        <w:tblLook w:val="04A0"/>
      </w:tblPr>
      <w:tblGrid>
        <w:gridCol w:w="959"/>
        <w:gridCol w:w="8080"/>
        <w:gridCol w:w="1643"/>
      </w:tblGrid>
      <w:tr w:rsidR="00625658" w:rsidTr="00A7024E">
        <w:tc>
          <w:tcPr>
            <w:tcW w:w="959" w:type="dxa"/>
          </w:tcPr>
          <w:p w:rsidR="00625658" w:rsidRDefault="00625658" w:rsidP="00A7024E">
            <w:pPr>
              <w:tabs>
                <w:tab w:val="left" w:pos="851"/>
              </w:tabs>
              <w:spacing w:line="360" w:lineRule="auto"/>
              <w:contextualSpacing/>
              <w:jc w:val="both"/>
              <w:rPr>
                <w:rFonts w:ascii="Times New Roman" w:eastAsia="Times New Roman" w:hAnsi="Times New Roman" w:cs="Times New Roman"/>
                <w:color w:val="000000"/>
                <w:sz w:val="28"/>
                <w:szCs w:val="28"/>
                <w:lang w:eastAsia="ru-RU"/>
              </w:rPr>
            </w:pPr>
            <w:r w:rsidRPr="00545783">
              <w:rPr>
                <w:rFonts w:ascii="Times New Roman" w:eastAsia="Times New Roman" w:hAnsi="Times New Roman" w:cs="Times New Roman"/>
                <w:b/>
                <w:bCs/>
                <w:sz w:val="24"/>
                <w:szCs w:val="24"/>
                <w:lang w:eastAsia="ru-RU"/>
              </w:rPr>
              <w:t>№  п/п</w:t>
            </w:r>
          </w:p>
        </w:tc>
        <w:tc>
          <w:tcPr>
            <w:tcW w:w="8080" w:type="dxa"/>
          </w:tcPr>
          <w:p w:rsidR="00625658" w:rsidRDefault="00625658" w:rsidP="00A7024E">
            <w:pPr>
              <w:tabs>
                <w:tab w:val="left" w:pos="851"/>
              </w:tabs>
              <w:spacing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Название темы</w:t>
            </w:r>
          </w:p>
        </w:tc>
        <w:tc>
          <w:tcPr>
            <w:tcW w:w="1643" w:type="dxa"/>
          </w:tcPr>
          <w:p w:rsidR="00625658" w:rsidRPr="00545783" w:rsidRDefault="00625658" w:rsidP="00A7024E">
            <w:pPr>
              <w:spacing w:line="0" w:lineRule="atLeast"/>
              <w:ind w:left="-284"/>
              <w:jc w:val="center"/>
              <w:rPr>
                <w:rFonts w:ascii="Times New Roman" w:eastAsia="Times New Roman" w:hAnsi="Times New Roman" w:cs="Times New Roman"/>
                <w:b/>
                <w:bCs/>
                <w:sz w:val="24"/>
                <w:szCs w:val="24"/>
                <w:lang w:eastAsia="ru-RU"/>
              </w:rPr>
            </w:pPr>
            <w:r w:rsidRPr="00545783">
              <w:rPr>
                <w:rFonts w:ascii="Times New Roman" w:eastAsia="Times New Roman" w:hAnsi="Times New Roman" w:cs="Times New Roman"/>
                <w:b/>
                <w:bCs/>
                <w:sz w:val="24"/>
                <w:szCs w:val="24"/>
                <w:lang w:eastAsia="ru-RU"/>
              </w:rPr>
              <w:t>Общее количество</w:t>
            </w:r>
          </w:p>
          <w:p w:rsidR="00625658" w:rsidRDefault="00625658" w:rsidP="00A7024E">
            <w:pPr>
              <w:tabs>
                <w:tab w:val="left" w:pos="851"/>
              </w:tabs>
              <w:spacing w:line="360" w:lineRule="auto"/>
              <w:contextualSpacing/>
              <w:jc w:val="both"/>
              <w:rPr>
                <w:rFonts w:ascii="Times New Roman" w:eastAsia="Times New Roman" w:hAnsi="Times New Roman" w:cs="Times New Roman"/>
                <w:color w:val="000000"/>
                <w:sz w:val="28"/>
                <w:szCs w:val="28"/>
                <w:lang w:eastAsia="ru-RU"/>
              </w:rPr>
            </w:pPr>
            <w:r w:rsidRPr="00545783">
              <w:rPr>
                <w:rFonts w:ascii="Times New Roman" w:eastAsia="Times New Roman" w:hAnsi="Times New Roman" w:cs="Times New Roman"/>
                <w:b/>
                <w:bCs/>
                <w:sz w:val="24"/>
                <w:szCs w:val="24"/>
                <w:lang w:eastAsia="ru-RU"/>
              </w:rPr>
              <w:t xml:space="preserve"> часов</w:t>
            </w:r>
          </w:p>
        </w:tc>
      </w:tr>
      <w:tr w:rsidR="00625658" w:rsidTr="00A7024E">
        <w:tc>
          <w:tcPr>
            <w:tcW w:w="959" w:type="dxa"/>
          </w:tcPr>
          <w:p w:rsidR="00625658" w:rsidRDefault="00625658" w:rsidP="00A7024E">
            <w:pPr>
              <w:tabs>
                <w:tab w:val="left" w:pos="851"/>
              </w:tabs>
              <w:spacing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8080" w:type="dxa"/>
          </w:tcPr>
          <w:p w:rsidR="00625658" w:rsidRDefault="00625658" w:rsidP="00A7024E">
            <w:pPr>
              <w:shd w:val="clear" w:color="auto" w:fill="FFFFFF"/>
              <w:spacing w:before="100" w:beforeAutospacing="1" w:after="100" w:afterAutospacing="1"/>
              <w:jc w:val="both"/>
              <w:rPr>
                <w:rFonts w:ascii="Times New Roman" w:eastAsia="Times New Roman" w:hAnsi="Times New Roman" w:cs="Times New Roman"/>
                <w:b/>
                <w:bCs/>
                <w:color w:val="000000"/>
                <w:sz w:val="24"/>
                <w:szCs w:val="24"/>
                <w:lang w:eastAsia="ru-RU"/>
              </w:rPr>
            </w:pPr>
            <w:r w:rsidRPr="00F33AED">
              <w:rPr>
                <w:rFonts w:ascii="Times New Roman" w:eastAsia="Times New Roman" w:hAnsi="Times New Roman" w:cs="Times New Roman"/>
                <w:b/>
                <w:bCs/>
                <w:color w:val="000000"/>
                <w:sz w:val="24"/>
                <w:szCs w:val="24"/>
                <w:lang w:eastAsia="ru-RU"/>
              </w:rPr>
              <w:t>Возможности продолжения образования в высшей школе.</w:t>
            </w:r>
          </w:p>
          <w:p w:rsidR="00625658" w:rsidRDefault="00625658" w:rsidP="00A7024E">
            <w:pPr>
              <w:shd w:val="clear" w:color="auto" w:fill="FFFFFF"/>
              <w:spacing w:before="100" w:beforeAutospacing="1" w:after="100" w:afterAutospacing="1"/>
              <w:jc w:val="both"/>
              <w:rPr>
                <w:rFonts w:ascii="Times New Roman" w:eastAsia="Times New Roman" w:hAnsi="Times New Roman" w:cs="Times New Roman"/>
                <w:color w:val="000000"/>
                <w:sz w:val="28"/>
                <w:szCs w:val="28"/>
                <w:lang w:eastAsia="ru-RU"/>
              </w:rPr>
            </w:pPr>
            <w:r w:rsidRPr="00F33AED">
              <w:rPr>
                <w:rFonts w:ascii="Times New Roman" w:eastAsia="Times New Roman" w:hAnsi="Times New Roman" w:cs="Times New Roman"/>
                <w:b/>
                <w:bCs/>
                <w:color w:val="000000"/>
                <w:sz w:val="24"/>
                <w:szCs w:val="24"/>
                <w:lang w:eastAsia="ru-RU"/>
              </w:rPr>
              <w:t> </w:t>
            </w:r>
          </w:p>
        </w:tc>
        <w:tc>
          <w:tcPr>
            <w:tcW w:w="1643" w:type="dxa"/>
          </w:tcPr>
          <w:p w:rsidR="00625658" w:rsidRDefault="00625658" w:rsidP="00A7024E">
            <w:pPr>
              <w:tabs>
                <w:tab w:val="left" w:pos="851"/>
              </w:tabs>
              <w:spacing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r>
      <w:tr w:rsidR="00625658" w:rsidTr="00A7024E">
        <w:trPr>
          <w:trHeight w:val="1163"/>
        </w:trPr>
        <w:tc>
          <w:tcPr>
            <w:tcW w:w="959" w:type="dxa"/>
          </w:tcPr>
          <w:p w:rsidR="00625658" w:rsidRDefault="00625658" w:rsidP="00A7024E">
            <w:pPr>
              <w:spacing w:before="100" w:beforeAutospacing="1" w:after="100" w:afterAutospacing="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8080" w:type="dxa"/>
          </w:tcPr>
          <w:p w:rsidR="00625658" w:rsidRPr="007D061D" w:rsidRDefault="00625658" w:rsidP="00A7024E">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F33AED">
              <w:rPr>
                <w:rFonts w:ascii="Times New Roman" w:eastAsia="Times New Roman" w:hAnsi="Times New Roman" w:cs="Times New Roman"/>
                <w:b/>
                <w:bCs/>
                <w:color w:val="000000"/>
                <w:sz w:val="24"/>
                <w:szCs w:val="24"/>
                <w:lang w:eastAsia="ru-RU"/>
              </w:rPr>
              <w:t> Общение в семье.</w:t>
            </w:r>
          </w:p>
        </w:tc>
        <w:tc>
          <w:tcPr>
            <w:tcW w:w="1643" w:type="dxa"/>
          </w:tcPr>
          <w:p w:rsidR="00625658" w:rsidRDefault="00625658" w:rsidP="00A7024E">
            <w:pPr>
              <w:spacing w:before="100" w:beforeAutospacing="1" w:after="100" w:afterAutospacing="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r>
      <w:tr w:rsidR="00625658" w:rsidTr="00A7024E">
        <w:tc>
          <w:tcPr>
            <w:tcW w:w="959" w:type="dxa"/>
          </w:tcPr>
          <w:p w:rsidR="00625658" w:rsidRDefault="00625658" w:rsidP="00A7024E">
            <w:pPr>
              <w:spacing w:before="100" w:beforeAutospacing="1" w:after="100" w:afterAutospacing="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8080" w:type="dxa"/>
          </w:tcPr>
          <w:p w:rsidR="00625658" w:rsidRPr="00F33AED" w:rsidRDefault="00625658" w:rsidP="00A7024E">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F33AED">
              <w:rPr>
                <w:rFonts w:ascii="Times New Roman" w:eastAsia="Times New Roman" w:hAnsi="Times New Roman" w:cs="Times New Roman"/>
                <w:b/>
                <w:bCs/>
                <w:color w:val="000000"/>
                <w:sz w:val="24"/>
                <w:szCs w:val="24"/>
                <w:lang w:eastAsia="ru-RU"/>
              </w:rPr>
              <w:t>Научно-технический прогресс.</w:t>
            </w:r>
          </w:p>
          <w:p w:rsidR="00625658" w:rsidRDefault="00625658" w:rsidP="00A7024E">
            <w:pPr>
              <w:shd w:val="clear" w:color="auto" w:fill="FFFFFF"/>
              <w:spacing w:before="100" w:beforeAutospacing="1" w:after="100" w:afterAutospacing="1"/>
              <w:jc w:val="both"/>
              <w:rPr>
                <w:rFonts w:ascii="Times New Roman" w:eastAsia="Times New Roman" w:hAnsi="Times New Roman" w:cs="Times New Roman"/>
                <w:color w:val="000000"/>
                <w:sz w:val="20"/>
                <w:szCs w:val="20"/>
                <w:lang w:eastAsia="ru-RU"/>
              </w:rPr>
            </w:pPr>
          </w:p>
        </w:tc>
        <w:tc>
          <w:tcPr>
            <w:tcW w:w="1643" w:type="dxa"/>
          </w:tcPr>
          <w:p w:rsidR="00625658" w:rsidRDefault="00625658" w:rsidP="00A7024E">
            <w:pPr>
              <w:spacing w:before="100" w:beforeAutospacing="1" w:after="100" w:afterAutospacing="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r>
      <w:tr w:rsidR="00625658" w:rsidTr="00A7024E">
        <w:tc>
          <w:tcPr>
            <w:tcW w:w="959" w:type="dxa"/>
          </w:tcPr>
          <w:p w:rsidR="00625658" w:rsidRDefault="00625658" w:rsidP="00A7024E">
            <w:pPr>
              <w:spacing w:before="100" w:beforeAutospacing="1" w:after="100" w:afterAutospacing="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8080" w:type="dxa"/>
          </w:tcPr>
          <w:p w:rsidR="00625658" w:rsidRPr="00F33AED" w:rsidRDefault="00625658" w:rsidP="00A7024E">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F33AED">
              <w:rPr>
                <w:rFonts w:ascii="Times New Roman" w:eastAsia="Times New Roman" w:hAnsi="Times New Roman" w:cs="Times New Roman"/>
                <w:b/>
                <w:bCs/>
                <w:color w:val="000000"/>
                <w:sz w:val="24"/>
                <w:szCs w:val="24"/>
                <w:lang w:eastAsia="ru-RU"/>
              </w:rPr>
              <w:t>Путешествие по своей стране и за рубежом.</w:t>
            </w:r>
          </w:p>
          <w:p w:rsidR="00625658" w:rsidRDefault="00625658" w:rsidP="00A7024E">
            <w:pPr>
              <w:shd w:val="clear" w:color="auto" w:fill="FFFFFF"/>
              <w:spacing w:before="100" w:beforeAutospacing="1" w:after="100" w:afterAutospacing="1"/>
              <w:jc w:val="both"/>
              <w:rPr>
                <w:rFonts w:ascii="Times New Roman" w:eastAsia="Times New Roman" w:hAnsi="Times New Roman" w:cs="Times New Roman"/>
                <w:color w:val="000000"/>
                <w:sz w:val="20"/>
                <w:szCs w:val="20"/>
                <w:lang w:eastAsia="ru-RU"/>
              </w:rPr>
            </w:pPr>
          </w:p>
        </w:tc>
        <w:tc>
          <w:tcPr>
            <w:tcW w:w="1643" w:type="dxa"/>
          </w:tcPr>
          <w:p w:rsidR="00625658" w:rsidRDefault="00625658" w:rsidP="00A7024E">
            <w:pPr>
              <w:spacing w:before="100" w:beforeAutospacing="1" w:after="100" w:afterAutospacing="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r>
      <w:tr w:rsidR="00625658" w:rsidTr="00A7024E">
        <w:tc>
          <w:tcPr>
            <w:tcW w:w="959" w:type="dxa"/>
          </w:tcPr>
          <w:p w:rsidR="00625658" w:rsidRDefault="00625658" w:rsidP="00A7024E">
            <w:pPr>
              <w:spacing w:before="100" w:beforeAutospacing="1" w:after="100" w:afterAutospacing="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8080" w:type="dxa"/>
          </w:tcPr>
          <w:p w:rsidR="00625658" w:rsidRDefault="00625658" w:rsidP="00A7024E">
            <w:pPr>
              <w:shd w:val="clear" w:color="auto" w:fill="FFFFFF"/>
              <w:spacing w:before="100" w:beforeAutospacing="1" w:after="100" w:afterAutospacing="1"/>
              <w:jc w:val="both"/>
              <w:rPr>
                <w:rFonts w:ascii="Times New Roman" w:eastAsia="Times New Roman" w:hAnsi="Times New Roman" w:cs="Times New Roman"/>
                <w:b/>
                <w:bCs/>
                <w:color w:val="000000"/>
                <w:sz w:val="24"/>
                <w:szCs w:val="24"/>
                <w:lang w:eastAsia="ru-RU"/>
              </w:rPr>
            </w:pPr>
            <w:r w:rsidRPr="00F33AED">
              <w:rPr>
                <w:rFonts w:ascii="Times New Roman" w:eastAsia="Times New Roman" w:hAnsi="Times New Roman" w:cs="Times New Roman"/>
                <w:color w:val="000000"/>
                <w:sz w:val="24"/>
                <w:szCs w:val="24"/>
                <w:lang w:eastAsia="ru-RU"/>
              </w:rPr>
              <w:t> </w:t>
            </w:r>
            <w:r w:rsidRPr="00F33AED">
              <w:rPr>
                <w:rFonts w:ascii="Times New Roman" w:eastAsia="Times New Roman" w:hAnsi="Times New Roman" w:cs="Times New Roman"/>
                <w:b/>
                <w:bCs/>
                <w:color w:val="000000"/>
                <w:sz w:val="24"/>
                <w:szCs w:val="24"/>
                <w:lang w:eastAsia="ru-RU"/>
              </w:rPr>
              <w:t>С чем сталкивается молодежь в обществе сегодня.</w:t>
            </w:r>
          </w:p>
          <w:p w:rsidR="00625658" w:rsidRDefault="00625658" w:rsidP="00A7024E">
            <w:pPr>
              <w:shd w:val="clear" w:color="auto" w:fill="FFFFFF"/>
              <w:spacing w:before="100" w:beforeAutospacing="1" w:after="100" w:afterAutospacing="1"/>
              <w:jc w:val="both"/>
              <w:rPr>
                <w:rFonts w:ascii="Times New Roman" w:eastAsia="Times New Roman" w:hAnsi="Times New Roman" w:cs="Times New Roman"/>
                <w:color w:val="000000"/>
                <w:sz w:val="20"/>
                <w:szCs w:val="20"/>
                <w:lang w:eastAsia="ru-RU"/>
              </w:rPr>
            </w:pPr>
          </w:p>
        </w:tc>
        <w:tc>
          <w:tcPr>
            <w:tcW w:w="1643" w:type="dxa"/>
          </w:tcPr>
          <w:p w:rsidR="00625658" w:rsidRDefault="00625658" w:rsidP="00A7024E">
            <w:pPr>
              <w:spacing w:before="100" w:beforeAutospacing="1" w:after="100" w:afterAutospacing="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r>
      <w:tr w:rsidR="00625658" w:rsidTr="00A7024E">
        <w:tc>
          <w:tcPr>
            <w:tcW w:w="959" w:type="dxa"/>
          </w:tcPr>
          <w:p w:rsidR="00625658" w:rsidRDefault="00625658" w:rsidP="00A7024E">
            <w:pPr>
              <w:spacing w:before="100" w:beforeAutospacing="1" w:after="100" w:afterAutospacing="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8080" w:type="dxa"/>
          </w:tcPr>
          <w:p w:rsidR="00625658" w:rsidRDefault="00625658" w:rsidP="00A7024E">
            <w:pPr>
              <w:shd w:val="clear" w:color="auto" w:fill="FFFFFF"/>
              <w:spacing w:before="100" w:beforeAutospacing="1" w:after="100" w:afterAutospacing="1"/>
              <w:jc w:val="both"/>
              <w:rPr>
                <w:rFonts w:ascii="Times New Roman" w:eastAsia="Times New Roman" w:hAnsi="Times New Roman" w:cs="Times New Roman"/>
                <w:color w:val="000000"/>
                <w:sz w:val="20"/>
                <w:szCs w:val="20"/>
                <w:lang w:eastAsia="ru-RU"/>
              </w:rPr>
            </w:pPr>
            <w:r w:rsidRPr="00F33AED">
              <w:rPr>
                <w:rFonts w:ascii="Times New Roman" w:eastAsia="Times New Roman" w:hAnsi="Times New Roman" w:cs="Times New Roman"/>
                <w:b/>
                <w:bCs/>
                <w:color w:val="000000"/>
                <w:sz w:val="24"/>
                <w:szCs w:val="24"/>
                <w:lang w:eastAsia="ru-RU"/>
              </w:rPr>
              <w:t>П</w:t>
            </w:r>
            <w:r>
              <w:rPr>
                <w:rFonts w:ascii="Times New Roman" w:eastAsia="Times New Roman" w:hAnsi="Times New Roman" w:cs="Times New Roman"/>
                <w:b/>
                <w:bCs/>
                <w:color w:val="000000"/>
                <w:sz w:val="24"/>
                <w:szCs w:val="24"/>
                <w:lang w:eastAsia="ru-RU"/>
              </w:rPr>
              <w:t>рофессия твоей мечты.</w:t>
            </w:r>
            <w:r w:rsidRPr="00F33AED">
              <w:rPr>
                <w:rFonts w:ascii="Times New Roman" w:eastAsia="Times New Roman" w:hAnsi="Times New Roman" w:cs="Times New Roman"/>
                <w:color w:val="000000"/>
                <w:sz w:val="24"/>
                <w:szCs w:val="24"/>
                <w:lang w:eastAsia="ru-RU"/>
              </w:rPr>
              <w:t> </w:t>
            </w:r>
          </w:p>
        </w:tc>
        <w:tc>
          <w:tcPr>
            <w:tcW w:w="1643" w:type="dxa"/>
          </w:tcPr>
          <w:p w:rsidR="00625658" w:rsidRDefault="00625658" w:rsidP="00A7024E">
            <w:pPr>
              <w:spacing w:before="100" w:beforeAutospacing="1" w:after="100" w:afterAutospacing="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r>
      <w:tr w:rsidR="00625658" w:rsidTr="00A7024E">
        <w:tc>
          <w:tcPr>
            <w:tcW w:w="959" w:type="dxa"/>
          </w:tcPr>
          <w:p w:rsidR="00625658" w:rsidRDefault="00625658" w:rsidP="00A7024E">
            <w:pPr>
              <w:spacing w:before="100" w:beforeAutospacing="1" w:after="100" w:afterAutospacing="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7</w:t>
            </w:r>
          </w:p>
        </w:tc>
        <w:tc>
          <w:tcPr>
            <w:tcW w:w="8080" w:type="dxa"/>
          </w:tcPr>
          <w:p w:rsidR="00625658" w:rsidRPr="00F33AED" w:rsidRDefault="00625658" w:rsidP="00A7024E">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F33AED">
              <w:rPr>
                <w:rFonts w:ascii="Times New Roman" w:eastAsia="Times New Roman" w:hAnsi="Times New Roman" w:cs="Times New Roman"/>
                <w:b/>
                <w:bCs/>
                <w:color w:val="000000"/>
                <w:sz w:val="24"/>
                <w:szCs w:val="24"/>
                <w:lang w:eastAsia="ru-RU"/>
              </w:rPr>
              <w:t>Н</w:t>
            </w:r>
            <w:r>
              <w:rPr>
                <w:rFonts w:ascii="Times New Roman" w:eastAsia="Times New Roman" w:hAnsi="Times New Roman" w:cs="Times New Roman"/>
                <w:b/>
                <w:bCs/>
                <w:color w:val="000000"/>
                <w:sz w:val="24"/>
                <w:szCs w:val="24"/>
                <w:lang w:eastAsia="ru-RU"/>
              </w:rPr>
              <w:t>аправление к лучшему новому миру</w:t>
            </w:r>
            <w:r w:rsidRPr="00F33AED">
              <w:rPr>
                <w:rFonts w:ascii="Times New Roman" w:eastAsia="Times New Roman" w:hAnsi="Times New Roman" w:cs="Times New Roman"/>
                <w:b/>
                <w:bCs/>
                <w:color w:val="000000"/>
                <w:sz w:val="24"/>
                <w:szCs w:val="24"/>
                <w:lang w:eastAsia="ru-RU"/>
              </w:rPr>
              <w:t>.</w:t>
            </w:r>
          </w:p>
          <w:p w:rsidR="00625658" w:rsidRDefault="00625658" w:rsidP="00A7024E">
            <w:pPr>
              <w:shd w:val="clear" w:color="auto" w:fill="FFFFFF"/>
              <w:spacing w:before="100" w:beforeAutospacing="1" w:after="100" w:afterAutospacing="1"/>
              <w:jc w:val="both"/>
              <w:rPr>
                <w:rFonts w:ascii="Times New Roman" w:eastAsia="Times New Roman" w:hAnsi="Times New Roman" w:cs="Times New Roman"/>
                <w:color w:val="000000"/>
                <w:sz w:val="20"/>
                <w:szCs w:val="20"/>
                <w:lang w:eastAsia="ru-RU"/>
              </w:rPr>
            </w:pPr>
          </w:p>
        </w:tc>
        <w:tc>
          <w:tcPr>
            <w:tcW w:w="1643" w:type="dxa"/>
          </w:tcPr>
          <w:p w:rsidR="00625658" w:rsidRDefault="00625658" w:rsidP="00A7024E">
            <w:pPr>
              <w:spacing w:before="100" w:beforeAutospacing="1" w:after="100" w:afterAutospacing="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r>
      <w:tr w:rsidR="00625658" w:rsidTr="00A7024E">
        <w:tc>
          <w:tcPr>
            <w:tcW w:w="959" w:type="dxa"/>
          </w:tcPr>
          <w:p w:rsidR="00625658" w:rsidRDefault="00625658" w:rsidP="00A7024E">
            <w:pPr>
              <w:spacing w:before="100" w:beforeAutospacing="1" w:after="100" w:afterAutospacing="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8080" w:type="dxa"/>
          </w:tcPr>
          <w:p w:rsidR="00625658" w:rsidRPr="00F33AED" w:rsidRDefault="00625658" w:rsidP="00A7024E">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F33AED">
              <w:rPr>
                <w:rFonts w:ascii="Times New Roman" w:eastAsia="Times New Roman" w:hAnsi="Times New Roman" w:cs="Times New Roman"/>
                <w:b/>
                <w:bCs/>
                <w:color w:val="000000"/>
                <w:sz w:val="24"/>
                <w:szCs w:val="24"/>
                <w:lang w:eastAsia="ru-RU"/>
              </w:rPr>
              <w:t>М</w:t>
            </w:r>
            <w:r>
              <w:rPr>
                <w:rFonts w:ascii="Times New Roman" w:eastAsia="Times New Roman" w:hAnsi="Times New Roman" w:cs="Times New Roman"/>
                <w:b/>
                <w:bCs/>
                <w:color w:val="000000"/>
                <w:sz w:val="24"/>
                <w:szCs w:val="24"/>
                <w:lang w:eastAsia="ru-RU"/>
              </w:rPr>
              <w:t>есто, где ты живёшь.</w:t>
            </w:r>
          </w:p>
          <w:p w:rsidR="00625658" w:rsidRPr="00F33AED" w:rsidRDefault="00625658" w:rsidP="00A7024E">
            <w:pPr>
              <w:shd w:val="clear" w:color="auto" w:fill="FFFFFF"/>
              <w:spacing w:before="100" w:beforeAutospacing="1" w:after="100" w:afterAutospacing="1"/>
              <w:jc w:val="both"/>
              <w:rPr>
                <w:rFonts w:ascii="Times New Roman" w:eastAsia="Times New Roman" w:hAnsi="Times New Roman" w:cs="Times New Roman"/>
                <w:b/>
                <w:bCs/>
                <w:color w:val="000000"/>
                <w:sz w:val="24"/>
                <w:szCs w:val="24"/>
                <w:lang w:eastAsia="ru-RU"/>
              </w:rPr>
            </w:pPr>
          </w:p>
        </w:tc>
        <w:tc>
          <w:tcPr>
            <w:tcW w:w="1643" w:type="dxa"/>
          </w:tcPr>
          <w:p w:rsidR="00625658" w:rsidRDefault="00625658" w:rsidP="00A7024E">
            <w:pPr>
              <w:spacing w:before="100" w:beforeAutospacing="1" w:after="100" w:afterAutospacing="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r>
      <w:tr w:rsidR="00625658" w:rsidTr="00A7024E">
        <w:tc>
          <w:tcPr>
            <w:tcW w:w="959" w:type="dxa"/>
          </w:tcPr>
          <w:p w:rsidR="00625658" w:rsidRDefault="00625658" w:rsidP="00A7024E">
            <w:pPr>
              <w:spacing w:before="100" w:beforeAutospacing="1" w:after="100" w:afterAutospacing="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w:t>
            </w:r>
          </w:p>
        </w:tc>
        <w:tc>
          <w:tcPr>
            <w:tcW w:w="8080" w:type="dxa"/>
          </w:tcPr>
          <w:p w:rsidR="00625658" w:rsidRPr="00F33AED" w:rsidRDefault="00625658" w:rsidP="00A7024E">
            <w:pPr>
              <w:shd w:val="clear" w:color="auto" w:fill="FFFFFF"/>
              <w:spacing w:before="100" w:beforeAutospacing="1" w:after="100" w:afterAutospacing="1"/>
              <w:jc w:val="both"/>
              <w:rPr>
                <w:rFonts w:ascii="Times New Roman" w:eastAsia="Times New Roman" w:hAnsi="Times New Roman" w:cs="Times New Roman"/>
                <w:b/>
                <w:bCs/>
                <w:color w:val="000000"/>
                <w:sz w:val="24"/>
                <w:szCs w:val="24"/>
                <w:lang w:eastAsia="ru-RU"/>
              </w:rPr>
            </w:pPr>
          </w:p>
        </w:tc>
        <w:tc>
          <w:tcPr>
            <w:tcW w:w="1643" w:type="dxa"/>
          </w:tcPr>
          <w:p w:rsidR="00625658" w:rsidRDefault="00625658" w:rsidP="00A7024E">
            <w:pPr>
              <w:spacing w:before="100" w:beforeAutospacing="1" w:after="100" w:afterAutospacing="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204</w:t>
            </w:r>
          </w:p>
        </w:tc>
      </w:tr>
    </w:tbl>
    <w:p w:rsidR="00625658" w:rsidRPr="00AE3E83" w:rsidRDefault="00625658" w:rsidP="00625658">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p>
    <w:p w:rsidR="00625658" w:rsidRPr="007D061D" w:rsidRDefault="00625658" w:rsidP="00625658">
      <w:pPr>
        <w:ind w:left="-1134"/>
        <w:jc w:val="center"/>
        <w:rPr>
          <w:rFonts w:ascii="Times New Roman" w:eastAsia="Times New Roman" w:hAnsi="Times New Roman" w:cs="Times New Roman"/>
          <w:b/>
          <w:i/>
          <w:sz w:val="28"/>
          <w:szCs w:val="28"/>
        </w:rPr>
      </w:pPr>
      <w:r w:rsidRPr="00AE3E83">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ab/>
      </w:r>
      <w:r w:rsidRPr="007D061D">
        <w:rPr>
          <w:rFonts w:ascii="Times New Roman" w:eastAsia="Times New Roman" w:hAnsi="Times New Roman" w:cs="Times New Roman"/>
          <w:b/>
          <w:i/>
          <w:sz w:val="28"/>
          <w:szCs w:val="28"/>
        </w:rPr>
        <w:t>Учебно-методическое обеспечение</w:t>
      </w:r>
    </w:p>
    <w:p w:rsidR="00625658" w:rsidRPr="007D061D" w:rsidRDefault="00625658" w:rsidP="00625658">
      <w:pPr>
        <w:spacing w:after="0" w:line="240" w:lineRule="auto"/>
        <w:ind w:left="-1134"/>
        <w:jc w:val="center"/>
        <w:rPr>
          <w:rFonts w:ascii="Times New Roman" w:eastAsia="Times New Roman" w:hAnsi="Times New Roman" w:cs="Times New Roman"/>
          <w:b/>
          <w:i/>
          <w:sz w:val="28"/>
          <w:szCs w:val="28"/>
        </w:rPr>
      </w:pPr>
    </w:p>
    <w:p w:rsidR="00625658" w:rsidRPr="007D061D" w:rsidRDefault="00625658" w:rsidP="00625658">
      <w:pPr>
        <w:numPr>
          <w:ilvl w:val="0"/>
          <w:numId w:val="13"/>
        </w:numPr>
        <w:shd w:val="clear" w:color="auto" w:fill="FFFFFF"/>
        <w:autoSpaceDE w:val="0"/>
        <w:autoSpaceDN w:val="0"/>
        <w:adjustRightInd w:val="0"/>
        <w:spacing w:after="0" w:line="240" w:lineRule="auto"/>
        <w:ind w:left="567" w:right="-284"/>
        <w:contextualSpacing/>
        <w:rPr>
          <w:rFonts w:ascii="Times New Roman" w:eastAsia="Times New Roman" w:hAnsi="Times New Roman" w:cs="Times New Roman"/>
          <w:color w:val="000000"/>
          <w:sz w:val="24"/>
          <w:szCs w:val="24"/>
        </w:rPr>
      </w:pPr>
      <w:r w:rsidRPr="007D061D">
        <w:rPr>
          <w:rFonts w:ascii="Times New Roman" w:eastAsia="Times New Roman" w:hAnsi="Times New Roman" w:cs="Times New Roman"/>
          <w:color w:val="000000"/>
          <w:sz w:val="24"/>
          <w:szCs w:val="24"/>
        </w:rPr>
        <w:t>Биболетова М. 3. Английский язык.  Английский с удовольствием (</w:t>
      </w:r>
      <w:r w:rsidRPr="007D061D">
        <w:rPr>
          <w:rFonts w:ascii="Times New Roman" w:eastAsia="Times New Roman" w:hAnsi="Times New Roman" w:cs="Times New Roman"/>
          <w:color w:val="000000"/>
          <w:sz w:val="24"/>
          <w:szCs w:val="24"/>
          <w:lang w:val="en-US"/>
        </w:rPr>
        <w:t>EnjoyEnglish</w:t>
      </w:r>
      <w:r w:rsidRPr="007D061D">
        <w:rPr>
          <w:rFonts w:ascii="Times New Roman" w:eastAsia="Times New Roman" w:hAnsi="Times New Roman" w:cs="Times New Roman"/>
          <w:color w:val="000000"/>
          <w:sz w:val="24"/>
          <w:szCs w:val="24"/>
        </w:rPr>
        <w:t>): Учебники – англ.</w:t>
      </w:r>
    </w:p>
    <w:p w:rsidR="00625658" w:rsidRPr="007D061D" w:rsidRDefault="00625658" w:rsidP="00625658">
      <w:pPr>
        <w:widowControl w:val="0"/>
        <w:shd w:val="clear" w:color="auto" w:fill="FFFFFF"/>
        <w:autoSpaceDE w:val="0"/>
        <w:autoSpaceDN w:val="0"/>
        <w:adjustRightInd w:val="0"/>
        <w:spacing w:after="0" w:line="240" w:lineRule="auto"/>
        <w:ind w:left="567" w:right="-284"/>
        <w:contextualSpacing/>
        <w:rPr>
          <w:rFonts w:ascii="Times New Roman" w:eastAsia="Times New Roman" w:hAnsi="Times New Roman" w:cs="Times New Roman"/>
          <w:color w:val="000000"/>
          <w:sz w:val="24"/>
          <w:szCs w:val="24"/>
        </w:rPr>
      </w:pPr>
      <w:r w:rsidRPr="007D061D">
        <w:rPr>
          <w:rFonts w:ascii="Times New Roman" w:eastAsia="Times New Roman" w:hAnsi="Times New Roman" w:cs="Times New Roman"/>
          <w:color w:val="000000"/>
          <w:sz w:val="24"/>
          <w:szCs w:val="24"/>
        </w:rPr>
        <w:t xml:space="preserve"> яз.для 10-11 классов общеобразоват</w:t>
      </w:r>
      <w:r>
        <w:rPr>
          <w:rFonts w:ascii="Times New Roman" w:eastAsia="Times New Roman" w:hAnsi="Times New Roman" w:cs="Times New Roman"/>
          <w:color w:val="000000"/>
          <w:sz w:val="24"/>
          <w:szCs w:val="24"/>
        </w:rPr>
        <w:t>. учрежд.- Обнинск: Титул, 2015</w:t>
      </w:r>
      <w:r w:rsidRPr="007D061D">
        <w:rPr>
          <w:rFonts w:ascii="Times New Roman" w:eastAsia="Times New Roman" w:hAnsi="Times New Roman" w:cs="Times New Roman"/>
          <w:color w:val="000000"/>
          <w:sz w:val="24"/>
          <w:szCs w:val="24"/>
        </w:rPr>
        <w:t>год.</w:t>
      </w:r>
    </w:p>
    <w:p w:rsidR="00625658" w:rsidRPr="007D061D" w:rsidRDefault="00625658" w:rsidP="00625658">
      <w:pPr>
        <w:numPr>
          <w:ilvl w:val="0"/>
          <w:numId w:val="13"/>
        </w:numPr>
        <w:shd w:val="clear" w:color="auto" w:fill="FFFFFF"/>
        <w:autoSpaceDE w:val="0"/>
        <w:autoSpaceDN w:val="0"/>
        <w:adjustRightInd w:val="0"/>
        <w:spacing w:after="0" w:line="240" w:lineRule="auto"/>
        <w:ind w:left="567"/>
        <w:contextualSpacing/>
        <w:rPr>
          <w:rFonts w:ascii="Times New Roman" w:eastAsia="Times New Roman" w:hAnsi="Times New Roman" w:cs="Times New Roman"/>
          <w:color w:val="000000"/>
          <w:sz w:val="24"/>
          <w:szCs w:val="24"/>
        </w:rPr>
      </w:pPr>
      <w:r w:rsidRPr="007D061D">
        <w:rPr>
          <w:rFonts w:ascii="Times New Roman" w:eastAsia="Times New Roman" w:hAnsi="Times New Roman" w:cs="Times New Roman"/>
          <w:color w:val="000000"/>
          <w:sz w:val="24"/>
          <w:szCs w:val="24"/>
        </w:rPr>
        <w:t xml:space="preserve">Биболетова М. 3. Английский язык: книга для учителя  к учебнику Английский с удовольствием/ </w:t>
      </w:r>
      <w:r w:rsidRPr="007D061D">
        <w:rPr>
          <w:rFonts w:ascii="Times New Roman" w:eastAsia="Times New Roman" w:hAnsi="Times New Roman" w:cs="Times New Roman"/>
          <w:color w:val="000000"/>
          <w:sz w:val="24"/>
          <w:szCs w:val="24"/>
          <w:lang w:val="en-US"/>
        </w:rPr>
        <w:t>EnjoyEnglish</w:t>
      </w:r>
      <w:r w:rsidRPr="007D061D">
        <w:rPr>
          <w:rFonts w:ascii="Times New Roman" w:eastAsia="Times New Roman" w:hAnsi="Times New Roman" w:cs="Times New Roman"/>
          <w:color w:val="000000"/>
          <w:sz w:val="24"/>
          <w:szCs w:val="24"/>
        </w:rPr>
        <w:t xml:space="preserve"> для 10-11 кл. общеобразова</w:t>
      </w:r>
      <w:r>
        <w:rPr>
          <w:rFonts w:ascii="Times New Roman" w:eastAsia="Times New Roman" w:hAnsi="Times New Roman" w:cs="Times New Roman"/>
          <w:color w:val="000000"/>
          <w:sz w:val="24"/>
          <w:szCs w:val="24"/>
        </w:rPr>
        <w:t>т. учрежд.- Обнинск: Титул, 2013</w:t>
      </w:r>
      <w:r w:rsidRPr="007D061D">
        <w:rPr>
          <w:rFonts w:ascii="Times New Roman" w:eastAsia="Times New Roman" w:hAnsi="Times New Roman" w:cs="Times New Roman"/>
          <w:color w:val="000000"/>
          <w:sz w:val="24"/>
          <w:szCs w:val="24"/>
        </w:rPr>
        <w:t xml:space="preserve"> год. </w:t>
      </w:r>
    </w:p>
    <w:p w:rsidR="00625658" w:rsidRPr="007D061D" w:rsidRDefault="00625658" w:rsidP="00625658">
      <w:pPr>
        <w:shd w:val="clear" w:color="auto" w:fill="FFFFFF"/>
        <w:autoSpaceDE w:val="0"/>
        <w:autoSpaceDN w:val="0"/>
        <w:adjustRightInd w:val="0"/>
        <w:spacing w:after="0" w:line="240" w:lineRule="auto"/>
        <w:ind w:left="567"/>
        <w:rPr>
          <w:rFonts w:ascii="Times New Roman" w:eastAsia="Times New Roman" w:hAnsi="Times New Roman" w:cs="Times New Roman"/>
          <w:color w:val="000000"/>
          <w:sz w:val="24"/>
          <w:szCs w:val="24"/>
        </w:rPr>
      </w:pPr>
      <w:r w:rsidRPr="007D061D">
        <w:rPr>
          <w:rFonts w:ascii="Times New Roman" w:eastAsia="Times New Roman" w:hAnsi="Times New Roman" w:cs="Times New Roman"/>
          <w:color w:val="000000"/>
          <w:sz w:val="24"/>
          <w:szCs w:val="24"/>
        </w:rPr>
        <w:t xml:space="preserve">3.  Биболетова М. 3   Английский язык: рабочая тетрадь к учебнику Английский с удовольствием/ </w:t>
      </w:r>
      <w:r w:rsidRPr="007D061D">
        <w:rPr>
          <w:rFonts w:ascii="Times New Roman" w:eastAsia="Times New Roman" w:hAnsi="Times New Roman" w:cs="Times New Roman"/>
          <w:color w:val="000000"/>
          <w:sz w:val="24"/>
          <w:szCs w:val="24"/>
          <w:lang w:val="en-US"/>
        </w:rPr>
        <w:t>EnjoyEnglish</w:t>
      </w:r>
      <w:r w:rsidRPr="007D061D">
        <w:rPr>
          <w:rFonts w:ascii="Times New Roman" w:eastAsia="Times New Roman" w:hAnsi="Times New Roman" w:cs="Times New Roman"/>
          <w:color w:val="000000"/>
          <w:sz w:val="24"/>
          <w:szCs w:val="24"/>
        </w:rPr>
        <w:t xml:space="preserve"> для 10-11  кл. общеобразоват</w:t>
      </w:r>
      <w:r>
        <w:rPr>
          <w:rFonts w:ascii="Times New Roman" w:eastAsia="Times New Roman" w:hAnsi="Times New Roman" w:cs="Times New Roman"/>
          <w:color w:val="000000"/>
          <w:sz w:val="24"/>
          <w:szCs w:val="24"/>
        </w:rPr>
        <w:t>. учрежд.- Обнинск: Титул, 2015</w:t>
      </w:r>
      <w:r w:rsidRPr="007D061D">
        <w:rPr>
          <w:rFonts w:ascii="Times New Roman" w:eastAsia="Times New Roman" w:hAnsi="Times New Roman" w:cs="Times New Roman"/>
          <w:color w:val="000000"/>
          <w:sz w:val="24"/>
          <w:szCs w:val="24"/>
        </w:rPr>
        <w:t xml:space="preserve">год. </w:t>
      </w:r>
    </w:p>
    <w:p w:rsidR="00625658" w:rsidRPr="007D061D" w:rsidRDefault="00625658" w:rsidP="00625658">
      <w:pPr>
        <w:shd w:val="clear" w:color="auto" w:fill="FFFFFF"/>
        <w:autoSpaceDE w:val="0"/>
        <w:autoSpaceDN w:val="0"/>
        <w:adjustRightInd w:val="0"/>
        <w:spacing w:after="0" w:line="240" w:lineRule="auto"/>
        <w:ind w:left="567"/>
        <w:rPr>
          <w:rFonts w:ascii="Times New Roman" w:eastAsia="Times New Roman" w:hAnsi="Times New Roman" w:cs="Times New Roman"/>
          <w:color w:val="000000"/>
          <w:sz w:val="24"/>
          <w:szCs w:val="24"/>
        </w:rPr>
      </w:pPr>
      <w:r w:rsidRPr="007D061D">
        <w:rPr>
          <w:rFonts w:ascii="Times New Roman" w:eastAsia="Times New Roman" w:hAnsi="Times New Roman" w:cs="Times New Roman"/>
          <w:color w:val="000000"/>
          <w:sz w:val="24"/>
          <w:szCs w:val="24"/>
        </w:rPr>
        <w:t xml:space="preserve">4.  Биболетова М. 3. Английский язык: аудиозаписи МР3 / М. 3, Биболетова. - Обнинск: Титул, 2009. </w:t>
      </w:r>
    </w:p>
    <w:p w:rsidR="00625658" w:rsidRPr="007D061D" w:rsidRDefault="00625658" w:rsidP="00625658">
      <w:pPr>
        <w:widowControl w:val="0"/>
        <w:shd w:val="clear" w:color="auto" w:fill="FFFFFF"/>
        <w:autoSpaceDE w:val="0"/>
        <w:autoSpaceDN w:val="0"/>
        <w:adjustRightInd w:val="0"/>
        <w:spacing w:after="0" w:line="240" w:lineRule="auto"/>
        <w:ind w:left="567"/>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7D061D">
        <w:rPr>
          <w:rFonts w:ascii="Times New Roman" w:eastAsia="Times New Roman" w:hAnsi="Times New Roman" w:cs="Times New Roman"/>
          <w:color w:val="000000"/>
          <w:sz w:val="24"/>
          <w:szCs w:val="24"/>
        </w:rPr>
        <w:t xml:space="preserve">. Биболетова М. 3. Программа курса английского языка к «УМК» «Английский с удовольствием» / </w:t>
      </w:r>
      <w:r w:rsidRPr="007D061D">
        <w:rPr>
          <w:rFonts w:ascii="Times New Roman" w:eastAsia="Times New Roman" w:hAnsi="Times New Roman" w:cs="Times New Roman"/>
          <w:color w:val="000000"/>
          <w:sz w:val="24"/>
          <w:szCs w:val="24"/>
          <w:lang w:val="en-US"/>
        </w:rPr>
        <w:t>EnjoyEnglish</w:t>
      </w:r>
      <w:r w:rsidRPr="007D061D">
        <w:rPr>
          <w:rFonts w:ascii="Times New Roman" w:eastAsia="Times New Roman" w:hAnsi="Times New Roman" w:cs="Times New Roman"/>
          <w:color w:val="000000"/>
          <w:sz w:val="24"/>
          <w:szCs w:val="24"/>
        </w:rPr>
        <w:t xml:space="preserve"> для 2- 11  кл. общеобразоват. учрежд.- Обнинск: Титул, 2008 год. </w:t>
      </w:r>
    </w:p>
    <w:p w:rsidR="00625658" w:rsidRPr="007D061D" w:rsidRDefault="00625658" w:rsidP="00625658">
      <w:pPr>
        <w:widowControl w:val="0"/>
        <w:shd w:val="clear" w:color="auto" w:fill="FFFFFF"/>
        <w:autoSpaceDE w:val="0"/>
        <w:autoSpaceDN w:val="0"/>
        <w:adjustRightInd w:val="0"/>
        <w:spacing w:after="0" w:line="240" w:lineRule="auto"/>
        <w:ind w:left="567"/>
        <w:contextualSpacing/>
        <w:jc w:val="both"/>
        <w:rPr>
          <w:rFonts w:ascii="Times New Roman" w:eastAsia="Times New Roman" w:hAnsi="Times New Roman" w:cs="Times New Roman"/>
          <w:color w:val="000000"/>
          <w:sz w:val="24"/>
          <w:szCs w:val="24"/>
        </w:rPr>
      </w:pPr>
    </w:p>
    <w:p w:rsidR="00625658" w:rsidRPr="007D061D" w:rsidRDefault="00625658" w:rsidP="00625658">
      <w:pPr>
        <w:spacing w:after="0" w:line="240" w:lineRule="auto"/>
        <w:jc w:val="both"/>
        <w:rPr>
          <w:rFonts w:ascii="Times New Roman" w:eastAsia="Times New Roman" w:hAnsi="Times New Roman" w:cs="Times New Roman"/>
          <w:sz w:val="24"/>
          <w:szCs w:val="24"/>
        </w:rPr>
      </w:pPr>
    </w:p>
    <w:p w:rsidR="00625658" w:rsidRPr="007D061D" w:rsidRDefault="00625658" w:rsidP="00625658">
      <w:pPr>
        <w:spacing w:after="0" w:line="240" w:lineRule="auto"/>
        <w:jc w:val="both"/>
        <w:rPr>
          <w:rFonts w:ascii="Times New Roman" w:eastAsia="Times New Roman" w:hAnsi="Times New Roman" w:cs="Times New Roman"/>
          <w:sz w:val="24"/>
          <w:szCs w:val="24"/>
        </w:rPr>
      </w:pPr>
    </w:p>
    <w:p w:rsidR="00625658" w:rsidRPr="007D061D" w:rsidRDefault="00625658" w:rsidP="00625658">
      <w:pPr>
        <w:spacing w:after="0" w:line="240" w:lineRule="auto"/>
        <w:jc w:val="both"/>
        <w:rPr>
          <w:rFonts w:ascii="Times New Roman" w:eastAsia="Times New Roman" w:hAnsi="Times New Roman" w:cs="Times New Roman"/>
          <w:sz w:val="24"/>
          <w:szCs w:val="24"/>
        </w:rPr>
      </w:pPr>
    </w:p>
    <w:p w:rsidR="00625658" w:rsidRPr="007D061D" w:rsidRDefault="00625658" w:rsidP="00625658">
      <w:pPr>
        <w:spacing w:after="0" w:line="240" w:lineRule="auto"/>
        <w:jc w:val="both"/>
        <w:rPr>
          <w:rFonts w:ascii="Times New Roman" w:eastAsia="Times New Roman" w:hAnsi="Times New Roman" w:cs="Times New Roman"/>
          <w:sz w:val="24"/>
          <w:szCs w:val="24"/>
        </w:rPr>
      </w:pPr>
    </w:p>
    <w:p w:rsidR="00625658" w:rsidRPr="007D061D" w:rsidRDefault="00625658" w:rsidP="00625658">
      <w:pPr>
        <w:spacing w:after="0" w:line="240" w:lineRule="auto"/>
        <w:jc w:val="both"/>
        <w:rPr>
          <w:rFonts w:ascii="Times New Roman" w:eastAsia="Times New Roman" w:hAnsi="Times New Roman" w:cs="Times New Roman"/>
          <w:sz w:val="24"/>
          <w:szCs w:val="24"/>
        </w:rPr>
      </w:pPr>
    </w:p>
    <w:p w:rsidR="00625658" w:rsidRPr="007D061D" w:rsidRDefault="00625658" w:rsidP="00625658">
      <w:pPr>
        <w:spacing w:after="0" w:line="240" w:lineRule="auto"/>
        <w:jc w:val="both"/>
        <w:rPr>
          <w:rFonts w:ascii="Times New Roman" w:eastAsia="Times New Roman" w:hAnsi="Times New Roman" w:cs="Times New Roman"/>
          <w:sz w:val="24"/>
          <w:szCs w:val="24"/>
        </w:rPr>
      </w:pPr>
    </w:p>
    <w:p w:rsidR="00625658" w:rsidRPr="007D061D" w:rsidRDefault="00625658" w:rsidP="00625658">
      <w:pPr>
        <w:spacing w:after="0" w:line="240" w:lineRule="auto"/>
        <w:jc w:val="both"/>
        <w:rPr>
          <w:rFonts w:ascii="Times New Roman" w:eastAsia="Times New Roman" w:hAnsi="Times New Roman" w:cs="Times New Roman"/>
          <w:sz w:val="24"/>
          <w:szCs w:val="24"/>
        </w:rPr>
      </w:pPr>
    </w:p>
    <w:p w:rsidR="00625658" w:rsidRPr="007D061D" w:rsidRDefault="00625658" w:rsidP="00625658">
      <w:pPr>
        <w:spacing w:after="0" w:line="240" w:lineRule="auto"/>
        <w:jc w:val="both"/>
        <w:rPr>
          <w:rFonts w:ascii="Times New Roman" w:eastAsia="Times New Roman" w:hAnsi="Times New Roman" w:cs="Times New Roman"/>
          <w:sz w:val="24"/>
          <w:szCs w:val="24"/>
        </w:rPr>
      </w:pPr>
    </w:p>
    <w:p w:rsidR="00625658" w:rsidRPr="007D061D" w:rsidRDefault="00625658" w:rsidP="00625658">
      <w:pPr>
        <w:spacing w:after="0" w:line="240" w:lineRule="auto"/>
        <w:jc w:val="both"/>
        <w:rPr>
          <w:rFonts w:ascii="Times New Roman" w:eastAsia="Times New Roman" w:hAnsi="Times New Roman" w:cs="Times New Roman"/>
          <w:sz w:val="24"/>
          <w:szCs w:val="24"/>
        </w:rPr>
      </w:pPr>
    </w:p>
    <w:p w:rsidR="00625658" w:rsidRPr="007D061D" w:rsidRDefault="00625658" w:rsidP="00625658">
      <w:pPr>
        <w:spacing w:after="0" w:line="240" w:lineRule="auto"/>
        <w:jc w:val="both"/>
        <w:rPr>
          <w:rFonts w:ascii="Times New Roman" w:eastAsia="Times New Roman" w:hAnsi="Times New Roman" w:cs="Times New Roman"/>
          <w:b/>
          <w:color w:val="FF0000"/>
          <w:sz w:val="28"/>
          <w:szCs w:val="24"/>
        </w:rPr>
      </w:pPr>
    </w:p>
    <w:p w:rsidR="00625658" w:rsidRPr="00F33AED" w:rsidRDefault="00625658" w:rsidP="00625658">
      <w:pPr>
        <w:shd w:val="clear" w:color="auto" w:fill="FFFFFF"/>
        <w:tabs>
          <w:tab w:val="left" w:pos="2220"/>
        </w:tabs>
        <w:spacing w:before="100" w:beforeAutospacing="1" w:after="100" w:afterAutospacing="1" w:line="240" w:lineRule="auto"/>
        <w:ind w:left="-900"/>
        <w:jc w:val="both"/>
        <w:rPr>
          <w:rFonts w:ascii="Times New Roman" w:eastAsia="Calibri" w:hAnsi="Times New Roman" w:cs="Times New Roman"/>
          <w:b/>
          <w:sz w:val="28"/>
        </w:rPr>
      </w:pPr>
    </w:p>
    <w:p w:rsidR="00625658" w:rsidRPr="00F33AED" w:rsidRDefault="00625658" w:rsidP="00625658">
      <w:pPr>
        <w:suppressAutoHyphens/>
        <w:spacing w:after="0" w:line="360" w:lineRule="auto"/>
        <w:ind w:firstLine="709"/>
        <w:jc w:val="both"/>
        <w:rPr>
          <w:rFonts w:ascii="Times New Roman" w:eastAsia="Calibri" w:hAnsi="Times New Roman" w:cs="Times New Roman"/>
          <w:b/>
          <w:sz w:val="28"/>
        </w:rPr>
      </w:pPr>
    </w:p>
    <w:p w:rsidR="00625658" w:rsidRPr="00F33AED" w:rsidRDefault="00625658" w:rsidP="00625658">
      <w:pPr>
        <w:suppressAutoHyphens/>
        <w:spacing w:after="0" w:line="360" w:lineRule="auto"/>
        <w:ind w:firstLine="709"/>
        <w:jc w:val="both"/>
        <w:rPr>
          <w:rFonts w:ascii="Times New Roman" w:eastAsia="Calibri" w:hAnsi="Times New Roman" w:cs="Times New Roman"/>
          <w:b/>
          <w:sz w:val="28"/>
        </w:rPr>
      </w:pPr>
    </w:p>
    <w:p w:rsidR="00625658" w:rsidRPr="00F33AED" w:rsidRDefault="00625658" w:rsidP="00625658">
      <w:pPr>
        <w:suppressAutoHyphens/>
        <w:spacing w:after="0" w:line="360" w:lineRule="auto"/>
        <w:ind w:firstLine="709"/>
        <w:jc w:val="both"/>
        <w:rPr>
          <w:rFonts w:ascii="Times New Roman" w:eastAsia="Calibri" w:hAnsi="Times New Roman" w:cs="Times New Roman"/>
          <w:b/>
          <w:sz w:val="28"/>
        </w:rPr>
      </w:pPr>
    </w:p>
    <w:p w:rsidR="00625658" w:rsidRPr="00F33AED" w:rsidRDefault="00625658" w:rsidP="00625658">
      <w:pPr>
        <w:suppressAutoHyphens/>
        <w:spacing w:after="0" w:line="360" w:lineRule="auto"/>
        <w:ind w:firstLine="709"/>
        <w:jc w:val="both"/>
        <w:rPr>
          <w:rFonts w:ascii="Times New Roman" w:eastAsia="Calibri" w:hAnsi="Times New Roman" w:cs="Times New Roman"/>
          <w:b/>
          <w:sz w:val="28"/>
        </w:rPr>
      </w:pPr>
    </w:p>
    <w:p w:rsidR="00625658" w:rsidRPr="00F33AED" w:rsidRDefault="00625658" w:rsidP="00625658">
      <w:pPr>
        <w:suppressAutoHyphens/>
        <w:spacing w:after="0" w:line="360" w:lineRule="auto"/>
        <w:ind w:firstLine="709"/>
        <w:jc w:val="both"/>
        <w:rPr>
          <w:rFonts w:ascii="Times New Roman" w:eastAsia="Calibri" w:hAnsi="Times New Roman" w:cs="Times New Roman"/>
          <w:b/>
          <w:sz w:val="28"/>
        </w:rPr>
      </w:pPr>
    </w:p>
    <w:p w:rsidR="00625658" w:rsidRPr="0011726C" w:rsidRDefault="00625658" w:rsidP="00625658">
      <w:pPr>
        <w:spacing w:after="0" w:line="360" w:lineRule="auto"/>
        <w:ind w:firstLine="720"/>
        <w:jc w:val="both"/>
        <w:rPr>
          <w:rFonts w:ascii="Times New Roman" w:eastAsia="Times New Roman" w:hAnsi="Times New Roman" w:cs="Times New Roman"/>
          <w:b/>
          <w:color w:val="000000"/>
          <w:sz w:val="28"/>
          <w:szCs w:val="28"/>
        </w:rPr>
      </w:pPr>
    </w:p>
    <w:p w:rsidR="006F40E8" w:rsidRDefault="006F40E8" w:rsidP="00625658">
      <w:pPr>
        <w:pStyle w:val="aa"/>
        <w:shd w:val="clear" w:color="auto" w:fill="FFFFFF"/>
        <w:tabs>
          <w:tab w:val="left" w:pos="5160"/>
        </w:tabs>
        <w:spacing w:before="67" w:beforeAutospacing="0" w:after="200" w:afterAutospacing="0"/>
        <w:rPr>
          <w:rFonts w:ascii="Verdana" w:hAnsi="Verdana"/>
          <w:b/>
          <w:color w:val="767676"/>
          <w:sz w:val="20"/>
          <w:szCs w:val="20"/>
        </w:rPr>
      </w:pPr>
    </w:p>
    <w:p w:rsidR="006F40E8" w:rsidRPr="00084E43" w:rsidRDefault="006F40E8" w:rsidP="00084E43">
      <w:pPr>
        <w:pStyle w:val="aa"/>
        <w:shd w:val="clear" w:color="auto" w:fill="FFFFFF"/>
        <w:spacing w:before="67" w:beforeAutospacing="0" w:after="200" w:afterAutospacing="0"/>
        <w:rPr>
          <w:rFonts w:ascii="Verdana" w:hAnsi="Verdana"/>
          <w:b/>
          <w:color w:val="767676"/>
          <w:sz w:val="17"/>
          <w:szCs w:val="17"/>
        </w:rPr>
      </w:pPr>
    </w:p>
    <w:p w:rsidR="006F40E8" w:rsidRPr="00AA4C31" w:rsidRDefault="006F40E8" w:rsidP="006F40E8">
      <w:pPr>
        <w:jc w:val="center"/>
        <w:rPr>
          <w:rFonts w:ascii="Times New Roman" w:eastAsia="Times New Roman" w:hAnsi="Times New Roman" w:cs="Times New Roman"/>
          <w:b/>
          <w:sz w:val="28"/>
          <w:szCs w:val="28"/>
        </w:rPr>
      </w:pPr>
      <w:r w:rsidRPr="00AA4C31">
        <w:rPr>
          <w:rFonts w:ascii="Times New Roman" w:eastAsia="Times New Roman" w:hAnsi="Times New Roman" w:cs="Times New Roman"/>
          <w:b/>
          <w:sz w:val="28"/>
          <w:szCs w:val="28"/>
        </w:rPr>
        <w:t>РАБОЧАЯ</w:t>
      </w:r>
      <w:r>
        <w:rPr>
          <w:rFonts w:ascii="Times New Roman" w:eastAsia="Times New Roman" w:hAnsi="Times New Roman" w:cs="Times New Roman"/>
          <w:b/>
          <w:sz w:val="28"/>
          <w:szCs w:val="28"/>
        </w:rPr>
        <w:t xml:space="preserve">     </w:t>
      </w:r>
      <w:r w:rsidRPr="00AA4C31">
        <w:rPr>
          <w:rFonts w:ascii="Times New Roman" w:eastAsia="Times New Roman" w:hAnsi="Times New Roman" w:cs="Times New Roman"/>
          <w:b/>
          <w:sz w:val="28"/>
          <w:szCs w:val="28"/>
        </w:rPr>
        <w:t xml:space="preserve"> ПРОГРАММА</w:t>
      </w:r>
    </w:p>
    <w:p w:rsidR="006F40E8" w:rsidRPr="00AA4C31" w:rsidRDefault="006F40E8" w:rsidP="006F40E8">
      <w:pPr>
        <w:jc w:val="center"/>
        <w:rPr>
          <w:rFonts w:ascii="Times New Roman" w:eastAsia="Times New Roman" w:hAnsi="Times New Roman" w:cs="Times New Roman"/>
          <w:b/>
          <w:sz w:val="28"/>
          <w:szCs w:val="28"/>
        </w:rPr>
      </w:pPr>
      <w:r w:rsidRPr="00AA4C31">
        <w:rPr>
          <w:rFonts w:ascii="Times New Roman" w:eastAsia="Times New Roman" w:hAnsi="Times New Roman" w:cs="Times New Roman"/>
          <w:b/>
          <w:sz w:val="28"/>
          <w:szCs w:val="28"/>
        </w:rPr>
        <w:t>по родному языку</w:t>
      </w:r>
      <w:r>
        <w:rPr>
          <w:rFonts w:ascii="Times New Roman" w:eastAsia="Times New Roman" w:hAnsi="Times New Roman" w:cs="Times New Roman"/>
          <w:b/>
          <w:sz w:val="28"/>
          <w:szCs w:val="28"/>
        </w:rPr>
        <w:t xml:space="preserve"> (кумыкский) </w:t>
      </w:r>
      <w:r w:rsidRPr="00AA4C31">
        <w:rPr>
          <w:rFonts w:ascii="Times New Roman" w:eastAsia="Times New Roman" w:hAnsi="Times New Roman" w:cs="Times New Roman"/>
          <w:b/>
          <w:sz w:val="28"/>
          <w:szCs w:val="28"/>
        </w:rPr>
        <w:t>СОО(10-11кл)</w:t>
      </w:r>
    </w:p>
    <w:p w:rsidR="006F40E8" w:rsidRPr="001F2A2C" w:rsidRDefault="006F40E8" w:rsidP="006F40E8">
      <w:pPr>
        <w:jc w:val="center"/>
        <w:rPr>
          <w:rFonts w:ascii="Times New Roman" w:eastAsia="Times New Roman" w:hAnsi="Times New Roman" w:cs="Times New Roman"/>
          <w:sz w:val="28"/>
          <w:szCs w:val="28"/>
        </w:rPr>
      </w:pPr>
      <w:r w:rsidRPr="001F2A2C">
        <w:rPr>
          <w:rFonts w:ascii="Times New Roman" w:eastAsia="Times New Roman" w:hAnsi="Times New Roman" w:cs="Times New Roman"/>
          <w:sz w:val="28"/>
          <w:szCs w:val="28"/>
        </w:rPr>
        <w:t>Срок реализации – 2 года</w:t>
      </w:r>
      <w:r>
        <w:rPr>
          <w:rFonts w:ascii="Times New Roman" w:eastAsia="Times New Roman" w:hAnsi="Times New Roman" w:cs="Times New Roman"/>
          <w:sz w:val="28"/>
          <w:szCs w:val="28"/>
        </w:rPr>
        <w:t xml:space="preserve"> 2017-2019 </w:t>
      </w:r>
      <w:bookmarkStart w:id="177" w:name="_GoBack"/>
      <w:bookmarkEnd w:id="177"/>
      <w:r w:rsidRPr="001F2A2C">
        <w:rPr>
          <w:rFonts w:ascii="Times New Roman" w:eastAsia="Times New Roman" w:hAnsi="Times New Roman" w:cs="Times New Roman"/>
          <w:sz w:val="28"/>
          <w:szCs w:val="28"/>
        </w:rPr>
        <w:t>учебный год</w:t>
      </w:r>
    </w:p>
    <w:p w:rsidR="006F40E8" w:rsidRPr="001F2A2C" w:rsidRDefault="006F40E8" w:rsidP="006F40E8">
      <w:pPr>
        <w:widowControl w:val="0"/>
        <w:tabs>
          <w:tab w:val="left" w:pos="720"/>
        </w:tabs>
        <w:suppressAutoHyphens/>
        <w:spacing w:after="0" w:line="240" w:lineRule="auto"/>
        <w:ind w:right="16"/>
        <w:rPr>
          <w:rFonts w:ascii="Times New Roman" w:eastAsia="Lucida Sans Unicode" w:hAnsi="Times New Roman" w:cs="Times New Roman"/>
          <w:kern w:val="1"/>
          <w:sz w:val="28"/>
          <w:szCs w:val="28"/>
          <w:lang w:eastAsia="ar-SA"/>
        </w:rPr>
      </w:pPr>
    </w:p>
    <w:p w:rsidR="006F40E8" w:rsidRPr="00E46ED0" w:rsidRDefault="006F40E8" w:rsidP="006F40E8">
      <w:pPr>
        <w:outlineLvl w:val="0"/>
        <w:rPr>
          <w:rFonts w:ascii="Times New Roman" w:eastAsia="Times New Roman" w:hAnsi="Times New Roman" w:cs="Times New Roman"/>
          <w:sz w:val="28"/>
          <w:szCs w:val="28"/>
        </w:rPr>
      </w:pPr>
      <w:r w:rsidRPr="00E46ED0">
        <w:rPr>
          <w:rFonts w:ascii="Times New Roman" w:eastAsia="Times New Roman" w:hAnsi="Times New Roman" w:cs="Times New Roman"/>
          <w:sz w:val="28"/>
          <w:szCs w:val="28"/>
        </w:rPr>
        <w:t xml:space="preserve">Учебник: </w:t>
      </w:r>
    </w:p>
    <w:p w:rsidR="006F40E8" w:rsidRPr="00E46ED0" w:rsidRDefault="006F40E8" w:rsidP="006F40E8">
      <w:pPr>
        <w:outlineLvl w:val="0"/>
        <w:rPr>
          <w:rFonts w:ascii="Times New Roman" w:eastAsia="Times New Roman" w:hAnsi="Times New Roman" w:cs="Times New Roman"/>
          <w:sz w:val="28"/>
          <w:szCs w:val="28"/>
        </w:rPr>
      </w:pPr>
      <w:r w:rsidRPr="00E46ED0">
        <w:rPr>
          <w:rFonts w:ascii="Times New Roman" w:eastAsia="Times New Roman" w:hAnsi="Times New Roman" w:cs="Times New Roman"/>
          <w:sz w:val="28"/>
          <w:szCs w:val="28"/>
        </w:rPr>
        <w:t>Н.Х.Оьлмесов, Н.Э. Гаджиахмедов Родной язык 10-11 класс Махачкала 2001г</w:t>
      </w:r>
    </w:p>
    <w:p w:rsidR="006F40E8" w:rsidRPr="00AA4C31" w:rsidRDefault="006F40E8" w:rsidP="006F40E8">
      <w:pPr>
        <w:outlineLvl w:val="0"/>
        <w:rPr>
          <w:rFonts w:ascii="Times New Roman" w:eastAsia="Times New Roman" w:hAnsi="Times New Roman" w:cs="Times New Roman"/>
          <w:b/>
          <w:sz w:val="24"/>
          <w:szCs w:val="24"/>
        </w:rPr>
      </w:pPr>
    </w:p>
    <w:p w:rsidR="006F40E8" w:rsidRDefault="006F40E8" w:rsidP="006F40E8">
      <w:pPr>
        <w:outlineLvl w:val="0"/>
        <w:rPr>
          <w:rFonts w:ascii="Times New Roman" w:eastAsia="Times New Roman" w:hAnsi="Times New Roman" w:cs="Times New Roman"/>
          <w:b/>
          <w:sz w:val="24"/>
          <w:szCs w:val="24"/>
        </w:rPr>
      </w:pPr>
    </w:p>
    <w:p w:rsidR="006F40E8" w:rsidRDefault="006F40E8" w:rsidP="006F40E8">
      <w:pPr>
        <w:outlineLvl w:val="0"/>
        <w:rPr>
          <w:rFonts w:ascii="Times New Roman" w:eastAsia="Times New Roman" w:hAnsi="Times New Roman" w:cs="Times New Roman"/>
          <w:b/>
          <w:sz w:val="24"/>
          <w:szCs w:val="24"/>
        </w:rPr>
      </w:pPr>
    </w:p>
    <w:p w:rsidR="006F40E8" w:rsidRPr="00AA4C31" w:rsidRDefault="006F40E8" w:rsidP="006F40E8">
      <w:pPr>
        <w:outlineLvl w:val="0"/>
        <w:rPr>
          <w:rFonts w:ascii="Times New Roman" w:eastAsia="Times New Roman" w:hAnsi="Times New Roman" w:cs="Times New Roman"/>
          <w:b/>
          <w:sz w:val="24"/>
          <w:szCs w:val="24"/>
        </w:rPr>
      </w:pPr>
    </w:p>
    <w:p w:rsidR="006F40E8" w:rsidRPr="00AA4C31" w:rsidRDefault="006F40E8" w:rsidP="006F40E8">
      <w:pPr>
        <w:outlineLvl w:val="0"/>
        <w:rPr>
          <w:rFonts w:ascii="Times New Roman" w:eastAsia="Times New Roman" w:hAnsi="Times New Roman" w:cs="Times New Roman"/>
          <w:b/>
          <w:sz w:val="24"/>
          <w:szCs w:val="24"/>
        </w:rPr>
      </w:pPr>
    </w:p>
    <w:p w:rsidR="006F40E8" w:rsidRPr="00AA4C31" w:rsidRDefault="006F40E8" w:rsidP="006F40E8">
      <w:pPr>
        <w:outlineLvl w:val="0"/>
        <w:rPr>
          <w:rFonts w:ascii="Times New Roman" w:eastAsia="Times New Roman" w:hAnsi="Times New Roman" w:cs="Times New Roman"/>
          <w:b/>
          <w:sz w:val="24"/>
          <w:szCs w:val="24"/>
        </w:rPr>
      </w:pPr>
    </w:p>
    <w:p w:rsidR="006F40E8" w:rsidRPr="00CD6335" w:rsidRDefault="006F40E8" w:rsidP="006F40E8">
      <w:pPr>
        <w:pStyle w:val="3"/>
        <w:ind w:firstLine="0"/>
      </w:pPr>
      <w:bookmarkStart w:id="178" w:name="_Toc434850650"/>
      <w:bookmarkStart w:id="179" w:name="_Toc435412674"/>
      <w:bookmarkStart w:id="180" w:name="_Toc453968147"/>
      <w:r w:rsidRPr="00CD6335">
        <w:t> Планируемые предметные результаты освоения</w:t>
      </w:r>
      <w:bookmarkEnd w:id="178"/>
      <w:bookmarkEnd w:id="179"/>
      <w:bookmarkEnd w:id="180"/>
      <w:r>
        <w:t xml:space="preserve"> учебного предмета</w:t>
      </w:r>
    </w:p>
    <w:p w:rsidR="006F40E8" w:rsidRPr="00233DC1" w:rsidRDefault="006F40E8" w:rsidP="006F40E8">
      <w:pPr>
        <w:ind w:firstLine="567"/>
        <w:rPr>
          <w:rFonts w:ascii="Times New Roman" w:hAnsi="Times New Roman" w:cs="Times New Roman"/>
          <w:sz w:val="28"/>
          <w:szCs w:val="28"/>
        </w:rPr>
      </w:pPr>
      <w:r w:rsidRPr="00233DC1">
        <w:rPr>
          <w:rFonts w:ascii="Times New Roman" w:hAnsi="Times New Roman" w:cs="Times New Roman"/>
          <w:sz w:val="28"/>
          <w:szCs w:val="28"/>
        </w:rPr>
        <w:t xml:space="preserve">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w:t>
      </w:r>
      <w:r>
        <w:rPr>
          <w:rFonts w:ascii="Times New Roman" w:hAnsi="Times New Roman" w:cs="Times New Roman"/>
          <w:sz w:val="28"/>
          <w:szCs w:val="28"/>
        </w:rPr>
        <w:t>и основного общего образования.</w:t>
      </w:r>
    </w:p>
    <w:p w:rsidR="006F40E8" w:rsidRPr="00233DC1" w:rsidRDefault="006F40E8" w:rsidP="006F40E8">
      <w:pPr>
        <w:ind w:firstLine="567"/>
        <w:rPr>
          <w:rFonts w:ascii="Times New Roman" w:hAnsi="Times New Roman" w:cs="Times New Roman"/>
          <w:sz w:val="28"/>
          <w:szCs w:val="28"/>
        </w:rPr>
      </w:pPr>
      <w:r w:rsidRPr="00233DC1">
        <w:rPr>
          <w:rFonts w:ascii="Times New Roman" w:hAnsi="Times New Roman" w:cs="Times New Roman"/>
          <w:sz w:val="28"/>
          <w:szCs w:val="28"/>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6F40E8" w:rsidRPr="00233DC1" w:rsidRDefault="006F40E8" w:rsidP="006F40E8">
      <w:pPr>
        <w:ind w:firstLine="567"/>
        <w:rPr>
          <w:rFonts w:ascii="Times New Roman" w:hAnsi="Times New Roman" w:cs="Times New Roman"/>
          <w:sz w:val="28"/>
          <w:szCs w:val="28"/>
        </w:rPr>
      </w:pPr>
      <w:r w:rsidRPr="00233DC1">
        <w:rPr>
          <w:rFonts w:ascii="Times New Roman" w:hAnsi="Times New Roman" w:cs="Times New Roman"/>
          <w:sz w:val="28"/>
          <w:szCs w:val="28"/>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233DC1">
        <w:rPr>
          <w:rFonts w:ascii="Times New Roman" w:hAnsi="Times New Roman" w:cs="Times New Roman"/>
          <w:bCs/>
          <w:sz w:val="28"/>
          <w:szCs w:val="28"/>
        </w:rPr>
        <w:t>может</w:t>
      </w:r>
      <w:r w:rsidRPr="00233DC1">
        <w:rPr>
          <w:rFonts w:ascii="Times New Roman" w:hAnsi="Times New Roman" w:cs="Times New Roman"/>
          <w:sz w:val="28"/>
          <w:szCs w:val="28"/>
        </w:rPr>
        <w:t xml:space="preserve"> включаться в материалы блока «Выпускник научится». </w:t>
      </w:r>
      <w:r w:rsidRPr="00233DC1">
        <w:rPr>
          <w:rFonts w:ascii="Times New Roman" w:hAnsi="Times New Roman" w:cs="Times New Roman"/>
          <w:sz w:val="28"/>
          <w:szCs w:val="28"/>
        </w:rPr>
        <w:lastRenderedPageBreak/>
        <w:t xml:space="preserve">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6F40E8" w:rsidRPr="00233DC1" w:rsidRDefault="006F40E8" w:rsidP="006F40E8">
      <w:pPr>
        <w:rPr>
          <w:rFonts w:ascii="Times New Roman" w:hAnsi="Times New Roman" w:cs="Times New Roman"/>
          <w:sz w:val="28"/>
          <w:szCs w:val="28"/>
        </w:rPr>
      </w:pPr>
      <w:r w:rsidRPr="00233DC1">
        <w:rPr>
          <w:rFonts w:ascii="Times New Roman" w:hAnsi="Times New Roman" w:cs="Times New Roman"/>
          <w:sz w:val="28"/>
          <w:szCs w:val="28"/>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6F40E8" w:rsidRPr="00233DC1" w:rsidRDefault="006F40E8" w:rsidP="006F40E8">
      <w:pPr>
        <w:rPr>
          <w:rFonts w:ascii="Times New Roman" w:hAnsi="Times New Roman" w:cs="Times New Roman"/>
          <w:sz w:val="28"/>
          <w:szCs w:val="28"/>
        </w:rPr>
      </w:pPr>
      <w:r w:rsidRPr="00233DC1">
        <w:rPr>
          <w:rFonts w:ascii="Times New Roman" w:hAnsi="Times New Roman" w:cs="Times New Roman"/>
          <w:sz w:val="28"/>
          <w:szCs w:val="28"/>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6F40E8" w:rsidRPr="00233DC1" w:rsidRDefault="006F40E8" w:rsidP="006F40E8">
      <w:pPr>
        <w:rPr>
          <w:rFonts w:ascii="Times New Roman" w:hAnsi="Times New Roman" w:cs="Times New Roman"/>
          <w:sz w:val="28"/>
          <w:szCs w:val="28"/>
        </w:rPr>
      </w:pPr>
      <w:r w:rsidRPr="00233DC1">
        <w:rPr>
          <w:rFonts w:ascii="Times New Roman" w:hAnsi="Times New Roman" w:cs="Times New Roman"/>
          <w:sz w:val="28"/>
          <w:szCs w:val="28"/>
        </w:rPr>
        <w:t>– умение решать основные практические задачи, характерные для использования методов и инструментария данной предметной области;</w:t>
      </w:r>
    </w:p>
    <w:p w:rsidR="006F40E8" w:rsidRDefault="006F40E8" w:rsidP="006F40E8">
      <w:pPr>
        <w:rPr>
          <w:rFonts w:ascii="Times New Roman" w:hAnsi="Times New Roman" w:cs="Times New Roman"/>
          <w:sz w:val="28"/>
          <w:szCs w:val="28"/>
        </w:rPr>
      </w:pPr>
      <w:r w:rsidRPr="00233DC1">
        <w:rPr>
          <w:rFonts w:ascii="Times New Roman" w:hAnsi="Times New Roman" w:cs="Times New Roman"/>
          <w:sz w:val="28"/>
          <w:szCs w:val="28"/>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6F40E8" w:rsidRPr="000741FA" w:rsidRDefault="006F40E8" w:rsidP="006F40E8">
      <w:pPr>
        <w:rPr>
          <w:rFonts w:ascii="Times New Roman" w:hAnsi="Times New Roman" w:cs="Times New Roman"/>
          <w:sz w:val="28"/>
          <w:szCs w:val="28"/>
        </w:rPr>
      </w:pPr>
    </w:p>
    <w:p w:rsidR="006F40E8" w:rsidRPr="00D2769A" w:rsidRDefault="006F40E8" w:rsidP="006F40E8">
      <w:pPr>
        <w:jc w:val="center"/>
        <w:rPr>
          <w:rFonts w:ascii="Times New Roman" w:hAnsi="Times New Roman" w:cs="Times New Roman"/>
          <w:b/>
          <w:sz w:val="28"/>
          <w:szCs w:val="28"/>
        </w:rPr>
      </w:pPr>
      <w:r w:rsidRPr="00D2769A">
        <w:rPr>
          <w:rFonts w:ascii="Times New Roman" w:hAnsi="Times New Roman" w:cs="Times New Roman"/>
          <w:b/>
          <w:sz w:val="28"/>
          <w:szCs w:val="28"/>
        </w:rPr>
        <w:t>Предметные результаты</w:t>
      </w:r>
    </w:p>
    <w:p w:rsidR="006F40E8" w:rsidRDefault="006F40E8" w:rsidP="006F40E8">
      <w:pPr>
        <w:pStyle w:val="4"/>
      </w:pPr>
      <w:bookmarkStart w:id="181" w:name="_Toc453968148"/>
      <w:r>
        <w:t>Родной язык</w:t>
      </w:r>
      <w:bookmarkEnd w:id="181"/>
    </w:p>
    <w:p w:rsidR="006F40E8" w:rsidRPr="0041274D" w:rsidRDefault="006F40E8" w:rsidP="006F40E8">
      <w:pPr>
        <w:rPr>
          <w:rFonts w:ascii="Times New Roman" w:hAnsi="Times New Roman" w:cs="Times New Roman"/>
          <w:sz w:val="28"/>
          <w:szCs w:val="28"/>
        </w:rPr>
      </w:pPr>
      <w:r w:rsidRPr="0041274D">
        <w:rPr>
          <w:rFonts w:ascii="Times New Roman" w:hAnsi="Times New Roman" w:cs="Times New Roman"/>
          <w:sz w:val="28"/>
          <w:szCs w:val="28"/>
        </w:rPr>
        <w:t>В результате изучения учебного предмета «Родной язык» на уровне среднего общего образования:</w:t>
      </w:r>
    </w:p>
    <w:p w:rsidR="006F40E8" w:rsidRPr="001F2A2C" w:rsidRDefault="006F40E8" w:rsidP="006F40E8">
      <w:pPr>
        <w:rPr>
          <w:rFonts w:ascii="Times New Roman" w:hAnsi="Times New Roman" w:cs="Times New Roman"/>
          <w:b/>
          <w:sz w:val="28"/>
          <w:szCs w:val="28"/>
        </w:rPr>
      </w:pPr>
      <w:r w:rsidRPr="001F2A2C">
        <w:rPr>
          <w:rFonts w:ascii="Times New Roman" w:hAnsi="Times New Roman" w:cs="Times New Roman"/>
          <w:b/>
          <w:sz w:val="28"/>
          <w:szCs w:val="28"/>
        </w:rPr>
        <w:t>Выпускник на базовом уровне научится:</w:t>
      </w:r>
    </w:p>
    <w:p w:rsidR="006F40E8" w:rsidRPr="00074024" w:rsidRDefault="006F40E8" w:rsidP="006F40E8">
      <w:pPr>
        <w:pStyle w:val="a0"/>
        <w:rPr>
          <w:rFonts w:ascii="Arial" w:hAnsi="Arial" w:cs="Arial"/>
        </w:rPr>
      </w:pPr>
      <w:r w:rsidRPr="00074024">
        <w:t xml:space="preserve">использовать языковые средства адекватно цели общения и </w:t>
      </w:r>
      <w:r>
        <w:t>речевой</w:t>
      </w:r>
      <w:r w:rsidRPr="00074024">
        <w:t xml:space="preserve"> ситуации;</w:t>
      </w:r>
    </w:p>
    <w:p w:rsidR="006F40E8" w:rsidRPr="00074024" w:rsidRDefault="006F40E8" w:rsidP="006F40E8">
      <w:pPr>
        <w:pStyle w:val="a0"/>
        <w:rPr>
          <w:rFonts w:ascii="Arial" w:hAnsi="Arial" w:cs="Arial"/>
        </w:rPr>
      </w:pPr>
      <w:r>
        <w:lastRenderedPageBreak/>
        <w:t>использовать знания о</w:t>
      </w:r>
      <w:r w:rsidRPr="00074024">
        <w:t xml:space="preserve"> форм</w:t>
      </w:r>
      <w:r>
        <w:t>ах родн</w:t>
      </w:r>
      <w:r w:rsidRPr="00074024">
        <w:t>ого языка (литературный язык, просторечие, народные говоры, профессиональные разновидности, жаргон, арго)</w:t>
      </w:r>
      <w:r>
        <w:t xml:space="preserve"> при создании текстов</w:t>
      </w:r>
      <w:r w:rsidRPr="00074024">
        <w:t>;</w:t>
      </w:r>
    </w:p>
    <w:p w:rsidR="006F40E8" w:rsidRPr="00074024" w:rsidRDefault="006F40E8" w:rsidP="006F40E8">
      <w:pPr>
        <w:pStyle w:val="a0"/>
        <w:rPr>
          <w:rFonts w:ascii="Arial" w:hAnsi="Arial" w:cs="Arial"/>
        </w:rPr>
      </w:pPr>
      <w:r w:rsidRPr="00074024">
        <w:t>создавать устные и письменные высказывания, монологические и диалогические тексты определ</w:t>
      </w:r>
      <w:r>
        <w:t>е</w:t>
      </w:r>
      <w:r w:rsidRPr="00074024">
        <w:t>нной функционально-смысловой принадлежности (описание, повествование, рассуждение) и определ</w:t>
      </w:r>
      <w:r>
        <w:t>е</w:t>
      </w:r>
      <w:r w:rsidRPr="00074024">
        <w:t>нных жанров (тезисы, конспекты, выступления, лекции, отчеты, сообщения, аннотации, рефераты, доклады, сочинения);</w:t>
      </w:r>
    </w:p>
    <w:p w:rsidR="006F40E8" w:rsidRPr="00A44D45" w:rsidRDefault="006F40E8" w:rsidP="006F40E8">
      <w:pPr>
        <w:pStyle w:val="a0"/>
      </w:pPr>
      <w:r>
        <w:t xml:space="preserve">выстраивать композицию текста, используя знания </w:t>
      </w:r>
      <w:r w:rsidRPr="00074024">
        <w:t>о</w:t>
      </w:r>
      <w:r>
        <w:t xml:space="preserve"> его </w:t>
      </w:r>
      <w:r w:rsidRPr="00074024">
        <w:t>структурны</w:t>
      </w:r>
      <w:r>
        <w:t>х</w:t>
      </w:r>
      <w:r w:rsidRPr="00074024">
        <w:t xml:space="preserve"> элемент</w:t>
      </w:r>
      <w:r>
        <w:t>ах</w:t>
      </w:r>
      <w:r w:rsidRPr="00074024">
        <w:t>;</w:t>
      </w:r>
    </w:p>
    <w:p w:rsidR="006F40E8" w:rsidRPr="00E02732" w:rsidRDefault="006F40E8" w:rsidP="006F40E8">
      <w:pPr>
        <w:pStyle w:val="a0"/>
        <w:rPr>
          <w:rFonts w:ascii="Arial" w:hAnsi="Arial" w:cs="Arial"/>
        </w:rPr>
      </w:pPr>
      <w:r w:rsidRPr="00A44D45">
        <w:rPr>
          <w:shd w:val="clear" w:color="auto" w:fill="FFFFFF"/>
        </w:rPr>
        <w:t>подбирать и использовать языковые средства в зависимости от типа текста и выбранного профиля обучения;</w:t>
      </w:r>
    </w:p>
    <w:p w:rsidR="006F40E8" w:rsidRPr="00074024" w:rsidRDefault="006F40E8" w:rsidP="006F40E8">
      <w:pPr>
        <w:pStyle w:val="a0"/>
        <w:rPr>
          <w:rFonts w:ascii="Arial" w:hAnsi="Arial" w:cs="Arial"/>
        </w:rPr>
      </w:pPr>
      <w:r>
        <w:t xml:space="preserve">правильно использовать </w:t>
      </w:r>
      <w:r w:rsidRPr="00074024">
        <w:t xml:space="preserve">лексические и грамматические средства связи предложений </w:t>
      </w:r>
      <w:r>
        <w:t>при построении</w:t>
      </w:r>
      <w:r w:rsidRPr="00074024">
        <w:t xml:space="preserve"> текст</w:t>
      </w:r>
      <w:r>
        <w:t>а</w:t>
      </w:r>
      <w:r w:rsidRPr="00074024">
        <w:t>;</w:t>
      </w:r>
    </w:p>
    <w:p w:rsidR="006F40E8" w:rsidRPr="00C87DB0" w:rsidRDefault="006F40E8" w:rsidP="006F40E8">
      <w:pPr>
        <w:pStyle w:val="a0"/>
        <w:rPr>
          <w:rFonts w:ascii="Arial" w:hAnsi="Arial" w:cs="Arial"/>
        </w:rPr>
      </w:pPr>
      <w:r w:rsidRPr="00074024">
        <w:t xml:space="preserve">создавать </w:t>
      </w:r>
      <w:r>
        <w:t xml:space="preserve">устные и письменные </w:t>
      </w:r>
      <w:r w:rsidRPr="00074024">
        <w:t>тексты разных жанров в соответствии с функционально-стилевой принадлежностью текста;</w:t>
      </w:r>
    </w:p>
    <w:p w:rsidR="006F40E8" w:rsidRPr="00074024" w:rsidRDefault="006F40E8" w:rsidP="006F40E8">
      <w:pPr>
        <w:pStyle w:val="a0"/>
        <w:rPr>
          <w:rFonts w:ascii="Arial" w:hAnsi="Arial" w:cs="Arial"/>
        </w:rPr>
      </w:pPr>
      <w:r>
        <w:t xml:space="preserve">сознательно </w:t>
      </w:r>
      <w:r w:rsidRPr="00074024">
        <w:t xml:space="preserve">использовать изобразительно-выразительные средства языка </w:t>
      </w:r>
      <w:r>
        <w:t>при создании текста в соответствии с выбранным профилем обучения</w:t>
      </w:r>
      <w:r w:rsidRPr="00074024">
        <w:t>;</w:t>
      </w:r>
    </w:p>
    <w:p w:rsidR="006F40E8" w:rsidRDefault="006F40E8" w:rsidP="006F40E8">
      <w:pPr>
        <w:pStyle w:val="a0"/>
        <w:rPr>
          <w:rFonts w:ascii="Arial" w:hAnsi="Arial" w:cs="Arial"/>
        </w:rPr>
      </w:pPr>
      <w:r w:rsidRPr="00074024">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6F40E8" w:rsidRPr="0041274D" w:rsidRDefault="006F40E8" w:rsidP="006F40E8">
      <w:pPr>
        <w:pStyle w:val="a0"/>
        <w:rPr>
          <w:rFonts w:ascii="Arial" w:hAnsi="Arial" w:cs="Arial"/>
        </w:rPr>
      </w:pPr>
      <w:r w:rsidRPr="00074024">
        <w:t>анализировать текст с точки зрения наличия в нем явной и скрытой, основной и второстепенной информации</w:t>
      </w:r>
      <w:r>
        <w:t xml:space="preserve">, определять его </w:t>
      </w:r>
      <w:r w:rsidRPr="00074024">
        <w:t>тему, проблему и основную мысль;</w:t>
      </w:r>
    </w:p>
    <w:p w:rsidR="006F40E8" w:rsidRPr="001D471D" w:rsidRDefault="006F40E8" w:rsidP="006F40E8">
      <w:pPr>
        <w:pStyle w:val="a0"/>
        <w:rPr>
          <w:rFonts w:ascii="Arial" w:hAnsi="Arial" w:cs="Arial"/>
        </w:rPr>
      </w:pPr>
      <w:r w:rsidRPr="00074024">
        <w:t>извлекать необходимую информацию из различных источников и переводить ее в текстовый формат;</w:t>
      </w:r>
    </w:p>
    <w:p w:rsidR="006F40E8" w:rsidRPr="00074024" w:rsidRDefault="006F40E8" w:rsidP="006F40E8">
      <w:pPr>
        <w:pStyle w:val="a0"/>
        <w:rPr>
          <w:rFonts w:ascii="Arial" w:hAnsi="Arial" w:cs="Arial"/>
        </w:rPr>
      </w:pPr>
      <w:r>
        <w:lastRenderedPageBreak/>
        <w:t>преобразовывать текст в другие виды передачи информации;</w:t>
      </w:r>
    </w:p>
    <w:p w:rsidR="006F40E8" w:rsidRPr="00074024" w:rsidRDefault="006F40E8" w:rsidP="006F40E8">
      <w:pPr>
        <w:pStyle w:val="a0"/>
        <w:rPr>
          <w:rFonts w:ascii="Arial" w:hAnsi="Arial" w:cs="Arial"/>
        </w:rPr>
      </w:pPr>
      <w:r w:rsidRPr="00074024">
        <w:t>выбирать тему, определять цель и подбирать материал для публичного выступления;</w:t>
      </w:r>
    </w:p>
    <w:p w:rsidR="006F40E8" w:rsidRPr="00074024" w:rsidRDefault="006F40E8" w:rsidP="006F40E8">
      <w:pPr>
        <w:pStyle w:val="a0"/>
        <w:rPr>
          <w:rFonts w:ascii="Arial" w:hAnsi="Arial" w:cs="Arial"/>
        </w:rPr>
      </w:pPr>
      <w:r w:rsidRPr="00074024">
        <w:t>соблюдать культуру публичной речи;</w:t>
      </w:r>
    </w:p>
    <w:p w:rsidR="006F40E8" w:rsidRPr="00074024" w:rsidRDefault="006F40E8" w:rsidP="006F40E8">
      <w:pPr>
        <w:pStyle w:val="a0"/>
        <w:rPr>
          <w:rFonts w:ascii="Arial" w:hAnsi="Arial" w:cs="Arial"/>
        </w:rPr>
      </w:pPr>
      <w:r w:rsidRPr="00074024">
        <w:t>соблюдать в речевой практике основные орфоэпические, лексические, грамматические, стилистические, орфографическ</w:t>
      </w:r>
      <w:r>
        <w:t>ие и пунктуационные нормы родно</w:t>
      </w:r>
      <w:r w:rsidRPr="00074024">
        <w:t>го литературного языка;</w:t>
      </w:r>
    </w:p>
    <w:p w:rsidR="006F40E8" w:rsidRPr="00074024" w:rsidRDefault="006F40E8" w:rsidP="006F40E8">
      <w:pPr>
        <w:pStyle w:val="a0"/>
        <w:rPr>
          <w:rFonts w:ascii="Arial" w:hAnsi="Arial" w:cs="Arial"/>
        </w:rPr>
      </w:pPr>
      <w:r w:rsidRPr="00074024">
        <w:t>оценивать собственную и чужую речь с позиции соответствия языковым нормам;</w:t>
      </w:r>
    </w:p>
    <w:p w:rsidR="006F40E8" w:rsidRDefault="006F40E8" w:rsidP="006F40E8">
      <w:pPr>
        <w:pStyle w:val="a0"/>
      </w:pPr>
      <w:r w:rsidRPr="00074024">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6F40E8" w:rsidRDefault="006F40E8" w:rsidP="006F40E8"/>
    <w:p w:rsidR="006F40E8" w:rsidRPr="00BC62FD" w:rsidRDefault="006F40E8" w:rsidP="006F40E8">
      <w:pPr>
        <w:rPr>
          <w:rFonts w:ascii="Times New Roman" w:hAnsi="Times New Roman" w:cs="Times New Roman"/>
          <w:b/>
          <w:sz w:val="28"/>
          <w:szCs w:val="28"/>
        </w:rPr>
      </w:pPr>
      <w:r w:rsidRPr="00BC62FD">
        <w:rPr>
          <w:rFonts w:ascii="Times New Roman" w:hAnsi="Times New Roman" w:cs="Times New Roman"/>
          <w:b/>
          <w:sz w:val="28"/>
          <w:szCs w:val="28"/>
        </w:rPr>
        <w:t>Выпускник на базовом уровне получит возможность научиться:</w:t>
      </w:r>
    </w:p>
    <w:p w:rsidR="006F40E8" w:rsidRPr="00BC62FD" w:rsidRDefault="006F40E8" w:rsidP="006F40E8">
      <w:pPr>
        <w:pStyle w:val="a0"/>
        <w:rPr>
          <w:rFonts w:ascii="Arial" w:hAnsi="Arial" w:cs="Arial"/>
        </w:rPr>
      </w:pPr>
      <w:r w:rsidRPr="00BC62FD">
        <w:t>распознавать уровни и единицы языка в предъявленном тексте и видеть взаимосвязь между ними;</w:t>
      </w:r>
    </w:p>
    <w:p w:rsidR="006F40E8" w:rsidRPr="00BC62FD" w:rsidRDefault="006F40E8" w:rsidP="006F40E8">
      <w:pPr>
        <w:pStyle w:val="a0"/>
        <w:rPr>
          <w:rFonts w:ascii="Arial" w:hAnsi="Arial" w:cs="Arial"/>
        </w:rPr>
      </w:pPr>
      <w:r w:rsidRPr="00BC62FD">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6F40E8" w:rsidRPr="00BC62FD" w:rsidRDefault="006F40E8" w:rsidP="006F40E8">
      <w:pPr>
        <w:pStyle w:val="a0"/>
        <w:numPr>
          <w:ilvl w:val="0"/>
          <w:numId w:val="0"/>
        </w:numPr>
        <w:ind w:left="284"/>
        <w:rPr>
          <w:rFonts w:ascii="Arial" w:hAnsi="Arial" w:cs="Arial"/>
        </w:rPr>
      </w:pPr>
      <w:r w:rsidRPr="00BC62FD">
        <w:t>комментировать авторские высказывания на различные темы (в том числе о б</w:t>
      </w:r>
      <w:r>
        <w:t>огатстве и выразительности родн</w:t>
      </w:r>
      <w:r w:rsidRPr="00BC62FD">
        <w:t>ого языка);</w:t>
      </w:r>
    </w:p>
    <w:p w:rsidR="006F40E8" w:rsidRPr="00BC62FD" w:rsidRDefault="006F40E8" w:rsidP="006F40E8">
      <w:pPr>
        <w:pStyle w:val="a0"/>
        <w:rPr>
          <w:rFonts w:ascii="Arial" w:hAnsi="Arial" w:cs="Arial"/>
        </w:rPr>
      </w:pPr>
      <w:r w:rsidRPr="00BC62FD">
        <w:t>исполь</w:t>
      </w:r>
      <w:r>
        <w:t>зовать синонимические ресурсы родн</w:t>
      </w:r>
      <w:r w:rsidRPr="00BC62FD">
        <w:t>ого языка для более точного выражения мысли и усиления выразительности речи;</w:t>
      </w:r>
    </w:p>
    <w:p w:rsidR="006F40E8" w:rsidRPr="00BC62FD" w:rsidRDefault="006F40E8" w:rsidP="006F40E8">
      <w:pPr>
        <w:pStyle w:val="a0"/>
        <w:rPr>
          <w:rFonts w:ascii="Arial" w:hAnsi="Arial" w:cs="Arial"/>
        </w:rPr>
      </w:pPr>
      <w:r w:rsidRPr="00BC62FD">
        <w:lastRenderedPageBreak/>
        <w:t>иметь представление об историческом развитии русского языка и истории русского языкознания;</w:t>
      </w:r>
    </w:p>
    <w:p w:rsidR="006F40E8" w:rsidRPr="00BC62FD" w:rsidRDefault="006F40E8" w:rsidP="006F40E8">
      <w:pPr>
        <w:pStyle w:val="a0"/>
        <w:rPr>
          <w:rFonts w:ascii="Arial" w:hAnsi="Arial" w:cs="Arial"/>
        </w:rPr>
      </w:pPr>
      <w:r w:rsidRPr="00BC62FD">
        <w:t>выражать согласие или несогласие с мнением собеседника в соответствии с правилами ведения диалогической речи;</w:t>
      </w:r>
    </w:p>
    <w:p w:rsidR="006F40E8" w:rsidRPr="00BC62FD" w:rsidRDefault="006F40E8" w:rsidP="006F40E8">
      <w:pPr>
        <w:pStyle w:val="a0"/>
        <w:rPr>
          <w:rFonts w:ascii="Arial" w:hAnsi="Arial" w:cs="Arial"/>
        </w:rPr>
      </w:pPr>
      <w:r w:rsidRPr="00BC62FD">
        <w:t>дифференцировать главную и второстепенную информацию, известную и неизвестную информацию в прослушанном тексте;</w:t>
      </w:r>
    </w:p>
    <w:p w:rsidR="006F40E8" w:rsidRPr="00BC62FD" w:rsidRDefault="006F40E8" w:rsidP="006F40E8">
      <w:pPr>
        <w:pStyle w:val="a0"/>
        <w:rPr>
          <w:rFonts w:ascii="Arial" w:hAnsi="Arial" w:cs="Arial"/>
        </w:rPr>
      </w:pPr>
      <w:r w:rsidRPr="00BC62FD">
        <w:t>проводить самостоятельный поиск текстовой и нетекстовой информации, отбирать и анализировать полученную информацию;</w:t>
      </w:r>
    </w:p>
    <w:p w:rsidR="006F40E8" w:rsidRPr="00BC62FD" w:rsidRDefault="006F40E8" w:rsidP="006F40E8">
      <w:pPr>
        <w:pStyle w:val="a0"/>
        <w:rPr>
          <w:rFonts w:ascii="Arial" w:hAnsi="Arial" w:cs="Arial"/>
        </w:rPr>
      </w:pPr>
      <w:r w:rsidRPr="00BC62FD">
        <w:t>сохранять стилевое единство при создании текста заданного функционального стиля;</w:t>
      </w:r>
    </w:p>
    <w:p w:rsidR="006F40E8" w:rsidRPr="00BC62FD" w:rsidRDefault="006F40E8" w:rsidP="006F40E8">
      <w:pPr>
        <w:pStyle w:val="a0"/>
        <w:rPr>
          <w:rFonts w:ascii="Arial" w:hAnsi="Arial" w:cs="Arial"/>
        </w:rPr>
      </w:pPr>
      <w:r w:rsidRPr="00BC62FD">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6F40E8" w:rsidRPr="00BC62FD" w:rsidRDefault="006F40E8" w:rsidP="006F40E8">
      <w:pPr>
        <w:pStyle w:val="a0"/>
        <w:rPr>
          <w:rFonts w:ascii="Arial" w:hAnsi="Arial" w:cs="Arial"/>
        </w:rPr>
      </w:pPr>
      <w:r w:rsidRPr="00BC62FD">
        <w:t>создавать отзывы и рецензии на предложенный текст;</w:t>
      </w:r>
    </w:p>
    <w:p w:rsidR="006F40E8" w:rsidRPr="00BC62FD" w:rsidRDefault="006F40E8" w:rsidP="006F40E8">
      <w:pPr>
        <w:pStyle w:val="a0"/>
        <w:rPr>
          <w:rFonts w:ascii="Arial" w:hAnsi="Arial" w:cs="Arial"/>
        </w:rPr>
      </w:pPr>
      <w:r w:rsidRPr="00BC62FD">
        <w:t>соблюд</w:t>
      </w:r>
      <w:r>
        <w:t>ать культуру чтения, говорения, аудирования</w:t>
      </w:r>
      <w:r w:rsidRPr="00BC62FD">
        <w:t xml:space="preserve"> письма;</w:t>
      </w:r>
    </w:p>
    <w:p w:rsidR="006F40E8" w:rsidRPr="00BC62FD" w:rsidRDefault="006F40E8" w:rsidP="006F40E8">
      <w:pPr>
        <w:pStyle w:val="a0"/>
        <w:rPr>
          <w:rFonts w:ascii="Arial" w:hAnsi="Arial" w:cs="Arial"/>
        </w:rPr>
      </w:pPr>
      <w:r w:rsidRPr="00BC62FD">
        <w:t>соблюдать культуру научного и делового общения в устной и письменной форме, в том числе при обсуждении дискуссионных проблем;</w:t>
      </w:r>
    </w:p>
    <w:p w:rsidR="006F40E8" w:rsidRPr="00BC62FD" w:rsidRDefault="006F40E8" w:rsidP="006F40E8">
      <w:pPr>
        <w:pStyle w:val="a0"/>
        <w:rPr>
          <w:rFonts w:ascii="Arial" w:hAnsi="Arial" w:cs="Arial"/>
        </w:rPr>
      </w:pPr>
      <w:r w:rsidRPr="00BC62FD">
        <w:t>соблюдать нормы речевого поведения в разговорной речи, а также в учебно-научной и официально-деловой сферах общения;</w:t>
      </w:r>
    </w:p>
    <w:p w:rsidR="006F40E8" w:rsidRPr="00BC62FD" w:rsidRDefault="006F40E8" w:rsidP="006F40E8">
      <w:pPr>
        <w:pStyle w:val="a0"/>
        <w:rPr>
          <w:rFonts w:ascii="Arial" w:hAnsi="Arial" w:cs="Arial"/>
        </w:rPr>
      </w:pPr>
      <w:r w:rsidRPr="00BC62FD">
        <w:t>осуществлять речевой самоконтроль;</w:t>
      </w:r>
    </w:p>
    <w:p w:rsidR="006F40E8" w:rsidRPr="00BC62FD" w:rsidRDefault="006F40E8" w:rsidP="006F40E8">
      <w:pPr>
        <w:pStyle w:val="a0"/>
        <w:rPr>
          <w:rFonts w:ascii="Arial" w:hAnsi="Arial" w:cs="Arial"/>
        </w:rPr>
      </w:pPr>
      <w:r w:rsidRPr="00BC62FD">
        <w:lastRenderedPageBreak/>
        <w:t>совершенствовать орфографические и пунктуационные умения и навыки на основе знаний о нормах русского литературного языка;</w:t>
      </w:r>
    </w:p>
    <w:p w:rsidR="006F40E8" w:rsidRPr="00BC62FD" w:rsidRDefault="006F40E8" w:rsidP="006F40E8">
      <w:pPr>
        <w:pStyle w:val="a0"/>
        <w:rPr>
          <w:rFonts w:ascii="Arial" w:hAnsi="Arial" w:cs="Arial"/>
        </w:rPr>
      </w:pPr>
      <w:r w:rsidRPr="00BC62FD">
        <w:t>использовать основные нормативные словари и справочники для расширения словарного запаса и спектра используемых языковых средств;</w:t>
      </w:r>
    </w:p>
    <w:p w:rsidR="006F40E8" w:rsidRPr="00BC62FD" w:rsidRDefault="006F40E8" w:rsidP="006F40E8">
      <w:pPr>
        <w:pStyle w:val="a0"/>
      </w:pPr>
      <w:r w:rsidRPr="00BC62FD">
        <w:t>оценивать эстетическую сторону речевого высказывания при анализе текстов (в том числе художественной литературы).</w:t>
      </w:r>
    </w:p>
    <w:p w:rsidR="006F40E8" w:rsidRPr="00BC62FD" w:rsidRDefault="006F40E8" w:rsidP="006F40E8">
      <w:pPr>
        <w:rPr>
          <w:b/>
          <w:sz w:val="28"/>
          <w:szCs w:val="28"/>
        </w:rPr>
      </w:pPr>
    </w:p>
    <w:p w:rsidR="006F40E8" w:rsidRPr="00BC62FD" w:rsidRDefault="006F40E8" w:rsidP="006F40E8">
      <w:pPr>
        <w:rPr>
          <w:sz w:val="24"/>
          <w:szCs w:val="24"/>
        </w:rPr>
      </w:pPr>
    </w:p>
    <w:p w:rsidR="006F40E8" w:rsidRPr="00BC62FD" w:rsidRDefault="006F40E8" w:rsidP="006F40E8">
      <w:pPr>
        <w:rPr>
          <w:sz w:val="24"/>
          <w:szCs w:val="24"/>
        </w:rPr>
      </w:pPr>
    </w:p>
    <w:p w:rsidR="006F40E8" w:rsidRDefault="006F40E8" w:rsidP="006F40E8">
      <w:pPr>
        <w:rPr>
          <w:sz w:val="24"/>
          <w:szCs w:val="24"/>
        </w:rPr>
      </w:pPr>
    </w:p>
    <w:p w:rsidR="006F40E8" w:rsidRPr="00E46ED0" w:rsidRDefault="006F40E8" w:rsidP="006F40E8">
      <w:pPr>
        <w:spacing w:line="240" w:lineRule="auto"/>
        <w:jc w:val="center"/>
        <w:rPr>
          <w:rFonts w:ascii="Times New Roman" w:eastAsia="Times New Roman" w:hAnsi="Times New Roman" w:cs="Times New Roman"/>
          <w:b/>
          <w:sz w:val="28"/>
          <w:szCs w:val="28"/>
          <w:u w:val="single"/>
        </w:rPr>
      </w:pPr>
      <w:r w:rsidRPr="00E46ED0">
        <w:rPr>
          <w:rFonts w:ascii="Times New Roman" w:eastAsia="Times New Roman" w:hAnsi="Times New Roman" w:cs="Times New Roman"/>
          <w:b/>
          <w:sz w:val="28"/>
          <w:szCs w:val="28"/>
          <w:u w:val="single"/>
        </w:rPr>
        <w:t>Содержание учебного материала</w:t>
      </w:r>
    </w:p>
    <w:p w:rsidR="006F40E8" w:rsidRPr="00E46ED0" w:rsidRDefault="006F40E8" w:rsidP="006F40E8">
      <w:pPr>
        <w:spacing w:line="240" w:lineRule="auto"/>
        <w:jc w:val="center"/>
        <w:rPr>
          <w:rFonts w:ascii="Times New Roman" w:eastAsia="Times New Roman" w:hAnsi="Times New Roman" w:cs="Times New Roman"/>
          <w:b/>
          <w:sz w:val="28"/>
          <w:szCs w:val="28"/>
        </w:rPr>
      </w:pPr>
      <w:r w:rsidRPr="00E46ED0">
        <w:rPr>
          <w:rFonts w:ascii="Times New Roman" w:eastAsia="Times New Roman" w:hAnsi="Times New Roman" w:cs="Times New Roman"/>
          <w:b/>
          <w:sz w:val="28"/>
          <w:szCs w:val="28"/>
        </w:rPr>
        <w:t>10 класс</w:t>
      </w:r>
    </w:p>
    <w:p w:rsidR="006F40E8" w:rsidRPr="00E46ED0" w:rsidRDefault="006F40E8" w:rsidP="006F40E8">
      <w:pPr>
        <w:spacing w:line="240" w:lineRule="auto"/>
        <w:jc w:val="center"/>
        <w:rPr>
          <w:rFonts w:ascii="Times New Roman" w:hAnsi="Times New Roman" w:cs="Times New Roman"/>
          <w:sz w:val="28"/>
          <w:szCs w:val="28"/>
        </w:rPr>
      </w:pPr>
      <w:r w:rsidRPr="00E46ED0">
        <w:rPr>
          <w:rFonts w:ascii="Times New Roman" w:eastAsia="Calibri" w:hAnsi="Times New Roman" w:cs="Times New Roman"/>
          <w:b/>
          <w:sz w:val="28"/>
          <w:szCs w:val="28"/>
        </w:rPr>
        <w:t>Общие сведения о языке.</w:t>
      </w:r>
    </w:p>
    <w:p w:rsidR="006F40E8" w:rsidRPr="00C721A8" w:rsidRDefault="006F40E8" w:rsidP="006F40E8">
      <w:pPr>
        <w:spacing w:after="0" w:line="240" w:lineRule="auto"/>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 xml:space="preserve">Родной язык в современном мире. Язык и общество. Язык и культура. Русский язык в современном мире: в международном и межнациональном общении. Виды речевого общения: официальное и неофициальное, публичное и непубличное. Речевая ситуация и ее компоненты. </w:t>
      </w:r>
    </w:p>
    <w:p w:rsidR="006F40E8" w:rsidRPr="00C721A8" w:rsidRDefault="006F40E8" w:rsidP="006F40E8">
      <w:pPr>
        <w:spacing w:after="0" w:line="240" w:lineRule="auto"/>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lastRenderedPageBreak/>
        <w:t>Понятие о норме литературного языка. Типы норм. Редактирование текстов. Активные процессы в родном языке на современном этапе. Понятие нормы, основные нормы родного языка: орфоэпические, лексические, стилистические, грамматические (морфологические и синтаксические).</w:t>
      </w:r>
    </w:p>
    <w:p w:rsidR="006F40E8" w:rsidRPr="00C721A8" w:rsidRDefault="006F40E8" w:rsidP="006F40E8">
      <w:pPr>
        <w:spacing w:after="0" w:line="240" w:lineRule="auto"/>
        <w:ind w:firstLine="709"/>
        <w:jc w:val="both"/>
        <w:rPr>
          <w:rFonts w:ascii="Times New Roman" w:eastAsia="Calibri" w:hAnsi="Times New Roman" w:cs="Times New Roman"/>
          <w:sz w:val="28"/>
          <w:szCs w:val="28"/>
        </w:rPr>
      </w:pPr>
    </w:p>
    <w:p w:rsidR="006F40E8" w:rsidRPr="00C721A8" w:rsidRDefault="006F40E8" w:rsidP="006F40E8">
      <w:pPr>
        <w:spacing w:after="0" w:line="240" w:lineRule="auto"/>
        <w:ind w:firstLine="709"/>
        <w:jc w:val="both"/>
        <w:rPr>
          <w:rFonts w:ascii="Times New Roman" w:eastAsia="Calibri" w:hAnsi="Times New Roman" w:cs="Times New Roman"/>
          <w:sz w:val="28"/>
          <w:szCs w:val="28"/>
        </w:rPr>
      </w:pPr>
    </w:p>
    <w:p w:rsidR="006F40E8" w:rsidRPr="00C721A8" w:rsidRDefault="006F40E8" w:rsidP="006F40E8">
      <w:pPr>
        <w:spacing w:after="0" w:line="240" w:lineRule="auto"/>
        <w:ind w:firstLine="709"/>
        <w:jc w:val="center"/>
        <w:rPr>
          <w:rFonts w:ascii="Times New Roman" w:eastAsia="Calibri" w:hAnsi="Times New Roman" w:cs="Times New Roman"/>
          <w:b/>
          <w:sz w:val="28"/>
          <w:szCs w:val="28"/>
        </w:rPr>
      </w:pPr>
      <w:r w:rsidRPr="00C721A8">
        <w:rPr>
          <w:rFonts w:ascii="Times New Roman" w:eastAsia="Calibri" w:hAnsi="Times New Roman" w:cs="Times New Roman"/>
          <w:b/>
          <w:sz w:val="28"/>
          <w:szCs w:val="28"/>
        </w:rPr>
        <w:t>Лексика и фразеология.</w:t>
      </w:r>
    </w:p>
    <w:p w:rsidR="006F40E8" w:rsidRPr="00C721A8" w:rsidRDefault="006F40E8" w:rsidP="006F40E8">
      <w:pPr>
        <w:spacing w:after="0" w:line="240" w:lineRule="auto"/>
        <w:ind w:firstLine="709"/>
        <w:jc w:val="center"/>
        <w:rPr>
          <w:rFonts w:ascii="Times New Roman" w:eastAsia="Calibri" w:hAnsi="Times New Roman" w:cs="Times New Roman"/>
          <w:b/>
          <w:sz w:val="28"/>
          <w:szCs w:val="28"/>
        </w:rPr>
      </w:pPr>
    </w:p>
    <w:p w:rsidR="006F40E8" w:rsidRPr="00C721A8" w:rsidRDefault="006F40E8" w:rsidP="006F40E8">
      <w:pPr>
        <w:spacing w:after="0" w:line="240" w:lineRule="auto"/>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Слово и его лексическое значение. Лексическая система родного языка. Систематизация изученного по темам: «Однозначные и многозначные слова», «Прямое и переносное значение», «Метафора, метонимия, синекдоха». Различение прямого и переносного значений слов.</w:t>
      </w:r>
    </w:p>
    <w:p w:rsidR="006F40E8" w:rsidRPr="00C721A8" w:rsidRDefault="006F40E8" w:rsidP="006F40E8">
      <w:pPr>
        <w:spacing w:after="0" w:line="240" w:lineRule="auto"/>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Определение смысловых отношений между словами. Синонимы, антонимы, омонимы, их зн</w:t>
      </w:r>
      <w:r>
        <w:rPr>
          <w:rFonts w:ascii="Times New Roman" w:eastAsia="Calibri" w:hAnsi="Times New Roman" w:cs="Times New Roman"/>
          <w:sz w:val="28"/>
          <w:szCs w:val="28"/>
        </w:rPr>
        <w:t xml:space="preserve">ачения в контексте. Межстилевая </w:t>
      </w:r>
      <w:r w:rsidRPr="00C721A8">
        <w:rPr>
          <w:rFonts w:ascii="Times New Roman" w:eastAsia="Calibri" w:hAnsi="Times New Roman" w:cs="Times New Roman"/>
          <w:sz w:val="28"/>
          <w:szCs w:val="28"/>
        </w:rPr>
        <w:t>лексика, разговорно-бытовая и книжная лексика.</w:t>
      </w:r>
    </w:p>
    <w:p w:rsidR="006F40E8" w:rsidRPr="00C721A8" w:rsidRDefault="006F40E8" w:rsidP="006F40E8">
      <w:pPr>
        <w:spacing w:after="0" w:line="240" w:lineRule="auto"/>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Родная лексика с точки зрения ее употребления: диалектизмы, специальная лексика (профессионализмы, термины). Родная лексика с точки зрения ее происхождения: исконно кумыкские слова, заимствованные слова.</w:t>
      </w:r>
    </w:p>
    <w:p w:rsidR="006F40E8" w:rsidRPr="00C721A8" w:rsidRDefault="006F40E8" w:rsidP="006F40E8">
      <w:pPr>
        <w:spacing w:after="0" w:line="240" w:lineRule="auto"/>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Родная фразеология. Крылатые слова, пословицы и поговорки. Нормативное употребление слов и фразеологизмов в строгом соответствии с их значением и стилистическими свойствами.</w:t>
      </w:r>
    </w:p>
    <w:p w:rsidR="006F40E8" w:rsidRPr="00C721A8" w:rsidRDefault="006F40E8" w:rsidP="006F40E8">
      <w:pPr>
        <w:spacing w:after="0" w:line="240" w:lineRule="auto"/>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Сравнение статей в толковом словаре, определение значения многозначного слова.</w:t>
      </w:r>
    </w:p>
    <w:p w:rsidR="006F40E8" w:rsidRPr="00C721A8" w:rsidRDefault="006F40E8" w:rsidP="006F40E8">
      <w:pPr>
        <w:spacing w:after="0" w:line="240" w:lineRule="auto"/>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Лексическая и стилистическая синонимия.</w:t>
      </w:r>
    </w:p>
    <w:p w:rsidR="006F40E8" w:rsidRDefault="006F40E8" w:rsidP="006F40E8">
      <w:pPr>
        <w:spacing w:after="0" w:line="240" w:lineRule="auto"/>
        <w:rPr>
          <w:rFonts w:ascii="Times New Roman" w:eastAsia="Calibri" w:hAnsi="Times New Roman" w:cs="Times New Roman"/>
          <w:b/>
          <w:sz w:val="28"/>
          <w:szCs w:val="28"/>
        </w:rPr>
      </w:pPr>
    </w:p>
    <w:p w:rsidR="006F40E8" w:rsidRDefault="006F40E8" w:rsidP="006F40E8">
      <w:pPr>
        <w:spacing w:after="0" w:line="240" w:lineRule="auto"/>
        <w:rPr>
          <w:rFonts w:ascii="Times New Roman" w:eastAsia="Calibri" w:hAnsi="Times New Roman" w:cs="Times New Roman"/>
          <w:b/>
          <w:sz w:val="28"/>
          <w:szCs w:val="28"/>
        </w:rPr>
      </w:pPr>
      <w:r w:rsidRPr="00C721A8">
        <w:rPr>
          <w:rFonts w:ascii="Times New Roman" w:eastAsia="Calibri" w:hAnsi="Times New Roman" w:cs="Times New Roman"/>
          <w:b/>
          <w:sz w:val="28"/>
          <w:szCs w:val="28"/>
        </w:rPr>
        <w:t>Орфоэпия.</w:t>
      </w:r>
    </w:p>
    <w:p w:rsidR="006F40E8" w:rsidRPr="00C721A8" w:rsidRDefault="006F40E8" w:rsidP="006F40E8">
      <w:pPr>
        <w:spacing w:after="0" w:line="240" w:lineRule="auto"/>
        <w:rPr>
          <w:rFonts w:ascii="Times New Roman" w:eastAsia="Calibri" w:hAnsi="Times New Roman" w:cs="Times New Roman"/>
          <w:b/>
          <w:sz w:val="28"/>
          <w:szCs w:val="28"/>
        </w:rPr>
      </w:pPr>
    </w:p>
    <w:p w:rsidR="006F40E8" w:rsidRPr="00C721A8" w:rsidRDefault="006F40E8" w:rsidP="006F40E8">
      <w:pPr>
        <w:spacing w:after="0" w:line="240" w:lineRule="auto"/>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Орфоэпические нормы современного родного языка. Особенности родного словесного ударения. Логическое ударение. Основные нормы современного литературного произношения (произношение некоторых согласных, сочетаний согласных; произношение некоторых грамматических форм).</w:t>
      </w:r>
    </w:p>
    <w:p w:rsidR="006F40E8" w:rsidRDefault="006F40E8" w:rsidP="006F40E8">
      <w:pPr>
        <w:spacing w:after="0" w:line="240" w:lineRule="auto"/>
        <w:ind w:firstLine="709"/>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Нормативные словари родного языка и справочники.</w:t>
      </w:r>
    </w:p>
    <w:p w:rsidR="006F40E8" w:rsidRDefault="006F40E8" w:rsidP="006F40E8">
      <w:pPr>
        <w:spacing w:after="0" w:line="240" w:lineRule="auto"/>
        <w:ind w:firstLine="709"/>
        <w:jc w:val="both"/>
        <w:rPr>
          <w:rFonts w:ascii="Times New Roman" w:eastAsia="Calibri" w:hAnsi="Times New Roman" w:cs="Times New Roman"/>
          <w:sz w:val="28"/>
          <w:szCs w:val="28"/>
        </w:rPr>
      </w:pPr>
    </w:p>
    <w:p w:rsidR="006F40E8" w:rsidRDefault="006F40E8" w:rsidP="006F40E8">
      <w:pPr>
        <w:spacing w:after="0" w:line="240" w:lineRule="auto"/>
        <w:ind w:firstLine="709"/>
        <w:jc w:val="both"/>
        <w:rPr>
          <w:rFonts w:ascii="Times New Roman" w:eastAsia="Calibri" w:hAnsi="Times New Roman" w:cs="Times New Roman"/>
          <w:sz w:val="28"/>
          <w:szCs w:val="28"/>
        </w:rPr>
      </w:pPr>
    </w:p>
    <w:p w:rsidR="006F40E8" w:rsidRDefault="006F40E8" w:rsidP="006F40E8">
      <w:pPr>
        <w:spacing w:after="0" w:line="240" w:lineRule="auto"/>
        <w:ind w:firstLine="709"/>
        <w:jc w:val="both"/>
        <w:rPr>
          <w:rFonts w:ascii="Times New Roman" w:eastAsia="Calibri" w:hAnsi="Times New Roman" w:cs="Times New Roman"/>
          <w:sz w:val="28"/>
          <w:szCs w:val="28"/>
        </w:rPr>
      </w:pPr>
    </w:p>
    <w:p w:rsidR="006F40E8" w:rsidRDefault="006F40E8" w:rsidP="006F40E8">
      <w:pPr>
        <w:spacing w:after="0" w:line="240" w:lineRule="auto"/>
        <w:ind w:firstLine="709"/>
        <w:jc w:val="both"/>
        <w:rPr>
          <w:rFonts w:ascii="Times New Roman" w:eastAsia="Calibri" w:hAnsi="Times New Roman" w:cs="Times New Roman"/>
          <w:sz w:val="28"/>
          <w:szCs w:val="28"/>
        </w:rPr>
      </w:pPr>
    </w:p>
    <w:p w:rsidR="006F40E8" w:rsidRDefault="006F40E8" w:rsidP="006F40E8">
      <w:pPr>
        <w:spacing w:after="0" w:line="240" w:lineRule="auto"/>
        <w:ind w:firstLine="709"/>
        <w:jc w:val="both"/>
        <w:rPr>
          <w:rFonts w:ascii="Times New Roman" w:eastAsia="Calibri" w:hAnsi="Times New Roman" w:cs="Times New Roman"/>
          <w:b/>
          <w:sz w:val="28"/>
          <w:szCs w:val="28"/>
        </w:rPr>
      </w:pPr>
      <w:r w:rsidRPr="00C721A8">
        <w:rPr>
          <w:rFonts w:ascii="Times New Roman" w:eastAsia="Calibri" w:hAnsi="Times New Roman" w:cs="Times New Roman"/>
          <w:b/>
          <w:sz w:val="28"/>
          <w:szCs w:val="28"/>
        </w:rPr>
        <w:t>Морфемика, словообразование, орфография.</w:t>
      </w:r>
    </w:p>
    <w:p w:rsidR="006F40E8" w:rsidRPr="004D7113" w:rsidRDefault="006F40E8" w:rsidP="006F40E8">
      <w:pPr>
        <w:spacing w:after="0" w:line="240" w:lineRule="auto"/>
        <w:ind w:firstLine="709"/>
        <w:jc w:val="both"/>
        <w:rPr>
          <w:rFonts w:ascii="Times New Roman" w:eastAsia="Calibri" w:hAnsi="Times New Roman" w:cs="Times New Roman"/>
          <w:sz w:val="28"/>
          <w:szCs w:val="28"/>
        </w:rPr>
      </w:pPr>
    </w:p>
    <w:p w:rsidR="006F40E8" w:rsidRPr="00C721A8" w:rsidRDefault="006F40E8" w:rsidP="006F40E8">
      <w:pPr>
        <w:spacing w:after="0" w:line="240" w:lineRule="auto"/>
        <w:ind w:firstLine="709"/>
        <w:jc w:val="center"/>
        <w:rPr>
          <w:rFonts w:ascii="Times New Roman" w:eastAsia="Calibri" w:hAnsi="Times New Roman" w:cs="Times New Roman"/>
          <w:b/>
          <w:sz w:val="28"/>
          <w:szCs w:val="28"/>
        </w:rPr>
      </w:pPr>
    </w:p>
    <w:p w:rsidR="006F40E8" w:rsidRPr="00C721A8" w:rsidRDefault="006F40E8" w:rsidP="006F40E8">
      <w:pPr>
        <w:spacing w:after="0" w:line="240" w:lineRule="auto"/>
        <w:ind w:firstLine="709"/>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Принципы родной орфографии (фонетический, морфологический, традиционный).</w:t>
      </w:r>
    </w:p>
    <w:p w:rsidR="006F40E8" w:rsidRPr="00C721A8" w:rsidRDefault="006F40E8" w:rsidP="006F40E8">
      <w:pPr>
        <w:spacing w:after="0" w:line="240" w:lineRule="auto"/>
        <w:ind w:firstLine="709"/>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 xml:space="preserve">Понятие орфограмма. Основные принципы и нормы современной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 Орфограммы, связанные с употреблением прописных букв, ъ и ь (ь после шипящих, в грамматических формах, в правописании суффиксов), безударных и чередующихся гласных в корне слова, правописанием гласных после шипящих и г/, приставок (на з-, с-, пре-, при- и т. д.). </w:t>
      </w:r>
    </w:p>
    <w:p w:rsidR="006F40E8" w:rsidRPr="00C721A8" w:rsidRDefault="006F40E8" w:rsidP="006F40E8">
      <w:pPr>
        <w:spacing w:after="0" w:line="240" w:lineRule="auto"/>
        <w:ind w:firstLine="709"/>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Применение знаний по фонетике, морфемике и словообразованию в практике правописания и говорения.</w:t>
      </w:r>
    </w:p>
    <w:p w:rsidR="006F40E8" w:rsidRPr="00C721A8" w:rsidRDefault="006F40E8" w:rsidP="006F40E8">
      <w:pPr>
        <w:spacing w:after="0" w:line="240" w:lineRule="auto"/>
        <w:ind w:firstLine="709"/>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Выразительные словообразовательные средства. Экспрессивно-стилистическая роль корней, суффиксов.</w:t>
      </w:r>
    </w:p>
    <w:p w:rsidR="006F40E8" w:rsidRPr="00C721A8" w:rsidRDefault="006F40E8" w:rsidP="006F40E8">
      <w:pPr>
        <w:spacing w:after="0" w:line="240" w:lineRule="auto"/>
        <w:ind w:firstLine="709"/>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Словообразовательный разбор.</w:t>
      </w:r>
    </w:p>
    <w:p w:rsidR="006F40E8" w:rsidRPr="00C721A8" w:rsidRDefault="006F40E8" w:rsidP="006F40E8">
      <w:pPr>
        <w:spacing w:after="0" w:line="240" w:lineRule="auto"/>
        <w:ind w:firstLine="709"/>
        <w:jc w:val="center"/>
        <w:rPr>
          <w:rFonts w:ascii="Times New Roman" w:eastAsia="Calibri" w:hAnsi="Times New Roman" w:cs="Times New Roman"/>
          <w:sz w:val="28"/>
          <w:szCs w:val="28"/>
        </w:rPr>
      </w:pPr>
    </w:p>
    <w:p w:rsidR="006F40E8" w:rsidRPr="00C721A8" w:rsidRDefault="006F40E8" w:rsidP="006F40E8">
      <w:pPr>
        <w:spacing w:after="0" w:line="240" w:lineRule="auto"/>
        <w:ind w:firstLine="709"/>
        <w:jc w:val="center"/>
        <w:rPr>
          <w:rFonts w:ascii="Times New Roman" w:eastAsia="Calibri" w:hAnsi="Times New Roman" w:cs="Times New Roman"/>
          <w:b/>
          <w:sz w:val="28"/>
          <w:szCs w:val="28"/>
        </w:rPr>
      </w:pPr>
      <w:r w:rsidRPr="00C721A8">
        <w:rPr>
          <w:rFonts w:ascii="Times New Roman" w:eastAsia="Calibri" w:hAnsi="Times New Roman" w:cs="Times New Roman"/>
          <w:b/>
          <w:sz w:val="28"/>
          <w:szCs w:val="28"/>
        </w:rPr>
        <w:t>Морфология и орфография.</w:t>
      </w:r>
    </w:p>
    <w:p w:rsidR="006F40E8" w:rsidRPr="00C721A8" w:rsidRDefault="006F40E8" w:rsidP="006F40E8">
      <w:pPr>
        <w:spacing w:after="0" w:line="240" w:lineRule="auto"/>
        <w:ind w:firstLine="709"/>
        <w:jc w:val="center"/>
        <w:rPr>
          <w:rFonts w:ascii="Times New Roman" w:eastAsia="Calibri" w:hAnsi="Times New Roman" w:cs="Times New Roman"/>
          <w:b/>
          <w:sz w:val="28"/>
          <w:szCs w:val="28"/>
        </w:rPr>
      </w:pPr>
    </w:p>
    <w:p w:rsidR="006F40E8" w:rsidRPr="00C721A8" w:rsidRDefault="006F40E8" w:rsidP="006F40E8">
      <w:pPr>
        <w:spacing w:after="0" w:line="240" w:lineRule="auto"/>
        <w:ind w:firstLine="709"/>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 xml:space="preserve">Систематизация знаний о частях речи.Общее грамматическое значение, грамматические формы и синтаксические функции частей речи. Нормативное употребление форм слова. Принципы родной орфографии. Морфологический разбор частей речи. </w:t>
      </w:r>
    </w:p>
    <w:p w:rsidR="006F40E8" w:rsidRPr="00C721A8" w:rsidRDefault="006F40E8" w:rsidP="006F40E8">
      <w:pPr>
        <w:spacing w:after="0" w:line="240" w:lineRule="auto"/>
        <w:ind w:firstLine="709"/>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 xml:space="preserve">Систематизация изученного об именах существительном, прилагательном, числительном; местоимении, глаголе, наречии, служебных частях речи. Определение синтаксической роли склоняемых частей речи в предложении. Основные типы орфограмм склоняемых частей речи, изученных в 5-7 классах. Определение синтаксической </w:t>
      </w:r>
      <w:r>
        <w:rPr>
          <w:rFonts w:ascii="Times New Roman" w:eastAsia="Calibri" w:hAnsi="Times New Roman" w:cs="Times New Roman"/>
          <w:sz w:val="28"/>
          <w:szCs w:val="28"/>
        </w:rPr>
        <w:t xml:space="preserve">роли местоимения в предложении. </w:t>
      </w:r>
      <w:r w:rsidRPr="00C721A8">
        <w:rPr>
          <w:rFonts w:ascii="Times New Roman" w:eastAsia="Calibri" w:hAnsi="Times New Roman" w:cs="Times New Roman"/>
          <w:sz w:val="28"/>
          <w:szCs w:val="28"/>
        </w:rPr>
        <w:t xml:space="preserve">Особенности функционирования глаголов в речи. Правописание личных окончаний и суффиксов глаголов. Глагольные формы - причастие и деепричастие. Особенности функционирования глагольных </w:t>
      </w:r>
      <w:r w:rsidRPr="00C721A8">
        <w:rPr>
          <w:rFonts w:ascii="Times New Roman" w:eastAsia="Calibri" w:hAnsi="Times New Roman" w:cs="Times New Roman"/>
          <w:sz w:val="28"/>
          <w:szCs w:val="28"/>
        </w:rPr>
        <w:lastRenderedPageBreak/>
        <w:t>форм в речи. Применение основных типов орфограмм и пунктограмм причастия и деепричастия, изученных в 7-8 классах.</w:t>
      </w:r>
    </w:p>
    <w:p w:rsidR="006F40E8" w:rsidRPr="00C721A8" w:rsidRDefault="006F40E8" w:rsidP="006F40E8">
      <w:pPr>
        <w:spacing w:after="0" w:line="240" w:lineRule="auto"/>
        <w:ind w:firstLine="709"/>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Особенности правописания предлогов и частиц с самостоятельными частями речи.</w:t>
      </w:r>
    </w:p>
    <w:p w:rsidR="006F40E8" w:rsidRPr="00C721A8" w:rsidRDefault="006F40E8" w:rsidP="006F40E8">
      <w:pPr>
        <w:spacing w:after="0" w:line="240" w:lineRule="auto"/>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 xml:space="preserve">Совершенствование навыков применения основных типов орфограмм служебных частей речи, изученных в 7-9 классах. </w:t>
      </w:r>
    </w:p>
    <w:p w:rsidR="006F40E8" w:rsidRPr="00C721A8" w:rsidRDefault="006F40E8" w:rsidP="006F40E8">
      <w:pPr>
        <w:spacing w:after="0" w:line="240" w:lineRule="auto"/>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Грамматические и словообразовательные нормы современного родного литературного языка, их описание и закрепление в словарях, учебниках, справочниках.</w:t>
      </w:r>
    </w:p>
    <w:p w:rsidR="006F40E8" w:rsidRDefault="006F40E8" w:rsidP="006F40E8">
      <w:pPr>
        <w:spacing w:after="0" w:line="240" w:lineRule="auto"/>
        <w:jc w:val="center"/>
        <w:rPr>
          <w:rFonts w:ascii="Times New Roman" w:eastAsia="Calibri" w:hAnsi="Times New Roman" w:cs="Times New Roman"/>
          <w:b/>
          <w:sz w:val="28"/>
          <w:szCs w:val="28"/>
        </w:rPr>
      </w:pPr>
    </w:p>
    <w:p w:rsidR="006F40E8" w:rsidRPr="00C721A8" w:rsidRDefault="006F40E8" w:rsidP="006F40E8">
      <w:pPr>
        <w:spacing w:after="0" w:line="240" w:lineRule="auto"/>
        <w:jc w:val="center"/>
        <w:rPr>
          <w:rFonts w:ascii="Times New Roman" w:eastAsia="Calibri" w:hAnsi="Times New Roman" w:cs="Times New Roman"/>
          <w:b/>
          <w:sz w:val="28"/>
          <w:szCs w:val="28"/>
        </w:rPr>
      </w:pPr>
    </w:p>
    <w:p w:rsidR="006F40E8" w:rsidRPr="00C721A8" w:rsidRDefault="006F40E8" w:rsidP="006F40E8">
      <w:pPr>
        <w:spacing w:after="0" w:line="240" w:lineRule="auto"/>
        <w:jc w:val="center"/>
        <w:rPr>
          <w:rFonts w:ascii="Times New Roman" w:eastAsia="Calibri" w:hAnsi="Times New Roman" w:cs="Times New Roman"/>
          <w:b/>
          <w:sz w:val="28"/>
          <w:szCs w:val="28"/>
        </w:rPr>
      </w:pPr>
    </w:p>
    <w:p w:rsidR="006F40E8" w:rsidRPr="00C721A8" w:rsidRDefault="006F40E8" w:rsidP="006F40E8">
      <w:pPr>
        <w:spacing w:after="0" w:line="240" w:lineRule="auto"/>
        <w:jc w:val="center"/>
        <w:rPr>
          <w:rFonts w:ascii="Times New Roman" w:eastAsia="Calibri" w:hAnsi="Times New Roman" w:cs="Times New Roman"/>
          <w:b/>
          <w:sz w:val="28"/>
          <w:szCs w:val="28"/>
        </w:rPr>
      </w:pPr>
      <w:r w:rsidRPr="00C721A8">
        <w:rPr>
          <w:rFonts w:ascii="Times New Roman" w:eastAsia="Calibri" w:hAnsi="Times New Roman" w:cs="Times New Roman"/>
          <w:b/>
          <w:sz w:val="28"/>
          <w:szCs w:val="28"/>
        </w:rPr>
        <w:t>Речь. Функциональные стили речи</w:t>
      </w:r>
    </w:p>
    <w:p w:rsidR="006F40E8" w:rsidRPr="00C721A8" w:rsidRDefault="006F40E8" w:rsidP="006F40E8">
      <w:pPr>
        <w:spacing w:after="0" w:line="240" w:lineRule="auto"/>
        <w:jc w:val="center"/>
        <w:rPr>
          <w:rFonts w:ascii="Times New Roman" w:eastAsia="Calibri" w:hAnsi="Times New Roman" w:cs="Times New Roman"/>
          <w:b/>
          <w:sz w:val="28"/>
          <w:szCs w:val="28"/>
        </w:rPr>
      </w:pPr>
    </w:p>
    <w:p w:rsidR="006F40E8" w:rsidRPr="00C721A8" w:rsidRDefault="006F40E8" w:rsidP="006F40E8">
      <w:pPr>
        <w:spacing w:after="0" w:line="240" w:lineRule="auto"/>
        <w:ind w:firstLine="709"/>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 Речевая ситуация и ее компоненты.</w:t>
      </w:r>
    </w:p>
    <w:p w:rsidR="006F40E8" w:rsidRPr="00C721A8" w:rsidRDefault="006F40E8" w:rsidP="006F40E8">
      <w:pPr>
        <w:spacing w:after="0" w:line="240" w:lineRule="auto"/>
        <w:ind w:firstLine="709"/>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Функциональные стили (научный, официально-деловой, публицистический), разговорная речь и язык художественной литературы как разновидности.</w:t>
      </w:r>
    </w:p>
    <w:p w:rsidR="006F40E8" w:rsidRPr="00C721A8" w:rsidRDefault="006F40E8" w:rsidP="006F40E8">
      <w:pPr>
        <w:spacing w:after="0" w:line="240" w:lineRule="auto"/>
        <w:ind w:firstLine="709"/>
        <w:jc w:val="both"/>
        <w:rPr>
          <w:rFonts w:ascii="Times New Roman" w:eastAsia="Calibri" w:hAnsi="Times New Roman" w:cs="Times New Roman"/>
          <w:sz w:val="28"/>
          <w:szCs w:val="28"/>
        </w:rPr>
      </w:pPr>
      <w:r w:rsidRPr="00C721A8">
        <w:rPr>
          <w:rFonts w:ascii="Times New Roman" w:eastAsia="Calibri" w:hAnsi="Times New Roman" w:cs="Times New Roman"/>
          <w:sz w:val="28"/>
          <w:szCs w:val="28"/>
        </w:rPr>
        <w:t xml:space="preserve">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w:t>
      </w:r>
    </w:p>
    <w:p w:rsidR="006F40E8" w:rsidRDefault="006F40E8" w:rsidP="006F40E8">
      <w:pPr>
        <w:spacing w:after="0" w:line="360" w:lineRule="auto"/>
        <w:ind w:firstLine="709"/>
        <w:jc w:val="center"/>
        <w:rPr>
          <w:rFonts w:ascii="Times New Roman" w:hAnsi="Times New Roman" w:cs="Times New Roman"/>
          <w:sz w:val="28"/>
          <w:szCs w:val="28"/>
        </w:rPr>
      </w:pPr>
    </w:p>
    <w:p w:rsidR="006F40E8" w:rsidRPr="00C721A8" w:rsidRDefault="006F40E8" w:rsidP="006F40E8">
      <w:pPr>
        <w:spacing w:after="0" w:line="360" w:lineRule="auto"/>
        <w:ind w:firstLine="709"/>
        <w:rPr>
          <w:rFonts w:ascii="Times New Roman" w:eastAsia="Calibri" w:hAnsi="Times New Roman" w:cs="Times New Roman"/>
          <w:b/>
          <w:sz w:val="28"/>
          <w:szCs w:val="28"/>
        </w:rPr>
      </w:pPr>
      <w:r w:rsidRPr="00C721A8">
        <w:rPr>
          <w:rFonts w:ascii="Times New Roman" w:eastAsia="Calibri" w:hAnsi="Times New Roman" w:cs="Times New Roman"/>
          <w:b/>
          <w:sz w:val="28"/>
          <w:szCs w:val="28"/>
        </w:rPr>
        <w:t>11 КЛАСС</w:t>
      </w:r>
    </w:p>
    <w:p w:rsidR="006F40E8" w:rsidRPr="00C721A8" w:rsidRDefault="006F40E8" w:rsidP="006F40E8">
      <w:pPr>
        <w:spacing w:after="0" w:line="360" w:lineRule="auto"/>
        <w:ind w:firstLine="709"/>
        <w:jc w:val="center"/>
        <w:rPr>
          <w:rFonts w:ascii="Times New Roman" w:eastAsia="Calibri" w:hAnsi="Times New Roman" w:cs="Times New Roman"/>
          <w:b/>
          <w:sz w:val="28"/>
          <w:szCs w:val="28"/>
        </w:rPr>
      </w:pPr>
      <w:r w:rsidRPr="00C721A8">
        <w:rPr>
          <w:rFonts w:ascii="Times New Roman" w:eastAsia="Calibri" w:hAnsi="Times New Roman" w:cs="Times New Roman"/>
          <w:b/>
          <w:sz w:val="28"/>
          <w:szCs w:val="28"/>
        </w:rPr>
        <w:t>34 часа</w:t>
      </w:r>
    </w:p>
    <w:p w:rsidR="006F40E8" w:rsidRPr="00C721A8" w:rsidRDefault="006F40E8" w:rsidP="006F40E8">
      <w:pPr>
        <w:spacing w:after="0" w:line="360" w:lineRule="auto"/>
        <w:ind w:firstLine="709"/>
        <w:jc w:val="center"/>
        <w:rPr>
          <w:rFonts w:ascii="Times New Roman" w:eastAsia="Calibri" w:hAnsi="Times New Roman" w:cs="Times New Roman"/>
          <w:b/>
          <w:sz w:val="28"/>
          <w:szCs w:val="28"/>
        </w:rPr>
      </w:pPr>
      <w:r w:rsidRPr="00C721A8">
        <w:rPr>
          <w:rFonts w:ascii="Times New Roman" w:eastAsia="Times New Roman" w:hAnsi="Times New Roman" w:cs="Times New Roman"/>
          <w:b/>
          <w:sz w:val="28"/>
          <w:szCs w:val="28"/>
        </w:rPr>
        <w:t>Синтаксис</w:t>
      </w:r>
    </w:p>
    <w:p w:rsidR="006F40E8" w:rsidRPr="00C721A8" w:rsidRDefault="006F40E8" w:rsidP="006F40E8">
      <w:pPr>
        <w:widowControl w:val="0"/>
        <w:shd w:val="clear" w:color="auto" w:fill="FFFFFF"/>
        <w:autoSpaceDE w:val="0"/>
        <w:autoSpaceDN w:val="0"/>
        <w:adjustRightInd w:val="0"/>
        <w:spacing w:after="0" w:line="274" w:lineRule="exact"/>
        <w:ind w:left="821"/>
        <w:rPr>
          <w:rFonts w:ascii="Times New Roman" w:eastAsia="Times New Roman" w:hAnsi="Times New Roman" w:cs="Times New Roman"/>
          <w:sz w:val="28"/>
          <w:szCs w:val="28"/>
        </w:rPr>
      </w:pPr>
      <w:r w:rsidRPr="00C721A8">
        <w:rPr>
          <w:rFonts w:ascii="Times New Roman" w:eastAsia="Times New Roman" w:hAnsi="Times New Roman" w:cs="Times New Roman"/>
          <w:spacing w:val="-1"/>
          <w:sz w:val="28"/>
          <w:szCs w:val="28"/>
        </w:rPr>
        <w:t>Синтаксические единицы. Синтаксическая синонимия.</w:t>
      </w:r>
    </w:p>
    <w:p w:rsidR="006F40E8" w:rsidRPr="00C721A8" w:rsidRDefault="006F40E8" w:rsidP="006F40E8">
      <w:pPr>
        <w:widowControl w:val="0"/>
        <w:shd w:val="clear" w:color="auto" w:fill="FFFFFF"/>
        <w:autoSpaceDE w:val="0"/>
        <w:autoSpaceDN w:val="0"/>
        <w:adjustRightInd w:val="0"/>
        <w:spacing w:after="0" w:line="274" w:lineRule="exact"/>
        <w:ind w:left="110" w:firstLine="70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Словосочетание. Виды, способы и средства подчинительной </w:t>
      </w:r>
      <w:r w:rsidRPr="00C721A8">
        <w:rPr>
          <w:rFonts w:ascii="Times New Roman" w:eastAsia="Times New Roman" w:hAnsi="Times New Roman" w:cs="Times New Roman"/>
          <w:sz w:val="28"/>
          <w:szCs w:val="28"/>
        </w:rPr>
        <w:t xml:space="preserve">связи.  </w:t>
      </w:r>
      <w:r>
        <w:rPr>
          <w:rFonts w:ascii="Times New Roman" w:eastAsia="Times New Roman" w:hAnsi="Times New Roman" w:cs="Times New Roman"/>
          <w:sz w:val="28"/>
          <w:szCs w:val="28"/>
        </w:rPr>
        <w:t xml:space="preserve"> Основные </w:t>
      </w:r>
      <w:r w:rsidRPr="00C721A8">
        <w:rPr>
          <w:rFonts w:ascii="Times New Roman" w:eastAsia="Times New Roman" w:hAnsi="Times New Roman" w:cs="Times New Roman"/>
          <w:sz w:val="28"/>
          <w:szCs w:val="28"/>
        </w:rPr>
        <w:t>типы словосочетаний.</w:t>
      </w:r>
    </w:p>
    <w:p w:rsidR="006F40E8" w:rsidRPr="00C721A8" w:rsidRDefault="006F40E8" w:rsidP="006F40E8">
      <w:pPr>
        <w:widowControl w:val="0"/>
        <w:shd w:val="clear" w:color="auto" w:fill="FFFFFF"/>
        <w:autoSpaceDE w:val="0"/>
        <w:autoSpaceDN w:val="0"/>
        <w:adjustRightInd w:val="0"/>
        <w:spacing w:after="0" w:line="274" w:lineRule="exact"/>
        <w:ind w:left="110" w:firstLine="706"/>
        <w:rPr>
          <w:rFonts w:ascii="Times New Roman" w:eastAsia="Times New Roman" w:hAnsi="Times New Roman" w:cs="Times New Roman"/>
          <w:sz w:val="28"/>
          <w:szCs w:val="28"/>
        </w:rPr>
      </w:pPr>
      <w:r w:rsidRPr="00C721A8">
        <w:rPr>
          <w:rFonts w:ascii="Times New Roman" w:eastAsia="Times New Roman" w:hAnsi="Times New Roman" w:cs="Times New Roman"/>
          <w:b/>
          <w:bCs/>
          <w:sz w:val="28"/>
          <w:szCs w:val="28"/>
        </w:rPr>
        <w:t>Простое предложение</w:t>
      </w:r>
    </w:p>
    <w:p w:rsidR="006F40E8" w:rsidRPr="004D7113" w:rsidRDefault="006F40E8" w:rsidP="006F40E8">
      <w:pPr>
        <w:widowControl w:val="0"/>
        <w:shd w:val="clear" w:color="auto" w:fill="FFFFFF"/>
        <w:autoSpaceDE w:val="0"/>
        <w:autoSpaceDN w:val="0"/>
        <w:adjustRightInd w:val="0"/>
        <w:spacing w:after="0" w:line="274" w:lineRule="exact"/>
        <w:rPr>
          <w:rFonts w:ascii="Times New Roman" w:eastAsia="Times New Roman" w:hAnsi="Times New Roman" w:cs="Times New Roman"/>
          <w:sz w:val="28"/>
          <w:szCs w:val="28"/>
        </w:rPr>
      </w:pPr>
      <w:r w:rsidRPr="004D7113">
        <w:rPr>
          <w:rFonts w:ascii="Times New Roman" w:eastAsia="Times New Roman" w:hAnsi="Times New Roman" w:cs="Times New Roman"/>
          <w:sz w:val="28"/>
          <w:szCs w:val="28"/>
        </w:rPr>
        <w:t>Строение грамматической основы и способы выражения главных членов.</w:t>
      </w:r>
    </w:p>
    <w:p w:rsidR="006F40E8" w:rsidRPr="004D7113" w:rsidRDefault="006F40E8" w:rsidP="006F40E8">
      <w:pPr>
        <w:widowControl w:val="0"/>
        <w:shd w:val="clear" w:color="auto" w:fill="FFFFFF"/>
        <w:autoSpaceDE w:val="0"/>
        <w:autoSpaceDN w:val="0"/>
        <w:adjustRightInd w:val="0"/>
        <w:spacing w:after="0" w:line="274" w:lineRule="exact"/>
        <w:ind w:left="101" w:right="182"/>
        <w:rPr>
          <w:rFonts w:ascii="Times New Roman" w:eastAsia="Times New Roman" w:hAnsi="Times New Roman" w:cs="Times New Roman"/>
          <w:sz w:val="28"/>
          <w:szCs w:val="28"/>
        </w:rPr>
      </w:pPr>
      <w:r w:rsidRPr="004D7113">
        <w:rPr>
          <w:rFonts w:ascii="Times New Roman" w:eastAsia="Times New Roman" w:hAnsi="Times New Roman" w:cs="Times New Roman"/>
          <w:sz w:val="28"/>
          <w:szCs w:val="28"/>
        </w:rPr>
        <w:t>Значение и структура предложений с одним главным членом. Особенности употребления односоставных предложений в текстах разных стилей. Синонимия односоставных и двусоставных предложений.</w:t>
      </w:r>
    </w:p>
    <w:p w:rsidR="006F40E8" w:rsidRPr="004D7113" w:rsidRDefault="006F40E8" w:rsidP="006F40E8">
      <w:pPr>
        <w:widowControl w:val="0"/>
        <w:shd w:val="clear" w:color="auto" w:fill="FFFFFF"/>
        <w:autoSpaceDE w:val="0"/>
        <w:autoSpaceDN w:val="0"/>
        <w:adjustRightInd w:val="0"/>
        <w:spacing w:after="0" w:line="274" w:lineRule="exact"/>
        <w:ind w:left="101" w:right="182"/>
        <w:rPr>
          <w:rFonts w:ascii="Times New Roman" w:eastAsia="Times New Roman" w:hAnsi="Times New Roman" w:cs="Times New Roman"/>
          <w:sz w:val="28"/>
          <w:szCs w:val="28"/>
        </w:rPr>
      </w:pPr>
      <w:r w:rsidRPr="004D7113">
        <w:rPr>
          <w:rFonts w:ascii="Times New Roman" w:eastAsia="Times New Roman" w:hAnsi="Times New Roman" w:cs="Times New Roman"/>
          <w:sz w:val="28"/>
          <w:szCs w:val="28"/>
        </w:rPr>
        <w:t>Простое осложнённое предложение. Стилистические возможности предложений с однородными членами. Синонимия простых предложений с однородными членами и сложносочинённых предложений.</w:t>
      </w:r>
    </w:p>
    <w:p w:rsidR="006F40E8" w:rsidRPr="004D7113" w:rsidRDefault="006F40E8" w:rsidP="006F40E8">
      <w:pPr>
        <w:widowControl w:val="0"/>
        <w:shd w:val="clear" w:color="auto" w:fill="FFFFFF"/>
        <w:autoSpaceDE w:val="0"/>
        <w:autoSpaceDN w:val="0"/>
        <w:adjustRightInd w:val="0"/>
        <w:spacing w:before="5" w:after="0" w:line="274" w:lineRule="exact"/>
        <w:ind w:left="806"/>
        <w:rPr>
          <w:rFonts w:ascii="Times New Roman" w:eastAsia="Times New Roman" w:hAnsi="Times New Roman" w:cs="Times New Roman"/>
          <w:sz w:val="28"/>
          <w:szCs w:val="28"/>
        </w:rPr>
      </w:pPr>
      <w:r w:rsidRPr="004D7113">
        <w:rPr>
          <w:rFonts w:ascii="Times New Roman" w:eastAsia="Times New Roman" w:hAnsi="Times New Roman" w:cs="Times New Roman"/>
          <w:spacing w:val="-1"/>
          <w:sz w:val="28"/>
          <w:szCs w:val="28"/>
        </w:rPr>
        <w:t>Обособленные второстепенные члены.</w:t>
      </w:r>
    </w:p>
    <w:p w:rsidR="006F40E8" w:rsidRPr="004D7113" w:rsidRDefault="006F40E8" w:rsidP="006F40E8">
      <w:pPr>
        <w:widowControl w:val="0"/>
        <w:shd w:val="clear" w:color="auto" w:fill="FFFFFF"/>
        <w:autoSpaceDE w:val="0"/>
        <w:autoSpaceDN w:val="0"/>
        <w:adjustRightInd w:val="0"/>
        <w:spacing w:after="0" w:line="274" w:lineRule="exact"/>
        <w:ind w:left="96" w:right="197" w:firstLine="710"/>
        <w:rPr>
          <w:rFonts w:ascii="Times New Roman" w:eastAsia="Times New Roman" w:hAnsi="Times New Roman" w:cs="Times New Roman"/>
          <w:sz w:val="28"/>
          <w:szCs w:val="28"/>
        </w:rPr>
      </w:pPr>
      <w:r w:rsidRPr="004D7113">
        <w:rPr>
          <w:rFonts w:ascii="Times New Roman" w:eastAsia="Times New Roman" w:hAnsi="Times New Roman" w:cs="Times New Roman"/>
          <w:sz w:val="28"/>
          <w:szCs w:val="28"/>
        </w:rPr>
        <w:t>Смысловые, интонационные и эстетические особенности обособленных членов предложения.</w:t>
      </w:r>
    </w:p>
    <w:p w:rsidR="006F40E8" w:rsidRPr="004D7113" w:rsidRDefault="006F40E8" w:rsidP="006F40E8">
      <w:pPr>
        <w:widowControl w:val="0"/>
        <w:shd w:val="clear" w:color="auto" w:fill="FFFFFF"/>
        <w:autoSpaceDE w:val="0"/>
        <w:autoSpaceDN w:val="0"/>
        <w:adjustRightInd w:val="0"/>
        <w:spacing w:before="5" w:after="0" w:line="274" w:lineRule="exact"/>
        <w:ind w:left="797"/>
        <w:rPr>
          <w:rFonts w:ascii="Times New Roman" w:eastAsia="Times New Roman" w:hAnsi="Times New Roman" w:cs="Times New Roman"/>
          <w:sz w:val="28"/>
          <w:szCs w:val="28"/>
        </w:rPr>
      </w:pPr>
      <w:r w:rsidRPr="004D7113">
        <w:rPr>
          <w:rFonts w:ascii="Times New Roman" w:eastAsia="Times New Roman" w:hAnsi="Times New Roman" w:cs="Times New Roman"/>
          <w:sz w:val="28"/>
          <w:szCs w:val="28"/>
        </w:rPr>
        <w:t>Уточняющие обстоятельства и дополнения, их роль в речи.</w:t>
      </w:r>
    </w:p>
    <w:p w:rsidR="006F40E8" w:rsidRPr="004D7113" w:rsidRDefault="006F40E8" w:rsidP="006F40E8">
      <w:pPr>
        <w:widowControl w:val="0"/>
        <w:shd w:val="clear" w:color="auto" w:fill="FFFFFF"/>
        <w:autoSpaceDE w:val="0"/>
        <w:autoSpaceDN w:val="0"/>
        <w:adjustRightInd w:val="0"/>
        <w:spacing w:after="0" w:line="274" w:lineRule="exact"/>
        <w:ind w:left="86" w:right="202" w:firstLine="710"/>
        <w:rPr>
          <w:rFonts w:ascii="Times New Roman" w:eastAsia="Times New Roman" w:hAnsi="Times New Roman" w:cs="Times New Roman"/>
          <w:sz w:val="28"/>
          <w:szCs w:val="28"/>
        </w:rPr>
      </w:pPr>
      <w:r w:rsidRPr="004D7113">
        <w:rPr>
          <w:rFonts w:ascii="Times New Roman" w:eastAsia="Times New Roman" w:hAnsi="Times New Roman" w:cs="Times New Roman"/>
          <w:sz w:val="28"/>
          <w:szCs w:val="28"/>
        </w:rPr>
        <w:t>Обращения. Риторические обращения. Вводные (вставные) конструкции: слова, словосочетания, предложения. Стилистические функции обращений и вводных конструкций в тексте.</w:t>
      </w:r>
    </w:p>
    <w:p w:rsidR="006F40E8" w:rsidRPr="004D7113" w:rsidRDefault="006F40E8" w:rsidP="006F40E8">
      <w:pPr>
        <w:widowControl w:val="0"/>
        <w:shd w:val="clear" w:color="auto" w:fill="FFFFFF"/>
        <w:autoSpaceDE w:val="0"/>
        <w:autoSpaceDN w:val="0"/>
        <w:adjustRightInd w:val="0"/>
        <w:spacing w:after="0" w:line="274" w:lineRule="exact"/>
        <w:rPr>
          <w:rFonts w:ascii="Times New Roman" w:eastAsia="Times New Roman" w:hAnsi="Times New Roman" w:cs="Times New Roman"/>
          <w:sz w:val="28"/>
          <w:szCs w:val="28"/>
        </w:rPr>
      </w:pPr>
      <w:r w:rsidRPr="004D7113">
        <w:rPr>
          <w:rFonts w:ascii="Times New Roman" w:eastAsia="Times New Roman" w:hAnsi="Times New Roman" w:cs="Times New Roman"/>
          <w:sz w:val="28"/>
          <w:szCs w:val="28"/>
        </w:rPr>
        <w:t>Полные и неполные предложения. Коммуникативная целесообразность использования неполных предложений.</w:t>
      </w:r>
    </w:p>
    <w:p w:rsidR="006F40E8" w:rsidRPr="004D7113" w:rsidRDefault="006F40E8" w:rsidP="006F40E8">
      <w:pPr>
        <w:widowControl w:val="0"/>
        <w:shd w:val="clear" w:color="auto" w:fill="FFFFFF"/>
        <w:autoSpaceDE w:val="0"/>
        <w:autoSpaceDN w:val="0"/>
        <w:adjustRightInd w:val="0"/>
        <w:spacing w:after="0" w:line="274" w:lineRule="exact"/>
        <w:ind w:left="62" w:right="5" w:firstLine="706"/>
        <w:rPr>
          <w:rFonts w:ascii="Times New Roman" w:eastAsia="Times New Roman" w:hAnsi="Times New Roman" w:cs="Times New Roman"/>
          <w:sz w:val="28"/>
          <w:szCs w:val="28"/>
        </w:rPr>
      </w:pPr>
      <w:r w:rsidRPr="004D7113">
        <w:rPr>
          <w:rFonts w:ascii="Times New Roman" w:eastAsia="Times New Roman" w:hAnsi="Times New Roman" w:cs="Times New Roman"/>
          <w:spacing w:val="-1"/>
          <w:sz w:val="28"/>
          <w:szCs w:val="28"/>
        </w:rPr>
        <w:t xml:space="preserve">Порядок слов в предложении как языковое средство выразительности текста. Порядок слов </w:t>
      </w:r>
      <w:r w:rsidRPr="004D7113">
        <w:rPr>
          <w:rFonts w:ascii="Times New Roman" w:eastAsia="Times New Roman" w:hAnsi="Times New Roman" w:cs="Times New Roman"/>
          <w:sz w:val="28"/>
          <w:szCs w:val="28"/>
        </w:rPr>
        <w:t>как средство связи между предложениями в тексте.</w:t>
      </w:r>
    </w:p>
    <w:p w:rsidR="006F40E8" w:rsidRDefault="006F40E8" w:rsidP="006F40E8">
      <w:pPr>
        <w:widowControl w:val="0"/>
        <w:shd w:val="clear" w:color="auto" w:fill="FFFFFF"/>
        <w:autoSpaceDE w:val="0"/>
        <w:autoSpaceDN w:val="0"/>
        <w:adjustRightInd w:val="0"/>
        <w:spacing w:after="0" w:line="274" w:lineRule="exact"/>
        <w:ind w:left="62" w:right="5" w:firstLine="706"/>
        <w:jc w:val="both"/>
        <w:rPr>
          <w:rFonts w:ascii="Times New Roman" w:eastAsia="Times New Roman" w:hAnsi="Times New Roman" w:cs="Times New Roman"/>
          <w:sz w:val="28"/>
          <w:szCs w:val="28"/>
        </w:rPr>
      </w:pPr>
      <w:r w:rsidRPr="00C721A8">
        <w:rPr>
          <w:rFonts w:ascii="Times New Roman" w:eastAsia="Times New Roman" w:hAnsi="Times New Roman" w:cs="Times New Roman"/>
          <w:b/>
          <w:sz w:val="28"/>
          <w:szCs w:val="28"/>
        </w:rPr>
        <w:t>Сложное</w:t>
      </w:r>
      <w:r w:rsidRPr="00C721A8">
        <w:rPr>
          <w:rFonts w:ascii="Times New Roman" w:eastAsia="Times New Roman" w:hAnsi="Times New Roman" w:cs="Times New Roman"/>
          <w:b/>
          <w:bCs/>
          <w:sz w:val="28"/>
          <w:szCs w:val="28"/>
        </w:rPr>
        <w:t>предложение</w:t>
      </w:r>
    </w:p>
    <w:p w:rsidR="006F40E8" w:rsidRPr="004D7113" w:rsidRDefault="006F40E8" w:rsidP="006F40E8">
      <w:pPr>
        <w:widowControl w:val="0"/>
        <w:shd w:val="clear" w:color="auto" w:fill="FFFFFF"/>
        <w:autoSpaceDE w:val="0"/>
        <w:autoSpaceDN w:val="0"/>
        <w:adjustRightInd w:val="0"/>
        <w:spacing w:after="0" w:line="274" w:lineRule="exact"/>
        <w:ind w:left="62" w:right="5"/>
        <w:jc w:val="both"/>
        <w:rPr>
          <w:rFonts w:ascii="Times New Roman" w:eastAsia="Times New Roman" w:hAnsi="Times New Roman" w:cs="Times New Roman"/>
          <w:sz w:val="28"/>
          <w:szCs w:val="28"/>
        </w:rPr>
      </w:pPr>
      <w:r w:rsidRPr="004D7113">
        <w:rPr>
          <w:rFonts w:ascii="Times New Roman" w:eastAsia="Times New Roman" w:hAnsi="Times New Roman" w:cs="Times New Roman"/>
          <w:sz w:val="28"/>
          <w:szCs w:val="28"/>
        </w:rPr>
        <w:t>Своеобразие в семантике, структуре и функции сложных предложений разных видов.</w:t>
      </w:r>
    </w:p>
    <w:p w:rsidR="006F40E8" w:rsidRPr="004D7113" w:rsidRDefault="006F40E8" w:rsidP="006F40E8">
      <w:pPr>
        <w:widowControl w:val="0"/>
        <w:shd w:val="clear" w:color="auto" w:fill="FFFFFF"/>
        <w:autoSpaceDE w:val="0"/>
        <w:autoSpaceDN w:val="0"/>
        <w:adjustRightInd w:val="0"/>
        <w:spacing w:after="0" w:line="274" w:lineRule="exact"/>
        <w:rPr>
          <w:rFonts w:ascii="Times New Roman" w:eastAsia="Times New Roman" w:hAnsi="Times New Roman" w:cs="Times New Roman"/>
          <w:sz w:val="28"/>
          <w:szCs w:val="28"/>
        </w:rPr>
      </w:pPr>
      <w:r w:rsidRPr="004D7113">
        <w:rPr>
          <w:rFonts w:ascii="Times New Roman" w:eastAsia="Times New Roman" w:hAnsi="Times New Roman" w:cs="Times New Roman"/>
          <w:spacing w:val="-1"/>
          <w:sz w:val="28"/>
          <w:szCs w:val="28"/>
        </w:rPr>
        <w:t>Сочетаемость разных видов связи в сложном предложении.</w:t>
      </w:r>
    </w:p>
    <w:p w:rsidR="006F40E8" w:rsidRPr="004D7113" w:rsidRDefault="006F40E8" w:rsidP="006F40E8">
      <w:pPr>
        <w:widowControl w:val="0"/>
        <w:shd w:val="clear" w:color="auto" w:fill="FFFFFF"/>
        <w:autoSpaceDE w:val="0"/>
        <w:autoSpaceDN w:val="0"/>
        <w:adjustRightInd w:val="0"/>
        <w:spacing w:after="0" w:line="274" w:lineRule="exact"/>
        <w:rPr>
          <w:rFonts w:ascii="Times New Roman" w:eastAsia="Times New Roman" w:hAnsi="Times New Roman" w:cs="Times New Roman"/>
          <w:sz w:val="28"/>
          <w:szCs w:val="28"/>
        </w:rPr>
      </w:pPr>
      <w:r w:rsidRPr="004D7113">
        <w:rPr>
          <w:rFonts w:ascii="Times New Roman" w:eastAsia="Times New Roman" w:hAnsi="Times New Roman" w:cs="Times New Roman"/>
          <w:spacing w:val="-1"/>
          <w:sz w:val="28"/>
          <w:szCs w:val="28"/>
        </w:rPr>
        <w:t>Синонимия простых и сложных предложений, сложных предложений разных видов.</w:t>
      </w:r>
    </w:p>
    <w:p w:rsidR="006F40E8" w:rsidRPr="00C721A8" w:rsidRDefault="006F40E8" w:rsidP="006F40E8">
      <w:pPr>
        <w:widowControl w:val="0"/>
        <w:shd w:val="clear" w:color="auto" w:fill="FFFFFF"/>
        <w:autoSpaceDE w:val="0"/>
        <w:autoSpaceDN w:val="0"/>
        <w:adjustRightInd w:val="0"/>
        <w:spacing w:after="0" w:line="274" w:lineRule="exact"/>
        <w:ind w:left="58" w:right="5"/>
        <w:rPr>
          <w:rFonts w:ascii="Times New Roman" w:eastAsia="Times New Roman" w:hAnsi="Times New Roman" w:cs="Times New Roman"/>
          <w:sz w:val="28"/>
          <w:szCs w:val="28"/>
        </w:rPr>
      </w:pPr>
      <w:r w:rsidRPr="004D7113">
        <w:rPr>
          <w:rFonts w:ascii="Times New Roman" w:eastAsia="Times New Roman" w:hAnsi="Times New Roman" w:cs="Times New Roman"/>
          <w:sz w:val="28"/>
          <w:szCs w:val="28"/>
        </w:rPr>
        <w:t>Использование сложных синтаксических конструкций в разных типах</w:t>
      </w:r>
      <w:r w:rsidRPr="00C721A8">
        <w:rPr>
          <w:rFonts w:ascii="Times New Roman" w:eastAsia="Times New Roman" w:hAnsi="Times New Roman" w:cs="Times New Roman"/>
          <w:sz w:val="28"/>
          <w:szCs w:val="28"/>
        </w:rPr>
        <w:t xml:space="preserve"> речи, в художественной литературе.</w:t>
      </w:r>
    </w:p>
    <w:p w:rsidR="006F40E8" w:rsidRPr="00C721A8" w:rsidRDefault="006F40E8" w:rsidP="006F40E8">
      <w:pPr>
        <w:widowControl w:val="0"/>
        <w:shd w:val="clear" w:color="auto" w:fill="FFFFFF"/>
        <w:autoSpaceDE w:val="0"/>
        <w:autoSpaceDN w:val="0"/>
        <w:adjustRightInd w:val="0"/>
        <w:spacing w:after="0" w:line="274" w:lineRule="exact"/>
        <w:ind w:left="58" w:right="10"/>
        <w:jc w:val="both"/>
        <w:rPr>
          <w:rFonts w:ascii="Times New Roman" w:eastAsia="Times New Roman" w:hAnsi="Times New Roman" w:cs="Times New Roman"/>
          <w:sz w:val="28"/>
          <w:szCs w:val="28"/>
        </w:rPr>
      </w:pPr>
      <w:r w:rsidRPr="00C721A8">
        <w:rPr>
          <w:rFonts w:ascii="Times New Roman" w:eastAsia="Times New Roman" w:hAnsi="Times New Roman" w:cs="Times New Roman"/>
          <w:sz w:val="28"/>
          <w:szCs w:val="28"/>
        </w:rPr>
        <w:t>Синтаксический анализ словосочетания, простого и сложного предложений разных видов, предложения с прямой речью.</w:t>
      </w:r>
    </w:p>
    <w:p w:rsidR="006F40E8" w:rsidRPr="00C721A8" w:rsidRDefault="006F40E8" w:rsidP="006F40E8">
      <w:pPr>
        <w:widowControl w:val="0"/>
        <w:shd w:val="clear" w:color="auto" w:fill="FFFFFF"/>
        <w:autoSpaceDE w:val="0"/>
        <w:autoSpaceDN w:val="0"/>
        <w:adjustRightInd w:val="0"/>
        <w:spacing w:after="0" w:line="274" w:lineRule="exact"/>
        <w:ind w:left="58" w:right="10" w:firstLine="706"/>
        <w:jc w:val="both"/>
        <w:rPr>
          <w:rFonts w:ascii="Times New Roman" w:eastAsia="Times New Roman" w:hAnsi="Times New Roman" w:cs="Times New Roman"/>
          <w:sz w:val="28"/>
          <w:szCs w:val="28"/>
        </w:rPr>
      </w:pPr>
      <w:r w:rsidRPr="00C721A8">
        <w:rPr>
          <w:rFonts w:ascii="Times New Roman" w:eastAsia="Times New Roman" w:hAnsi="Times New Roman" w:cs="Times New Roman"/>
          <w:b/>
          <w:bCs/>
          <w:spacing w:val="-1"/>
          <w:sz w:val="28"/>
          <w:szCs w:val="28"/>
        </w:rPr>
        <w:t>Обобщение и систематизация изученного</w:t>
      </w:r>
    </w:p>
    <w:p w:rsidR="006F40E8" w:rsidRPr="00C721A8" w:rsidRDefault="006F40E8" w:rsidP="006F40E8">
      <w:pPr>
        <w:widowControl w:val="0"/>
        <w:shd w:val="clear" w:color="auto" w:fill="FFFFFF"/>
        <w:autoSpaceDE w:val="0"/>
        <w:autoSpaceDN w:val="0"/>
        <w:adjustRightInd w:val="0"/>
        <w:spacing w:after="0" w:line="274" w:lineRule="exact"/>
        <w:ind w:left="43" w:right="14"/>
        <w:jc w:val="both"/>
        <w:rPr>
          <w:rFonts w:ascii="Times New Roman" w:eastAsia="Times New Roman" w:hAnsi="Times New Roman" w:cs="Times New Roman"/>
          <w:sz w:val="28"/>
          <w:szCs w:val="28"/>
        </w:rPr>
      </w:pPr>
      <w:r w:rsidRPr="00C721A8">
        <w:rPr>
          <w:rFonts w:ascii="Times New Roman" w:eastAsia="Times New Roman" w:hAnsi="Times New Roman" w:cs="Times New Roman"/>
          <w:sz w:val="28"/>
          <w:szCs w:val="28"/>
        </w:rPr>
        <w:t>Богатые ресурсы родного языка. Языковые средства (фонетические, лексические, грамматические) художественной изобразительности. Лингвистический анализ художественного текста. Благозвучность и гармоничность языка. Языковой вкус в выборе языковых средств при создании текста. Богатство и выразительность словарного запаса. Синонимия (лексическая и грамматическая). Продуктивность словообразовательных моделей родного языка. Функциональные возможности слов разных частей речи. Разнообразие способов для свободного, грамотного и эффективного общения на родном языке.</w:t>
      </w:r>
    </w:p>
    <w:p w:rsidR="006F40E8" w:rsidRPr="00C721A8" w:rsidRDefault="006F40E8" w:rsidP="006F40E8">
      <w:pPr>
        <w:widowControl w:val="0"/>
        <w:shd w:val="clear" w:color="auto" w:fill="FFFFFF"/>
        <w:autoSpaceDE w:val="0"/>
        <w:autoSpaceDN w:val="0"/>
        <w:adjustRightInd w:val="0"/>
        <w:spacing w:after="0" w:line="274" w:lineRule="exact"/>
        <w:ind w:left="43" w:right="14" w:firstLine="701"/>
        <w:jc w:val="both"/>
        <w:rPr>
          <w:rFonts w:ascii="Times New Roman" w:eastAsia="Times New Roman" w:hAnsi="Times New Roman" w:cs="Times New Roman"/>
          <w:sz w:val="28"/>
          <w:szCs w:val="28"/>
        </w:rPr>
      </w:pPr>
    </w:p>
    <w:p w:rsidR="006F40E8" w:rsidRPr="00C721A8" w:rsidRDefault="006F40E8" w:rsidP="006F40E8">
      <w:pPr>
        <w:rPr>
          <w:rFonts w:ascii="Times New Roman" w:hAnsi="Times New Roman" w:cs="Times New Roman"/>
          <w:b/>
          <w:sz w:val="28"/>
          <w:szCs w:val="28"/>
        </w:rPr>
      </w:pPr>
    </w:p>
    <w:p w:rsidR="006F40E8" w:rsidRPr="00C721A8" w:rsidRDefault="006F40E8" w:rsidP="006F40E8">
      <w:pPr>
        <w:rPr>
          <w:rFonts w:ascii="Times New Roman" w:hAnsi="Times New Roman" w:cs="Times New Roman"/>
          <w:b/>
          <w:sz w:val="28"/>
          <w:szCs w:val="28"/>
        </w:rPr>
      </w:pPr>
    </w:p>
    <w:p w:rsidR="006F40E8" w:rsidRPr="00C721A8" w:rsidRDefault="006F40E8" w:rsidP="006F40E8">
      <w:pPr>
        <w:rPr>
          <w:rFonts w:ascii="Times New Roman" w:hAnsi="Times New Roman" w:cs="Times New Roman"/>
          <w:b/>
          <w:sz w:val="28"/>
          <w:szCs w:val="28"/>
        </w:rPr>
      </w:pPr>
    </w:p>
    <w:p w:rsidR="006F40E8" w:rsidRDefault="006F40E8" w:rsidP="006F40E8">
      <w:pPr>
        <w:jc w:val="center"/>
        <w:rPr>
          <w:rFonts w:ascii="Times New Roman" w:hAnsi="Times New Roman" w:cs="Times New Roman"/>
          <w:b/>
          <w:sz w:val="28"/>
          <w:szCs w:val="28"/>
        </w:rPr>
      </w:pPr>
      <w:r w:rsidRPr="0091054F">
        <w:rPr>
          <w:rFonts w:ascii="Times New Roman" w:hAnsi="Times New Roman" w:cs="Times New Roman"/>
          <w:b/>
          <w:sz w:val="28"/>
          <w:szCs w:val="28"/>
        </w:rPr>
        <w:t xml:space="preserve">Тематическое планирование по родному языку </w:t>
      </w:r>
    </w:p>
    <w:p w:rsidR="006F40E8" w:rsidRPr="0091054F" w:rsidRDefault="006F40E8" w:rsidP="006F40E8">
      <w:pPr>
        <w:jc w:val="center"/>
        <w:rPr>
          <w:rFonts w:ascii="Times New Roman" w:hAnsi="Times New Roman" w:cs="Times New Roman"/>
          <w:b/>
          <w:sz w:val="28"/>
          <w:szCs w:val="28"/>
        </w:rPr>
      </w:pPr>
      <w:r w:rsidRPr="0091054F">
        <w:rPr>
          <w:rFonts w:ascii="Times New Roman" w:hAnsi="Times New Roman" w:cs="Times New Roman"/>
          <w:b/>
          <w:sz w:val="28"/>
          <w:szCs w:val="28"/>
        </w:rPr>
        <w:t>на уровень образования СОО</w:t>
      </w:r>
    </w:p>
    <w:tbl>
      <w:tblPr>
        <w:tblStyle w:val="af2"/>
        <w:tblW w:w="0" w:type="auto"/>
        <w:tblInd w:w="-743" w:type="dxa"/>
        <w:tblLook w:val="04A0"/>
      </w:tblPr>
      <w:tblGrid>
        <w:gridCol w:w="709"/>
        <w:gridCol w:w="3544"/>
        <w:gridCol w:w="993"/>
        <w:gridCol w:w="992"/>
        <w:gridCol w:w="992"/>
        <w:gridCol w:w="992"/>
        <w:gridCol w:w="895"/>
        <w:gridCol w:w="1197"/>
      </w:tblGrid>
      <w:tr w:rsidR="006F40E8" w:rsidRPr="0091054F" w:rsidTr="00817B2B">
        <w:tc>
          <w:tcPr>
            <w:tcW w:w="709" w:type="dxa"/>
            <w:vMerge w:val="restart"/>
          </w:tcPr>
          <w:p w:rsidR="006F40E8" w:rsidRPr="0091054F" w:rsidRDefault="006F40E8" w:rsidP="00817B2B">
            <w:pPr>
              <w:rPr>
                <w:rFonts w:ascii="Times New Roman" w:hAnsi="Times New Roman" w:cs="Times New Roman"/>
                <w:b/>
                <w:sz w:val="28"/>
                <w:szCs w:val="28"/>
              </w:rPr>
            </w:pPr>
            <w:r w:rsidRPr="0091054F">
              <w:rPr>
                <w:rFonts w:ascii="Times New Roman" w:hAnsi="Times New Roman" w:cs="Times New Roman"/>
                <w:b/>
                <w:sz w:val="28"/>
                <w:szCs w:val="28"/>
              </w:rPr>
              <w:t>№</w:t>
            </w:r>
          </w:p>
        </w:tc>
        <w:tc>
          <w:tcPr>
            <w:tcW w:w="3544" w:type="dxa"/>
            <w:vMerge w:val="restart"/>
          </w:tcPr>
          <w:p w:rsidR="006F40E8" w:rsidRPr="0091054F" w:rsidRDefault="006F40E8" w:rsidP="00817B2B">
            <w:pPr>
              <w:jc w:val="center"/>
              <w:rPr>
                <w:rFonts w:ascii="Times New Roman" w:hAnsi="Times New Roman" w:cs="Times New Roman"/>
                <w:b/>
                <w:sz w:val="28"/>
                <w:szCs w:val="28"/>
              </w:rPr>
            </w:pPr>
            <w:r w:rsidRPr="0091054F">
              <w:rPr>
                <w:rFonts w:ascii="Times New Roman" w:hAnsi="Times New Roman" w:cs="Times New Roman"/>
                <w:b/>
                <w:sz w:val="28"/>
                <w:szCs w:val="28"/>
              </w:rPr>
              <w:t>Тема</w:t>
            </w:r>
          </w:p>
        </w:tc>
        <w:tc>
          <w:tcPr>
            <w:tcW w:w="4864" w:type="dxa"/>
            <w:gridSpan w:val="5"/>
          </w:tcPr>
          <w:p w:rsidR="006F40E8" w:rsidRPr="0091054F" w:rsidRDefault="006F40E8" w:rsidP="00817B2B">
            <w:pPr>
              <w:jc w:val="center"/>
              <w:rPr>
                <w:rFonts w:ascii="Times New Roman" w:hAnsi="Times New Roman" w:cs="Times New Roman"/>
                <w:b/>
                <w:sz w:val="28"/>
                <w:szCs w:val="28"/>
              </w:rPr>
            </w:pPr>
            <w:r w:rsidRPr="0091054F">
              <w:rPr>
                <w:rFonts w:ascii="Times New Roman" w:hAnsi="Times New Roman" w:cs="Times New Roman"/>
                <w:b/>
                <w:sz w:val="28"/>
                <w:szCs w:val="28"/>
              </w:rPr>
              <w:t>Классы</w:t>
            </w:r>
          </w:p>
          <w:p w:rsidR="006F40E8" w:rsidRPr="0091054F" w:rsidRDefault="006F40E8" w:rsidP="00817B2B">
            <w:pPr>
              <w:rPr>
                <w:rFonts w:ascii="Times New Roman" w:hAnsi="Times New Roman" w:cs="Times New Roman"/>
                <w:b/>
                <w:sz w:val="28"/>
                <w:szCs w:val="28"/>
              </w:rPr>
            </w:pPr>
          </w:p>
        </w:tc>
        <w:tc>
          <w:tcPr>
            <w:tcW w:w="1197" w:type="dxa"/>
            <w:vMerge w:val="restart"/>
          </w:tcPr>
          <w:p w:rsidR="006F40E8" w:rsidRPr="0091054F" w:rsidRDefault="006F40E8" w:rsidP="00817B2B">
            <w:pPr>
              <w:jc w:val="center"/>
              <w:rPr>
                <w:rFonts w:ascii="Times New Roman" w:hAnsi="Times New Roman" w:cs="Times New Roman"/>
                <w:b/>
                <w:sz w:val="28"/>
                <w:szCs w:val="28"/>
              </w:rPr>
            </w:pPr>
            <w:r w:rsidRPr="0091054F">
              <w:rPr>
                <w:rFonts w:ascii="Times New Roman" w:hAnsi="Times New Roman" w:cs="Times New Roman"/>
                <w:b/>
                <w:sz w:val="28"/>
                <w:szCs w:val="28"/>
              </w:rPr>
              <w:t>часы</w:t>
            </w:r>
          </w:p>
        </w:tc>
      </w:tr>
      <w:tr w:rsidR="006F40E8" w:rsidRPr="0091054F" w:rsidTr="00817B2B">
        <w:tc>
          <w:tcPr>
            <w:tcW w:w="709" w:type="dxa"/>
            <w:vMerge/>
          </w:tcPr>
          <w:p w:rsidR="006F40E8" w:rsidRPr="0091054F" w:rsidRDefault="006F40E8" w:rsidP="00817B2B">
            <w:pPr>
              <w:rPr>
                <w:rFonts w:ascii="Times New Roman" w:hAnsi="Times New Roman" w:cs="Times New Roman"/>
                <w:sz w:val="28"/>
                <w:szCs w:val="28"/>
              </w:rPr>
            </w:pPr>
          </w:p>
        </w:tc>
        <w:tc>
          <w:tcPr>
            <w:tcW w:w="3544" w:type="dxa"/>
            <w:vMerge/>
          </w:tcPr>
          <w:p w:rsidR="006F40E8" w:rsidRPr="0091054F" w:rsidRDefault="006F40E8" w:rsidP="00817B2B">
            <w:pPr>
              <w:rPr>
                <w:rFonts w:ascii="Times New Roman" w:hAnsi="Times New Roman" w:cs="Times New Roman"/>
                <w:sz w:val="28"/>
                <w:szCs w:val="28"/>
              </w:rPr>
            </w:pPr>
          </w:p>
        </w:tc>
        <w:tc>
          <w:tcPr>
            <w:tcW w:w="993" w:type="dxa"/>
          </w:tcPr>
          <w:p w:rsidR="006F40E8" w:rsidRPr="0091054F" w:rsidRDefault="006F40E8" w:rsidP="00817B2B">
            <w:pPr>
              <w:rPr>
                <w:rFonts w:ascii="Times New Roman" w:hAnsi="Times New Roman" w:cs="Times New Roman"/>
                <w:b/>
                <w:sz w:val="28"/>
                <w:szCs w:val="28"/>
              </w:rPr>
            </w:pPr>
            <w:r w:rsidRPr="0091054F">
              <w:rPr>
                <w:rFonts w:ascii="Times New Roman" w:hAnsi="Times New Roman" w:cs="Times New Roman"/>
                <w:b/>
                <w:sz w:val="28"/>
                <w:szCs w:val="28"/>
              </w:rPr>
              <w:t>10</w:t>
            </w:r>
          </w:p>
        </w:tc>
        <w:tc>
          <w:tcPr>
            <w:tcW w:w="992" w:type="dxa"/>
          </w:tcPr>
          <w:p w:rsidR="006F40E8" w:rsidRPr="0091054F" w:rsidRDefault="006F40E8" w:rsidP="00817B2B">
            <w:pPr>
              <w:rPr>
                <w:rFonts w:ascii="Times New Roman" w:hAnsi="Times New Roman" w:cs="Times New Roman"/>
                <w:b/>
                <w:sz w:val="28"/>
                <w:szCs w:val="28"/>
              </w:rPr>
            </w:pPr>
            <w:r w:rsidRPr="0091054F">
              <w:rPr>
                <w:rFonts w:ascii="Times New Roman" w:hAnsi="Times New Roman" w:cs="Times New Roman"/>
                <w:b/>
                <w:sz w:val="28"/>
                <w:szCs w:val="28"/>
              </w:rPr>
              <w:t>11</w:t>
            </w:r>
          </w:p>
        </w:tc>
        <w:tc>
          <w:tcPr>
            <w:tcW w:w="992" w:type="dxa"/>
          </w:tcPr>
          <w:p w:rsidR="006F40E8" w:rsidRPr="0091054F" w:rsidRDefault="006F40E8" w:rsidP="00817B2B">
            <w:pPr>
              <w:rPr>
                <w:rFonts w:ascii="Times New Roman" w:hAnsi="Times New Roman" w:cs="Times New Roman"/>
                <w:b/>
                <w:sz w:val="28"/>
                <w:szCs w:val="28"/>
              </w:rPr>
            </w:pPr>
          </w:p>
        </w:tc>
        <w:tc>
          <w:tcPr>
            <w:tcW w:w="992" w:type="dxa"/>
          </w:tcPr>
          <w:p w:rsidR="006F40E8" w:rsidRPr="0091054F" w:rsidRDefault="006F40E8" w:rsidP="00817B2B">
            <w:pPr>
              <w:rPr>
                <w:rFonts w:ascii="Times New Roman" w:hAnsi="Times New Roman" w:cs="Times New Roman"/>
                <w:b/>
                <w:sz w:val="28"/>
                <w:szCs w:val="28"/>
              </w:rPr>
            </w:pPr>
          </w:p>
        </w:tc>
        <w:tc>
          <w:tcPr>
            <w:tcW w:w="895" w:type="dxa"/>
          </w:tcPr>
          <w:p w:rsidR="006F40E8" w:rsidRPr="0091054F" w:rsidRDefault="006F40E8" w:rsidP="00817B2B">
            <w:pPr>
              <w:rPr>
                <w:rFonts w:ascii="Times New Roman" w:hAnsi="Times New Roman" w:cs="Times New Roman"/>
                <w:b/>
                <w:sz w:val="28"/>
                <w:szCs w:val="28"/>
              </w:rPr>
            </w:pPr>
          </w:p>
        </w:tc>
        <w:tc>
          <w:tcPr>
            <w:tcW w:w="1197" w:type="dxa"/>
            <w:vMerge/>
          </w:tcPr>
          <w:p w:rsidR="006F40E8" w:rsidRPr="0091054F" w:rsidRDefault="006F40E8" w:rsidP="00817B2B">
            <w:pPr>
              <w:rPr>
                <w:rFonts w:ascii="Times New Roman" w:hAnsi="Times New Roman" w:cs="Times New Roman"/>
                <w:sz w:val="28"/>
                <w:szCs w:val="28"/>
              </w:rPr>
            </w:pPr>
          </w:p>
        </w:tc>
      </w:tr>
      <w:tr w:rsidR="006F40E8" w:rsidRPr="0091054F" w:rsidTr="00817B2B">
        <w:tc>
          <w:tcPr>
            <w:tcW w:w="709"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1</w:t>
            </w:r>
          </w:p>
        </w:tc>
        <w:tc>
          <w:tcPr>
            <w:tcW w:w="3544"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 xml:space="preserve">Фонетика, Графика. Орфоэпия. Орфография </w:t>
            </w:r>
          </w:p>
        </w:tc>
        <w:tc>
          <w:tcPr>
            <w:tcW w:w="993"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3</w:t>
            </w:r>
          </w:p>
        </w:tc>
        <w:tc>
          <w:tcPr>
            <w:tcW w:w="992" w:type="dxa"/>
          </w:tcPr>
          <w:p w:rsidR="006F40E8" w:rsidRPr="0091054F" w:rsidRDefault="006F40E8" w:rsidP="00817B2B">
            <w:pPr>
              <w:rPr>
                <w:rFonts w:ascii="Times New Roman" w:hAnsi="Times New Roman" w:cs="Times New Roman"/>
                <w:sz w:val="28"/>
                <w:szCs w:val="28"/>
              </w:rPr>
            </w:pPr>
          </w:p>
        </w:tc>
        <w:tc>
          <w:tcPr>
            <w:tcW w:w="992" w:type="dxa"/>
          </w:tcPr>
          <w:p w:rsidR="006F40E8" w:rsidRPr="0091054F" w:rsidRDefault="006F40E8" w:rsidP="00817B2B">
            <w:pPr>
              <w:rPr>
                <w:rFonts w:ascii="Times New Roman" w:hAnsi="Times New Roman" w:cs="Times New Roman"/>
                <w:sz w:val="28"/>
                <w:szCs w:val="28"/>
              </w:rPr>
            </w:pPr>
          </w:p>
        </w:tc>
        <w:tc>
          <w:tcPr>
            <w:tcW w:w="992" w:type="dxa"/>
          </w:tcPr>
          <w:p w:rsidR="006F40E8" w:rsidRPr="0091054F" w:rsidRDefault="006F40E8" w:rsidP="00817B2B">
            <w:pPr>
              <w:rPr>
                <w:rFonts w:ascii="Times New Roman" w:hAnsi="Times New Roman" w:cs="Times New Roman"/>
                <w:sz w:val="28"/>
                <w:szCs w:val="28"/>
              </w:rPr>
            </w:pPr>
          </w:p>
        </w:tc>
        <w:tc>
          <w:tcPr>
            <w:tcW w:w="895" w:type="dxa"/>
          </w:tcPr>
          <w:p w:rsidR="006F40E8" w:rsidRPr="0091054F" w:rsidRDefault="006F40E8" w:rsidP="00817B2B">
            <w:pPr>
              <w:rPr>
                <w:rFonts w:ascii="Times New Roman" w:hAnsi="Times New Roman" w:cs="Times New Roman"/>
                <w:sz w:val="28"/>
                <w:szCs w:val="28"/>
              </w:rPr>
            </w:pPr>
          </w:p>
        </w:tc>
        <w:tc>
          <w:tcPr>
            <w:tcW w:w="1197"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3</w:t>
            </w:r>
          </w:p>
        </w:tc>
      </w:tr>
      <w:tr w:rsidR="006F40E8" w:rsidRPr="0091054F" w:rsidTr="00817B2B">
        <w:tc>
          <w:tcPr>
            <w:tcW w:w="709"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2</w:t>
            </w:r>
          </w:p>
        </w:tc>
        <w:tc>
          <w:tcPr>
            <w:tcW w:w="3544"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Стилистика и культура речи</w:t>
            </w:r>
          </w:p>
        </w:tc>
        <w:tc>
          <w:tcPr>
            <w:tcW w:w="993"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2</w:t>
            </w:r>
          </w:p>
        </w:tc>
        <w:tc>
          <w:tcPr>
            <w:tcW w:w="992" w:type="dxa"/>
          </w:tcPr>
          <w:p w:rsidR="006F40E8" w:rsidRPr="0091054F" w:rsidRDefault="006F40E8" w:rsidP="00817B2B">
            <w:pPr>
              <w:rPr>
                <w:rFonts w:ascii="Times New Roman" w:hAnsi="Times New Roman" w:cs="Times New Roman"/>
                <w:sz w:val="28"/>
                <w:szCs w:val="28"/>
              </w:rPr>
            </w:pPr>
          </w:p>
        </w:tc>
        <w:tc>
          <w:tcPr>
            <w:tcW w:w="992" w:type="dxa"/>
          </w:tcPr>
          <w:p w:rsidR="006F40E8" w:rsidRPr="0091054F" w:rsidRDefault="006F40E8" w:rsidP="00817B2B">
            <w:pPr>
              <w:rPr>
                <w:rFonts w:ascii="Times New Roman" w:hAnsi="Times New Roman" w:cs="Times New Roman"/>
                <w:sz w:val="28"/>
                <w:szCs w:val="28"/>
              </w:rPr>
            </w:pPr>
          </w:p>
        </w:tc>
        <w:tc>
          <w:tcPr>
            <w:tcW w:w="992" w:type="dxa"/>
          </w:tcPr>
          <w:p w:rsidR="006F40E8" w:rsidRPr="0091054F" w:rsidRDefault="006F40E8" w:rsidP="00817B2B">
            <w:pPr>
              <w:rPr>
                <w:rFonts w:ascii="Times New Roman" w:hAnsi="Times New Roman" w:cs="Times New Roman"/>
                <w:sz w:val="28"/>
                <w:szCs w:val="28"/>
              </w:rPr>
            </w:pPr>
          </w:p>
        </w:tc>
        <w:tc>
          <w:tcPr>
            <w:tcW w:w="895" w:type="dxa"/>
          </w:tcPr>
          <w:p w:rsidR="006F40E8" w:rsidRPr="0091054F" w:rsidRDefault="006F40E8" w:rsidP="00817B2B">
            <w:pPr>
              <w:rPr>
                <w:rFonts w:ascii="Times New Roman" w:hAnsi="Times New Roman" w:cs="Times New Roman"/>
                <w:sz w:val="28"/>
                <w:szCs w:val="28"/>
              </w:rPr>
            </w:pPr>
          </w:p>
        </w:tc>
        <w:tc>
          <w:tcPr>
            <w:tcW w:w="1197"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2</w:t>
            </w:r>
          </w:p>
        </w:tc>
      </w:tr>
      <w:tr w:rsidR="006F40E8" w:rsidRPr="0091054F" w:rsidTr="00817B2B">
        <w:tc>
          <w:tcPr>
            <w:tcW w:w="709"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3</w:t>
            </w:r>
          </w:p>
        </w:tc>
        <w:tc>
          <w:tcPr>
            <w:tcW w:w="3544"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Синтаксис и пунктуация</w:t>
            </w:r>
          </w:p>
        </w:tc>
        <w:tc>
          <w:tcPr>
            <w:tcW w:w="993" w:type="dxa"/>
          </w:tcPr>
          <w:p w:rsidR="006F40E8" w:rsidRPr="0091054F" w:rsidRDefault="006F40E8" w:rsidP="00817B2B">
            <w:pPr>
              <w:rPr>
                <w:rFonts w:ascii="Times New Roman" w:hAnsi="Times New Roman" w:cs="Times New Roman"/>
                <w:sz w:val="28"/>
                <w:szCs w:val="28"/>
              </w:rPr>
            </w:pPr>
          </w:p>
        </w:tc>
        <w:tc>
          <w:tcPr>
            <w:tcW w:w="992"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10</w:t>
            </w:r>
          </w:p>
        </w:tc>
        <w:tc>
          <w:tcPr>
            <w:tcW w:w="992" w:type="dxa"/>
          </w:tcPr>
          <w:p w:rsidR="006F40E8" w:rsidRPr="0091054F" w:rsidRDefault="006F40E8" w:rsidP="00817B2B">
            <w:pPr>
              <w:rPr>
                <w:rFonts w:ascii="Times New Roman" w:hAnsi="Times New Roman" w:cs="Times New Roman"/>
                <w:sz w:val="28"/>
                <w:szCs w:val="28"/>
              </w:rPr>
            </w:pPr>
          </w:p>
        </w:tc>
        <w:tc>
          <w:tcPr>
            <w:tcW w:w="992" w:type="dxa"/>
          </w:tcPr>
          <w:p w:rsidR="006F40E8" w:rsidRPr="0091054F" w:rsidRDefault="006F40E8" w:rsidP="00817B2B">
            <w:pPr>
              <w:rPr>
                <w:rFonts w:ascii="Times New Roman" w:hAnsi="Times New Roman" w:cs="Times New Roman"/>
                <w:sz w:val="28"/>
                <w:szCs w:val="28"/>
              </w:rPr>
            </w:pPr>
          </w:p>
        </w:tc>
        <w:tc>
          <w:tcPr>
            <w:tcW w:w="895" w:type="dxa"/>
          </w:tcPr>
          <w:p w:rsidR="006F40E8" w:rsidRPr="0091054F" w:rsidRDefault="006F40E8" w:rsidP="00817B2B">
            <w:pPr>
              <w:rPr>
                <w:rFonts w:ascii="Times New Roman" w:hAnsi="Times New Roman" w:cs="Times New Roman"/>
                <w:sz w:val="28"/>
                <w:szCs w:val="28"/>
              </w:rPr>
            </w:pPr>
          </w:p>
        </w:tc>
        <w:tc>
          <w:tcPr>
            <w:tcW w:w="1197"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10</w:t>
            </w:r>
          </w:p>
        </w:tc>
      </w:tr>
      <w:tr w:rsidR="006F40E8" w:rsidRPr="0091054F" w:rsidTr="00817B2B">
        <w:tc>
          <w:tcPr>
            <w:tcW w:w="709"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4</w:t>
            </w:r>
          </w:p>
        </w:tc>
        <w:tc>
          <w:tcPr>
            <w:tcW w:w="3544"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Морфология</w:t>
            </w:r>
          </w:p>
        </w:tc>
        <w:tc>
          <w:tcPr>
            <w:tcW w:w="993"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10</w:t>
            </w:r>
          </w:p>
        </w:tc>
        <w:tc>
          <w:tcPr>
            <w:tcW w:w="992"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6</w:t>
            </w:r>
          </w:p>
        </w:tc>
        <w:tc>
          <w:tcPr>
            <w:tcW w:w="992" w:type="dxa"/>
          </w:tcPr>
          <w:p w:rsidR="006F40E8" w:rsidRPr="0091054F" w:rsidRDefault="006F40E8" w:rsidP="00817B2B">
            <w:pPr>
              <w:rPr>
                <w:rFonts w:ascii="Times New Roman" w:hAnsi="Times New Roman" w:cs="Times New Roman"/>
                <w:sz w:val="28"/>
                <w:szCs w:val="28"/>
              </w:rPr>
            </w:pPr>
          </w:p>
        </w:tc>
        <w:tc>
          <w:tcPr>
            <w:tcW w:w="992" w:type="dxa"/>
          </w:tcPr>
          <w:p w:rsidR="006F40E8" w:rsidRPr="0091054F" w:rsidRDefault="006F40E8" w:rsidP="00817B2B">
            <w:pPr>
              <w:rPr>
                <w:rFonts w:ascii="Times New Roman" w:hAnsi="Times New Roman" w:cs="Times New Roman"/>
                <w:sz w:val="28"/>
                <w:szCs w:val="28"/>
              </w:rPr>
            </w:pPr>
          </w:p>
        </w:tc>
        <w:tc>
          <w:tcPr>
            <w:tcW w:w="895" w:type="dxa"/>
          </w:tcPr>
          <w:p w:rsidR="006F40E8" w:rsidRPr="0091054F" w:rsidRDefault="006F40E8" w:rsidP="00817B2B">
            <w:pPr>
              <w:rPr>
                <w:rFonts w:ascii="Times New Roman" w:hAnsi="Times New Roman" w:cs="Times New Roman"/>
                <w:sz w:val="28"/>
                <w:szCs w:val="28"/>
              </w:rPr>
            </w:pPr>
          </w:p>
        </w:tc>
        <w:tc>
          <w:tcPr>
            <w:tcW w:w="1197"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16</w:t>
            </w:r>
          </w:p>
        </w:tc>
      </w:tr>
      <w:tr w:rsidR="006F40E8" w:rsidRPr="0091054F" w:rsidTr="00817B2B">
        <w:tc>
          <w:tcPr>
            <w:tcW w:w="709"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5</w:t>
            </w:r>
          </w:p>
        </w:tc>
        <w:tc>
          <w:tcPr>
            <w:tcW w:w="3544"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Развитие речи</w:t>
            </w:r>
          </w:p>
        </w:tc>
        <w:tc>
          <w:tcPr>
            <w:tcW w:w="993"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1</w:t>
            </w:r>
          </w:p>
        </w:tc>
        <w:tc>
          <w:tcPr>
            <w:tcW w:w="992"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1</w:t>
            </w:r>
          </w:p>
        </w:tc>
        <w:tc>
          <w:tcPr>
            <w:tcW w:w="992" w:type="dxa"/>
          </w:tcPr>
          <w:p w:rsidR="006F40E8" w:rsidRPr="0091054F" w:rsidRDefault="006F40E8" w:rsidP="00817B2B">
            <w:pPr>
              <w:rPr>
                <w:rFonts w:ascii="Times New Roman" w:hAnsi="Times New Roman" w:cs="Times New Roman"/>
                <w:sz w:val="28"/>
                <w:szCs w:val="28"/>
              </w:rPr>
            </w:pPr>
          </w:p>
        </w:tc>
        <w:tc>
          <w:tcPr>
            <w:tcW w:w="992" w:type="dxa"/>
          </w:tcPr>
          <w:p w:rsidR="006F40E8" w:rsidRPr="0091054F" w:rsidRDefault="006F40E8" w:rsidP="00817B2B">
            <w:pPr>
              <w:rPr>
                <w:rFonts w:ascii="Times New Roman" w:hAnsi="Times New Roman" w:cs="Times New Roman"/>
                <w:sz w:val="28"/>
                <w:szCs w:val="28"/>
              </w:rPr>
            </w:pPr>
          </w:p>
        </w:tc>
        <w:tc>
          <w:tcPr>
            <w:tcW w:w="895" w:type="dxa"/>
          </w:tcPr>
          <w:p w:rsidR="006F40E8" w:rsidRPr="0091054F" w:rsidRDefault="006F40E8" w:rsidP="00817B2B">
            <w:pPr>
              <w:rPr>
                <w:rFonts w:ascii="Times New Roman" w:hAnsi="Times New Roman" w:cs="Times New Roman"/>
                <w:sz w:val="28"/>
                <w:szCs w:val="28"/>
              </w:rPr>
            </w:pPr>
          </w:p>
        </w:tc>
        <w:tc>
          <w:tcPr>
            <w:tcW w:w="1197"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2</w:t>
            </w:r>
          </w:p>
        </w:tc>
      </w:tr>
      <w:tr w:rsidR="006F40E8" w:rsidRPr="0091054F" w:rsidTr="00817B2B">
        <w:tc>
          <w:tcPr>
            <w:tcW w:w="709"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6</w:t>
            </w:r>
          </w:p>
        </w:tc>
        <w:tc>
          <w:tcPr>
            <w:tcW w:w="3544"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Повторение пройденного в течение года</w:t>
            </w:r>
          </w:p>
        </w:tc>
        <w:tc>
          <w:tcPr>
            <w:tcW w:w="993" w:type="dxa"/>
          </w:tcPr>
          <w:p w:rsidR="006F40E8" w:rsidRPr="0091054F" w:rsidRDefault="006F40E8" w:rsidP="00817B2B">
            <w:pPr>
              <w:rPr>
                <w:rFonts w:ascii="Times New Roman" w:hAnsi="Times New Roman" w:cs="Times New Roman"/>
                <w:sz w:val="28"/>
                <w:szCs w:val="28"/>
              </w:rPr>
            </w:pPr>
          </w:p>
        </w:tc>
        <w:tc>
          <w:tcPr>
            <w:tcW w:w="992" w:type="dxa"/>
          </w:tcPr>
          <w:p w:rsidR="006F40E8" w:rsidRPr="0091054F" w:rsidRDefault="006F40E8" w:rsidP="00817B2B">
            <w:pPr>
              <w:rPr>
                <w:rFonts w:ascii="Times New Roman" w:hAnsi="Times New Roman" w:cs="Times New Roman"/>
                <w:sz w:val="28"/>
                <w:szCs w:val="28"/>
              </w:rPr>
            </w:pPr>
          </w:p>
        </w:tc>
        <w:tc>
          <w:tcPr>
            <w:tcW w:w="992" w:type="dxa"/>
          </w:tcPr>
          <w:p w:rsidR="006F40E8" w:rsidRPr="0091054F" w:rsidRDefault="006F40E8" w:rsidP="00817B2B">
            <w:pPr>
              <w:rPr>
                <w:rFonts w:ascii="Times New Roman" w:hAnsi="Times New Roman" w:cs="Times New Roman"/>
                <w:sz w:val="28"/>
                <w:szCs w:val="28"/>
              </w:rPr>
            </w:pPr>
          </w:p>
        </w:tc>
        <w:tc>
          <w:tcPr>
            <w:tcW w:w="992" w:type="dxa"/>
          </w:tcPr>
          <w:p w:rsidR="006F40E8" w:rsidRPr="0091054F" w:rsidRDefault="006F40E8" w:rsidP="00817B2B">
            <w:pPr>
              <w:rPr>
                <w:rFonts w:ascii="Times New Roman" w:hAnsi="Times New Roman" w:cs="Times New Roman"/>
                <w:sz w:val="28"/>
                <w:szCs w:val="28"/>
              </w:rPr>
            </w:pPr>
          </w:p>
        </w:tc>
        <w:tc>
          <w:tcPr>
            <w:tcW w:w="895" w:type="dxa"/>
          </w:tcPr>
          <w:p w:rsidR="006F40E8" w:rsidRPr="0091054F" w:rsidRDefault="006F40E8" w:rsidP="00817B2B">
            <w:pPr>
              <w:rPr>
                <w:rFonts w:ascii="Times New Roman" w:hAnsi="Times New Roman" w:cs="Times New Roman"/>
                <w:sz w:val="28"/>
                <w:szCs w:val="28"/>
              </w:rPr>
            </w:pPr>
          </w:p>
        </w:tc>
        <w:tc>
          <w:tcPr>
            <w:tcW w:w="1197" w:type="dxa"/>
          </w:tcPr>
          <w:p w:rsidR="006F40E8" w:rsidRPr="0091054F" w:rsidRDefault="006F40E8" w:rsidP="00817B2B">
            <w:pPr>
              <w:rPr>
                <w:rFonts w:ascii="Times New Roman" w:hAnsi="Times New Roman" w:cs="Times New Roman"/>
                <w:sz w:val="28"/>
                <w:szCs w:val="28"/>
              </w:rPr>
            </w:pPr>
            <w:r w:rsidRPr="0091054F">
              <w:rPr>
                <w:rFonts w:ascii="Times New Roman" w:hAnsi="Times New Roman" w:cs="Times New Roman"/>
                <w:sz w:val="28"/>
                <w:szCs w:val="28"/>
              </w:rPr>
              <w:t>1</w:t>
            </w:r>
          </w:p>
        </w:tc>
      </w:tr>
      <w:tr w:rsidR="006F40E8" w:rsidRPr="0091054F" w:rsidTr="00817B2B">
        <w:tc>
          <w:tcPr>
            <w:tcW w:w="709" w:type="dxa"/>
          </w:tcPr>
          <w:p w:rsidR="006F40E8" w:rsidRPr="0091054F" w:rsidRDefault="006F40E8" w:rsidP="00817B2B">
            <w:pPr>
              <w:rPr>
                <w:rFonts w:ascii="Times New Roman" w:hAnsi="Times New Roman" w:cs="Times New Roman"/>
                <w:sz w:val="28"/>
                <w:szCs w:val="28"/>
              </w:rPr>
            </w:pPr>
            <w:r>
              <w:rPr>
                <w:rFonts w:ascii="Times New Roman" w:hAnsi="Times New Roman" w:cs="Times New Roman"/>
                <w:sz w:val="28"/>
                <w:szCs w:val="28"/>
              </w:rPr>
              <w:t>7</w:t>
            </w:r>
          </w:p>
        </w:tc>
        <w:tc>
          <w:tcPr>
            <w:tcW w:w="3544" w:type="dxa"/>
          </w:tcPr>
          <w:p w:rsidR="006F40E8" w:rsidRPr="0091054F" w:rsidRDefault="006F40E8" w:rsidP="00817B2B">
            <w:pPr>
              <w:rPr>
                <w:rFonts w:ascii="Times New Roman" w:hAnsi="Times New Roman" w:cs="Times New Roman"/>
                <w:sz w:val="28"/>
                <w:szCs w:val="28"/>
              </w:rPr>
            </w:pPr>
            <w:r>
              <w:rPr>
                <w:rFonts w:ascii="Times New Roman" w:hAnsi="Times New Roman" w:cs="Times New Roman"/>
                <w:sz w:val="28"/>
                <w:szCs w:val="28"/>
              </w:rPr>
              <w:t>Итоговая к/р</w:t>
            </w:r>
          </w:p>
        </w:tc>
        <w:tc>
          <w:tcPr>
            <w:tcW w:w="993" w:type="dxa"/>
          </w:tcPr>
          <w:p w:rsidR="006F40E8" w:rsidRPr="0091054F" w:rsidRDefault="006F40E8" w:rsidP="00817B2B">
            <w:pPr>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6F40E8" w:rsidRPr="0091054F" w:rsidRDefault="006F40E8" w:rsidP="00817B2B">
            <w:pPr>
              <w:rPr>
                <w:rFonts w:ascii="Times New Roman" w:hAnsi="Times New Roman" w:cs="Times New Roman"/>
                <w:sz w:val="28"/>
                <w:szCs w:val="28"/>
              </w:rPr>
            </w:pPr>
          </w:p>
        </w:tc>
        <w:tc>
          <w:tcPr>
            <w:tcW w:w="992" w:type="dxa"/>
          </w:tcPr>
          <w:p w:rsidR="006F40E8" w:rsidRPr="0091054F" w:rsidRDefault="006F40E8" w:rsidP="00817B2B">
            <w:pPr>
              <w:rPr>
                <w:rFonts w:ascii="Times New Roman" w:hAnsi="Times New Roman" w:cs="Times New Roman"/>
                <w:sz w:val="28"/>
                <w:szCs w:val="28"/>
              </w:rPr>
            </w:pPr>
          </w:p>
        </w:tc>
        <w:tc>
          <w:tcPr>
            <w:tcW w:w="992" w:type="dxa"/>
          </w:tcPr>
          <w:p w:rsidR="006F40E8" w:rsidRPr="0091054F" w:rsidRDefault="006F40E8" w:rsidP="00817B2B">
            <w:pPr>
              <w:rPr>
                <w:rFonts w:ascii="Times New Roman" w:hAnsi="Times New Roman" w:cs="Times New Roman"/>
                <w:sz w:val="28"/>
                <w:szCs w:val="28"/>
              </w:rPr>
            </w:pPr>
          </w:p>
        </w:tc>
        <w:tc>
          <w:tcPr>
            <w:tcW w:w="895" w:type="dxa"/>
          </w:tcPr>
          <w:p w:rsidR="006F40E8" w:rsidRPr="0091054F" w:rsidRDefault="006F40E8" w:rsidP="00817B2B">
            <w:pPr>
              <w:rPr>
                <w:rFonts w:ascii="Times New Roman" w:hAnsi="Times New Roman" w:cs="Times New Roman"/>
                <w:sz w:val="28"/>
                <w:szCs w:val="28"/>
              </w:rPr>
            </w:pPr>
          </w:p>
        </w:tc>
        <w:tc>
          <w:tcPr>
            <w:tcW w:w="1197" w:type="dxa"/>
          </w:tcPr>
          <w:p w:rsidR="006F40E8" w:rsidRPr="0091054F" w:rsidRDefault="006F40E8" w:rsidP="00817B2B">
            <w:pPr>
              <w:rPr>
                <w:rFonts w:ascii="Times New Roman" w:hAnsi="Times New Roman" w:cs="Times New Roman"/>
                <w:sz w:val="28"/>
                <w:szCs w:val="28"/>
              </w:rPr>
            </w:pPr>
          </w:p>
        </w:tc>
      </w:tr>
      <w:tr w:rsidR="006F40E8" w:rsidRPr="0091054F" w:rsidTr="00817B2B">
        <w:tc>
          <w:tcPr>
            <w:tcW w:w="709" w:type="dxa"/>
          </w:tcPr>
          <w:p w:rsidR="006F40E8" w:rsidRPr="0091054F" w:rsidRDefault="006F40E8" w:rsidP="00817B2B">
            <w:pPr>
              <w:rPr>
                <w:rFonts w:ascii="Times New Roman" w:hAnsi="Times New Roman" w:cs="Times New Roman"/>
                <w:sz w:val="28"/>
                <w:szCs w:val="28"/>
              </w:rPr>
            </w:pPr>
          </w:p>
        </w:tc>
        <w:tc>
          <w:tcPr>
            <w:tcW w:w="3544" w:type="dxa"/>
          </w:tcPr>
          <w:p w:rsidR="006F40E8" w:rsidRPr="0091054F" w:rsidRDefault="006F40E8" w:rsidP="00817B2B">
            <w:pPr>
              <w:rPr>
                <w:rFonts w:ascii="Times New Roman" w:hAnsi="Times New Roman" w:cs="Times New Roman"/>
                <w:b/>
                <w:sz w:val="28"/>
                <w:szCs w:val="28"/>
              </w:rPr>
            </w:pPr>
            <w:r w:rsidRPr="0091054F">
              <w:rPr>
                <w:rFonts w:ascii="Times New Roman" w:hAnsi="Times New Roman" w:cs="Times New Roman"/>
                <w:b/>
                <w:sz w:val="28"/>
                <w:szCs w:val="28"/>
              </w:rPr>
              <w:t>Итого</w:t>
            </w:r>
          </w:p>
        </w:tc>
        <w:tc>
          <w:tcPr>
            <w:tcW w:w="993" w:type="dxa"/>
          </w:tcPr>
          <w:p w:rsidR="006F40E8" w:rsidRPr="0091054F" w:rsidRDefault="006F40E8" w:rsidP="00817B2B">
            <w:pPr>
              <w:rPr>
                <w:rFonts w:ascii="Times New Roman" w:hAnsi="Times New Roman" w:cs="Times New Roman"/>
                <w:sz w:val="28"/>
                <w:szCs w:val="28"/>
              </w:rPr>
            </w:pPr>
            <w:r>
              <w:rPr>
                <w:rFonts w:ascii="Times New Roman" w:hAnsi="Times New Roman" w:cs="Times New Roman"/>
                <w:sz w:val="28"/>
                <w:szCs w:val="28"/>
              </w:rPr>
              <w:t>34</w:t>
            </w:r>
          </w:p>
        </w:tc>
        <w:tc>
          <w:tcPr>
            <w:tcW w:w="992" w:type="dxa"/>
          </w:tcPr>
          <w:p w:rsidR="006F40E8" w:rsidRPr="0091054F" w:rsidRDefault="006F40E8" w:rsidP="00817B2B">
            <w:pPr>
              <w:rPr>
                <w:rFonts w:ascii="Times New Roman" w:hAnsi="Times New Roman" w:cs="Times New Roman"/>
                <w:sz w:val="28"/>
                <w:szCs w:val="28"/>
              </w:rPr>
            </w:pPr>
            <w:r>
              <w:rPr>
                <w:rFonts w:ascii="Times New Roman" w:hAnsi="Times New Roman" w:cs="Times New Roman"/>
                <w:sz w:val="28"/>
                <w:szCs w:val="28"/>
              </w:rPr>
              <w:t>34</w:t>
            </w:r>
          </w:p>
        </w:tc>
        <w:tc>
          <w:tcPr>
            <w:tcW w:w="992" w:type="dxa"/>
          </w:tcPr>
          <w:p w:rsidR="006F40E8" w:rsidRPr="0091054F" w:rsidRDefault="006F40E8" w:rsidP="00817B2B">
            <w:pPr>
              <w:rPr>
                <w:rFonts w:ascii="Times New Roman" w:hAnsi="Times New Roman" w:cs="Times New Roman"/>
                <w:sz w:val="28"/>
                <w:szCs w:val="28"/>
              </w:rPr>
            </w:pPr>
          </w:p>
        </w:tc>
        <w:tc>
          <w:tcPr>
            <w:tcW w:w="992" w:type="dxa"/>
          </w:tcPr>
          <w:p w:rsidR="006F40E8" w:rsidRPr="0091054F" w:rsidRDefault="006F40E8" w:rsidP="00817B2B">
            <w:pPr>
              <w:rPr>
                <w:rFonts w:ascii="Times New Roman" w:hAnsi="Times New Roman" w:cs="Times New Roman"/>
                <w:sz w:val="28"/>
                <w:szCs w:val="28"/>
              </w:rPr>
            </w:pPr>
          </w:p>
        </w:tc>
        <w:tc>
          <w:tcPr>
            <w:tcW w:w="895" w:type="dxa"/>
          </w:tcPr>
          <w:p w:rsidR="006F40E8" w:rsidRPr="0091054F" w:rsidRDefault="006F40E8" w:rsidP="00817B2B">
            <w:pPr>
              <w:rPr>
                <w:rFonts w:ascii="Times New Roman" w:hAnsi="Times New Roman" w:cs="Times New Roman"/>
                <w:sz w:val="28"/>
                <w:szCs w:val="28"/>
              </w:rPr>
            </w:pPr>
          </w:p>
        </w:tc>
        <w:tc>
          <w:tcPr>
            <w:tcW w:w="1197" w:type="dxa"/>
          </w:tcPr>
          <w:p w:rsidR="006F40E8" w:rsidRPr="0091054F" w:rsidRDefault="006F40E8" w:rsidP="00817B2B">
            <w:pPr>
              <w:rPr>
                <w:rFonts w:ascii="Times New Roman" w:hAnsi="Times New Roman" w:cs="Times New Roman"/>
                <w:sz w:val="28"/>
                <w:szCs w:val="28"/>
              </w:rPr>
            </w:pPr>
            <w:r>
              <w:rPr>
                <w:rFonts w:ascii="Times New Roman" w:hAnsi="Times New Roman" w:cs="Times New Roman"/>
                <w:sz w:val="28"/>
                <w:szCs w:val="28"/>
              </w:rPr>
              <w:t>68</w:t>
            </w:r>
          </w:p>
        </w:tc>
      </w:tr>
      <w:tr w:rsidR="006F40E8" w:rsidRPr="0091054F" w:rsidTr="00817B2B">
        <w:tc>
          <w:tcPr>
            <w:tcW w:w="709" w:type="dxa"/>
          </w:tcPr>
          <w:p w:rsidR="006F40E8" w:rsidRPr="0091054F" w:rsidRDefault="006F40E8" w:rsidP="00817B2B">
            <w:pPr>
              <w:rPr>
                <w:rFonts w:ascii="Times New Roman" w:hAnsi="Times New Roman" w:cs="Times New Roman"/>
                <w:sz w:val="28"/>
                <w:szCs w:val="28"/>
              </w:rPr>
            </w:pPr>
          </w:p>
        </w:tc>
        <w:tc>
          <w:tcPr>
            <w:tcW w:w="3544" w:type="dxa"/>
          </w:tcPr>
          <w:p w:rsidR="006F40E8" w:rsidRPr="0091054F" w:rsidRDefault="006F40E8" w:rsidP="00817B2B">
            <w:pPr>
              <w:rPr>
                <w:rFonts w:ascii="Times New Roman" w:hAnsi="Times New Roman" w:cs="Times New Roman"/>
                <w:sz w:val="28"/>
                <w:szCs w:val="28"/>
              </w:rPr>
            </w:pPr>
          </w:p>
        </w:tc>
        <w:tc>
          <w:tcPr>
            <w:tcW w:w="993" w:type="dxa"/>
          </w:tcPr>
          <w:p w:rsidR="006F40E8" w:rsidRPr="0091054F" w:rsidRDefault="006F40E8" w:rsidP="00817B2B">
            <w:pPr>
              <w:rPr>
                <w:rFonts w:ascii="Times New Roman" w:hAnsi="Times New Roman" w:cs="Times New Roman"/>
                <w:sz w:val="28"/>
                <w:szCs w:val="28"/>
              </w:rPr>
            </w:pPr>
          </w:p>
        </w:tc>
        <w:tc>
          <w:tcPr>
            <w:tcW w:w="992" w:type="dxa"/>
          </w:tcPr>
          <w:p w:rsidR="006F40E8" w:rsidRPr="0091054F" w:rsidRDefault="006F40E8" w:rsidP="00817B2B">
            <w:pPr>
              <w:rPr>
                <w:rFonts w:ascii="Times New Roman" w:hAnsi="Times New Roman" w:cs="Times New Roman"/>
                <w:sz w:val="28"/>
                <w:szCs w:val="28"/>
              </w:rPr>
            </w:pPr>
          </w:p>
        </w:tc>
        <w:tc>
          <w:tcPr>
            <w:tcW w:w="992" w:type="dxa"/>
          </w:tcPr>
          <w:p w:rsidR="006F40E8" w:rsidRPr="0091054F" w:rsidRDefault="006F40E8" w:rsidP="00817B2B">
            <w:pPr>
              <w:rPr>
                <w:rFonts w:ascii="Times New Roman" w:hAnsi="Times New Roman" w:cs="Times New Roman"/>
                <w:sz w:val="28"/>
                <w:szCs w:val="28"/>
              </w:rPr>
            </w:pPr>
          </w:p>
        </w:tc>
        <w:tc>
          <w:tcPr>
            <w:tcW w:w="992" w:type="dxa"/>
          </w:tcPr>
          <w:p w:rsidR="006F40E8" w:rsidRPr="0091054F" w:rsidRDefault="006F40E8" w:rsidP="00817B2B">
            <w:pPr>
              <w:rPr>
                <w:rFonts w:ascii="Times New Roman" w:hAnsi="Times New Roman" w:cs="Times New Roman"/>
                <w:sz w:val="28"/>
                <w:szCs w:val="28"/>
              </w:rPr>
            </w:pPr>
          </w:p>
        </w:tc>
        <w:tc>
          <w:tcPr>
            <w:tcW w:w="895" w:type="dxa"/>
          </w:tcPr>
          <w:p w:rsidR="006F40E8" w:rsidRPr="0091054F" w:rsidRDefault="006F40E8" w:rsidP="00817B2B">
            <w:pPr>
              <w:rPr>
                <w:rFonts w:ascii="Times New Roman" w:hAnsi="Times New Roman" w:cs="Times New Roman"/>
                <w:sz w:val="28"/>
                <w:szCs w:val="28"/>
              </w:rPr>
            </w:pPr>
          </w:p>
        </w:tc>
        <w:tc>
          <w:tcPr>
            <w:tcW w:w="1197" w:type="dxa"/>
          </w:tcPr>
          <w:p w:rsidR="006F40E8" w:rsidRPr="0091054F" w:rsidRDefault="006F40E8" w:rsidP="00817B2B">
            <w:pPr>
              <w:rPr>
                <w:rFonts w:ascii="Times New Roman" w:hAnsi="Times New Roman" w:cs="Times New Roman"/>
                <w:sz w:val="28"/>
                <w:szCs w:val="28"/>
              </w:rPr>
            </w:pPr>
          </w:p>
        </w:tc>
      </w:tr>
    </w:tbl>
    <w:p w:rsidR="006F40E8" w:rsidRPr="0091054F" w:rsidRDefault="006F40E8" w:rsidP="006F40E8">
      <w:pPr>
        <w:rPr>
          <w:rFonts w:ascii="Times New Roman" w:hAnsi="Times New Roman" w:cs="Times New Roman"/>
          <w:sz w:val="28"/>
          <w:szCs w:val="28"/>
        </w:rPr>
      </w:pPr>
    </w:p>
    <w:p w:rsidR="006F40E8" w:rsidRDefault="006F40E8" w:rsidP="006F40E8">
      <w:pPr>
        <w:rPr>
          <w:b/>
          <w:sz w:val="32"/>
          <w:szCs w:val="32"/>
        </w:rPr>
      </w:pPr>
    </w:p>
    <w:p w:rsidR="00D748A0" w:rsidRPr="00E12EB8" w:rsidRDefault="00D748A0" w:rsidP="00D748A0">
      <w:pPr>
        <w:jc w:val="center"/>
        <w:rPr>
          <w:rFonts w:ascii="Times New Roman" w:eastAsia="Times New Roman" w:hAnsi="Times New Roman" w:cs="Times New Roman"/>
          <w:b/>
          <w:sz w:val="24"/>
          <w:szCs w:val="24"/>
        </w:rPr>
      </w:pPr>
      <w:r w:rsidRPr="00E12EB8">
        <w:rPr>
          <w:rFonts w:ascii="Times New Roman" w:eastAsia="Times New Roman" w:hAnsi="Times New Roman" w:cs="Times New Roman"/>
          <w:b/>
          <w:sz w:val="24"/>
          <w:szCs w:val="24"/>
        </w:rPr>
        <w:t>РАБОЧАЯ ПРОГРАММА</w:t>
      </w:r>
    </w:p>
    <w:p w:rsidR="00D748A0" w:rsidRPr="00E12EB8" w:rsidRDefault="00D748A0" w:rsidP="00D748A0">
      <w:pPr>
        <w:jc w:val="center"/>
        <w:rPr>
          <w:rFonts w:ascii="Times New Roman" w:eastAsia="Times New Roman" w:hAnsi="Times New Roman" w:cs="Times New Roman"/>
          <w:b/>
          <w:sz w:val="24"/>
          <w:szCs w:val="24"/>
        </w:rPr>
      </w:pPr>
      <w:r w:rsidRPr="00E12EB8">
        <w:rPr>
          <w:rFonts w:ascii="Times New Roman" w:eastAsia="Times New Roman" w:hAnsi="Times New Roman" w:cs="Times New Roman"/>
          <w:b/>
          <w:sz w:val="24"/>
          <w:szCs w:val="24"/>
        </w:rPr>
        <w:t xml:space="preserve">по </w:t>
      </w:r>
      <w:r>
        <w:rPr>
          <w:rFonts w:ascii="Times New Roman" w:eastAsia="Times New Roman" w:hAnsi="Times New Roman" w:cs="Times New Roman"/>
          <w:b/>
          <w:sz w:val="24"/>
          <w:szCs w:val="24"/>
        </w:rPr>
        <w:t>родн</w:t>
      </w:r>
      <w:r w:rsidRPr="00E12EB8">
        <w:rPr>
          <w:rFonts w:ascii="Times New Roman" w:eastAsia="Times New Roman" w:hAnsi="Times New Roman" w:cs="Times New Roman"/>
          <w:b/>
          <w:sz w:val="24"/>
          <w:szCs w:val="24"/>
        </w:rPr>
        <w:t>ой литературе  СОО(10-11</w:t>
      </w:r>
      <w:r>
        <w:rPr>
          <w:rFonts w:ascii="Times New Roman" w:eastAsia="Times New Roman" w:hAnsi="Times New Roman" w:cs="Times New Roman"/>
          <w:b/>
          <w:sz w:val="24"/>
          <w:szCs w:val="24"/>
        </w:rPr>
        <w:t>кл</w:t>
      </w:r>
      <w:r w:rsidRPr="00E12EB8">
        <w:rPr>
          <w:rFonts w:ascii="Times New Roman" w:eastAsia="Times New Roman" w:hAnsi="Times New Roman" w:cs="Times New Roman"/>
          <w:b/>
          <w:sz w:val="24"/>
          <w:szCs w:val="24"/>
        </w:rPr>
        <w:t>)</w:t>
      </w:r>
    </w:p>
    <w:p w:rsidR="00D748A0" w:rsidRPr="00DA7899" w:rsidRDefault="00D748A0" w:rsidP="00D748A0">
      <w:pPr>
        <w:jc w:val="center"/>
        <w:rPr>
          <w:rFonts w:ascii="Times New Roman" w:eastAsia="Times New Roman" w:hAnsi="Times New Roman" w:cs="Times New Roman"/>
          <w:sz w:val="24"/>
          <w:szCs w:val="24"/>
        </w:rPr>
      </w:pPr>
      <w:r w:rsidRPr="00DA7899">
        <w:rPr>
          <w:rFonts w:ascii="Times New Roman" w:eastAsia="Times New Roman" w:hAnsi="Times New Roman" w:cs="Times New Roman"/>
          <w:sz w:val="24"/>
          <w:szCs w:val="24"/>
        </w:rPr>
        <w:t xml:space="preserve">Срок </w:t>
      </w:r>
      <w:r>
        <w:rPr>
          <w:rFonts w:ascii="Times New Roman" w:eastAsia="Times New Roman" w:hAnsi="Times New Roman" w:cs="Times New Roman"/>
          <w:sz w:val="24"/>
          <w:szCs w:val="24"/>
        </w:rPr>
        <w:t>реализации – 2 года</w:t>
      </w:r>
    </w:p>
    <w:p w:rsidR="00D748A0" w:rsidRPr="00C22ADB" w:rsidRDefault="00D748A0" w:rsidP="00D748A0">
      <w:pPr>
        <w:widowControl w:val="0"/>
        <w:tabs>
          <w:tab w:val="left" w:pos="720"/>
        </w:tabs>
        <w:suppressAutoHyphens/>
        <w:spacing w:after="0" w:line="240" w:lineRule="auto"/>
        <w:ind w:right="16"/>
        <w:rPr>
          <w:rFonts w:ascii="Times New Roman" w:eastAsia="Lucida Sans Unicode" w:hAnsi="Times New Roman" w:cs="Times New Roman"/>
          <w:kern w:val="1"/>
          <w:sz w:val="24"/>
          <w:szCs w:val="24"/>
          <w:lang w:eastAsia="ar-SA"/>
        </w:rPr>
      </w:pPr>
      <w:r>
        <w:rPr>
          <w:rFonts w:ascii="Times New Roman" w:eastAsia="Lucida Sans Unicode" w:hAnsi="Times New Roman" w:cs="Times New Roman"/>
          <w:kern w:val="1"/>
          <w:sz w:val="24"/>
          <w:szCs w:val="24"/>
          <w:lang w:eastAsia="ar-SA"/>
        </w:rPr>
        <w:t xml:space="preserve">  Рабочая программа по дагестанской литературе 10-11</w:t>
      </w:r>
      <w:r w:rsidRPr="00C22ADB">
        <w:rPr>
          <w:rFonts w:ascii="Times New Roman" w:eastAsia="Lucida Sans Unicode" w:hAnsi="Times New Roman" w:cs="Times New Roman"/>
          <w:kern w:val="1"/>
          <w:sz w:val="24"/>
          <w:szCs w:val="24"/>
          <w:lang w:eastAsia="ar-SA"/>
        </w:rPr>
        <w:t xml:space="preserve"> классы составлена на основе федерального компонента государственного стандарта общего образовани</w:t>
      </w:r>
      <w:r>
        <w:rPr>
          <w:rFonts w:ascii="Times New Roman" w:eastAsia="Lucida Sans Unicode" w:hAnsi="Times New Roman" w:cs="Times New Roman"/>
          <w:kern w:val="1"/>
          <w:sz w:val="24"/>
          <w:szCs w:val="24"/>
          <w:lang w:eastAsia="ar-SA"/>
        </w:rPr>
        <w:t>я, Примерной программы среднего</w:t>
      </w:r>
      <w:r w:rsidRPr="00C22ADB">
        <w:rPr>
          <w:rFonts w:ascii="Times New Roman" w:eastAsia="Lucida Sans Unicode" w:hAnsi="Times New Roman" w:cs="Times New Roman"/>
          <w:kern w:val="1"/>
          <w:sz w:val="24"/>
          <w:szCs w:val="24"/>
          <w:lang w:eastAsia="ar-SA"/>
        </w:rPr>
        <w:t xml:space="preserve"> общего  образования  и Программы </w:t>
      </w:r>
      <w:r>
        <w:rPr>
          <w:rFonts w:ascii="Times New Roman" w:eastAsia="SimSun" w:hAnsi="Times New Roman" w:cs="Times New Roman"/>
          <w:kern w:val="1"/>
          <w:sz w:val="24"/>
          <w:szCs w:val="24"/>
          <w:lang w:eastAsia="ar-SA"/>
        </w:rPr>
        <w:t>курса  дагестанская литература для 10-11</w:t>
      </w:r>
      <w:r w:rsidRPr="00C22ADB">
        <w:rPr>
          <w:rFonts w:ascii="Times New Roman" w:eastAsia="SimSun" w:hAnsi="Times New Roman" w:cs="Times New Roman"/>
          <w:kern w:val="1"/>
          <w:sz w:val="24"/>
          <w:szCs w:val="24"/>
          <w:lang w:eastAsia="ar-SA"/>
        </w:rPr>
        <w:t>классов обще</w:t>
      </w:r>
      <w:r>
        <w:rPr>
          <w:rFonts w:ascii="Times New Roman" w:eastAsia="SimSun" w:hAnsi="Times New Roman" w:cs="Times New Roman"/>
          <w:kern w:val="1"/>
          <w:sz w:val="24"/>
          <w:szCs w:val="24"/>
          <w:lang w:eastAsia="ar-SA"/>
        </w:rPr>
        <w:t>образовательных учреждений.</w:t>
      </w:r>
    </w:p>
    <w:p w:rsidR="00D748A0" w:rsidRPr="00C22ADB" w:rsidRDefault="00D748A0" w:rsidP="00D748A0">
      <w:pPr>
        <w:rPr>
          <w:rFonts w:ascii="Calibri" w:eastAsia="Times New Roman" w:hAnsi="Calibri" w:cs="Times New Roman"/>
        </w:rPr>
      </w:pPr>
    </w:p>
    <w:p w:rsidR="00D748A0" w:rsidRPr="00C22ADB" w:rsidRDefault="00D748A0" w:rsidP="00D748A0">
      <w:pPr>
        <w:rPr>
          <w:rFonts w:ascii="Calibri" w:eastAsia="Times New Roman" w:hAnsi="Calibri" w:cs="Times New Roman"/>
        </w:rPr>
      </w:pPr>
    </w:p>
    <w:p w:rsidR="00D748A0" w:rsidRPr="00E12EB8" w:rsidRDefault="00D748A0" w:rsidP="00D748A0">
      <w:pPr>
        <w:outlineLvl w:val="0"/>
        <w:rPr>
          <w:rFonts w:ascii="Times New Roman" w:eastAsia="Times New Roman" w:hAnsi="Times New Roman" w:cs="Times New Roman"/>
          <w:b/>
          <w:sz w:val="24"/>
          <w:szCs w:val="24"/>
        </w:rPr>
      </w:pPr>
      <w:r w:rsidRPr="00E12EB8">
        <w:rPr>
          <w:rFonts w:ascii="Times New Roman" w:eastAsia="Times New Roman" w:hAnsi="Times New Roman" w:cs="Times New Roman"/>
          <w:b/>
          <w:sz w:val="24"/>
          <w:szCs w:val="24"/>
        </w:rPr>
        <w:t xml:space="preserve">Учебники: </w:t>
      </w:r>
    </w:p>
    <w:p w:rsidR="00D748A0" w:rsidRPr="00E12EB8" w:rsidRDefault="00D748A0" w:rsidP="00D748A0">
      <w:pPr>
        <w:outlineLvl w:val="0"/>
        <w:rPr>
          <w:rFonts w:ascii="Times New Roman" w:eastAsia="Times New Roman" w:hAnsi="Times New Roman" w:cs="Times New Roman"/>
          <w:b/>
          <w:sz w:val="24"/>
          <w:szCs w:val="24"/>
        </w:rPr>
      </w:pPr>
      <w:r w:rsidRPr="00E12EB8">
        <w:rPr>
          <w:rFonts w:ascii="Times New Roman" w:eastAsia="Times New Roman" w:hAnsi="Times New Roman" w:cs="Times New Roman"/>
          <w:b/>
          <w:sz w:val="24"/>
          <w:szCs w:val="24"/>
        </w:rPr>
        <w:t>З.Н.Акавов,А-К.М.Саидов Хрестоматия 10 класс Махачкала Издательство НИИ педагогики 2005г</w:t>
      </w:r>
    </w:p>
    <w:p w:rsidR="00D748A0" w:rsidRPr="00E12EB8" w:rsidRDefault="00D748A0" w:rsidP="00D748A0">
      <w:pPr>
        <w:outlineLvl w:val="0"/>
        <w:rPr>
          <w:rFonts w:ascii="Times New Roman" w:eastAsia="Times New Roman" w:hAnsi="Times New Roman" w:cs="Times New Roman"/>
          <w:b/>
          <w:sz w:val="24"/>
          <w:szCs w:val="24"/>
        </w:rPr>
      </w:pPr>
      <w:r w:rsidRPr="00E12EB8">
        <w:rPr>
          <w:rFonts w:ascii="Times New Roman" w:eastAsia="Times New Roman" w:hAnsi="Times New Roman" w:cs="Times New Roman"/>
          <w:b/>
          <w:sz w:val="24"/>
          <w:szCs w:val="24"/>
        </w:rPr>
        <w:t>А.Ю.Абдуллатипов,А.М.Солтанмуратов 11 класс Махачкала Издательство НИИ педагогики 2008г</w:t>
      </w:r>
    </w:p>
    <w:p w:rsidR="00D748A0" w:rsidRPr="00E12EB8" w:rsidRDefault="00D748A0" w:rsidP="00D748A0">
      <w:pPr>
        <w:outlineLvl w:val="0"/>
        <w:rPr>
          <w:rFonts w:ascii="Times New Roman" w:eastAsia="Times New Roman" w:hAnsi="Times New Roman" w:cs="Times New Roman"/>
          <w:b/>
          <w:sz w:val="24"/>
          <w:szCs w:val="24"/>
        </w:rPr>
      </w:pPr>
    </w:p>
    <w:p w:rsidR="00D748A0" w:rsidRPr="00E12EB8" w:rsidRDefault="00D748A0" w:rsidP="00D748A0">
      <w:pPr>
        <w:jc w:val="center"/>
        <w:outlineLvl w:val="0"/>
        <w:rPr>
          <w:rFonts w:ascii="Times New Roman" w:eastAsia="Times New Roman" w:hAnsi="Times New Roman" w:cs="Times New Roman"/>
          <w:b/>
          <w:sz w:val="24"/>
          <w:szCs w:val="24"/>
        </w:rPr>
      </w:pPr>
      <w:r w:rsidRPr="00E12EB8">
        <w:rPr>
          <w:rFonts w:ascii="Times New Roman" w:eastAsia="Times New Roman" w:hAnsi="Times New Roman" w:cs="Times New Roman"/>
          <w:b/>
          <w:sz w:val="24"/>
          <w:szCs w:val="24"/>
        </w:rPr>
        <w:t>2017</w:t>
      </w:r>
    </w:p>
    <w:p w:rsidR="00D748A0" w:rsidRPr="00E12EB8" w:rsidRDefault="00D748A0" w:rsidP="00D748A0">
      <w:pPr>
        <w:rPr>
          <w:rFonts w:ascii="Times New Roman" w:hAnsi="Times New Roman" w:cs="Times New Roman"/>
          <w:b/>
          <w:sz w:val="24"/>
          <w:szCs w:val="24"/>
        </w:rPr>
      </w:pPr>
    </w:p>
    <w:p w:rsidR="00D748A0" w:rsidRDefault="00D748A0" w:rsidP="00D748A0">
      <w:pPr>
        <w:jc w:val="center"/>
        <w:rPr>
          <w:rFonts w:ascii="Times New Roman" w:hAnsi="Times New Roman" w:cs="Times New Roman"/>
          <w:b/>
          <w:sz w:val="28"/>
          <w:szCs w:val="28"/>
        </w:rPr>
      </w:pPr>
      <w:r w:rsidRPr="00A82411">
        <w:rPr>
          <w:rFonts w:ascii="Times New Roman" w:hAnsi="Times New Roman" w:cs="Times New Roman"/>
          <w:b/>
          <w:sz w:val="28"/>
          <w:szCs w:val="28"/>
        </w:rPr>
        <w:t xml:space="preserve">Планируемые предметные результаты освоения </w:t>
      </w:r>
      <w:r>
        <w:rPr>
          <w:rFonts w:ascii="Times New Roman" w:hAnsi="Times New Roman" w:cs="Times New Roman"/>
          <w:b/>
          <w:sz w:val="28"/>
          <w:szCs w:val="28"/>
        </w:rPr>
        <w:t>СОО</w:t>
      </w:r>
    </w:p>
    <w:p w:rsidR="00D748A0" w:rsidRPr="00A82411" w:rsidRDefault="00D748A0" w:rsidP="00D748A0">
      <w:pPr>
        <w:rPr>
          <w:rFonts w:ascii="Times New Roman" w:hAnsi="Times New Roman" w:cs="Times New Roman"/>
          <w:sz w:val="28"/>
          <w:szCs w:val="28"/>
        </w:rPr>
      </w:pPr>
      <w:r w:rsidRPr="00A82411">
        <w:rPr>
          <w:rFonts w:ascii="Times New Roman" w:hAnsi="Times New Roman" w:cs="Times New Roman"/>
          <w:sz w:val="28"/>
          <w:szCs w:val="28"/>
        </w:rPr>
        <w:t>В результате изучения учебного предмета «Литература» на уровне среднего общего образования:</w:t>
      </w:r>
    </w:p>
    <w:p w:rsidR="00D748A0" w:rsidRPr="00A82411" w:rsidRDefault="00D748A0" w:rsidP="00D748A0">
      <w:pPr>
        <w:rPr>
          <w:rFonts w:ascii="Times New Roman" w:hAnsi="Times New Roman" w:cs="Times New Roman"/>
          <w:sz w:val="28"/>
          <w:szCs w:val="28"/>
        </w:rPr>
      </w:pPr>
      <w:r w:rsidRPr="00A82411">
        <w:rPr>
          <w:rFonts w:ascii="Times New Roman" w:hAnsi="Times New Roman" w:cs="Times New Roman"/>
          <w:sz w:val="28"/>
          <w:szCs w:val="28"/>
        </w:rPr>
        <w:lastRenderedPageBreak/>
        <w:t>Выпускник на базовом уровне научится:</w:t>
      </w:r>
    </w:p>
    <w:p w:rsidR="00D748A0" w:rsidRPr="00A82411" w:rsidRDefault="00D748A0" w:rsidP="00D748A0">
      <w:pPr>
        <w:rPr>
          <w:rFonts w:ascii="Times New Roman" w:hAnsi="Times New Roman" w:cs="Times New Roman"/>
          <w:sz w:val="28"/>
          <w:szCs w:val="28"/>
        </w:rPr>
      </w:pPr>
      <w:r w:rsidRPr="00A82411">
        <w:rPr>
          <w:rFonts w:ascii="Times New Roman" w:hAnsi="Times New Roman" w:cs="Times New Roman"/>
          <w:sz w:val="28"/>
          <w:szCs w:val="28"/>
        </w:rPr>
        <w:t>–</w:t>
      </w:r>
      <w:r w:rsidRPr="00A82411">
        <w:rPr>
          <w:rFonts w:ascii="Times New Roman" w:hAnsi="Times New Roman" w:cs="Times New Roman"/>
          <w:sz w:val="28"/>
          <w:szCs w:val="28"/>
        </w:rPr>
        <w:tab/>
        <w:t>демонстрировать знание произведений родной и дагестанской литературы, приводя примеры двух или более текстов, затрагивающих общие темы или проблемы;</w:t>
      </w:r>
    </w:p>
    <w:p w:rsidR="00D748A0" w:rsidRPr="00A82411" w:rsidRDefault="00D748A0" w:rsidP="00D748A0">
      <w:pPr>
        <w:rPr>
          <w:rFonts w:ascii="Times New Roman" w:hAnsi="Times New Roman" w:cs="Times New Roman"/>
          <w:sz w:val="28"/>
          <w:szCs w:val="28"/>
        </w:rPr>
      </w:pPr>
      <w:r w:rsidRPr="00A82411">
        <w:rPr>
          <w:rFonts w:ascii="Times New Roman" w:hAnsi="Times New Roman" w:cs="Times New Roman"/>
          <w:sz w:val="28"/>
          <w:szCs w:val="28"/>
        </w:rPr>
        <w:t>–</w:t>
      </w:r>
      <w:r w:rsidRPr="00A82411">
        <w:rPr>
          <w:rFonts w:ascii="Times New Roman" w:hAnsi="Times New Roman" w:cs="Times New Roman"/>
          <w:sz w:val="28"/>
          <w:szCs w:val="28"/>
        </w:rPr>
        <w:tab/>
        <w:t>в устной и письменной форме обобщать и анализировать свой читательский опыт, а именно:</w:t>
      </w:r>
    </w:p>
    <w:p w:rsidR="00D748A0" w:rsidRPr="00A82411" w:rsidRDefault="00D748A0" w:rsidP="00D748A0">
      <w:pPr>
        <w:rPr>
          <w:rFonts w:ascii="Times New Roman" w:hAnsi="Times New Roman" w:cs="Times New Roman"/>
          <w:sz w:val="28"/>
          <w:szCs w:val="28"/>
        </w:rPr>
      </w:pPr>
      <w:r w:rsidRPr="00A82411">
        <w:rPr>
          <w:rFonts w:ascii="Times New Roman" w:hAnsi="Times New Roman" w:cs="Times New Roman"/>
          <w:sz w:val="28"/>
          <w:szCs w:val="28"/>
        </w:rPr>
        <w:t>•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D748A0" w:rsidRPr="00A82411" w:rsidRDefault="00D748A0" w:rsidP="00D748A0">
      <w:pPr>
        <w:rPr>
          <w:rFonts w:ascii="Times New Roman" w:hAnsi="Times New Roman" w:cs="Times New Roman"/>
          <w:sz w:val="28"/>
          <w:szCs w:val="28"/>
        </w:rPr>
      </w:pPr>
      <w:r w:rsidRPr="00A82411">
        <w:rPr>
          <w:rFonts w:ascii="Times New Roman" w:hAnsi="Times New Roman" w:cs="Times New Roman"/>
          <w:sz w:val="28"/>
          <w:szCs w:val="28"/>
        </w:rPr>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D748A0" w:rsidRPr="00A82411" w:rsidRDefault="00D748A0" w:rsidP="00D748A0">
      <w:pPr>
        <w:rPr>
          <w:rFonts w:ascii="Times New Roman" w:hAnsi="Times New Roman" w:cs="Times New Roman"/>
          <w:sz w:val="28"/>
          <w:szCs w:val="28"/>
        </w:rPr>
      </w:pPr>
      <w:r w:rsidRPr="00A82411">
        <w:rPr>
          <w:rFonts w:ascii="Times New Roman" w:hAnsi="Times New Roman" w:cs="Times New Roman"/>
          <w:sz w:val="28"/>
          <w:szCs w:val="28"/>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D748A0" w:rsidRPr="00A82411" w:rsidRDefault="00D748A0" w:rsidP="00D748A0">
      <w:pPr>
        <w:rPr>
          <w:rFonts w:ascii="Times New Roman" w:hAnsi="Times New Roman" w:cs="Times New Roman"/>
          <w:sz w:val="28"/>
          <w:szCs w:val="28"/>
        </w:rPr>
      </w:pPr>
      <w:r w:rsidRPr="00A82411">
        <w:rPr>
          <w:rFonts w:ascii="Times New Roman" w:hAnsi="Times New Roman" w:cs="Times New Roman"/>
          <w:sz w:val="28"/>
          <w:szCs w:val="28"/>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D748A0" w:rsidRPr="00A82411" w:rsidRDefault="00D748A0" w:rsidP="00D748A0">
      <w:pPr>
        <w:rPr>
          <w:rFonts w:ascii="Times New Roman" w:hAnsi="Times New Roman" w:cs="Times New Roman"/>
          <w:sz w:val="28"/>
          <w:szCs w:val="28"/>
        </w:rPr>
      </w:pPr>
      <w:r w:rsidRPr="00A82411">
        <w:rPr>
          <w:rFonts w:ascii="Times New Roman" w:hAnsi="Times New Roman" w:cs="Times New Roman"/>
          <w:sz w:val="28"/>
          <w:szCs w:val="28"/>
        </w:rPr>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D748A0" w:rsidRPr="00A82411" w:rsidRDefault="00D748A0" w:rsidP="00D748A0">
      <w:pPr>
        <w:rPr>
          <w:rFonts w:ascii="Times New Roman" w:hAnsi="Times New Roman" w:cs="Times New Roman"/>
          <w:sz w:val="28"/>
          <w:szCs w:val="28"/>
        </w:rPr>
      </w:pPr>
      <w:r w:rsidRPr="00A82411">
        <w:rPr>
          <w:rFonts w:ascii="Times New Roman" w:hAnsi="Times New Roman" w:cs="Times New Roman"/>
          <w:sz w:val="28"/>
          <w:szCs w:val="28"/>
        </w:rPr>
        <w:lastRenderedPageBreak/>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D748A0" w:rsidRPr="00A82411" w:rsidRDefault="00D748A0" w:rsidP="00D748A0">
      <w:pPr>
        <w:rPr>
          <w:rFonts w:ascii="Times New Roman" w:hAnsi="Times New Roman" w:cs="Times New Roman"/>
          <w:sz w:val="28"/>
          <w:szCs w:val="28"/>
        </w:rPr>
      </w:pPr>
      <w:r w:rsidRPr="00A82411">
        <w:rPr>
          <w:rFonts w:ascii="Times New Roman" w:hAnsi="Times New Roman" w:cs="Times New Roman"/>
          <w:sz w:val="28"/>
          <w:szCs w:val="28"/>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D748A0" w:rsidRPr="00A82411" w:rsidRDefault="00D748A0" w:rsidP="00D748A0">
      <w:pPr>
        <w:rPr>
          <w:rFonts w:ascii="Times New Roman" w:hAnsi="Times New Roman" w:cs="Times New Roman"/>
          <w:sz w:val="28"/>
          <w:szCs w:val="28"/>
        </w:rPr>
      </w:pPr>
      <w:r w:rsidRPr="00A82411">
        <w:rPr>
          <w:rFonts w:ascii="Times New Roman" w:hAnsi="Times New Roman" w:cs="Times New Roman"/>
          <w:sz w:val="28"/>
          <w:szCs w:val="28"/>
        </w:rPr>
        <w:t>–</w:t>
      </w:r>
      <w:r w:rsidRPr="00A82411">
        <w:rPr>
          <w:rFonts w:ascii="Times New Roman" w:hAnsi="Times New Roman" w:cs="Times New Roman"/>
          <w:sz w:val="28"/>
          <w:szCs w:val="28"/>
        </w:rPr>
        <w:tab/>
        <w:t>осуществлять следующую продуктивную деятельность:</w:t>
      </w:r>
    </w:p>
    <w:p w:rsidR="00D748A0" w:rsidRPr="00A82411" w:rsidRDefault="00D748A0" w:rsidP="00D748A0">
      <w:pPr>
        <w:rPr>
          <w:rFonts w:ascii="Times New Roman" w:hAnsi="Times New Roman" w:cs="Times New Roman"/>
          <w:sz w:val="28"/>
          <w:szCs w:val="28"/>
        </w:rPr>
      </w:pPr>
      <w:r w:rsidRPr="00A82411">
        <w:rPr>
          <w:rFonts w:ascii="Times New Roman" w:hAnsi="Times New Roman" w:cs="Times New Roman"/>
          <w:sz w:val="28"/>
          <w:szCs w:val="28"/>
        </w:rPr>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D748A0" w:rsidRPr="00A82411" w:rsidRDefault="00D748A0" w:rsidP="00D748A0">
      <w:pPr>
        <w:rPr>
          <w:rFonts w:ascii="Times New Roman" w:hAnsi="Times New Roman" w:cs="Times New Roman"/>
          <w:sz w:val="28"/>
          <w:szCs w:val="28"/>
        </w:rPr>
      </w:pPr>
      <w:r w:rsidRPr="00A82411">
        <w:rPr>
          <w:rFonts w:ascii="Times New Roman" w:hAnsi="Times New Roman" w:cs="Times New Roman"/>
          <w:sz w:val="28"/>
          <w:szCs w:val="28"/>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D748A0" w:rsidRDefault="00D748A0" w:rsidP="00D748A0">
      <w:pPr>
        <w:rPr>
          <w:rFonts w:ascii="Times New Roman" w:hAnsi="Times New Roman" w:cs="Times New Roman"/>
          <w:b/>
          <w:sz w:val="28"/>
          <w:szCs w:val="28"/>
        </w:rPr>
      </w:pPr>
    </w:p>
    <w:p w:rsidR="00D748A0" w:rsidRDefault="00D748A0" w:rsidP="00D748A0">
      <w:pPr>
        <w:rPr>
          <w:rFonts w:ascii="Times New Roman" w:hAnsi="Times New Roman" w:cs="Times New Roman"/>
          <w:b/>
          <w:sz w:val="28"/>
          <w:szCs w:val="28"/>
        </w:rPr>
      </w:pPr>
    </w:p>
    <w:p w:rsidR="00D748A0" w:rsidRDefault="00D748A0" w:rsidP="00D748A0">
      <w:pPr>
        <w:rPr>
          <w:rFonts w:ascii="Times New Roman" w:hAnsi="Times New Roman" w:cs="Times New Roman"/>
          <w:b/>
          <w:sz w:val="28"/>
          <w:szCs w:val="28"/>
        </w:rPr>
      </w:pPr>
    </w:p>
    <w:p w:rsidR="00D748A0" w:rsidRDefault="00D748A0" w:rsidP="00D748A0">
      <w:pPr>
        <w:rPr>
          <w:rFonts w:ascii="Times New Roman" w:hAnsi="Times New Roman" w:cs="Times New Roman"/>
          <w:b/>
          <w:sz w:val="28"/>
          <w:szCs w:val="28"/>
        </w:rPr>
      </w:pPr>
    </w:p>
    <w:p w:rsidR="00D748A0" w:rsidRDefault="00D748A0" w:rsidP="00D748A0">
      <w:pPr>
        <w:rPr>
          <w:rFonts w:ascii="Times New Roman" w:hAnsi="Times New Roman" w:cs="Times New Roman"/>
          <w:b/>
          <w:sz w:val="28"/>
          <w:szCs w:val="28"/>
        </w:rPr>
      </w:pPr>
    </w:p>
    <w:p w:rsidR="00D748A0" w:rsidRDefault="00D748A0" w:rsidP="00D748A0">
      <w:pPr>
        <w:rPr>
          <w:rFonts w:ascii="Times New Roman" w:hAnsi="Times New Roman" w:cs="Times New Roman"/>
          <w:b/>
          <w:sz w:val="28"/>
          <w:szCs w:val="28"/>
        </w:rPr>
      </w:pPr>
    </w:p>
    <w:p w:rsidR="00D748A0" w:rsidRDefault="00D748A0" w:rsidP="00D748A0">
      <w:pPr>
        <w:rPr>
          <w:rFonts w:ascii="Times New Roman" w:hAnsi="Times New Roman" w:cs="Times New Roman"/>
          <w:b/>
          <w:sz w:val="28"/>
          <w:szCs w:val="28"/>
        </w:rPr>
      </w:pPr>
    </w:p>
    <w:p w:rsidR="00D748A0" w:rsidRDefault="00D748A0" w:rsidP="00D748A0">
      <w:pPr>
        <w:rPr>
          <w:rFonts w:ascii="Times New Roman" w:hAnsi="Times New Roman" w:cs="Times New Roman"/>
          <w:b/>
          <w:sz w:val="28"/>
          <w:szCs w:val="28"/>
        </w:rPr>
      </w:pPr>
    </w:p>
    <w:p w:rsidR="00D748A0" w:rsidRDefault="00D748A0" w:rsidP="00D748A0">
      <w:pPr>
        <w:rPr>
          <w:rFonts w:ascii="Times New Roman" w:hAnsi="Times New Roman" w:cs="Times New Roman"/>
          <w:b/>
          <w:sz w:val="28"/>
          <w:szCs w:val="28"/>
        </w:rPr>
      </w:pPr>
    </w:p>
    <w:p w:rsidR="00D748A0" w:rsidRDefault="00D748A0" w:rsidP="00D748A0">
      <w:pPr>
        <w:rPr>
          <w:rFonts w:ascii="Times New Roman" w:hAnsi="Times New Roman" w:cs="Times New Roman"/>
          <w:b/>
          <w:sz w:val="28"/>
          <w:szCs w:val="28"/>
        </w:rPr>
      </w:pPr>
    </w:p>
    <w:p w:rsidR="00D748A0" w:rsidRDefault="00D748A0" w:rsidP="00D748A0">
      <w:pPr>
        <w:rPr>
          <w:rFonts w:ascii="Times New Roman" w:hAnsi="Times New Roman" w:cs="Times New Roman"/>
          <w:b/>
          <w:sz w:val="28"/>
          <w:szCs w:val="28"/>
        </w:rPr>
      </w:pPr>
    </w:p>
    <w:p w:rsidR="00D748A0" w:rsidRPr="00A82411" w:rsidRDefault="00D748A0" w:rsidP="00D748A0">
      <w:pPr>
        <w:rPr>
          <w:rFonts w:ascii="Times New Roman" w:hAnsi="Times New Roman" w:cs="Times New Roman"/>
          <w:b/>
          <w:sz w:val="28"/>
          <w:szCs w:val="28"/>
        </w:rPr>
      </w:pPr>
    </w:p>
    <w:p w:rsidR="00D748A0" w:rsidRDefault="00D748A0" w:rsidP="00D748A0">
      <w:pPr>
        <w:pStyle w:val="4"/>
        <w:ind w:firstLine="0"/>
      </w:pPr>
    </w:p>
    <w:p w:rsidR="00D748A0" w:rsidRPr="001572F9" w:rsidRDefault="00D748A0" w:rsidP="00D748A0">
      <w:pPr>
        <w:pStyle w:val="4"/>
      </w:pPr>
      <w:r w:rsidRPr="001572F9">
        <w:t>Литература</w:t>
      </w:r>
    </w:p>
    <w:p w:rsidR="00D748A0" w:rsidRPr="008A1CC0" w:rsidRDefault="00D748A0" w:rsidP="00D748A0">
      <w:pPr>
        <w:rPr>
          <w:rFonts w:ascii="Times New Roman" w:hAnsi="Times New Roman" w:cs="Times New Roman"/>
          <w:b/>
          <w:sz w:val="28"/>
          <w:szCs w:val="28"/>
        </w:rPr>
      </w:pPr>
      <w:r w:rsidRPr="008A1CC0">
        <w:rPr>
          <w:rFonts w:ascii="Times New Roman" w:hAnsi="Times New Roman" w:cs="Times New Roman"/>
          <w:b/>
          <w:sz w:val="28"/>
          <w:szCs w:val="28"/>
        </w:rPr>
        <w:t>В результате изучения учебного предмета «Литература» на уровне среднего общего образования:</w:t>
      </w:r>
    </w:p>
    <w:p w:rsidR="00D748A0" w:rsidRPr="008A1CC0" w:rsidRDefault="00D748A0" w:rsidP="00D748A0">
      <w:pPr>
        <w:rPr>
          <w:rFonts w:ascii="Times New Roman" w:hAnsi="Times New Roman" w:cs="Times New Roman"/>
          <w:b/>
          <w:sz w:val="28"/>
          <w:szCs w:val="28"/>
        </w:rPr>
      </w:pPr>
      <w:r w:rsidRPr="008A1CC0">
        <w:rPr>
          <w:rFonts w:ascii="Times New Roman" w:hAnsi="Times New Roman" w:cs="Times New Roman"/>
          <w:b/>
          <w:sz w:val="28"/>
          <w:szCs w:val="28"/>
        </w:rPr>
        <w:t>Выпускник на базовом уровне научится:</w:t>
      </w:r>
    </w:p>
    <w:p w:rsidR="00D748A0" w:rsidRPr="00E97FC5" w:rsidRDefault="00D748A0" w:rsidP="00D748A0">
      <w:pPr>
        <w:pStyle w:val="a0"/>
      </w:pPr>
      <w:r w:rsidRPr="00E97FC5">
        <w:t>демонстрировать знание произведений родной литературы, приводя примеры двух или более текстов, затрагивающих общие темы или проблемы</w:t>
      </w:r>
      <w:r>
        <w:t>;</w:t>
      </w:r>
    </w:p>
    <w:p w:rsidR="00D748A0" w:rsidRPr="00E97FC5" w:rsidRDefault="00D748A0" w:rsidP="00D748A0">
      <w:pPr>
        <w:pStyle w:val="a0"/>
      </w:pPr>
      <w:r w:rsidRPr="00E97FC5">
        <w:t>в устной и письменной форме обобщать и анализировать свой читательский опыт, а именно</w:t>
      </w:r>
      <w:r>
        <w:t>:</w:t>
      </w:r>
    </w:p>
    <w:p w:rsidR="00D748A0" w:rsidRDefault="00D748A0" w:rsidP="00D748A0">
      <w:pPr>
        <w:pStyle w:val="a2"/>
        <w:numPr>
          <w:ilvl w:val="0"/>
          <w:numId w:val="0"/>
        </w:numPr>
        <w:ind w:left="709"/>
      </w:pPr>
      <w:r>
        <w:rPr>
          <w:rFonts w:ascii="Arial Rounded MT Bold" w:hAnsi="Arial Rounded MT Bold"/>
        </w:rPr>
        <w:lastRenderedPageBreak/>
        <w:t>•</w:t>
      </w:r>
      <w:r w:rsidRPr="0084167E">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D748A0" w:rsidRDefault="00D748A0" w:rsidP="00D748A0">
      <w:pPr>
        <w:pStyle w:val="a2"/>
        <w:numPr>
          <w:ilvl w:val="0"/>
          <w:numId w:val="0"/>
        </w:numPr>
        <w:ind w:left="709"/>
      </w:pPr>
      <w:r>
        <w:rPr>
          <w:rFonts w:ascii="Arial Rounded MT Bold" w:hAnsi="Arial Rounded MT Bold"/>
        </w:rPr>
        <w:t>•</w:t>
      </w:r>
      <w:r w:rsidRPr="0021749C">
        <w:t>использовать для раскрытия тезисов своего высказывания указание на фрагменты произведения, носящие проблемный характер и тр</w:t>
      </w:r>
      <w:r w:rsidRPr="0084167E">
        <w:t>ебующие анализа;</w:t>
      </w:r>
    </w:p>
    <w:p w:rsidR="00D748A0" w:rsidRDefault="00D748A0" w:rsidP="00D748A0">
      <w:pPr>
        <w:pStyle w:val="a2"/>
        <w:numPr>
          <w:ilvl w:val="0"/>
          <w:numId w:val="0"/>
        </w:numPr>
        <w:ind w:left="709"/>
      </w:pPr>
      <w:r>
        <w:rPr>
          <w:rFonts w:ascii="Arial Rounded MT Bold" w:hAnsi="Arial Rounded MT Bold"/>
        </w:rPr>
        <w:t>•</w:t>
      </w:r>
      <w:r w:rsidRPr="0084167E">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D748A0" w:rsidRDefault="00D748A0" w:rsidP="00D748A0">
      <w:pPr>
        <w:pStyle w:val="a2"/>
        <w:numPr>
          <w:ilvl w:val="0"/>
          <w:numId w:val="0"/>
        </w:numPr>
        <w:ind w:left="709"/>
      </w:pPr>
      <w:r>
        <w:rPr>
          <w:rFonts w:ascii="Arial Rounded MT Bold" w:hAnsi="Arial Rounded MT Bold"/>
        </w:rPr>
        <w:t>•</w:t>
      </w:r>
      <w:r w:rsidRPr="0084167E">
        <w:t>анализировать жанрово-родовой выбор автора</w:t>
      </w:r>
      <w:r>
        <w:t>,</w:t>
      </w:r>
      <w:r w:rsidRPr="0084167E">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D748A0" w:rsidRDefault="00D748A0" w:rsidP="00D748A0">
      <w:pPr>
        <w:pStyle w:val="a2"/>
        <w:numPr>
          <w:ilvl w:val="0"/>
          <w:numId w:val="0"/>
        </w:numPr>
        <w:ind w:left="709"/>
      </w:pPr>
      <w:r>
        <w:rPr>
          <w:rFonts w:ascii="Arial Rounded MT Bold" w:hAnsi="Arial Rounded MT Bold"/>
        </w:rPr>
        <w:t>•</w:t>
      </w:r>
      <w:r w:rsidRPr="0084167E">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D748A0" w:rsidRDefault="00D748A0" w:rsidP="00D748A0">
      <w:pPr>
        <w:pStyle w:val="a2"/>
        <w:numPr>
          <w:ilvl w:val="0"/>
          <w:numId w:val="0"/>
        </w:numPr>
        <w:ind w:left="709"/>
      </w:pPr>
      <w:r>
        <w:rPr>
          <w:rFonts w:ascii="Arial Rounded MT Bold" w:hAnsi="Arial Rounded MT Bold"/>
        </w:rPr>
        <w:t>•</w:t>
      </w:r>
      <w:r w:rsidRPr="0084167E">
        <w:t xml:space="preserve">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w:t>
      </w:r>
      <w:r w:rsidRPr="0084167E">
        <w:lastRenderedPageBreak/>
        <w:t>концовки произведения, выбор между счастливой или трагической развязкой, открытым или закрытым финалом);</w:t>
      </w:r>
    </w:p>
    <w:p w:rsidR="00D748A0" w:rsidRPr="00E370E9" w:rsidRDefault="00D748A0" w:rsidP="00D748A0">
      <w:pPr>
        <w:pStyle w:val="a2"/>
        <w:numPr>
          <w:ilvl w:val="0"/>
          <w:numId w:val="0"/>
        </w:numPr>
        <w:ind w:left="709"/>
      </w:pPr>
      <w:r w:rsidRPr="003E674E">
        <w:rPr>
          <w:rFonts w:ascii="Arial Rounded MT Bold" w:hAnsi="Arial Rounded MT Bold"/>
        </w:rPr>
        <w:t>•</w:t>
      </w:r>
      <w:r w:rsidRPr="0084167E">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t>;</w:t>
      </w:r>
    </w:p>
    <w:p w:rsidR="00D748A0" w:rsidRPr="00E97FC5" w:rsidRDefault="00D748A0" w:rsidP="00D748A0">
      <w:pPr>
        <w:pStyle w:val="a0"/>
      </w:pPr>
      <w:r w:rsidRPr="00E97FC5">
        <w:t>осуществлять следующую продуктивную деятельность:</w:t>
      </w:r>
    </w:p>
    <w:p w:rsidR="00D748A0" w:rsidRPr="001741E1" w:rsidRDefault="00D748A0" w:rsidP="00D748A0">
      <w:pPr>
        <w:pStyle w:val="a2"/>
        <w:numPr>
          <w:ilvl w:val="0"/>
          <w:numId w:val="0"/>
        </w:numPr>
        <w:ind w:left="709"/>
      </w:pPr>
      <w:r>
        <w:rPr>
          <w:rFonts w:ascii="Arial Rounded MT Bold" w:hAnsi="Arial Rounded MT Bold"/>
        </w:rPr>
        <w:t>•</w:t>
      </w:r>
      <w:r w:rsidRPr="001741E1">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D748A0" w:rsidRDefault="00D748A0" w:rsidP="00D748A0">
      <w:pPr>
        <w:pStyle w:val="a2"/>
        <w:numPr>
          <w:ilvl w:val="0"/>
          <w:numId w:val="0"/>
        </w:numPr>
        <w:ind w:left="709"/>
      </w:pPr>
      <w:r>
        <w:rPr>
          <w:rFonts w:ascii="Arial Rounded MT Bold" w:hAnsi="Arial Rounded MT Bold"/>
        </w:rPr>
        <w:t>•</w:t>
      </w:r>
      <w:r w:rsidRPr="001741E1">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D748A0" w:rsidRDefault="00D748A0" w:rsidP="00D748A0"/>
    <w:p w:rsidR="00D748A0" w:rsidRDefault="00D748A0" w:rsidP="00D748A0">
      <w:pPr>
        <w:rPr>
          <w:rFonts w:ascii="Times New Roman" w:hAnsi="Times New Roman" w:cs="Times New Roman"/>
          <w:b/>
          <w:sz w:val="28"/>
          <w:szCs w:val="28"/>
        </w:rPr>
      </w:pPr>
    </w:p>
    <w:p w:rsidR="00D748A0" w:rsidRDefault="00D748A0" w:rsidP="00D748A0">
      <w:pPr>
        <w:rPr>
          <w:rFonts w:ascii="Times New Roman" w:hAnsi="Times New Roman" w:cs="Times New Roman"/>
          <w:b/>
          <w:sz w:val="28"/>
          <w:szCs w:val="28"/>
        </w:rPr>
      </w:pPr>
    </w:p>
    <w:p w:rsidR="00D748A0" w:rsidRDefault="00D748A0" w:rsidP="00D748A0">
      <w:pPr>
        <w:rPr>
          <w:rFonts w:ascii="Times New Roman" w:hAnsi="Times New Roman" w:cs="Times New Roman"/>
          <w:b/>
          <w:sz w:val="28"/>
          <w:szCs w:val="28"/>
        </w:rPr>
      </w:pPr>
    </w:p>
    <w:p w:rsidR="00D748A0" w:rsidRDefault="00D748A0" w:rsidP="00D748A0">
      <w:pPr>
        <w:rPr>
          <w:rFonts w:ascii="Times New Roman" w:hAnsi="Times New Roman" w:cs="Times New Roman"/>
          <w:b/>
          <w:sz w:val="28"/>
          <w:szCs w:val="28"/>
        </w:rPr>
      </w:pPr>
    </w:p>
    <w:p w:rsidR="00D748A0" w:rsidRDefault="00D748A0" w:rsidP="00D748A0">
      <w:pPr>
        <w:rPr>
          <w:rFonts w:ascii="Times New Roman" w:hAnsi="Times New Roman" w:cs="Times New Roman"/>
          <w:b/>
          <w:sz w:val="28"/>
          <w:szCs w:val="28"/>
        </w:rPr>
      </w:pPr>
    </w:p>
    <w:p w:rsidR="00D748A0" w:rsidRDefault="00D748A0" w:rsidP="00D748A0">
      <w:pPr>
        <w:rPr>
          <w:rFonts w:ascii="Times New Roman" w:hAnsi="Times New Roman" w:cs="Times New Roman"/>
          <w:b/>
          <w:sz w:val="28"/>
          <w:szCs w:val="28"/>
        </w:rPr>
      </w:pPr>
    </w:p>
    <w:p w:rsidR="00D748A0" w:rsidRDefault="00D748A0" w:rsidP="00D748A0">
      <w:pPr>
        <w:rPr>
          <w:rFonts w:ascii="Times New Roman" w:hAnsi="Times New Roman" w:cs="Times New Roman"/>
          <w:b/>
          <w:sz w:val="28"/>
          <w:szCs w:val="28"/>
        </w:rPr>
      </w:pPr>
    </w:p>
    <w:p w:rsidR="00D748A0" w:rsidRPr="008A1CC0" w:rsidRDefault="00D748A0" w:rsidP="00D748A0">
      <w:pPr>
        <w:rPr>
          <w:rFonts w:ascii="Times New Roman" w:hAnsi="Times New Roman" w:cs="Times New Roman"/>
          <w:b/>
          <w:sz w:val="28"/>
          <w:szCs w:val="28"/>
        </w:rPr>
      </w:pPr>
      <w:r w:rsidRPr="008A1CC0">
        <w:rPr>
          <w:rFonts w:ascii="Times New Roman" w:hAnsi="Times New Roman" w:cs="Times New Roman"/>
          <w:b/>
          <w:sz w:val="28"/>
          <w:szCs w:val="28"/>
        </w:rPr>
        <w:t>Выпускник на базовом уровне получит возможность научиться:</w:t>
      </w:r>
    </w:p>
    <w:p w:rsidR="00D748A0" w:rsidRPr="00E865B3" w:rsidRDefault="00D748A0" w:rsidP="00D748A0">
      <w:pPr>
        <w:pStyle w:val="a0"/>
        <w:rPr>
          <w:i/>
        </w:rPr>
      </w:pPr>
      <w:r w:rsidRPr="00E865B3">
        <w:rPr>
          <w:i/>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Pr>
          <w:i/>
        </w:rPr>
        <w:t>)</w:t>
      </w:r>
      <w:r w:rsidRPr="00E865B3">
        <w:rPr>
          <w:i/>
        </w:rPr>
        <w:t>;</w:t>
      </w:r>
    </w:p>
    <w:p w:rsidR="00D748A0" w:rsidRPr="00E865B3" w:rsidRDefault="00D748A0" w:rsidP="00D748A0">
      <w:pPr>
        <w:pStyle w:val="a0"/>
        <w:rPr>
          <w:i/>
        </w:rPr>
      </w:pPr>
      <w:r w:rsidRPr="00E865B3">
        <w:rPr>
          <w:i/>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D748A0" w:rsidRPr="00E865B3" w:rsidRDefault="00D748A0" w:rsidP="00D748A0">
      <w:pPr>
        <w:pStyle w:val="a0"/>
        <w:rPr>
          <w:i/>
        </w:rPr>
      </w:pPr>
      <w:r w:rsidRPr="00E865B3">
        <w:rPr>
          <w:i/>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D748A0" w:rsidRPr="00E865B3" w:rsidRDefault="00D748A0" w:rsidP="00D748A0">
      <w:pPr>
        <w:pStyle w:val="a0"/>
        <w:rPr>
          <w:i/>
        </w:rPr>
      </w:pPr>
      <w:r w:rsidRPr="00E865B3">
        <w:rPr>
          <w:i/>
        </w:rPr>
        <w:t>анализировать</w:t>
      </w:r>
      <w:r w:rsidRPr="00E865B3">
        <w:rPr>
          <w:i/>
          <w:highlight w:val="white"/>
        </w:rPr>
        <w:t xml:space="preserve"> одну из интерпретаций эпического, драматического или лирического произведени</w:t>
      </w:r>
      <w:r>
        <w:rPr>
          <w:i/>
          <w:highlight w:val="white"/>
        </w:rPr>
        <w:t>я</w:t>
      </w:r>
      <w:r w:rsidRPr="00E865B3">
        <w:rPr>
          <w:i/>
          <w:highlight w:val="white"/>
        </w:rPr>
        <w:t xml:space="preserve"> (например, кино</w:t>
      </w:r>
      <w:r>
        <w:rPr>
          <w:i/>
          <w:highlight w:val="white"/>
        </w:rPr>
        <w:t>фильм</w:t>
      </w:r>
      <w:r w:rsidRPr="00E865B3">
        <w:rPr>
          <w:i/>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E865B3">
        <w:rPr>
          <w:i/>
        </w:rPr>
        <w:t>.</w:t>
      </w:r>
    </w:p>
    <w:p w:rsidR="00D748A0" w:rsidRPr="006E361D" w:rsidRDefault="00D748A0" w:rsidP="00D748A0">
      <w:pPr>
        <w:rPr>
          <w:rFonts w:ascii="Times New Roman" w:hAnsi="Times New Roman" w:cs="Times New Roman"/>
          <w:sz w:val="28"/>
          <w:szCs w:val="28"/>
        </w:rPr>
      </w:pPr>
      <w:r w:rsidRPr="006E361D">
        <w:rPr>
          <w:rFonts w:ascii="Times New Roman" w:hAnsi="Times New Roman" w:cs="Times New Roman"/>
          <w:b/>
          <w:sz w:val="28"/>
          <w:szCs w:val="28"/>
        </w:rPr>
        <w:t>Выпускник на базовом уровне получит возможность узнать:</w:t>
      </w:r>
    </w:p>
    <w:p w:rsidR="00D748A0" w:rsidRPr="00E865B3" w:rsidRDefault="00D748A0" w:rsidP="00D748A0">
      <w:pPr>
        <w:pStyle w:val="a0"/>
        <w:rPr>
          <w:i/>
        </w:rPr>
      </w:pPr>
      <w:r w:rsidRPr="00E865B3">
        <w:rPr>
          <w:i/>
        </w:rPr>
        <w:t>о месте и значении русской литературы в мировой литературе;</w:t>
      </w:r>
    </w:p>
    <w:p w:rsidR="00D748A0" w:rsidRPr="00E865B3" w:rsidRDefault="00D748A0" w:rsidP="00D748A0">
      <w:pPr>
        <w:pStyle w:val="a0"/>
        <w:rPr>
          <w:i/>
        </w:rPr>
      </w:pPr>
      <w:r w:rsidRPr="00E865B3">
        <w:rPr>
          <w:i/>
        </w:rPr>
        <w:t>о произведениях новейшей отечественной и мировой литературы;</w:t>
      </w:r>
    </w:p>
    <w:p w:rsidR="00D748A0" w:rsidRPr="00E865B3" w:rsidRDefault="00D748A0" w:rsidP="00D748A0">
      <w:pPr>
        <w:pStyle w:val="a0"/>
        <w:rPr>
          <w:i/>
        </w:rPr>
      </w:pPr>
      <w:r w:rsidRPr="00E865B3">
        <w:rPr>
          <w:i/>
        </w:rPr>
        <w:t>о важнейших литературных ресурсах, в том числе в сети Интернет;</w:t>
      </w:r>
    </w:p>
    <w:p w:rsidR="00D748A0" w:rsidRPr="00E865B3" w:rsidRDefault="00D748A0" w:rsidP="00D748A0">
      <w:pPr>
        <w:pStyle w:val="a0"/>
        <w:rPr>
          <w:i/>
        </w:rPr>
      </w:pPr>
      <w:r w:rsidRPr="00E865B3">
        <w:rPr>
          <w:i/>
        </w:rPr>
        <w:lastRenderedPageBreak/>
        <w:t>об историко-культурном подходе в литературоведении;</w:t>
      </w:r>
    </w:p>
    <w:p w:rsidR="00D748A0" w:rsidRPr="00E865B3" w:rsidRDefault="00D748A0" w:rsidP="00D748A0">
      <w:pPr>
        <w:pStyle w:val="a0"/>
        <w:rPr>
          <w:i/>
        </w:rPr>
      </w:pPr>
      <w:r w:rsidRPr="00E865B3">
        <w:rPr>
          <w:i/>
        </w:rPr>
        <w:t>об историко-литературном процессе XIX и XX веков;</w:t>
      </w:r>
    </w:p>
    <w:p w:rsidR="00D748A0" w:rsidRPr="00E865B3" w:rsidRDefault="00D748A0" w:rsidP="00D748A0">
      <w:pPr>
        <w:pStyle w:val="a0"/>
        <w:rPr>
          <w:i/>
        </w:rPr>
      </w:pPr>
      <w:r w:rsidRPr="00E865B3">
        <w:rPr>
          <w:i/>
        </w:rPr>
        <w:t xml:space="preserve">о наиболее ярких или характерных чертах литературных направлений или течений; </w:t>
      </w:r>
    </w:p>
    <w:p w:rsidR="00D748A0" w:rsidRPr="00E865B3" w:rsidRDefault="00D748A0" w:rsidP="00D748A0">
      <w:pPr>
        <w:pStyle w:val="a0"/>
        <w:rPr>
          <w:i/>
        </w:rPr>
      </w:pPr>
      <w:r w:rsidRPr="00E865B3">
        <w:rPr>
          <w:i/>
        </w:rPr>
        <w:t>имена ведущих писателей, значимые факты их творческой биографии, названия ключевых произведений, имен</w:t>
      </w:r>
      <w:r>
        <w:rPr>
          <w:i/>
        </w:rPr>
        <w:t>а</w:t>
      </w:r>
      <w:r w:rsidRPr="00E865B3">
        <w:rPr>
          <w:i/>
        </w:rPr>
        <w:t xml:space="preserve"> героев, ставших «вечными образами» или именами нарицательными в общемировой и отечественной культуре;</w:t>
      </w:r>
    </w:p>
    <w:p w:rsidR="00D748A0" w:rsidRPr="00E865B3" w:rsidRDefault="00D748A0" w:rsidP="00D748A0">
      <w:pPr>
        <w:pStyle w:val="a0"/>
        <w:rPr>
          <w:i/>
        </w:rPr>
      </w:pPr>
      <w:r w:rsidRPr="00E865B3">
        <w:rPr>
          <w:i/>
        </w:rPr>
        <w:t>о соотношении и взаимосвязях литературы с историческим периодом, эпохой.</w:t>
      </w:r>
    </w:p>
    <w:p w:rsidR="00D748A0" w:rsidRDefault="00D748A0" w:rsidP="00D748A0"/>
    <w:p w:rsidR="00D748A0" w:rsidRDefault="00D748A0" w:rsidP="00D748A0">
      <w:pPr>
        <w:rPr>
          <w:b/>
          <w:sz w:val="28"/>
          <w:szCs w:val="28"/>
        </w:rPr>
      </w:pPr>
    </w:p>
    <w:p w:rsidR="00D748A0" w:rsidRDefault="00D748A0" w:rsidP="00D748A0">
      <w:pPr>
        <w:pStyle w:val="2"/>
        <w:ind w:left="933" w:right="708"/>
        <w:jc w:val="center"/>
        <w:rPr>
          <w:rFonts w:ascii="Times New Roman" w:hAnsi="Times New Roman" w:cs="Times New Roman"/>
          <w:color w:val="auto"/>
          <w:sz w:val="28"/>
          <w:szCs w:val="28"/>
        </w:rPr>
      </w:pPr>
      <w:r>
        <w:rPr>
          <w:rFonts w:ascii="Times New Roman" w:hAnsi="Times New Roman" w:cs="Times New Roman"/>
          <w:color w:val="auto"/>
          <w:sz w:val="28"/>
          <w:szCs w:val="28"/>
        </w:rPr>
        <w:t>СОДЕРЖАНИЕ УЧЕБНОГО КУРСА</w:t>
      </w:r>
    </w:p>
    <w:p w:rsidR="00D748A0" w:rsidRDefault="00D748A0" w:rsidP="00D748A0">
      <w:pPr>
        <w:pStyle w:val="3"/>
        <w:ind w:left="933" w:right="710"/>
      </w:pPr>
      <w:r>
        <w:t xml:space="preserve">                    Устное народное творчество</w:t>
      </w:r>
    </w:p>
    <w:p w:rsidR="00D748A0" w:rsidRDefault="00D748A0" w:rsidP="00D748A0">
      <w:pPr>
        <w:rPr>
          <w:rFonts w:ascii="Times New Roman" w:hAnsi="Times New Roman" w:cs="Times New Roman"/>
          <w:sz w:val="28"/>
          <w:szCs w:val="28"/>
        </w:rPr>
      </w:pPr>
      <w:r>
        <w:rPr>
          <w:rFonts w:ascii="Times New Roman" w:hAnsi="Times New Roman" w:cs="Times New Roman"/>
          <w:sz w:val="28"/>
          <w:szCs w:val="28"/>
        </w:rPr>
        <w:t>Героический эпос народов Дагестана. Героико-исторические и исторические песни горцев «Песня Минкюллю», «Песня про Анжи»,  «Парту Патима »,  «Каменный мальчик» «Хочбар», «Разгром  Надир шаха»</w:t>
      </w:r>
    </w:p>
    <w:p w:rsidR="00D748A0" w:rsidRDefault="00D748A0" w:rsidP="00D748A0">
      <w:pPr>
        <w:rPr>
          <w:rFonts w:ascii="Times New Roman" w:hAnsi="Times New Roman" w:cs="Times New Roman"/>
          <w:sz w:val="28"/>
          <w:szCs w:val="28"/>
        </w:rPr>
      </w:pPr>
    </w:p>
    <w:p w:rsidR="00D748A0" w:rsidRDefault="00D748A0" w:rsidP="00D748A0">
      <w:pPr>
        <w:pStyle w:val="aa"/>
        <w:spacing w:before="0" w:beforeAutospacing="0" w:after="169" w:afterAutospacing="0"/>
        <w:jc w:val="center"/>
        <w:rPr>
          <w:b/>
          <w:sz w:val="28"/>
          <w:szCs w:val="28"/>
        </w:rPr>
      </w:pPr>
      <w:r>
        <w:rPr>
          <w:b/>
          <w:sz w:val="28"/>
          <w:szCs w:val="28"/>
        </w:rPr>
        <w:t>Литература 17 – 18 века</w:t>
      </w:r>
    </w:p>
    <w:p w:rsidR="00D748A0" w:rsidRDefault="00D748A0" w:rsidP="00D748A0">
      <w:pPr>
        <w:pStyle w:val="aa"/>
        <w:spacing w:before="0" w:beforeAutospacing="0" w:after="169" w:afterAutospacing="0"/>
        <w:rPr>
          <w:sz w:val="28"/>
          <w:szCs w:val="28"/>
        </w:rPr>
      </w:pPr>
      <w:r>
        <w:rPr>
          <w:color w:val="000000"/>
          <w:sz w:val="28"/>
          <w:szCs w:val="28"/>
        </w:rPr>
        <w:t xml:space="preserve">Обзор дагестанской литературы 17-18 веков. </w:t>
      </w:r>
      <w:r>
        <w:rPr>
          <w:sz w:val="28"/>
          <w:szCs w:val="28"/>
        </w:rPr>
        <w:t>УммуКамал</w:t>
      </w:r>
    </w:p>
    <w:p w:rsidR="00D748A0" w:rsidRDefault="00D748A0" w:rsidP="00D748A0">
      <w:pPr>
        <w:pStyle w:val="aa"/>
        <w:spacing w:before="0" w:beforeAutospacing="0" w:after="169" w:afterAutospacing="0"/>
        <w:jc w:val="center"/>
        <w:rPr>
          <w:b/>
          <w:bCs/>
          <w:color w:val="000000"/>
          <w:sz w:val="28"/>
          <w:szCs w:val="28"/>
        </w:rPr>
      </w:pPr>
      <w:r>
        <w:rPr>
          <w:b/>
          <w:sz w:val="28"/>
          <w:szCs w:val="28"/>
        </w:rPr>
        <w:t>Литература первой половины XIX века</w:t>
      </w:r>
    </w:p>
    <w:p w:rsidR="00D748A0" w:rsidRDefault="00D748A0" w:rsidP="00D748A0">
      <w:pPr>
        <w:pStyle w:val="aa"/>
        <w:spacing w:before="0" w:beforeAutospacing="0" w:after="169" w:afterAutospacing="0"/>
        <w:rPr>
          <w:color w:val="000000"/>
          <w:sz w:val="28"/>
          <w:szCs w:val="28"/>
        </w:rPr>
      </w:pPr>
      <w:r>
        <w:rPr>
          <w:color w:val="000000"/>
          <w:sz w:val="28"/>
          <w:szCs w:val="28"/>
        </w:rPr>
        <w:t>.</w:t>
      </w:r>
    </w:p>
    <w:p w:rsidR="00D748A0" w:rsidRDefault="00D748A0" w:rsidP="00D748A0">
      <w:pPr>
        <w:pStyle w:val="aa"/>
        <w:spacing w:before="0" w:beforeAutospacing="0" w:after="169" w:afterAutospacing="0"/>
        <w:rPr>
          <w:b/>
          <w:color w:val="000000"/>
          <w:sz w:val="28"/>
          <w:szCs w:val="28"/>
        </w:rPr>
      </w:pPr>
      <w:r>
        <w:rPr>
          <w:b/>
          <w:sz w:val="28"/>
          <w:szCs w:val="28"/>
        </w:rPr>
        <w:lastRenderedPageBreak/>
        <w:t>АбдурахманКакашуринский, Юсуп – апендиЯксайский</w:t>
      </w:r>
    </w:p>
    <w:p w:rsidR="00D748A0" w:rsidRDefault="00D748A0" w:rsidP="00D748A0">
      <w:pPr>
        <w:pStyle w:val="aa"/>
        <w:spacing w:before="0" w:beforeAutospacing="0" w:after="169" w:afterAutospacing="0"/>
        <w:jc w:val="center"/>
        <w:rPr>
          <w:color w:val="000000"/>
          <w:sz w:val="28"/>
          <w:szCs w:val="28"/>
        </w:rPr>
      </w:pPr>
    </w:p>
    <w:p w:rsidR="00D748A0" w:rsidRDefault="00D748A0" w:rsidP="00D748A0">
      <w:pPr>
        <w:pStyle w:val="aa"/>
        <w:spacing w:before="0" w:beforeAutospacing="0" w:after="169" w:afterAutospacing="0"/>
        <w:rPr>
          <w:b/>
          <w:sz w:val="28"/>
          <w:szCs w:val="28"/>
        </w:rPr>
      </w:pPr>
      <w:r>
        <w:rPr>
          <w:b/>
          <w:sz w:val="28"/>
          <w:szCs w:val="28"/>
        </w:rPr>
        <w:t xml:space="preserve">Литература второй половины XIX века  </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b/>
          <w:color w:val="000000" w:themeColor="text1"/>
          <w:sz w:val="28"/>
          <w:szCs w:val="28"/>
        </w:rPr>
        <w:t>Ирчи Казак</w:t>
      </w:r>
      <w:r>
        <w:rPr>
          <w:rFonts w:ascii="Times New Roman" w:hAnsi="Times New Roman" w:cs="Times New Roman"/>
          <w:color w:val="000000" w:themeColor="text1"/>
          <w:sz w:val="28"/>
          <w:szCs w:val="28"/>
        </w:rPr>
        <w:t>.</w:t>
      </w:r>
      <w:r>
        <w:rPr>
          <w:rFonts w:ascii="Times New Roman" w:hAnsi="Times New Roman" w:cs="Times New Roman"/>
          <w:sz w:val="28"/>
          <w:szCs w:val="28"/>
        </w:rPr>
        <w:t>Ирчи Казак – основоположник кумыкской литературы. Биография поэта. Ранние песни Ирчи Казака, романтическая окрашенность любовной лирики поэта.</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Дидактические и реалистические тенденции лирики Ирчи Казака ("Дружи с отважным", "Каким должен быть мужчина").</w:t>
      </w:r>
    </w:p>
    <w:p w:rsidR="00D748A0" w:rsidRDefault="00D748A0" w:rsidP="00D748A0">
      <w:pPr>
        <w:shd w:val="clear" w:color="auto" w:fill="FFFFFF"/>
        <w:tabs>
          <w:tab w:val="left" w:pos="6562"/>
        </w:tabs>
        <w:rPr>
          <w:rFonts w:ascii="Times New Roman" w:hAnsi="Times New Roman" w:cs="Times New Roman"/>
          <w:sz w:val="28"/>
          <w:szCs w:val="28"/>
        </w:rPr>
      </w:pPr>
      <w:r>
        <w:rPr>
          <w:rFonts w:ascii="Times New Roman" w:hAnsi="Times New Roman" w:cs="Times New Roman"/>
          <w:sz w:val="28"/>
          <w:szCs w:val="28"/>
        </w:rPr>
        <w:t>Поэтичность сибирского цикла стихотворений. Протест против угнетения и порабощения человека, угнетения одних народов другими ("Как я мог предвидеть коварство ханов", "Осень голубая, как марал"). Отражение в стихах процесса разрушения патриархального быта, проникновения в него новых капиталистических отношений ("Иные времена", "Письмо Магомед-ЭффендиОсманову").</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Обличение социальной несправедливости. Размышления ожизненной  позиции  поэта.  Утверждение активного противодействия злу ("Удача", "Рассудка умный не теряет").</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Романтические мечты о будущем и идеализация патриархальной старины в поздних стихах Ирчи Казака ("Каким должен быть мужчина").</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Художественное своеобразие поэзии Ирчи Казака. Близость ранних произведений поэта к героическим народным песням. Припод</w:t>
      </w:r>
      <w:r>
        <w:rPr>
          <w:rFonts w:ascii="Times New Roman" w:hAnsi="Times New Roman" w:cs="Times New Roman"/>
          <w:sz w:val="28"/>
          <w:szCs w:val="28"/>
        </w:rPr>
        <w:softHyphen/>
        <w:t>нятость поэтического стиля и афористический язык зрелых стихотво</w:t>
      </w:r>
      <w:r>
        <w:rPr>
          <w:rFonts w:ascii="Times New Roman" w:hAnsi="Times New Roman" w:cs="Times New Roman"/>
          <w:sz w:val="28"/>
          <w:szCs w:val="28"/>
        </w:rPr>
        <w:softHyphen/>
        <w:t xml:space="preserve">рений поэта. Горький сарказм и сатирические черты песен Казака после возвращения из сибирской ссылки. </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lastRenderedPageBreak/>
        <w:t>Общественно-политическое значение поэзии Ирчи Казака.</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b/>
          <w:sz w:val="28"/>
          <w:szCs w:val="28"/>
        </w:rPr>
        <w:t>ОмарлаБатырай</w:t>
      </w:r>
      <w:r>
        <w:rPr>
          <w:rFonts w:ascii="Times New Roman" w:hAnsi="Times New Roman" w:cs="Times New Roman"/>
          <w:sz w:val="28"/>
          <w:szCs w:val="28"/>
        </w:rPr>
        <w:t xml:space="preserve">. Жизнь народов Дагестана в конце </w:t>
      </w:r>
      <w:r>
        <w:rPr>
          <w:rFonts w:ascii="Times New Roman" w:hAnsi="Times New Roman" w:cs="Times New Roman"/>
          <w:sz w:val="28"/>
          <w:szCs w:val="28"/>
          <w:lang w:val="en-US"/>
        </w:rPr>
        <w:t>XIX</w:t>
      </w:r>
      <w:r>
        <w:rPr>
          <w:rFonts w:ascii="Times New Roman" w:hAnsi="Times New Roman" w:cs="Times New Roman"/>
          <w:sz w:val="28"/>
          <w:szCs w:val="28"/>
        </w:rPr>
        <w:t xml:space="preserve"> – начале </w:t>
      </w:r>
      <w:r>
        <w:rPr>
          <w:rFonts w:ascii="Times New Roman" w:hAnsi="Times New Roman" w:cs="Times New Roman"/>
          <w:sz w:val="28"/>
          <w:szCs w:val="28"/>
          <w:lang w:val="en-US"/>
        </w:rPr>
        <w:t>XX</w:t>
      </w:r>
      <w:r>
        <w:rPr>
          <w:rFonts w:ascii="Times New Roman" w:hAnsi="Times New Roman" w:cs="Times New Roman"/>
          <w:sz w:val="28"/>
          <w:szCs w:val="28"/>
        </w:rPr>
        <w:t xml:space="preserve"> вв. Осознанное развитие горскими поэтами светской тематики и воспевание свобод</w:t>
      </w:r>
      <w:r>
        <w:rPr>
          <w:rFonts w:ascii="Times New Roman" w:hAnsi="Times New Roman" w:cs="Times New Roman"/>
          <w:sz w:val="28"/>
          <w:szCs w:val="28"/>
        </w:rPr>
        <w:softHyphen/>
        <w:t>ного человеческого чувства. О. Батырай – выразитель этих тенденций.</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Жизненный и творческий путь Батырая – выдающегося даргин</w:t>
      </w:r>
      <w:r>
        <w:rPr>
          <w:rFonts w:ascii="Times New Roman" w:hAnsi="Times New Roman" w:cs="Times New Roman"/>
          <w:sz w:val="28"/>
          <w:szCs w:val="28"/>
        </w:rPr>
        <w:softHyphen/>
        <w:t xml:space="preserve">ского поэта.  </w:t>
      </w:r>
      <w:r>
        <w:rPr>
          <w:rFonts w:ascii="Times New Roman" w:hAnsi="Times New Roman" w:cs="Times New Roman"/>
          <w:b/>
          <w:sz w:val="28"/>
          <w:szCs w:val="28"/>
        </w:rPr>
        <w:t>Песни о любви.</w:t>
      </w:r>
      <w:r>
        <w:rPr>
          <w:rFonts w:ascii="Times New Roman" w:hAnsi="Times New Roman" w:cs="Times New Roman"/>
          <w:sz w:val="28"/>
          <w:szCs w:val="28"/>
        </w:rPr>
        <w:t xml:space="preserve"> Драматизм и гиперболизация чувств в лирике Батырая ("Я ношу в груди огонь..."). Мастерство поэтического перевоплощения в лирике поэта, умение передать самые тонкие оттенки человеческих чувств ("Ах, как скомкано тоской...").</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b/>
          <w:sz w:val="28"/>
          <w:szCs w:val="28"/>
        </w:rPr>
        <w:t>Песни о герое.</w:t>
      </w:r>
      <w:r>
        <w:rPr>
          <w:rFonts w:ascii="Times New Roman" w:hAnsi="Times New Roman" w:cs="Times New Roman"/>
          <w:sz w:val="28"/>
          <w:szCs w:val="28"/>
        </w:rPr>
        <w:t xml:space="preserve"> Эпический образ борца против колониальной политики царизма в поэзии Батырая. Сказочно-фантастические черты образа героя-бунтаря ("Коротка героя жизнь...").</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b/>
          <w:sz w:val="28"/>
          <w:szCs w:val="28"/>
        </w:rPr>
        <w:t>Песни о жизни.</w:t>
      </w:r>
      <w:r>
        <w:rPr>
          <w:rFonts w:ascii="Times New Roman" w:hAnsi="Times New Roman" w:cs="Times New Roman"/>
          <w:sz w:val="28"/>
          <w:szCs w:val="28"/>
        </w:rPr>
        <w:t xml:space="preserve"> Реалистическое осмысление явлений социальной действительности. Тема крестьянских забот в образной системе поэзии Батырая ("Будь неладен этот свет..."). Песни о странствиях ("Ах, могу ль я песни петь...") как своеобразная энциклопедия жизни горского крестьянства в пореформенный период.</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b/>
          <w:sz w:val="28"/>
          <w:szCs w:val="28"/>
        </w:rPr>
        <w:t>ЕтимЭмин.</w:t>
      </w:r>
      <w:r>
        <w:rPr>
          <w:rFonts w:ascii="Times New Roman" w:hAnsi="Times New Roman" w:cs="Times New Roman"/>
          <w:sz w:val="28"/>
          <w:szCs w:val="28"/>
        </w:rPr>
        <w:t xml:space="preserve">  «В смятении мир», «Позовите на помощь»,  «Если спросят друзья»  </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Биография ЕтимаЭмина – основоположника лезгинской лите</w:t>
      </w:r>
      <w:r>
        <w:rPr>
          <w:rFonts w:ascii="Times New Roman" w:hAnsi="Times New Roman" w:cs="Times New Roman"/>
          <w:sz w:val="28"/>
          <w:szCs w:val="28"/>
        </w:rPr>
        <w:softHyphen/>
        <w:t>ратуры. Художественное мастерство Е. Эмина. Особенности рифмовки и строфического построения. Значение творчества Е. Эмина.</w:t>
      </w:r>
    </w:p>
    <w:p w:rsidR="00D748A0" w:rsidRDefault="00D748A0" w:rsidP="00D748A0">
      <w:pPr>
        <w:pStyle w:val="aa"/>
        <w:spacing w:before="0" w:beforeAutospacing="0" w:after="169" w:afterAutospacing="0"/>
        <w:rPr>
          <w:sz w:val="28"/>
          <w:szCs w:val="28"/>
        </w:rPr>
      </w:pPr>
      <w:r>
        <w:rPr>
          <w:b/>
          <w:sz w:val="28"/>
          <w:szCs w:val="28"/>
        </w:rPr>
        <w:t>Магомед-апенди Османов.</w:t>
      </w:r>
      <w:r>
        <w:rPr>
          <w:sz w:val="28"/>
          <w:szCs w:val="28"/>
        </w:rPr>
        <w:t xml:space="preserve"> «Гюлкыз» поэма</w:t>
      </w:r>
    </w:p>
    <w:p w:rsidR="00D748A0" w:rsidRDefault="00D748A0" w:rsidP="00D748A0">
      <w:pPr>
        <w:pStyle w:val="aa"/>
        <w:spacing w:before="0" w:beforeAutospacing="0" w:after="169" w:afterAutospacing="0"/>
        <w:rPr>
          <w:sz w:val="28"/>
          <w:szCs w:val="28"/>
        </w:rPr>
      </w:pPr>
      <w:r>
        <w:rPr>
          <w:b/>
          <w:sz w:val="28"/>
          <w:szCs w:val="28"/>
        </w:rPr>
        <w:t>Абусупьян Акаев</w:t>
      </w:r>
      <w:r>
        <w:rPr>
          <w:sz w:val="28"/>
          <w:szCs w:val="28"/>
        </w:rPr>
        <w:t>. Воспитательная книга</w:t>
      </w:r>
    </w:p>
    <w:p w:rsidR="00D748A0" w:rsidRDefault="00D748A0" w:rsidP="00D748A0">
      <w:pPr>
        <w:pStyle w:val="aa"/>
        <w:spacing w:before="0" w:beforeAutospacing="0" w:after="169" w:afterAutospacing="0"/>
        <w:rPr>
          <w:sz w:val="28"/>
          <w:szCs w:val="28"/>
        </w:rPr>
      </w:pPr>
      <w:r>
        <w:rPr>
          <w:b/>
          <w:sz w:val="28"/>
          <w:szCs w:val="28"/>
        </w:rPr>
        <w:t>МанайАлибеков.</w:t>
      </w:r>
      <w:r>
        <w:rPr>
          <w:sz w:val="28"/>
          <w:szCs w:val="28"/>
        </w:rPr>
        <w:t xml:space="preserve"> «Русско-японская война»</w:t>
      </w:r>
    </w:p>
    <w:p w:rsidR="00D748A0" w:rsidRDefault="00D748A0" w:rsidP="00D748A0">
      <w:pPr>
        <w:pStyle w:val="aa"/>
        <w:spacing w:before="0" w:beforeAutospacing="0" w:after="169" w:afterAutospacing="0"/>
        <w:rPr>
          <w:sz w:val="28"/>
          <w:szCs w:val="28"/>
        </w:rPr>
      </w:pPr>
      <w:r>
        <w:rPr>
          <w:b/>
          <w:sz w:val="28"/>
          <w:szCs w:val="28"/>
        </w:rPr>
        <w:t>Абдулгусеин Ибрагимов.</w:t>
      </w:r>
      <w:r>
        <w:rPr>
          <w:sz w:val="28"/>
          <w:szCs w:val="28"/>
        </w:rPr>
        <w:t xml:space="preserve"> «Аманхор»</w:t>
      </w:r>
    </w:p>
    <w:p w:rsidR="00D748A0" w:rsidRDefault="00D748A0" w:rsidP="00D748A0">
      <w:pPr>
        <w:pStyle w:val="aa"/>
        <w:spacing w:before="0" w:beforeAutospacing="0" w:after="169" w:afterAutospacing="0"/>
        <w:rPr>
          <w:sz w:val="28"/>
          <w:szCs w:val="28"/>
        </w:rPr>
      </w:pPr>
      <w:r>
        <w:rPr>
          <w:b/>
          <w:sz w:val="28"/>
          <w:szCs w:val="28"/>
        </w:rPr>
        <w:lastRenderedPageBreak/>
        <w:t>НугайБатырмурзаев.</w:t>
      </w:r>
      <w:r>
        <w:rPr>
          <w:sz w:val="28"/>
          <w:szCs w:val="28"/>
        </w:rPr>
        <w:t xml:space="preserve"> Повесть «Бедная Жанбике» и  «Гарун и Зубайдат»</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b/>
          <w:sz w:val="28"/>
          <w:szCs w:val="28"/>
        </w:rPr>
        <w:t>Сулейман Стальский.</w:t>
      </w:r>
      <w:r>
        <w:rPr>
          <w:rFonts w:ascii="Times New Roman" w:hAnsi="Times New Roman" w:cs="Times New Roman"/>
          <w:sz w:val="28"/>
          <w:szCs w:val="28"/>
        </w:rPr>
        <w:t xml:space="preserve">  «Кавказ», «Дагестан» Творчество С. Стальского в период с 1920 по 1937 годы. Основные темы произведений поэта ("Старому миру", "Не обидно ль?", "Отглупости лекарства нет", "Дагестан", "Ребята"). Прославление труда в жизни человека, завет поэта не лениться, дерзать, постигать знания, помнить, что судьба отечества в руках поколения образованного и умеющего трудиться.</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Значение творчества С. Стальского в развитии дагестанской литературы. С. Стальский в оценке критики.</w:t>
      </w:r>
    </w:p>
    <w:p w:rsidR="00D748A0" w:rsidRDefault="00D748A0" w:rsidP="00D748A0">
      <w:pPr>
        <w:pStyle w:val="aa"/>
        <w:spacing w:before="0" w:beforeAutospacing="0" w:after="169" w:afterAutospacing="0"/>
        <w:rPr>
          <w:sz w:val="28"/>
          <w:szCs w:val="28"/>
        </w:rPr>
      </w:pPr>
    </w:p>
    <w:p w:rsidR="00D748A0" w:rsidRDefault="00D748A0" w:rsidP="00D748A0">
      <w:pPr>
        <w:pStyle w:val="aa"/>
        <w:spacing w:before="0" w:beforeAutospacing="0" w:after="169" w:afterAutospacing="0"/>
        <w:rPr>
          <w:sz w:val="28"/>
          <w:szCs w:val="28"/>
        </w:rPr>
      </w:pPr>
      <w:r>
        <w:rPr>
          <w:b/>
          <w:sz w:val="28"/>
          <w:szCs w:val="28"/>
        </w:rPr>
        <w:t>Гамзат Цадаса.</w:t>
      </w:r>
      <w:r>
        <w:rPr>
          <w:sz w:val="28"/>
          <w:szCs w:val="28"/>
        </w:rPr>
        <w:t xml:space="preserve"> Жизнь и творчество. «Песня о харчевне»</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b/>
          <w:sz w:val="28"/>
          <w:szCs w:val="28"/>
        </w:rPr>
        <w:t>ЭффендиКапиев</w:t>
      </w:r>
      <w:r>
        <w:rPr>
          <w:rFonts w:ascii="Times New Roman" w:hAnsi="Times New Roman" w:cs="Times New Roman"/>
          <w:sz w:val="28"/>
          <w:szCs w:val="28"/>
        </w:rPr>
        <w:t>. «Поэт». Э. Капиев – прозаик, поэт, переводчик, литературный критик, фольклорист, родоначальник русскоязычной дагестанской поэзии и прозы.</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Жизненный путь писателя. Детство и юность. Капиев – учитель. Начало литературной деятельности. Собирание литературных сил Дагестана. Первый съезд дагестанских писателей.</w:t>
      </w:r>
    </w:p>
    <w:p w:rsidR="00D748A0" w:rsidRDefault="00D748A0" w:rsidP="00D748A0">
      <w:pPr>
        <w:pStyle w:val="aa"/>
        <w:spacing w:before="0" w:beforeAutospacing="0" w:after="169" w:afterAutospacing="0"/>
        <w:rPr>
          <w:sz w:val="28"/>
          <w:szCs w:val="28"/>
        </w:rPr>
      </w:pP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b/>
          <w:sz w:val="28"/>
          <w:szCs w:val="28"/>
        </w:rPr>
        <w:t>Абуталиб Гафуров</w:t>
      </w:r>
      <w:r>
        <w:rPr>
          <w:rFonts w:ascii="Times New Roman" w:hAnsi="Times New Roman" w:cs="Times New Roman"/>
          <w:sz w:val="28"/>
          <w:szCs w:val="28"/>
        </w:rPr>
        <w:t xml:space="preserve"> «Моя жизнь» А. Гафуров – известный дагестанский поэт. Жизненный и твор</w:t>
      </w:r>
      <w:r>
        <w:rPr>
          <w:rFonts w:ascii="Times New Roman" w:hAnsi="Times New Roman" w:cs="Times New Roman"/>
          <w:sz w:val="28"/>
          <w:szCs w:val="28"/>
        </w:rPr>
        <w:softHyphen/>
        <w:t xml:space="preserve">ческий путь ("Автобиография", "Так началась моя жизнь" и др). Скитания на чужбине. Ранние произведения – стихи народной скорби. </w:t>
      </w:r>
    </w:p>
    <w:p w:rsidR="00D748A0" w:rsidRDefault="00D748A0" w:rsidP="00D748A0">
      <w:pPr>
        <w:shd w:val="clear" w:color="auto" w:fill="FFFFFF"/>
        <w:tabs>
          <w:tab w:val="left" w:pos="4070"/>
        </w:tabs>
        <w:rPr>
          <w:rFonts w:ascii="Times New Roman" w:hAnsi="Times New Roman" w:cs="Times New Roman"/>
          <w:sz w:val="28"/>
          <w:szCs w:val="28"/>
        </w:rPr>
      </w:pPr>
      <w:r>
        <w:rPr>
          <w:rFonts w:ascii="Times New Roman" w:hAnsi="Times New Roman" w:cs="Times New Roman"/>
          <w:sz w:val="28"/>
          <w:szCs w:val="28"/>
        </w:rPr>
        <w:t xml:space="preserve">Тема Великой Отечественной войны в творчестве поэта ("За родину", "Марш героев", "Разговор с конем", "Прочь" и др.). </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lastRenderedPageBreak/>
        <w:t>Роль творчества А.Гафурова в развитии лакской литературы.</w:t>
      </w:r>
    </w:p>
    <w:p w:rsidR="00D748A0" w:rsidRDefault="00D748A0" w:rsidP="00D748A0">
      <w:pPr>
        <w:jc w:val="center"/>
        <w:rPr>
          <w:rFonts w:ascii="Times New Roman" w:hAnsi="Times New Roman" w:cs="Times New Roman"/>
          <w:b/>
          <w:sz w:val="28"/>
          <w:szCs w:val="28"/>
        </w:rPr>
      </w:pPr>
      <w:r>
        <w:rPr>
          <w:rFonts w:ascii="Times New Roman" w:hAnsi="Times New Roman" w:cs="Times New Roman"/>
          <w:b/>
          <w:sz w:val="28"/>
          <w:szCs w:val="28"/>
        </w:rPr>
        <w:t>Литература народов Дагестана</w:t>
      </w:r>
    </w:p>
    <w:p w:rsidR="00D748A0" w:rsidRDefault="00D748A0" w:rsidP="00D748A0">
      <w:pPr>
        <w:pStyle w:val="aa"/>
        <w:spacing w:before="0" w:beforeAutospacing="0" w:after="169" w:afterAutospacing="0"/>
        <w:rPr>
          <w:b/>
          <w:sz w:val="28"/>
          <w:szCs w:val="28"/>
        </w:rPr>
      </w:pPr>
      <w:r>
        <w:rPr>
          <w:b/>
          <w:sz w:val="28"/>
          <w:szCs w:val="28"/>
        </w:rPr>
        <w:t>Пути развития Дагестанской литературы за 1946-1987г.</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b/>
          <w:sz w:val="28"/>
          <w:szCs w:val="28"/>
        </w:rPr>
        <w:t>Расул Гамзатов</w:t>
      </w:r>
      <w:r>
        <w:rPr>
          <w:rFonts w:ascii="Times New Roman" w:hAnsi="Times New Roman" w:cs="Times New Roman"/>
          <w:sz w:val="28"/>
          <w:szCs w:val="28"/>
        </w:rPr>
        <w:t xml:space="preserve"> «Мой Дагестан» Расул Гамзатов – выдающийся поэт, прозаик, публицист. Твор</w:t>
      </w:r>
      <w:r>
        <w:rPr>
          <w:rFonts w:ascii="Times New Roman" w:hAnsi="Times New Roman" w:cs="Times New Roman"/>
          <w:sz w:val="28"/>
          <w:szCs w:val="28"/>
        </w:rPr>
        <w:softHyphen/>
        <w:t xml:space="preserve">ческий путь и жизнь. Раннее творчество. Годы учебы в Москве. Тематика поэзии 50-х годов. Тема родины в творчестве Гамзатова. Чувство сыновьей благодарности к Отчизне. Дань уважения к боевой и трудовой славе народа. Чувство единения с неброской красотой родного края. </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Тема поэта и поэзии в творчестве Гамзатова. Утверждение граж</w:t>
      </w:r>
      <w:r>
        <w:rPr>
          <w:rFonts w:ascii="Times New Roman" w:hAnsi="Times New Roman" w:cs="Times New Roman"/>
          <w:sz w:val="28"/>
          <w:szCs w:val="28"/>
        </w:rPr>
        <w:softHyphen/>
        <w:t>данственности поэзии и активной позиции поэта. Трудолюбие, страстность и объективность творца.</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Гамзатов – певец любви. Воспитание культуры чувств молодежи. Разговор о хрупкости и робости истинного чувства. Любовь – залог победы в борьбе с жизненными трудностями. Поэма "Горянка" – новый этап в решении проблемы о судьбе горянки. Нравственная красота свободной женщины гор. Жанр, композиция,   язык поэмы "Горянка".</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Книга Р. Гамзатова "Мой Дагестан". Проблематика. Своеобразный жанр и композиция книги.</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Р. Гамзатов – критик, общественный деятель, лауреат междуна</w:t>
      </w:r>
      <w:r>
        <w:rPr>
          <w:rFonts w:ascii="Times New Roman" w:hAnsi="Times New Roman" w:cs="Times New Roman"/>
          <w:sz w:val="28"/>
          <w:szCs w:val="28"/>
        </w:rPr>
        <w:softHyphen/>
        <w:t>родных премий.</w:t>
      </w:r>
    </w:p>
    <w:p w:rsidR="00D748A0" w:rsidRDefault="00D748A0" w:rsidP="00D748A0">
      <w:pPr>
        <w:pStyle w:val="aa"/>
        <w:spacing w:before="0" w:beforeAutospacing="0" w:after="169" w:afterAutospacing="0"/>
        <w:rPr>
          <w:color w:val="000000"/>
          <w:sz w:val="28"/>
          <w:szCs w:val="28"/>
        </w:rPr>
      </w:pPr>
    </w:p>
    <w:p w:rsidR="00D748A0" w:rsidRDefault="00D748A0" w:rsidP="00D748A0">
      <w:pPr>
        <w:shd w:val="clear" w:color="auto" w:fill="FFFFFF"/>
        <w:outlineLvl w:val="0"/>
        <w:rPr>
          <w:rFonts w:ascii="Times New Roman" w:hAnsi="Times New Roman" w:cs="Times New Roman"/>
          <w:sz w:val="28"/>
          <w:szCs w:val="28"/>
        </w:rPr>
      </w:pPr>
      <w:r>
        <w:rPr>
          <w:rFonts w:ascii="Times New Roman" w:hAnsi="Times New Roman" w:cs="Times New Roman"/>
          <w:b/>
          <w:bCs/>
          <w:color w:val="000000"/>
          <w:sz w:val="28"/>
          <w:szCs w:val="28"/>
        </w:rPr>
        <w:t>АткайАджаматов.</w:t>
      </w:r>
      <w:r>
        <w:rPr>
          <w:rFonts w:ascii="Times New Roman" w:hAnsi="Times New Roman" w:cs="Times New Roman"/>
          <w:b/>
          <w:bCs/>
          <w:sz w:val="28"/>
          <w:szCs w:val="28"/>
        </w:rPr>
        <w:t>Аткай</w:t>
      </w:r>
      <w:r>
        <w:rPr>
          <w:rFonts w:ascii="Times New Roman" w:hAnsi="Times New Roman" w:cs="Times New Roman"/>
          <w:b/>
          <w:sz w:val="28"/>
          <w:szCs w:val="28"/>
        </w:rPr>
        <w:t>Аджаматов</w:t>
      </w:r>
      <w:r>
        <w:rPr>
          <w:rFonts w:ascii="Times New Roman" w:hAnsi="Times New Roman" w:cs="Times New Roman"/>
          <w:sz w:val="28"/>
          <w:szCs w:val="28"/>
        </w:rPr>
        <w:t xml:space="preserve">. </w:t>
      </w:r>
      <w:r>
        <w:rPr>
          <w:rFonts w:ascii="Times New Roman" w:hAnsi="Times New Roman" w:cs="Times New Roman"/>
          <w:b/>
          <w:bCs/>
          <w:sz w:val="28"/>
          <w:szCs w:val="28"/>
        </w:rPr>
        <w:t xml:space="preserve">"Я горжусь», "Оленьи рога» </w:t>
      </w:r>
    </w:p>
    <w:p w:rsidR="00D748A0" w:rsidRDefault="00D748A0" w:rsidP="00D748A0">
      <w:pPr>
        <w:shd w:val="clear" w:color="auto" w:fill="FFFFFF"/>
        <w:tabs>
          <w:tab w:val="left" w:pos="5952"/>
        </w:tabs>
        <w:rPr>
          <w:rFonts w:ascii="Times New Roman" w:hAnsi="Times New Roman" w:cs="Times New Roman"/>
          <w:sz w:val="28"/>
          <w:szCs w:val="28"/>
        </w:rPr>
      </w:pPr>
      <w:r>
        <w:rPr>
          <w:rFonts w:ascii="Times New Roman" w:hAnsi="Times New Roman" w:cs="Times New Roman"/>
          <w:sz w:val="28"/>
          <w:szCs w:val="28"/>
        </w:rPr>
        <w:t>Литература кумыков. Аткай – народный поэт Дагестана. Жизнен</w:t>
      </w:r>
      <w:r>
        <w:rPr>
          <w:rFonts w:ascii="Times New Roman" w:hAnsi="Times New Roman" w:cs="Times New Roman"/>
          <w:sz w:val="28"/>
          <w:szCs w:val="28"/>
        </w:rPr>
        <w:softHyphen/>
        <w:t>ный и творческий путь Аткая.</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lastRenderedPageBreak/>
        <w:t>Повесть "Я горжусь". Основные идеи произведения. Образы матери и сына в повести. Стиль, язык повести "Я горжусь", форма рассказа. Глубокий лиризм и эмоциональность произведения.</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Творчество Аткая послевоенных лет. Лирическая поэма "Оленьи рога". Тема дружбы народов в поэме. Показ Л. Толстого, просве</w:t>
      </w:r>
      <w:r>
        <w:rPr>
          <w:rFonts w:ascii="Times New Roman" w:hAnsi="Times New Roman" w:cs="Times New Roman"/>
          <w:sz w:val="28"/>
          <w:szCs w:val="28"/>
        </w:rPr>
        <w:softHyphen/>
        <w:t>тителя и реалиста, через восприятие ребенка-мечтателя и взрослого поэта. Проблематика и художественное своеобразие поэмы. Реалисти</w:t>
      </w:r>
      <w:r>
        <w:rPr>
          <w:rFonts w:ascii="Times New Roman" w:hAnsi="Times New Roman" w:cs="Times New Roman"/>
          <w:sz w:val="28"/>
          <w:szCs w:val="28"/>
        </w:rPr>
        <w:softHyphen/>
        <w:t xml:space="preserve">ческая основа произведения. Переплетение реального и легендарного в поэме. </w:t>
      </w:r>
      <w:r>
        <w:rPr>
          <w:rFonts w:ascii="Times New Roman" w:hAnsi="Times New Roman" w:cs="Times New Roman"/>
          <w:color w:val="000000"/>
          <w:sz w:val="28"/>
          <w:szCs w:val="28"/>
        </w:rPr>
        <w:t> Биографическая справка. «Я горжусь». Художественные особенности, своеобразие повести. Историческая основа произведения                        А. Аджаматова – жизнь отца и сына Батырмурзаевых. Образ матери.</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b/>
          <w:sz w:val="28"/>
          <w:szCs w:val="28"/>
        </w:rPr>
        <w:t>КыясМежитов</w:t>
      </w:r>
      <w:r>
        <w:rPr>
          <w:rFonts w:ascii="Times New Roman" w:hAnsi="Times New Roman" w:cs="Times New Roman"/>
          <w:sz w:val="28"/>
          <w:szCs w:val="28"/>
        </w:rPr>
        <w:t xml:space="preserve"> «Сердце, оставленное в горах» Развитие лезгинской литературы в послевоенные годы.</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Биография К. Меджидова – народного писателя Дагестана. Характеристика его творчества.</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Роман К. Меджидова "Сердце, оставленное в горах" – одно из лучших произведений дагестанской прозы. Судьба замечательного русского врача Антона Никифоровича Ефимова. Проблема нравствен</w:t>
      </w:r>
      <w:r>
        <w:rPr>
          <w:rFonts w:ascii="Times New Roman" w:hAnsi="Times New Roman" w:cs="Times New Roman"/>
          <w:sz w:val="28"/>
          <w:szCs w:val="28"/>
        </w:rPr>
        <w:softHyphen/>
        <w:t>ного выбора русского интеллигента в предреволюционной ситуации. Динамизм действия. Осуждение невежества и фанатизма. Тема интернационализма в романе. Своеобразие стиля произведения. Язык романа, индивидуализация речи героев.</w:t>
      </w:r>
    </w:p>
    <w:p w:rsidR="00D748A0" w:rsidRDefault="00D748A0" w:rsidP="00D748A0">
      <w:pPr>
        <w:pStyle w:val="aa"/>
        <w:spacing w:before="0" w:beforeAutospacing="0" w:after="169" w:afterAutospacing="0"/>
        <w:rPr>
          <w:sz w:val="28"/>
          <w:szCs w:val="28"/>
        </w:rPr>
      </w:pPr>
    </w:p>
    <w:p w:rsidR="00D748A0" w:rsidRDefault="00D748A0" w:rsidP="00D748A0">
      <w:pPr>
        <w:rPr>
          <w:rFonts w:ascii="Times New Roman" w:hAnsi="Times New Roman" w:cs="Times New Roman"/>
          <w:sz w:val="28"/>
          <w:szCs w:val="28"/>
        </w:rPr>
      </w:pPr>
      <w:r>
        <w:rPr>
          <w:rFonts w:ascii="Times New Roman" w:hAnsi="Times New Roman" w:cs="Times New Roman"/>
          <w:b/>
          <w:sz w:val="28"/>
          <w:szCs w:val="28"/>
        </w:rPr>
        <w:t>Анвар Гаджиев</w:t>
      </w:r>
      <w:r>
        <w:rPr>
          <w:rFonts w:ascii="Times New Roman" w:hAnsi="Times New Roman" w:cs="Times New Roman"/>
          <w:sz w:val="28"/>
          <w:szCs w:val="28"/>
        </w:rPr>
        <w:t xml:space="preserve"> «Поющий ногаец», «Родник»</w:t>
      </w:r>
    </w:p>
    <w:p w:rsidR="00D748A0" w:rsidRDefault="00D748A0" w:rsidP="00D748A0">
      <w:pPr>
        <w:pStyle w:val="aa"/>
        <w:spacing w:before="0" w:beforeAutospacing="0" w:after="169" w:afterAutospacing="0"/>
        <w:rPr>
          <w:color w:val="000000"/>
          <w:sz w:val="28"/>
          <w:szCs w:val="28"/>
        </w:rPr>
      </w:pP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b/>
          <w:sz w:val="28"/>
          <w:szCs w:val="28"/>
        </w:rPr>
        <w:t>ХизгилАвшалумов</w:t>
      </w:r>
      <w:r>
        <w:rPr>
          <w:rFonts w:ascii="Times New Roman" w:hAnsi="Times New Roman" w:cs="Times New Roman"/>
          <w:sz w:val="28"/>
          <w:szCs w:val="28"/>
        </w:rPr>
        <w:t xml:space="preserve"> «Любовь и борода»</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«Как Шими развелся с женой», «Месть» </w:t>
      </w:r>
      <w:r>
        <w:rPr>
          <w:rFonts w:ascii="Times New Roman" w:hAnsi="Times New Roman" w:cs="Times New Roman"/>
          <w:color w:val="000000"/>
          <w:sz w:val="28"/>
          <w:szCs w:val="28"/>
        </w:rPr>
        <w:t>Сатирические нотки рассказов.</w:t>
      </w:r>
      <w:r>
        <w:rPr>
          <w:rFonts w:ascii="Times New Roman" w:hAnsi="Times New Roman" w:cs="Times New Roman"/>
          <w:sz w:val="28"/>
          <w:szCs w:val="28"/>
        </w:rPr>
        <w:t xml:space="preserve"> Х. Авшалумов – военный корреспондент, прозаик, очеркист.</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lastRenderedPageBreak/>
        <w:t>Биография. Краткие сведения о творческом пути.</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Х. Авшалумов – сатирик и новеллист. Сатирические рассказы писателя, своеобразие их тематики и стиля. Связь с родным фольклором. Сатира и юмор в литературе народов Дагестана.</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Повесть "Возмездие". Сюжет повести и ее герои. Попытка осмыслить события, происходящие в татском селе в предреволю</w:t>
      </w:r>
      <w:r>
        <w:rPr>
          <w:rFonts w:ascii="Times New Roman" w:hAnsi="Times New Roman" w:cs="Times New Roman"/>
          <w:sz w:val="28"/>
          <w:szCs w:val="28"/>
        </w:rPr>
        <w:softHyphen/>
        <w:t>ционные годы. Растущий антагонизм жителей Нюгди, укрепление дружбы татов и лезгин в борьбе с угнетателями. Сатирическое изображение растлевающей силы власти и денег.</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Гуманистический пафос творчества Х. Авшалумова.</w:t>
      </w:r>
    </w:p>
    <w:p w:rsidR="00D748A0" w:rsidRDefault="00D748A0" w:rsidP="00D748A0">
      <w:pPr>
        <w:pStyle w:val="aa"/>
        <w:spacing w:before="0" w:beforeAutospacing="0" w:after="169" w:afterAutospacing="0"/>
        <w:rPr>
          <w:color w:val="000000"/>
          <w:sz w:val="28"/>
          <w:szCs w:val="28"/>
        </w:rPr>
      </w:pPr>
    </w:p>
    <w:p w:rsidR="00D748A0" w:rsidRDefault="00D748A0" w:rsidP="00D748A0">
      <w:pPr>
        <w:rPr>
          <w:rFonts w:ascii="Times New Roman" w:hAnsi="Times New Roman" w:cs="Times New Roman"/>
          <w:sz w:val="28"/>
          <w:szCs w:val="28"/>
        </w:rPr>
      </w:pPr>
      <w:r>
        <w:rPr>
          <w:rFonts w:ascii="Times New Roman" w:hAnsi="Times New Roman" w:cs="Times New Roman"/>
          <w:b/>
          <w:sz w:val="28"/>
          <w:szCs w:val="28"/>
        </w:rPr>
        <w:t>МуталибМитаров</w:t>
      </w:r>
      <w:r>
        <w:rPr>
          <w:rFonts w:ascii="Times New Roman" w:hAnsi="Times New Roman" w:cs="Times New Roman"/>
          <w:sz w:val="28"/>
          <w:szCs w:val="28"/>
        </w:rPr>
        <w:t xml:space="preserve"> «Баллада о хлебе»</w:t>
      </w:r>
    </w:p>
    <w:p w:rsidR="00D748A0" w:rsidRDefault="00D748A0" w:rsidP="00D748A0">
      <w:pPr>
        <w:pStyle w:val="aa"/>
        <w:spacing w:before="0" w:beforeAutospacing="0" w:after="169" w:afterAutospacing="0"/>
        <w:rPr>
          <w:sz w:val="28"/>
          <w:szCs w:val="28"/>
        </w:rPr>
      </w:pPr>
      <w:r>
        <w:rPr>
          <w:b/>
          <w:sz w:val="28"/>
          <w:szCs w:val="28"/>
        </w:rPr>
        <w:t>МагьамматсолтанЯхияев</w:t>
      </w:r>
      <w:r>
        <w:rPr>
          <w:sz w:val="28"/>
          <w:szCs w:val="28"/>
        </w:rPr>
        <w:t xml:space="preserve"> «Три солнца»</w:t>
      </w:r>
    </w:p>
    <w:p w:rsidR="00D748A0" w:rsidRDefault="00D748A0" w:rsidP="00D748A0">
      <w:pPr>
        <w:pStyle w:val="aa"/>
        <w:spacing w:before="0" w:beforeAutospacing="0" w:after="169" w:afterAutospacing="0"/>
        <w:rPr>
          <w:sz w:val="28"/>
          <w:szCs w:val="28"/>
        </w:rPr>
      </w:pPr>
    </w:p>
    <w:p w:rsidR="00D748A0" w:rsidRDefault="00D748A0" w:rsidP="00D748A0">
      <w:pPr>
        <w:rPr>
          <w:rFonts w:ascii="Times New Roman" w:hAnsi="Times New Roman" w:cs="Times New Roman"/>
          <w:sz w:val="28"/>
          <w:szCs w:val="28"/>
        </w:rPr>
      </w:pPr>
      <w:r>
        <w:rPr>
          <w:rFonts w:ascii="Times New Roman" w:hAnsi="Times New Roman" w:cs="Times New Roman"/>
          <w:b/>
          <w:sz w:val="28"/>
          <w:szCs w:val="28"/>
        </w:rPr>
        <w:t>АхматханАбубакар</w:t>
      </w:r>
      <w:r>
        <w:rPr>
          <w:rFonts w:ascii="Times New Roman" w:hAnsi="Times New Roman" w:cs="Times New Roman"/>
          <w:sz w:val="28"/>
          <w:szCs w:val="28"/>
        </w:rPr>
        <w:t xml:space="preserve"> «Без людей меня нет», «Среди тех гор»</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Ахмедхан Абу-Бакар – народный писатель Дагестана, поэт, прозаик, драматург.</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Творческий путь А. Абу-Бакара. Проблематика раннего творчества. Лирическая проза писателя.</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Современные морально-этнические проблемы в творчестве писателя. Переводы произведений А. Абу-Бакара на языки народов мира.</w:t>
      </w:r>
    </w:p>
    <w:p w:rsidR="00D748A0" w:rsidRDefault="00D748A0" w:rsidP="00D748A0">
      <w:pPr>
        <w:shd w:val="clear" w:color="auto" w:fill="FFFFFF"/>
        <w:tabs>
          <w:tab w:val="left" w:pos="5155"/>
        </w:tabs>
        <w:rPr>
          <w:rFonts w:ascii="Times New Roman" w:hAnsi="Times New Roman" w:cs="Times New Roman"/>
          <w:sz w:val="28"/>
          <w:szCs w:val="28"/>
        </w:rPr>
      </w:pPr>
      <w:r>
        <w:rPr>
          <w:rFonts w:ascii="Times New Roman" w:hAnsi="Times New Roman" w:cs="Times New Roman"/>
          <w:b/>
          <w:sz w:val="28"/>
          <w:szCs w:val="28"/>
        </w:rPr>
        <w:t>Фазу Алиева</w:t>
      </w:r>
      <w:r>
        <w:rPr>
          <w:rFonts w:ascii="Times New Roman" w:hAnsi="Times New Roman" w:cs="Times New Roman"/>
          <w:sz w:val="28"/>
          <w:szCs w:val="28"/>
        </w:rPr>
        <w:t xml:space="preserve"> «Раздаю радугу» Ф.Алиева – народная поэтесса Дагестана и общественный деятель.</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lastRenderedPageBreak/>
        <w:t>Биография. Творческий путь поэтессы. Лирика Ф. Алиевой, основ</w:t>
      </w:r>
      <w:r>
        <w:rPr>
          <w:rFonts w:ascii="Times New Roman" w:hAnsi="Times New Roman" w:cs="Times New Roman"/>
          <w:sz w:val="28"/>
          <w:szCs w:val="28"/>
        </w:rPr>
        <w:softHyphen/>
        <w:t>ные идеи и образы ее поэзии, художественное своеобразие.  Ф. Алиева – прозаик. Идейно-художественная направленность прозы Ф. Алиевой.</w:t>
      </w:r>
    </w:p>
    <w:p w:rsidR="00D748A0" w:rsidRDefault="00D748A0" w:rsidP="00D748A0">
      <w:pPr>
        <w:pStyle w:val="aa"/>
        <w:spacing w:before="0" w:beforeAutospacing="0" w:after="169" w:afterAutospacing="0"/>
        <w:rPr>
          <w:sz w:val="28"/>
          <w:szCs w:val="28"/>
        </w:rPr>
      </w:pPr>
      <w:r>
        <w:rPr>
          <w:b/>
          <w:sz w:val="28"/>
          <w:szCs w:val="28"/>
        </w:rPr>
        <w:t>ШарипАльбериев</w:t>
      </w:r>
      <w:r>
        <w:rPr>
          <w:sz w:val="28"/>
          <w:szCs w:val="28"/>
        </w:rPr>
        <w:t xml:space="preserve"> «Скрытая рана»</w:t>
      </w:r>
    </w:p>
    <w:p w:rsidR="00D748A0" w:rsidRDefault="00D748A0" w:rsidP="00D748A0">
      <w:pPr>
        <w:rPr>
          <w:rFonts w:ascii="Times New Roman" w:hAnsi="Times New Roman" w:cs="Times New Roman"/>
          <w:sz w:val="28"/>
          <w:szCs w:val="28"/>
        </w:rPr>
      </w:pPr>
      <w:r>
        <w:rPr>
          <w:rFonts w:ascii="Times New Roman" w:hAnsi="Times New Roman" w:cs="Times New Roman"/>
          <w:b/>
          <w:sz w:val="28"/>
          <w:szCs w:val="28"/>
        </w:rPr>
        <w:t>Сулейман Рабаданов</w:t>
      </w:r>
      <w:r>
        <w:rPr>
          <w:rFonts w:ascii="Times New Roman" w:hAnsi="Times New Roman" w:cs="Times New Roman"/>
          <w:sz w:val="28"/>
          <w:szCs w:val="28"/>
        </w:rPr>
        <w:t xml:space="preserve"> и его произведения</w:t>
      </w:r>
    </w:p>
    <w:p w:rsidR="00D748A0" w:rsidRDefault="00D748A0" w:rsidP="00D748A0">
      <w:pPr>
        <w:pStyle w:val="aa"/>
        <w:spacing w:before="0" w:beforeAutospacing="0" w:after="169" w:afterAutospacing="0"/>
        <w:rPr>
          <w:sz w:val="28"/>
          <w:szCs w:val="28"/>
        </w:rPr>
      </w:pPr>
      <w:r>
        <w:rPr>
          <w:b/>
          <w:sz w:val="28"/>
          <w:szCs w:val="28"/>
        </w:rPr>
        <w:t>ЗарипатАтаева</w:t>
      </w:r>
      <w:r>
        <w:rPr>
          <w:sz w:val="28"/>
          <w:szCs w:val="28"/>
        </w:rPr>
        <w:t xml:space="preserve"> « По тому же пути»</w:t>
      </w:r>
    </w:p>
    <w:p w:rsidR="00D748A0" w:rsidRDefault="00D748A0" w:rsidP="00D748A0">
      <w:pPr>
        <w:pStyle w:val="aa"/>
        <w:spacing w:before="0" w:beforeAutospacing="0" w:after="169" w:afterAutospacing="0"/>
        <w:rPr>
          <w:sz w:val="28"/>
          <w:szCs w:val="28"/>
        </w:rPr>
      </w:pPr>
      <w:r>
        <w:rPr>
          <w:b/>
          <w:sz w:val="28"/>
          <w:szCs w:val="28"/>
        </w:rPr>
        <w:t>Мустафа Гусейнов</w:t>
      </w:r>
      <w:r>
        <w:rPr>
          <w:sz w:val="28"/>
          <w:szCs w:val="28"/>
        </w:rPr>
        <w:t xml:space="preserve"> «Доклад Айшатажай»</w:t>
      </w:r>
    </w:p>
    <w:p w:rsidR="00D748A0" w:rsidRDefault="00D748A0" w:rsidP="00D748A0">
      <w:pPr>
        <w:pStyle w:val="aa"/>
        <w:spacing w:before="0" w:beforeAutospacing="0" w:after="169" w:afterAutospacing="0"/>
        <w:rPr>
          <w:sz w:val="28"/>
          <w:szCs w:val="28"/>
        </w:rPr>
      </w:pPr>
      <w:r>
        <w:rPr>
          <w:b/>
          <w:sz w:val="28"/>
          <w:szCs w:val="28"/>
        </w:rPr>
        <w:t>Магомед Атабаев</w:t>
      </w:r>
      <w:r>
        <w:rPr>
          <w:sz w:val="28"/>
          <w:szCs w:val="28"/>
        </w:rPr>
        <w:t xml:space="preserve"> «Похищенная смерть»</w:t>
      </w:r>
    </w:p>
    <w:p w:rsidR="00D748A0" w:rsidRDefault="00D748A0" w:rsidP="00D748A0">
      <w:pPr>
        <w:pStyle w:val="aa"/>
        <w:spacing w:before="0" w:beforeAutospacing="0" w:after="169" w:afterAutospacing="0"/>
        <w:rPr>
          <w:sz w:val="28"/>
          <w:szCs w:val="28"/>
        </w:rPr>
      </w:pPr>
      <w:r>
        <w:rPr>
          <w:b/>
          <w:sz w:val="28"/>
          <w:szCs w:val="28"/>
        </w:rPr>
        <w:t>КамалАбуков</w:t>
      </w:r>
      <w:r>
        <w:rPr>
          <w:sz w:val="28"/>
          <w:szCs w:val="28"/>
        </w:rPr>
        <w:t xml:space="preserve"> «Я виноват, Марьям»</w:t>
      </w:r>
    </w:p>
    <w:p w:rsidR="00D748A0" w:rsidRDefault="00D748A0" w:rsidP="00D748A0">
      <w:pPr>
        <w:rPr>
          <w:rFonts w:ascii="Times New Roman" w:hAnsi="Times New Roman" w:cs="Times New Roman"/>
          <w:sz w:val="28"/>
          <w:szCs w:val="28"/>
        </w:rPr>
      </w:pPr>
      <w:r>
        <w:rPr>
          <w:rFonts w:ascii="Times New Roman" w:hAnsi="Times New Roman" w:cs="Times New Roman"/>
          <w:b/>
          <w:sz w:val="28"/>
          <w:szCs w:val="28"/>
        </w:rPr>
        <w:t>Ислам Казиев</w:t>
      </w:r>
      <w:r>
        <w:rPr>
          <w:rFonts w:ascii="Times New Roman" w:hAnsi="Times New Roman" w:cs="Times New Roman"/>
          <w:sz w:val="28"/>
          <w:szCs w:val="28"/>
        </w:rPr>
        <w:t xml:space="preserve"> «Розотей»</w:t>
      </w:r>
    </w:p>
    <w:p w:rsidR="00D748A0" w:rsidRDefault="00D748A0" w:rsidP="00D748A0">
      <w:pPr>
        <w:pStyle w:val="aa"/>
        <w:spacing w:before="0" w:beforeAutospacing="0" w:after="169" w:afterAutospacing="0"/>
        <w:rPr>
          <w:sz w:val="28"/>
          <w:szCs w:val="28"/>
        </w:rPr>
      </w:pPr>
      <w:r>
        <w:rPr>
          <w:b/>
          <w:sz w:val="28"/>
          <w:szCs w:val="28"/>
        </w:rPr>
        <w:t>МагьамматЗагьит Аминов</w:t>
      </w:r>
      <w:r>
        <w:rPr>
          <w:sz w:val="28"/>
          <w:szCs w:val="28"/>
        </w:rPr>
        <w:t xml:space="preserve"> «Твое имя»</w:t>
      </w:r>
    </w:p>
    <w:p w:rsidR="00D748A0" w:rsidRDefault="00D748A0" w:rsidP="00D748A0">
      <w:pPr>
        <w:rPr>
          <w:rFonts w:ascii="Times New Roman" w:hAnsi="Times New Roman" w:cs="Times New Roman"/>
          <w:sz w:val="28"/>
          <w:szCs w:val="28"/>
        </w:rPr>
      </w:pPr>
      <w:r>
        <w:rPr>
          <w:rFonts w:ascii="Times New Roman" w:hAnsi="Times New Roman" w:cs="Times New Roman"/>
          <w:b/>
          <w:sz w:val="28"/>
          <w:szCs w:val="28"/>
        </w:rPr>
        <w:t>АгьматЖачаев</w:t>
      </w:r>
      <w:r>
        <w:rPr>
          <w:rFonts w:ascii="Times New Roman" w:hAnsi="Times New Roman" w:cs="Times New Roman"/>
          <w:sz w:val="28"/>
          <w:szCs w:val="28"/>
        </w:rPr>
        <w:t xml:space="preserve"> « Материнское сердце», «Не все ли ровно»</w:t>
      </w:r>
    </w:p>
    <w:p w:rsidR="00D748A0" w:rsidRDefault="00D748A0" w:rsidP="00D748A0">
      <w:pPr>
        <w:pStyle w:val="aa"/>
        <w:spacing w:before="0" w:beforeAutospacing="0" w:after="169" w:afterAutospacing="0"/>
        <w:rPr>
          <w:sz w:val="28"/>
          <w:szCs w:val="28"/>
        </w:rPr>
      </w:pPr>
      <w:r>
        <w:rPr>
          <w:b/>
          <w:sz w:val="28"/>
          <w:szCs w:val="28"/>
        </w:rPr>
        <w:t>Бадрутдин Магомедов</w:t>
      </w:r>
      <w:r>
        <w:rPr>
          <w:sz w:val="28"/>
          <w:szCs w:val="28"/>
        </w:rPr>
        <w:t xml:space="preserve"> (биография), «Пламя»</w:t>
      </w:r>
    </w:p>
    <w:p w:rsidR="00D748A0" w:rsidRDefault="00D748A0" w:rsidP="00D748A0">
      <w:pPr>
        <w:pStyle w:val="aa"/>
        <w:spacing w:before="0" w:beforeAutospacing="0" w:after="169" w:afterAutospacing="0"/>
        <w:rPr>
          <w:b/>
          <w:sz w:val="28"/>
          <w:szCs w:val="28"/>
        </w:rPr>
      </w:pPr>
      <w:r>
        <w:rPr>
          <w:b/>
          <w:sz w:val="28"/>
          <w:szCs w:val="28"/>
        </w:rPr>
        <w:t>Шамиль Казиев «Дубы»</w:t>
      </w:r>
    </w:p>
    <w:p w:rsidR="00D748A0" w:rsidRDefault="00D748A0" w:rsidP="00D748A0">
      <w:pPr>
        <w:pStyle w:val="aa"/>
        <w:spacing w:before="0" w:beforeAutospacing="0" w:after="169" w:afterAutospacing="0"/>
        <w:rPr>
          <w:sz w:val="28"/>
          <w:szCs w:val="28"/>
        </w:rPr>
      </w:pPr>
      <w:r>
        <w:rPr>
          <w:b/>
          <w:sz w:val="28"/>
          <w:szCs w:val="28"/>
        </w:rPr>
        <w:t>АбдулкеримЗалиханов</w:t>
      </w:r>
      <w:r>
        <w:rPr>
          <w:sz w:val="28"/>
          <w:szCs w:val="28"/>
        </w:rPr>
        <w:t xml:space="preserve"> «Судьба»</w:t>
      </w:r>
    </w:p>
    <w:p w:rsidR="00D748A0" w:rsidRDefault="00D748A0" w:rsidP="00D748A0">
      <w:pPr>
        <w:pStyle w:val="aa"/>
        <w:spacing w:before="0" w:beforeAutospacing="0" w:after="169" w:afterAutospacing="0"/>
        <w:rPr>
          <w:sz w:val="28"/>
          <w:szCs w:val="28"/>
        </w:rPr>
      </w:pPr>
      <w:r>
        <w:rPr>
          <w:b/>
          <w:sz w:val="28"/>
          <w:szCs w:val="28"/>
        </w:rPr>
        <w:t>Кадрия</w:t>
      </w:r>
      <w:r>
        <w:rPr>
          <w:sz w:val="28"/>
          <w:szCs w:val="28"/>
        </w:rPr>
        <w:t xml:space="preserve"> «Когда я родилась»</w:t>
      </w:r>
    </w:p>
    <w:p w:rsidR="00D748A0" w:rsidRDefault="00D748A0" w:rsidP="00D748A0">
      <w:pPr>
        <w:shd w:val="clear" w:color="auto" w:fill="FFFFFF"/>
        <w:rPr>
          <w:rFonts w:ascii="Times New Roman" w:hAnsi="Times New Roman" w:cs="Times New Roman"/>
          <w:sz w:val="28"/>
          <w:szCs w:val="28"/>
        </w:rPr>
      </w:pPr>
      <w:r>
        <w:rPr>
          <w:rFonts w:ascii="Times New Roman" w:hAnsi="Times New Roman" w:cs="Times New Roman"/>
          <w:sz w:val="28"/>
          <w:szCs w:val="28"/>
        </w:rPr>
        <w:t>Кадрия – талантливая ногайская поэтесса. Биография Кадрии. Лирический герой ее поэзии.</w:t>
      </w:r>
    </w:p>
    <w:p w:rsidR="00D748A0" w:rsidRDefault="00D748A0" w:rsidP="00D748A0">
      <w:pPr>
        <w:rPr>
          <w:rFonts w:ascii="Times New Roman" w:hAnsi="Times New Roman" w:cs="Times New Roman"/>
          <w:sz w:val="28"/>
          <w:szCs w:val="28"/>
        </w:rPr>
      </w:pPr>
      <w:r>
        <w:rPr>
          <w:rFonts w:ascii="Times New Roman" w:hAnsi="Times New Roman" w:cs="Times New Roman"/>
          <w:b/>
          <w:sz w:val="28"/>
          <w:szCs w:val="28"/>
        </w:rPr>
        <w:t>АлирзаСайитов</w:t>
      </w:r>
      <w:r>
        <w:rPr>
          <w:rFonts w:ascii="Times New Roman" w:hAnsi="Times New Roman" w:cs="Times New Roman"/>
          <w:sz w:val="28"/>
          <w:szCs w:val="28"/>
        </w:rPr>
        <w:t xml:space="preserve"> «Жилет жизни»</w:t>
      </w:r>
    </w:p>
    <w:p w:rsidR="00D748A0" w:rsidRDefault="00D748A0" w:rsidP="00D748A0">
      <w:pPr>
        <w:pStyle w:val="aa"/>
        <w:spacing w:before="0" w:beforeAutospacing="0" w:after="169" w:afterAutospacing="0"/>
        <w:rPr>
          <w:color w:val="000000"/>
          <w:sz w:val="28"/>
          <w:szCs w:val="28"/>
        </w:rPr>
      </w:pPr>
    </w:p>
    <w:p w:rsidR="00D748A0" w:rsidRDefault="00D748A0" w:rsidP="00D748A0">
      <w:pPr>
        <w:pStyle w:val="aa"/>
        <w:spacing w:before="0" w:beforeAutospacing="0" w:after="169" w:afterAutospacing="0"/>
        <w:rPr>
          <w:color w:val="000000"/>
          <w:sz w:val="28"/>
          <w:szCs w:val="28"/>
        </w:rPr>
      </w:pPr>
    </w:p>
    <w:p w:rsidR="00D748A0" w:rsidRDefault="00D748A0" w:rsidP="00D748A0">
      <w:pPr>
        <w:jc w:val="center"/>
        <w:rPr>
          <w:rFonts w:ascii="Times New Roman" w:hAnsi="Times New Roman" w:cs="Times New Roman"/>
          <w:b/>
          <w:sz w:val="28"/>
          <w:szCs w:val="28"/>
        </w:rPr>
      </w:pPr>
    </w:p>
    <w:p w:rsidR="00D748A0" w:rsidRDefault="00D748A0" w:rsidP="00D748A0">
      <w:pPr>
        <w:jc w:val="center"/>
        <w:rPr>
          <w:rFonts w:ascii="Times New Roman" w:hAnsi="Times New Roman" w:cs="Times New Roman"/>
          <w:b/>
          <w:sz w:val="28"/>
          <w:szCs w:val="28"/>
        </w:rPr>
      </w:pPr>
    </w:p>
    <w:p w:rsidR="00D748A0" w:rsidRDefault="00D748A0" w:rsidP="00D748A0">
      <w:pPr>
        <w:jc w:val="center"/>
        <w:rPr>
          <w:rFonts w:ascii="Times New Roman" w:hAnsi="Times New Roman" w:cs="Times New Roman"/>
          <w:b/>
          <w:sz w:val="28"/>
          <w:szCs w:val="28"/>
        </w:rPr>
      </w:pPr>
    </w:p>
    <w:p w:rsidR="00D748A0" w:rsidRDefault="00D748A0" w:rsidP="00D748A0">
      <w:pPr>
        <w:jc w:val="center"/>
        <w:rPr>
          <w:rFonts w:ascii="Times New Roman" w:hAnsi="Times New Roman" w:cs="Times New Roman"/>
          <w:b/>
          <w:sz w:val="28"/>
          <w:szCs w:val="28"/>
        </w:rPr>
      </w:pPr>
    </w:p>
    <w:p w:rsidR="00D748A0" w:rsidRDefault="00D748A0" w:rsidP="00D748A0">
      <w:pPr>
        <w:jc w:val="center"/>
        <w:rPr>
          <w:rFonts w:ascii="Times New Roman" w:hAnsi="Times New Roman" w:cs="Times New Roman"/>
          <w:b/>
          <w:sz w:val="28"/>
          <w:szCs w:val="28"/>
        </w:rPr>
      </w:pPr>
    </w:p>
    <w:p w:rsidR="00D748A0" w:rsidRDefault="00D748A0" w:rsidP="00D748A0">
      <w:pPr>
        <w:jc w:val="center"/>
        <w:rPr>
          <w:rFonts w:ascii="Times New Roman" w:hAnsi="Times New Roman" w:cs="Times New Roman"/>
          <w:b/>
          <w:sz w:val="28"/>
          <w:szCs w:val="28"/>
        </w:rPr>
      </w:pPr>
    </w:p>
    <w:p w:rsidR="00D748A0" w:rsidRDefault="00D748A0" w:rsidP="00D748A0">
      <w:pPr>
        <w:jc w:val="center"/>
        <w:rPr>
          <w:rFonts w:ascii="Times New Roman" w:hAnsi="Times New Roman" w:cs="Times New Roman"/>
          <w:b/>
          <w:sz w:val="28"/>
          <w:szCs w:val="28"/>
        </w:rPr>
      </w:pPr>
    </w:p>
    <w:p w:rsidR="00D748A0" w:rsidRDefault="00D748A0" w:rsidP="00D748A0">
      <w:pPr>
        <w:jc w:val="center"/>
        <w:rPr>
          <w:rFonts w:ascii="Times New Roman" w:hAnsi="Times New Roman" w:cs="Times New Roman"/>
          <w:b/>
          <w:sz w:val="28"/>
          <w:szCs w:val="28"/>
        </w:rPr>
      </w:pPr>
      <w:r w:rsidRPr="0091054F">
        <w:rPr>
          <w:rFonts w:ascii="Times New Roman" w:hAnsi="Times New Roman" w:cs="Times New Roman"/>
          <w:b/>
          <w:sz w:val="28"/>
          <w:szCs w:val="28"/>
        </w:rPr>
        <w:t>Тематическое планирование по родной литературе</w:t>
      </w:r>
    </w:p>
    <w:p w:rsidR="00D748A0" w:rsidRPr="0091054F" w:rsidRDefault="00D748A0" w:rsidP="00D748A0">
      <w:pPr>
        <w:jc w:val="center"/>
        <w:rPr>
          <w:rFonts w:ascii="Times New Roman" w:hAnsi="Times New Roman" w:cs="Times New Roman"/>
          <w:b/>
          <w:sz w:val="28"/>
          <w:szCs w:val="28"/>
        </w:rPr>
      </w:pPr>
      <w:r w:rsidRPr="0091054F">
        <w:rPr>
          <w:rFonts w:ascii="Times New Roman" w:hAnsi="Times New Roman" w:cs="Times New Roman"/>
          <w:b/>
          <w:sz w:val="28"/>
          <w:szCs w:val="28"/>
        </w:rPr>
        <w:t xml:space="preserve"> на уровень образования СОО</w:t>
      </w:r>
    </w:p>
    <w:tbl>
      <w:tblPr>
        <w:tblStyle w:val="af2"/>
        <w:tblW w:w="0" w:type="auto"/>
        <w:tblInd w:w="-743" w:type="dxa"/>
        <w:tblLook w:val="04A0"/>
      </w:tblPr>
      <w:tblGrid>
        <w:gridCol w:w="779"/>
        <w:gridCol w:w="3544"/>
        <w:gridCol w:w="993"/>
        <w:gridCol w:w="992"/>
        <w:gridCol w:w="992"/>
        <w:gridCol w:w="992"/>
        <w:gridCol w:w="895"/>
        <w:gridCol w:w="1197"/>
      </w:tblGrid>
      <w:tr w:rsidR="00D748A0" w:rsidRPr="0091054F" w:rsidTr="00E918BE">
        <w:tc>
          <w:tcPr>
            <w:tcW w:w="779" w:type="dxa"/>
            <w:vMerge w:val="restart"/>
          </w:tcPr>
          <w:p w:rsidR="00D748A0" w:rsidRPr="0091054F" w:rsidRDefault="00D748A0" w:rsidP="00817B2B">
            <w:pPr>
              <w:rPr>
                <w:rFonts w:ascii="Times New Roman" w:hAnsi="Times New Roman" w:cs="Times New Roman"/>
                <w:b/>
                <w:sz w:val="28"/>
                <w:szCs w:val="28"/>
              </w:rPr>
            </w:pPr>
            <w:r w:rsidRPr="0091054F">
              <w:rPr>
                <w:rFonts w:ascii="Times New Roman" w:hAnsi="Times New Roman" w:cs="Times New Roman"/>
                <w:b/>
                <w:sz w:val="28"/>
                <w:szCs w:val="28"/>
              </w:rPr>
              <w:t>№№</w:t>
            </w:r>
          </w:p>
        </w:tc>
        <w:tc>
          <w:tcPr>
            <w:tcW w:w="3544" w:type="dxa"/>
            <w:vMerge w:val="restart"/>
          </w:tcPr>
          <w:p w:rsidR="00D748A0" w:rsidRPr="0091054F" w:rsidRDefault="00D748A0" w:rsidP="00817B2B">
            <w:pPr>
              <w:jc w:val="center"/>
              <w:rPr>
                <w:rFonts w:ascii="Times New Roman" w:hAnsi="Times New Roman" w:cs="Times New Roman"/>
                <w:b/>
                <w:sz w:val="28"/>
                <w:szCs w:val="28"/>
              </w:rPr>
            </w:pPr>
            <w:r w:rsidRPr="0091054F">
              <w:rPr>
                <w:rFonts w:ascii="Times New Roman" w:hAnsi="Times New Roman" w:cs="Times New Roman"/>
                <w:b/>
                <w:sz w:val="28"/>
                <w:szCs w:val="28"/>
              </w:rPr>
              <w:t>Тема</w:t>
            </w:r>
          </w:p>
        </w:tc>
        <w:tc>
          <w:tcPr>
            <w:tcW w:w="4864" w:type="dxa"/>
            <w:gridSpan w:val="5"/>
          </w:tcPr>
          <w:p w:rsidR="00D748A0" w:rsidRPr="0091054F" w:rsidRDefault="00D748A0" w:rsidP="00817B2B">
            <w:pPr>
              <w:jc w:val="center"/>
              <w:rPr>
                <w:rFonts w:ascii="Times New Roman" w:hAnsi="Times New Roman" w:cs="Times New Roman"/>
                <w:b/>
                <w:sz w:val="28"/>
                <w:szCs w:val="28"/>
              </w:rPr>
            </w:pPr>
            <w:r w:rsidRPr="0091054F">
              <w:rPr>
                <w:rFonts w:ascii="Times New Roman" w:hAnsi="Times New Roman" w:cs="Times New Roman"/>
                <w:b/>
                <w:sz w:val="28"/>
                <w:szCs w:val="28"/>
              </w:rPr>
              <w:t>Классы</w:t>
            </w:r>
          </w:p>
          <w:p w:rsidR="00D748A0" w:rsidRPr="0091054F" w:rsidRDefault="00D748A0" w:rsidP="00817B2B">
            <w:pPr>
              <w:rPr>
                <w:rFonts w:ascii="Times New Roman" w:hAnsi="Times New Roman" w:cs="Times New Roman"/>
                <w:b/>
                <w:sz w:val="28"/>
                <w:szCs w:val="28"/>
              </w:rPr>
            </w:pPr>
          </w:p>
        </w:tc>
        <w:tc>
          <w:tcPr>
            <w:tcW w:w="1197" w:type="dxa"/>
            <w:vMerge w:val="restart"/>
          </w:tcPr>
          <w:p w:rsidR="00D748A0" w:rsidRPr="0091054F" w:rsidRDefault="00D748A0" w:rsidP="00817B2B">
            <w:pPr>
              <w:jc w:val="center"/>
              <w:rPr>
                <w:rFonts w:ascii="Times New Roman" w:hAnsi="Times New Roman" w:cs="Times New Roman"/>
                <w:b/>
                <w:sz w:val="28"/>
                <w:szCs w:val="28"/>
              </w:rPr>
            </w:pPr>
            <w:r w:rsidRPr="0091054F">
              <w:rPr>
                <w:rFonts w:ascii="Times New Roman" w:hAnsi="Times New Roman" w:cs="Times New Roman"/>
                <w:b/>
                <w:sz w:val="28"/>
                <w:szCs w:val="28"/>
              </w:rPr>
              <w:t>часы</w:t>
            </w:r>
          </w:p>
        </w:tc>
      </w:tr>
      <w:tr w:rsidR="00D748A0" w:rsidRPr="0091054F" w:rsidTr="00E918BE">
        <w:tc>
          <w:tcPr>
            <w:tcW w:w="779" w:type="dxa"/>
            <w:vMerge/>
          </w:tcPr>
          <w:p w:rsidR="00D748A0" w:rsidRPr="0091054F" w:rsidRDefault="00D748A0" w:rsidP="00817B2B">
            <w:pPr>
              <w:rPr>
                <w:rFonts w:ascii="Times New Roman" w:hAnsi="Times New Roman" w:cs="Times New Roman"/>
                <w:sz w:val="28"/>
                <w:szCs w:val="28"/>
              </w:rPr>
            </w:pPr>
          </w:p>
        </w:tc>
        <w:tc>
          <w:tcPr>
            <w:tcW w:w="3544" w:type="dxa"/>
            <w:vMerge/>
          </w:tcPr>
          <w:p w:rsidR="00D748A0" w:rsidRPr="0091054F" w:rsidRDefault="00D748A0" w:rsidP="00817B2B">
            <w:pPr>
              <w:rPr>
                <w:rFonts w:ascii="Times New Roman" w:hAnsi="Times New Roman" w:cs="Times New Roman"/>
                <w:sz w:val="28"/>
                <w:szCs w:val="28"/>
              </w:rPr>
            </w:pPr>
          </w:p>
        </w:tc>
        <w:tc>
          <w:tcPr>
            <w:tcW w:w="993" w:type="dxa"/>
          </w:tcPr>
          <w:p w:rsidR="00D748A0" w:rsidRPr="0091054F" w:rsidRDefault="00D748A0" w:rsidP="00817B2B">
            <w:pPr>
              <w:rPr>
                <w:rFonts w:ascii="Times New Roman" w:hAnsi="Times New Roman" w:cs="Times New Roman"/>
                <w:b/>
                <w:sz w:val="28"/>
                <w:szCs w:val="28"/>
              </w:rPr>
            </w:pPr>
            <w:r w:rsidRPr="0091054F">
              <w:rPr>
                <w:rFonts w:ascii="Times New Roman" w:hAnsi="Times New Roman" w:cs="Times New Roman"/>
                <w:b/>
                <w:sz w:val="28"/>
                <w:szCs w:val="28"/>
              </w:rPr>
              <w:t>10</w:t>
            </w:r>
          </w:p>
        </w:tc>
        <w:tc>
          <w:tcPr>
            <w:tcW w:w="992" w:type="dxa"/>
          </w:tcPr>
          <w:p w:rsidR="00D748A0" w:rsidRPr="0091054F" w:rsidRDefault="00D748A0" w:rsidP="00817B2B">
            <w:pPr>
              <w:rPr>
                <w:rFonts w:ascii="Times New Roman" w:hAnsi="Times New Roman" w:cs="Times New Roman"/>
                <w:b/>
                <w:sz w:val="28"/>
                <w:szCs w:val="28"/>
              </w:rPr>
            </w:pPr>
            <w:r w:rsidRPr="0091054F">
              <w:rPr>
                <w:rFonts w:ascii="Times New Roman" w:hAnsi="Times New Roman" w:cs="Times New Roman"/>
                <w:b/>
                <w:sz w:val="28"/>
                <w:szCs w:val="28"/>
              </w:rPr>
              <w:t>11</w:t>
            </w:r>
          </w:p>
        </w:tc>
        <w:tc>
          <w:tcPr>
            <w:tcW w:w="992" w:type="dxa"/>
          </w:tcPr>
          <w:p w:rsidR="00D748A0" w:rsidRPr="0091054F" w:rsidRDefault="00D748A0" w:rsidP="00817B2B">
            <w:pPr>
              <w:rPr>
                <w:rFonts w:ascii="Times New Roman" w:hAnsi="Times New Roman" w:cs="Times New Roman"/>
                <w:b/>
                <w:sz w:val="28"/>
                <w:szCs w:val="28"/>
              </w:rPr>
            </w:pPr>
          </w:p>
        </w:tc>
        <w:tc>
          <w:tcPr>
            <w:tcW w:w="992" w:type="dxa"/>
          </w:tcPr>
          <w:p w:rsidR="00D748A0" w:rsidRPr="0091054F" w:rsidRDefault="00D748A0" w:rsidP="00817B2B">
            <w:pPr>
              <w:rPr>
                <w:rFonts w:ascii="Times New Roman" w:hAnsi="Times New Roman" w:cs="Times New Roman"/>
                <w:b/>
                <w:sz w:val="28"/>
                <w:szCs w:val="28"/>
              </w:rPr>
            </w:pPr>
          </w:p>
        </w:tc>
        <w:tc>
          <w:tcPr>
            <w:tcW w:w="895" w:type="dxa"/>
          </w:tcPr>
          <w:p w:rsidR="00D748A0" w:rsidRPr="0091054F" w:rsidRDefault="00D748A0" w:rsidP="00817B2B">
            <w:pPr>
              <w:rPr>
                <w:rFonts w:ascii="Times New Roman" w:hAnsi="Times New Roman" w:cs="Times New Roman"/>
                <w:b/>
                <w:sz w:val="28"/>
                <w:szCs w:val="28"/>
              </w:rPr>
            </w:pPr>
          </w:p>
        </w:tc>
        <w:tc>
          <w:tcPr>
            <w:tcW w:w="1197" w:type="dxa"/>
            <w:vMerge/>
          </w:tcPr>
          <w:p w:rsidR="00D748A0" w:rsidRPr="0091054F" w:rsidRDefault="00D748A0" w:rsidP="00817B2B">
            <w:pPr>
              <w:rPr>
                <w:rFonts w:ascii="Times New Roman" w:hAnsi="Times New Roman" w:cs="Times New Roman"/>
                <w:sz w:val="28"/>
                <w:szCs w:val="28"/>
              </w:rPr>
            </w:pPr>
          </w:p>
        </w:tc>
      </w:tr>
      <w:tr w:rsidR="00D748A0" w:rsidRPr="0091054F" w:rsidTr="00E918BE">
        <w:tc>
          <w:tcPr>
            <w:tcW w:w="779"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1</w:t>
            </w:r>
          </w:p>
        </w:tc>
        <w:tc>
          <w:tcPr>
            <w:tcW w:w="3544"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Устное народное творчество</w:t>
            </w:r>
          </w:p>
        </w:tc>
        <w:tc>
          <w:tcPr>
            <w:tcW w:w="993"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8</w:t>
            </w:r>
          </w:p>
        </w:tc>
        <w:tc>
          <w:tcPr>
            <w:tcW w:w="992"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895" w:type="dxa"/>
          </w:tcPr>
          <w:p w:rsidR="00D748A0" w:rsidRPr="0091054F" w:rsidRDefault="00D748A0" w:rsidP="00817B2B">
            <w:pPr>
              <w:rPr>
                <w:rFonts w:ascii="Times New Roman" w:hAnsi="Times New Roman" w:cs="Times New Roman"/>
                <w:sz w:val="28"/>
                <w:szCs w:val="28"/>
              </w:rPr>
            </w:pPr>
          </w:p>
        </w:tc>
        <w:tc>
          <w:tcPr>
            <w:tcW w:w="1197"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8</w:t>
            </w:r>
          </w:p>
        </w:tc>
      </w:tr>
      <w:tr w:rsidR="00D748A0" w:rsidRPr="0091054F" w:rsidTr="00E918BE">
        <w:tc>
          <w:tcPr>
            <w:tcW w:w="779"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2</w:t>
            </w:r>
          </w:p>
        </w:tc>
        <w:tc>
          <w:tcPr>
            <w:tcW w:w="3544"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Литература 17-18 века</w:t>
            </w:r>
          </w:p>
        </w:tc>
        <w:tc>
          <w:tcPr>
            <w:tcW w:w="993"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1</w:t>
            </w:r>
          </w:p>
        </w:tc>
        <w:tc>
          <w:tcPr>
            <w:tcW w:w="992"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895" w:type="dxa"/>
          </w:tcPr>
          <w:p w:rsidR="00D748A0" w:rsidRPr="0091054F" w:rsidRDefault="00D748A0" w:rsidP="00817B2B">
            <w:pPr>
              <w:rPr>
                <w:rFonts w:ascii="Times New Roman" w:hAnsi="Times New Roman" w:cs="Times New Roman"/>
                <w:sz w:val="28"/>
                <w:szCs w:val="28"/>
              </w:rPr>
            </w:pPr>
          </w:p>
        </w:tc>
        <w:tc>
          <w:tcPr>
            <w:tcW w:w="1197"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1</w:t>
            </w:r>
          </w:p>
        </w:tc>
      </w:tr>
      <w:tr w:rsidR="00D748A0" w:rsidRPr="0091054F" w:rsidTr="00E918BE">
        <w:tc>
          <w:tcPr>
            <w:tcW w:w="779"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3</w:t>
            </w:r>
          </w:p>
        </w:tc>
        <w:tc>
          <w:tcPr>
            <w:tcW w:w="3544"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 xml:space="preserve">Литература </w:t>
            </w:r>
            <w:r w:rsidRPr="0091054F">
              <w:rPr>
                <w:rFonts w:ascii="Times New Roman" w:hAnsi="Times New Roman" w:cs="Times New Roman"/>
                <w:sz w:val="28"/>
                <w:szCs w:val="28"/>
                <w:lang w:val="en-US"/>
              </w:rPr>
              <w:t>XIX</w:t>
            </w:r>
            <w:r w:rsidRPr="0091054F">
              <w:rPr>
                <w:rFonts w:ascii="Times New Roman" w:hAnsi="Times New Roman" w:cs="Times New Roman"/>
                <w:sz w:val="28"/>
                <w:szCs w:val="28"/>
              </w:rPr>
              <w:t xml:space="preserve"> века</w:t>
            </w:r>
          </w:p>
        </w:tc>
        <w:tc>
          <w:tcPr>
            <w:tcW w:w="993"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6</w:t>
            </w:r>
          </w:p>
        </w:tc>
        <w:tc>
          <w:tcPr>
            <w:tcW w:w="992"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895" w:type="dxa"/>
          </w:tcPr>
          <w:p w:rsidR="00D748A0" w:rsidRPr="0091054F" w:rsidRDefault="00D748A0" w:rsidP="00817B2B">
            <w:pPr>
              <w:rPr>
                <w:rFonts w:ascii="Times New Roman" w:hAnsi="Times New Roman" w:cs="Times New Roman"/>
                <w:sz w:val="28"/>
                <w:szCs w:val="28"/>
              </w:rPr>
            </w:pPr>
          </w:p>
        </w:tc>
        <w:tc>
          <w:tcPr>
            <w:tcW w:w="1197"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6</w:t>
            </w:r>
          </w:p>
        </w:tc>
      </w:tr>
      <w:tr w:rsidR="00D748A0" w:rsidRPr="0091054F" w:rsidTr="00E918BE">
        <w:tc>
          <w:tcPr>
            <w:tcW w:w="779"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lastRenderedPageBreak/>
              <w:t>4</w:t>
            </w:r>
          </w:p>
        </w:tc>
        <w:tc>
          <w:tcPr>
            <w:tcW w:w="3544"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Литература народов Дагестана</w:t>
            </w:r>
          </w:p>
        </w:tc>
        <w:tc>
          <w:tcPr>
            <w:tcW w:w="993"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2</w:t>
            </w:r>
            <w:r>
              <w:rPr>
                <w:rFonts w:ascii="Times New Roman" w:hAnsi="Times New Roman" w:cs="Times New Roman"/>
                <w:sz w:val="28"/>
                <w:szCs w:val="28"/>
              </w:rPr>
              <w:t>7</w:t>
            </w:r>
          </w:p>
        </w:tc>
        <w:tc>
          <w:tcPr>
            <w:tcW w:w="992"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895" w:type="dxa"/>
          </w:tcPr>
          <w:p w:rsidR="00D748A0" w:rsidRPr="0091054F" w:rsidRDefault="00D748A0" w:rsidP="00817B2B">
            <w:pPr>
              <w:rPr>
                <w:rFonts w:ascii="Times New Roman" w:hAnsi="Times New Roman" w:cs="Times New Roman"/>
                <w:sz w:val="28"/>
                <w:szCs w:val="28"/>
              </w:rPr>
            </w:pPr>
          </w:p>
        </w:tc>
        <w:tc>
          <w:tcPr>
            <w:tcW w:w="1197"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2</w:t>
            </w:r>
            <w:r>
              <w:rPr>
                <w:rFonts w:ascii="Times New Roman" w:hAnsi="Times New Roman" w:cs="Times New Roman"/>
                <w:sz w:val="28"/>
                <w:szCs w:val="28"/>
              </w:rPr>
              <w:t>7</w:t>
            </w:r>
          </w:p>
        </w:tc>
      </w:tr>
      <w:tr w:rsidR="00D748A0" w:rsidRPr="0091054F" w:rsidTr="00E918BE">
        <w:tc>
          <w:tcPr>
            <w:tcW w:w="779"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5</w:t>
            </w:r>
          </w:p>
        </w:tc>
        <w:tc>
          <w:tcPr>
            <w:tcW w:w="3544"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 xml:space="preserve">Литература </w:t>
            </w:r>
            <w:r w:rsidRPr="0091054F">
              <w:rPr>
                <w:rFonts w:ascii="Times New Roman" w:hAnsi="Times New Roman" w:cs="Times New Roman"/>
                <w:sz w:val="28"/>
                <w:szCs w:val="28"/>
                <w:lang w:val="en-US"/>
              </w:rPr>
              <w:t>XX</w:t>
            </w:r>
            <w:r w:rsidRPr="0091054F">
              <w:rPr>
                <w:rFonts w:ascii="Times New Roman" w:hAnsi="Times New Roman" w:cs="Times New Roman"/>
                <w:sz w:val="28"/>
                <w:szCs w:val="28"/>
              </w:rPr>
              <w:t xml:space="preserve"> века</w:t>
            </w:r>
          </w:p>
        </w:tc>
        <w:tc>
          <w:tcPr>
            <w:tcW w:w="993"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11</w:t>
            </w:r>
          </w:p>
        </w:tc>
        <w:tc>
          <w:tcPr>
            <w:tcW w:w="992"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895" w:type="dxa"/>
          </w:tcPr>
          <w:p w:rsidR="00D748A0" w:rsidRPr="0091054F" w:rsidRDefault="00D748A0" w:rsidP="00817B2B">
            <w:pPr>
              <w:rPr>
                <w:rFonts w:ascii="Times New Roman" w:hAnsi="Times New Roman" w:cs="Times New Roman"/>
                <w:sz w:val="28"/>
                <w:szCs w:val="28"/>
              </w:rPr>
            </w:pPr>
          </w:p>
        </w:tc>
        <w:tc>
          <w:tcPr>
            <w:tcW w:w="1197"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11</w:t>
            </w:r>
          </w:p>
        </w:tc>
      </w:tr>
      <w:tr w:rsidR="00D748A0" w:rsidRPr="0091054F" w:rsidTr="00E918BE">
        <w:tc>
          <w:tcPr>
            <w:tcW w:w="779"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6</w:t>
            </w:r>
          </w:p>
        </w:tc>
        <w:tc>
          <w:tcPr>
            <w:tcW w:w="3544"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Повторение пройденного материала</w:t>
            </w:r>
          </w:p>
        </w:tc>
        <w:tc>
          <w:tcPr>
            <w:tcW w:w="993" w:type="dxa"/>
          </w:tcPr>
          <w:p w:rsidR="00D748A0" w:rsidRPr="0091054F" w:rsidRDefault="00D748A0" w:rsidP="00817B2B">
            <w:pPr>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895" w:type="dxa"/>
          </w:tcPr>
          <w:p w:rsidR="00D748A0" w:rsidRPr="0091054F" w:rsidRDefault="00D748A0" w:rsidP="00817B2B">
            <w:pPr>
              <w:rPr>
                <w:rFonts w:ascii="Times New Roman" w:hAnsi="Times New Roman" w:cs="Times New Roman"/>
                <w:sz w:val="28"/>
                <w:szCs w:val="28"/>
              </w:rPr>
            </w:pPr>
          </w:p>
        </w:tc>
        <w:tc>
          <w:tcPr>
            <w:tcW w:w="1197" w:type="dxa"/>
          </w:tcPr>
          <w:p w:rsidR="00D748A0" w:rsidRPr="0091054F" w:rsidRDefault="00D748A0" w:rsidP="00817B2B">
            <w:pPr>
              <w:rPr>
                <w:rFonts w:ascii="Times New Roman" w:hAnsi="Times New Roman" w:cs="Times New Roman"/>
                <w:sz w:val="28"/>
                <w:szCs w:val="28"/>
              </w:rPr>
            </w:pPr>
            <w:r>
              <w:rPr>
                <w:rFonts w:ascii="Times New Roman" w:hAnsi="Times New Roman" w:cs="Times New Roman"/>
                <w:sz w:val="28"/>
                <w:szCs w:val="28"/>
              </w:rPr>
              <w:t>1</w:t>
            </w:r>
          </w:p>
        </w:tc>
      </w:tr>
      <w:tr w:rsidR="00D748A0" w:rsidRPr="0091054F" w:rsidTr="00E918BE">
        <w:tc>
          <w:tcPr>
            <w:tcW w:w="779"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7</w:t>
            </w:r>
          </w:p>
        </w:tc>
        <w:tc>
          <w:tcPr>
            <w:tcW w:w="3544"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Внеклассное чтение</w:t>
            </w:r>
          </w:p>
        </w:tc>
        <w:tc>
          <w:tcPr>
            <w:tcW w:w="993"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2</w:t>
            </w:r>
          </w:p>
        </w:tc>
        <w:tc>
          <w:tcPr>
            <w:tcW w:w="992"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2</w:t>
            </w:r>
          </w:p>
        </w:tc>
        <w:tc>
          <w:tcPr>
            <w:tcW w:w="992"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895" w:type="dxa"/>
          </w:tcPr>
          <w:p w:rsidR="00D748A0" w:rsidRPr="0091054F" w:rsidRDefault="00D748A0" w:rsidP="00817B2B">
            <w:pPr>
              <w:rPr>
                <w:rFonts w:ascii="Times New Roman" w:hAnsi="Times New Roman" w:cs="Times New Roman"/>
                <w:sz w:val="28"/>
                <w:szCs w:val="28"/>
              </w:rPr>
            </w:pPr>
          </w:p>
        </w:tc>
        <w:tc>
          <w:tcPr>
            <w:tcW w:w="1197"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4</w:t>
            </w:r>
          </w:p>
        </w:tc>
      </w:tr>
      <w:tr w:rsidR="00D748A0" w:rsidRPr="0091054F" w:rsidTr="00E918BE">
        <w:tc>
          <w:tcPr>
            <w:tcW w:w="779"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8</w:t>
            </w:r>
          </w:p>
        </w:tc>
        <w:tc>
          <w:tcPr>
            <w:tcW w:w="3544"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Развитие речи</w:t>
            </w:r>
          </w:p>
        </w:tc>
        <w:tc>
          <w:tcPr>
            <w:tcW w:w="993"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4</w:t>
            </w:r>
          </w:p>
        </w:tc>
        <w:tc>
          <w:tcPr>
            <w:tcW w:w="992"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4</w:t>
            </w:r>
          </w:p>
        </w:tc>
        <w:tc>
          <w:tcPr>
            <w:tcW w:w="992"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895" w:type="dxa"/>
          </w:tcPr>
          <w:p w:rsidR="00D748A0" w:rsidRPr="0091054F" w:rsidRDefault="00D748A0" w:rsidP="00817B2B">
            <w:pPr>
              <w:rPr>
                <w:rFonts w:ascii="Times New Roman" w:hAnsi="Times New Roman" w:cs="Times New Roman"/>
                <w:sz w:val="28"/>
                <w:szCs w:val="28"/>
              </w:rPr>
            </w:pPr>
          </w:p>
        </w:tc>
        <w:tc>
          <w:tcPr>
            <w:tcW w:w="1197"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8</w:t>
            </w:r>
          </w:p>
        </w:tc>
      </w:tr>
      <w:tr w:rsidR="00D748A0" w:rsidRPr="0091054F" w:rsidTr="00E918BE">
        <w:tc>
          <w:tcPr>
            <w:tcW w:w="779" w:type="dxa"/>
          </w:tcPr>
          <w:p w:rsidR="00D748A0" w:rsidRPr="0091054F" w:rsidRDefault="00D748A0" w:rsidP="00817B2B">
            <w:pPr>
              <w:rPr>
                <w:rFonts w:ascii="Times New Roman" w:hAnsi="Times New Roman" w:cs="Times New Roman"/>
                <w:sz w:val="28"/>
                <w:szCs w:val="28"/>
              </w:rPr>
            </w:pPr>
            <w:r>
              <w:rPr>
                <w:rFonts w:ascii="Times New Roman" w:hAnsi="Times New Roman" w:cs="Times New Roman"/>
                <w:sz w:val="28"/>
                <w:szCs w:val="28"/>
              </w:rPr>
              <w:t>9</w:t>
            </w:r>
          </w:p>
        </w:tc>
        <w:tc>
          <w:tcPr>
            <w:tcW w:w="3544" w:type="dxa"/>
          </w:tcPr>
          <w:p w:rsidR="00D748A0" w:rsidRPr="0091054F" w:rsidRDefault="00D748A0" w:rsidP="00817B2B">
            <w:pPr>
              <w:rPr>
                <w:rFonts w:ascii="Times New Roman" w:hAnsi="Times New Roman" w:cs="Times New Roman"/>
                <w:sz w:val="28"/>
                <w:szCs w:val="28"/>
              </w:rPr>
            </w:pPr>
            <w:r>
              <w:rPr>
                <w:rFonts w:ascii="Times New Roman" w:hAnsi="Times New Roman" w:cs="Times New Roman"/>
                <w:sz w:val="28"/>
                <w:szCs w:val="28"/>
              </w:rPr>
              <w:t>Итоговая к/р</w:t>
            </w:r>
          </w:p>
        </w:tc>
        <w:tc>
          <w:tcPr>
            <w:tcW w:w="993" w:type="dxa"/>
          </w:tcPr>
          <w:p w:rsidR="00D748A0" w:rsidRPr="00AE6076" w:rsidRDefault="00D748A0" w:rsidP="00817B2B">
            <w:pPr>
              <w:rPr>
                <w:rFonts w:ascii="Times New Roman" w:hAnsi="Times New Roman" w:cs="Times New Roman"/>
                <w:sz w:val="28"/>
                <w:szCs w:val="28"/>
              </w:rPr>
            </w:pPr>
            <w:r w:rsidRPr="00AE6076">
              <w:rPr>
                <w:rFonts w:ascii="Times New Roman" w:hAnsi="Times New Roman" w:cs="Times New Roman"/>
                <w:sz w:val="28"/>
                <w:szCs w:val="28"/>
              </w:rPr>
              <w:t>1</w:t>
            </w:r>
          </w:p>
        </w:tc>
        <w:tc>
          <w:tcPr>
            <w:tcW w:w="992" w:type="dxa"/>
          </w:tcPr>
          <w:p w:rsidR="00D748A0" w:rsidRPr="00AE6076" w:rsidRDefault="00D748A0" w:rsidP="00817B2B">
            <w:pPr>
              <w:rPr>
                <w:rFonts w:ascii="Times New Roman" w:hAnsi="Times New Roman" w:cs="Times New Roman"/>
                <w:sz w:val="28"/>
                <w:szCs w:val="28"/>
              </w:rPr>
            </w:pPr>
            <w:r w:rsidRPr="00AE6076">
              <w:rPr>
                <w:rFonts w:ascii="Times New Roman" w:hAnsi="Times New Roman" w:cs="Times New Roman"/>
                <w:sz w:val="28"/>
                <w:szCs w:val="28"/>
              </w:rPr>
              <w:t>1</w:t>
            </w:r>
          </w:p>
        </w:tc>
        <w:tc>
          <w:tcPr>
            <w:tcW w:w="992"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895" w:type="dxa"/>
          </w:tcPr>
          <w:p w:rsidR="00D748A0" w:rsidRPr="0091054F" w:rsidRDefault="00D748A0" w:rsidP="00817B2B">
            <w:pPr>
              <w:rPr>
                <w:rFonts w:ascii="Times New Roman" w:hAnsi="Times New Roman" w:cs="Times New Roman"/>
                <w:sz w:val="28"/>
                <w:szCs w:val="28"/>
              </w:rPr>
            </w:pPr>
          </w:p>
        </w:tc>
        <w:tc>
          <w:tcPr>
            <w:tcW w:w="1197" w:type="dxa"/>
          </w:tcPr>
          <w:p w:rsidR="00D748A0" w:rsidRPr="0091054F" w:rsidRDefault="00D748A0" w:rsidP="00817B2B">
            <w:pPr>
              <w:rPr>
                <w:rFonts w:ascii="Times New Roman" w:hAnsi="Times New Roman" w:cs="Times New Roman"/>
                <w:sz w:val="28"/>
                <w:szCs w:val="28"/>
              </w:rPr>
            </w:pPr>
            <w:r>
              <w:rPr>
                <w:rFonts w:ascii="Times New Roman" w:hAnsi="Times New Roman" w:cs="Times New Roman"/>
                <w:sz w:val="28"/>
                <w:szCs w:val="28"/>
              </w:rPr>
              <w:t>2</w:t>
            </w:r>
          </w:p>
        </w:tc>
      </w:tr>
      <w:tr w:rsidR="00D748A0" w:rsidRPr="0091054F" w:rsidTr="00E918BE">
        <w:tc>
          <w:tcPr>
            <w:tcW w:w="779" w:type="dxa"/>
          </w:tcPr>
          <w:p w:rsidR="00D748A0" w:rsidRPr="0091054F" w:rsidRDefault="00D748A0" w:rsidP="00817B2B">
            <w:pPr>
              <w:rPr>
                <w:rFonts w:ascii="Times New Roman" w:hAnsi="Times New Roman" w:cs="Times New Roman"/>
                <w:sz w:val="28"/>
                <w:szCs w:val="28"/>
              </w:rPr>
            </w:pPr>
          </w:p>
        </w:tc>
        <w:tc>
          <w:tcPr>
            <w:tcW w:w="3544" w:type="dxa"/>
          </w:tcPr>
          <w:p w:rsidR="00D748A0" w:rsidRPr="0091054F" w:rsidRDefault="00D748A0" w:rsidP="00817B2B">
            <w:pPr>
              <w:rPr>
                <w:rFonts w:ascii="Times New Roman" w:hAnsi="Times New Roman" w:cs="Times New Roman"/>
                <w:b/>
                <w:sz w:val="28"/>
                <w:szCs w:val="28"/>
              </w:rPr>
            </w:pPr>
            <w:r w:rsidRPr="0091054F">
              <w:rPr>
                <w:rFonts w:ascii="Times New Roman" w:hAnsi="Times New Roman" w:cs="Times New Roman"/>
                <w:b/>
                <w:sz w:val="28"/>
                <w:szCs w:val="28"/>
              </w:rPr>
              <w:t xml:space="preserve">Итого </w:t>
            </w:r>
          </w:p>
        </w:tc>
        <w:tc>
          <w:tcPr>
            <w:tcW w:w="993"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34</w:t>
            </w:r>
          </w:p>
        </w:tc>
        <w:tc>
          <w:tcPr>
            <w:tcW w:w="992"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34</w:t>
            </w:r>
          </w:p>
        </w:tc>
        <w:tc>
          <w:tcPr>
            <w:tcW w:w="992"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895" w:type="dxa"/>
          </w:tcPr>
          <w:p w:rsidR="00D748A0" w:rsidRPr="0091054F" w:rsidRDefault="00D748A0" w:rsidP="00817B2B">
            <w:pPr>
              <w:rPr>
                <w:rFonts w:ascii="Times New Roman" w:hAnsi="Times New Roman" w:cs="Times New Roman"/>
                <w:sz w:val="28"/>
                <w:szCs w:val="28"/>
              </w:rPr>
            </w:pPr>
          </w:p>
        </w:tc>
        <w:tc>
          <w:tcPr>
            <w:tcW w:w="1197" w:type="dxa"/>
          </w:tcPr>
          <w:p w:rsidR="00D748A0" w:rsidRPr="0091054F" w:rsidRDefault="00D748A0" w:rsidP="00817B2B">
            <w:pPr>
              <w:rPr>
                <w:rFonts w:ascii="Times New Roman" w:hAnsi="Times New Roman" w:cs="Times New Roman"/>
                <w:sz w:val="28"/>
                <w:szCs w:val="28"/>
              </w:rPr>
            </w:pPr>
            <w:r w:rsidRPr="0091054F">
              <w:rPr>
                <w:rFonts w:ascii="Times New Roman" w:hAnsi="Times New Roman" w:cs="Times New Roman"/>
                <w:sz w:val="28"/>
                <w:szCs w:val="28"/>
              </w:rPr>
              <w:t>68</w:t>
            </w:r>
          </w:p>
        </w:tc>
      </w:tr>
      <w:tr w:rsidR="00D748A0" w:rsidRPr="0091054F" w:rsidTr="00E918BE">
        <w:tc>
          <w:tcPr>
            <w:tcW w:w="779" w:type="dxa"/>
          </w:tcPr>
          <w:p w:rsidR="00D748A0" w:rsidRPr="0091054F" w:rsidRDefault="00D748A0" w:rsidP="00817B2B">
            <w:pPr>
              <w:rPr>
                <w:rFonts w:ascii="Times New Roman" w:hAnsi="Times New Roman" w:cs="Times New Roman"/>
                <w:sz w:val="28"/>
                <w:szCs w:val="28"/>
              </w:rPr>
            </w:pPr>
          </w:p>
        </w:tc>
        <w:tc>
          <w:tcPr>
            <w:tcW w:w="3544" w:type="dxa"/>
          </w:tcPr>
          <w:p w:rsidR="00D748A0" w:rsidRPr="0091054F" w:rsidRDefault="00D748A0" w:rsidP="00817B2B">
            <w:pPr>
              <w:rPr>
                <w:rFonts w:ascii="Times New Roman" w:hAnsi="Times New Roman" w:cs="Times New Roman"/>
                <w:sz w:val="28"/>
                <w:szCs w:val="28"/>
              </w:rPr>
            </w:pPr>
          </w:p>
        </w:tc>
        <w:tc>
          <w:tcPr>
            <w:tcW w:w="993"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992" w:type="dxa"/>
          </w:tcPr>
          <w:p w:rsidR="00D748A0" w:rsidRPr="0091054F" w:rsidRDefault="00D748A0" w:rsidP="00817B2B">
            <w:pPr>
              <w:rPr>
                <w:rFonts w:ascii="Times New Roman" w:hAnsi="Times New Roman" w:cs="Times New Roman"/>
                <w:sz w:val="28"/>
                <w:szCs w:val="28"/>
              </w:rPr>
            </w:pPr>
          </w:p>
        </w:tc>
        <w:tc>
          <w:tcPr>
            <w:tcW w:w="895" w:type="dxa"/>
          </w:tcPr>
          <w:p w:rsidR="00D748A0" w:rsidRPr="0091054F" w:rsidRDefault="00D748A0" w:rsidP="00817B2B">
            <w:pPr>
              <w:rPr>
                <w:rFonts w:ascii="Times New Roman" w:hAnsi="Times New Roman" w:cs="Times New Roman"/>
                <w:sz w:val="28"/>
                <w:szCs w:val="28"/>
              </w:rPr>
            </w:pPr>
          </w:p>
        </w:tc>
        <w:tc>
          <w:tcPr>
            <w:tcW w:w="1197" w:type="dxa"/>
          </w:tcPr>
          <w:p w:rsidR="00D748A0" w:rsidRPr="0091054F" w:rsidRDefault="00D748A0" w:rsidP="00817B2B">
            <w:pPr>
              <w:rPr>
                <w:rFonts w:ascii="Times New Roman" w:hAnsi="Times New Roman" w:cs="Times New Roman"/>
                <w:sz w:val="28"/>
                <w:szCs w:val="28"/>
              </w:rPr>
            </w:pPr>
          </w:p>
        </w:tc>
      </w:tr>
    </w:tbl>
    <w:p w:rsidR="00B73F70" w:rsidRDefault="00B73F70" w:rsidP="00985BE8">
      <w:pPr>
        <w:spacing w:after="150" w:line="240" w:lineRule="auto"/>
        <w:jc w:val="center"/>
        <w:rPr>
          <w:rFonts w:ascii="Times New Roman" w:eastAsia="Times New Roman" w:hAnsi="Times New Roman" w:cs="Times New Roman"/>
          <w:b/>
          <w:bCs/>
          <w:sz w:val="21"/>
          <w:szCs w:val="21"/>
          <w:u w:val="single"/>
        </w:rPr>
      </w:pPr>
    </w:p>
    <w:p w:rsidR="00B73F70" w:rsidRDefault="00B73F70" w:rsidP="00985BE8">
      <w:pPr>
        <w:spacing w:after="150" w:line="240" w:lineRule="auto"/>
        <w:jc w:val="center"/>
        <w:rPr>
          <w:rFonts w:ascii="Times New Roman" w:eastAsia="Times New Roman" w:hAnsi="Times New Roman" w:cs="Times New Roman"/>
          <w:b/>
          <w:bCs/>
          <w:sz w:val="21"/>
          <w:szCs w:val="21"/>
          <w:u w:val="single"/>
        </w:rPr>
      </w:pPr>
    </w:p>
    <w:p w:rsidR="00985BE8" w:rsidRDefault="00B73F70" w:rsidP="00985BE8">
      <w:pPr>
        <w:spacing w:after="150" w:line="240" w:lineRule="auto"/>
        <w:jc w:val="center"/>
        <w:rPr>
          <w:rFonts w:ascii="Times New Roman" w:eastAsia="Times New Roman" w:hAnsi="Times New Roman" w:cs="Times New Roman"/>
          <w:b/>
          <w:bCs/>
          <w:sz w:val="21"/>
          <w:szCs w:val="21"/>
          <w:u w:val="single"/>
        </w:rPr>
      </w:pPr>
      <w:r>
        <w:rPr>
          <w:rFonts w:ascii="Times New Roman" w:eastAsia="Times New Roman" w:hAnsi="Times New Roman" w:cs="Times New Roman"/>
          <w:b/>
          <w:bCs/>
          <w:sz w:val="21"/>
          <w:szCs w:val="21"/>
          <w:u w:val="single"/>
        </w:rPr>
        <w:t>История 1</w:t>
      </w:r>
      <w:r w:rsidR="00985BE8">
        <w:rPr>
          <w:rFonts w:ascii="Times New Roman" w:eastAsia="Times New Roman" w:hAnsi="Times New Roman" w:cs="Times New Roman"/>
          <w:b/>
          <w:bCs/>
          <w:sz w:val="21"/>
          <w:szCs w:val="21"/>
          <w:u w:val="single"/>
        </w:rPr>
        <w:t>0 кл</w:t>
      </w:r>
    </w:p>
    <w:p w:rsidR="00985BE8" w:rsidRDefault="00985BE8" w:rsidP="00985BE8">
      <w:pPr>
        <w:spacing w:after="150" w:line="240" w:lineRule="auto"/>
        <w:jc w:val="center"/>
        <w:rPr>
          <w:rFonts w:ascii="Times New Roman" w:eastAsia="Times New Roman" w:hAnsi="Times New Roman" w:cs="Times New Roman"/>
          <w:b/>
          <w:bCs/>
          <w:sz w:val="21"/>
          <w:szCs w:val="21"/>
          <w:u w:val="single"/>
        </w:rPr>
      </w:pPr>
    </w:p>
    <w:p w:rsidR="00985BE8" w:rsidRPr="004A2D35" w:rsidRDefault="00985BE8" w:rsidP="00985BE8">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1. Пояснительная записка</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Рабочая программа по истории (10 класс – </w:t>
      </w:r>
      <w:r w:rsidRPr="004A2D35">
        <w:rPr>
          <w:rFonts w:ascii="Times New Roman" w:eastAsia="Times New Roman" w:hAnsi="Times New Roman" w:cs="Times New Roman"/>
          <w:b/>
          <w:bCs/>
          <w:i/>
          <w:iCs/>
          <w:sz w:val="21"/>
          <w:szCs w:val="21"/>
        </w:rPr>
        <w:t>базовое изучение предмета</w:t>
      </w:r>
      <w:r w:rsidRPr="004A2D35">
        <w:rPr>
          <w:rFonts w:ascii="Times New Roman" w:eastAsia="Times New Roman" w:hAnsi="Times New Roman" w:cs="Times New Roman"/>
          <w:sz w:val="21"/>
          <w:szCs w:val="21"/>
        </w:rPr>
        <w:t>) составлена в соответствии с содержанием:</w:t>
      </w:r>
    </w:p>
    <w:p w:rsidR="00985BE8" w:rsidRPr="004A2D35" w:rsidRDefault="00985BE8" w:rsidP="00985BE8">
      <w:pPr>
        <w:numPr>
          <w:ilvl w:val="0"/>
          <w:numId w:val="77"/>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Федерального компонента государственного образовательного стандарта среднего (полного) общего образования;</w:t>
      </w:r>
    </w:p>
    <w:p w:rsidR="00985BE8" w:rsidRPr="004A2D35" w:rsidRDefault="00985BE8" w:rsidP="00985BE8">
      <w:pPr>
        <w:numPr>
          <w:ilvl w:val="0"/>
          <w:numId w:val="77"/>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Авторской программы курса «История России с древнейших времён до конца XIX в.» для 10 класса общеобразовательных учреждений Сахарова А.Н., Боханова А. Н., Козленко С. И. (4-е изд. - М.: ООО «ТИД «Русское слово - РС», 2008 года),</w:t>
      </w:r>
    </w:p>
    <w:p w:rsidR="00985BE8" w:rsidRPr="004A2D35" w:rsidRDefault="00985BE8" w:rsidP="00985BE8">
      <w:pPr>
        <w:numPr>
          <w:ilvl w:val="0"/>
          <w:numId w:val="77"/>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Авторской программы курса «Всеобщая история» (10-11 класс) .Загладина Н.В., Козленко С.И., Загладиной Х.Т. (4-е изд., перераб.-М. : ООО «ТИД «Русское слово - РС», 2009 года;</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 xml:space="preserve">Историческое образование на ступени среднего (полного) общего образования способствует формированию систематизированных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Критерий качества исторического образования в полной средней школе связан не </w:t>
      </w:r>
      <w:r w:rsidRPr="004A2D35">
        <w:rPr>
          <w:rFonts w:ascii="Times New Roman" w:eastAsia="Times New Roman" w:hAnsi="Times New Roman" w:cs="Times New Roman"/>
          <w:sz w:val="21"/>
          <w:szCs w:val="21"/>
        </w:rPr>
        <w:lastRenderedPageBreak/>
        <w:t>усвоением все большего количества информации и способностью воспроизводить  изученный материал, а  с овладением навыка анализа, объяснения, оценки исторических явлений, развитием коммуникативной культуры учащихся. Особенностью курса истории, изучаемого на ступени среднего (полного) общего образования на базовом уровне, является его  общеобязательный статус, независимость от задач профилизации образования и организации довузовской подготовки учащихся. Изучение истории на базовом уровне направлено на более глубокое ознакомление учащихся с социокультурным опытом человечества, исторически сложившимися мировоззренческими системами, ролью России во всемирно-историческом процессе, формирование у учащихся способности понимать историческую обусловленность явлений и процессов современного мира. Тем самым, базовый уровень можно рассматривать как инвариантный компонент исторического образования на ступени среднего (полного) общего образования, связанный с приоритетными воспитательными задачами учебного процесса. </w:t>
      </w:r>
      <w:r w:rsidRPr="004A2D35">
        <w:rPr>
          <w:rFonts w:ascii="Times New Roman" w:eastAsia="Times New Roman" w:hAnsi="Times New Roman" w:cs="Times New Roman"/>
          <w:b/>
          <w:bCs/>
          <w:sz w:val="21"/>
          <w:szCs w:val="21"/>
          <w:u w:val="single"/>
        </w:rPr>
        <w:t>Особенности программы</w:t>
      </w:r>
      <w:r w:rsidRPr="004A2D35">
        <w:rPr>
          <w:rFonts w:ascii="Times New Roman" w:eastAsia="Times New Roman" w:hAnsi="Times New Roman" w:cs="Times New Roman"/>
          <w:b/>
          <w:bCs/>
          <w:sz w:val="21"/>
          <w:szCs w:val="21"/>
        </w:rPr>
        <w:t>:</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Рабочая программа составлена с учетом исторической и обществоведческой подготовки учащихся в основной школе. Вместе с тем характер изучения истории на старшей ступени образования меняется – более широко привлекаются историческая литература и источники. Учащиеся знакомятся с историческими версиями и оценками, анализируют документы, развивают навык определения и аргументации своего отношения к историческим и современным событиям, т.е. особое внимание уделяется умениям и навыкам поиска, систематизации, комплексного анализа исторической информации через разные носители.</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Изучение истории в 10 классе призвано не только освежить и расширить знания, полученные из школьных курсов истории 5 -9- классов, но и помочь овладеть основами научного подхода к истории, дать ориентиры для понимания истоков проблем и противоречий современного мирового развития в целом, перспектив их решения. Содержательными компонентами курса, кроме знаний, являются социальные навыки, умения, ключевые компетентности, совокупность моральных норм и принципов поведения людей по отноше</w:t>
      </w:r>
      <w:r w:rsidRPr="004A2D35">
        <w:rPr>
          <w:rFonts w:ascii="Times New Roman" w:eastAsia="Times New Roman" w:hAnsi="Times New Roman" w:cs="Times New Roman"/>
          <w:sz w:val="21"/>
          <w:szCs w:val="21"/>
        </w:rPr>
        <w:softHyphen/>
        <w:t>нию к обществу и другим людям, система гуманистических и демократических ценностей.</w:t>
      </w:r>
    </w:p>
    <w:p w:rsidR="00985BE8" w:rsidRPr="004A2D35" w:rsidRDefault="00985BE8" w:rsidP="00985BE8">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Межпредметные связи, преемственность.</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Основные содержательные линии примерной программы базового уровня исторического образования на ступени среднего (полного) общего образования реализуются в рамках двух курсов – «История России» и «Всеобщей истории». Связь с предметами «Обществознание», «Литература», «География», «Биология».</w:t>
      </w:r>
    </w:p>
    <w:p w:rsidR="00985BE8" w:rsidRPr="004A2D35" w:rsidRDefault="00985BE8" w:rsidP="00985BE8">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Цели обучения:</w:t>
      </w:r>
    </w:p>
    <w:p w:rsidR="00985BE8" w:rsidRPr="004A2D35" w:rsidRDefault="00985BE8" w:rsidP="00985BE8">
      <w:pPr>
        <w:numPr>
          <w:ilvl w:val="0"/>
          <w:numId w:val="78"/>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воспитание гражданственности, национальной идентичности, развитие мировоззренческих убеждений учащихся на основе осмыс</w:t>
      </w:r>
      <w:r w:rsidRPr="004A2D35">
        <w:rPr>
          <w:rFonts w:ascii="Times New Roman" w:eastAsia="Times New Roman" w:hAnsi="Times New Roman" w:cs="Times New Roman"/>
          <w:sz w:val="21"/>
          <w:szCs w:val="21"/>
        </w:rPr>
        <w:softHyphen/>
        <w:t>ления ими исторически сложившихся культурных, религиозных, этнонациональных традиций, нравственных и социальных уста</w:t>
      </w:r>
      <w:r w:rsidRPr="004A2D35">
        <w:rPr>
          <w:rFonts w:ascii="Times New Roman" w:eastAsia="Times New Roman" w:hAnsi="Times New Roman" w:cs="Times New Roman"/>
          <w:sz w:val="21"/>
          <w:szCs w:val="21"/>
        </w:rPr>
        <w:softHyphen/>
        <w:t>новок, идеологических доктрин;</w:t>
      </w:r>
    </w:p>
    <w:p w:rsidR="00985BE8" w:rsidRPr="004A2D35" w:rsidRDefault="00985BE8" w:rsidP="00985BE8">
      <w:pPr>
        <w:numPr>
          <w:ilvl w:val="0"/>
          <w:numId w:val="78"/>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985BE8" w:rsidRPr="004A2D35" w:rsidRDefault="00985BE8" w:rsidP="00985BE8">
      <w:pPr>
        <w:numPr>
          <w:ilvl w:val="0"/>
          <w:numId w:val="78"/>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985BE8" w:rsidRPr="004A2D35" w:rsidRDefault="00985BE8" w:rsidP="00985BE8">
      <w:pPr>
        <w:numPr>
          <w:ilvl w:val="0"/>
          <w:numId w:val="78"/>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lastRenderedPageBreak/>
        <w:t>овладение умениями и навыками поиска, систематизации и комплексного анализа исторической информации;</w:t>
      </w:r>
    </w:p>
    <w:p w:rsidR="00985BE8" w:rsidRPr="004A2D35" w:rsidRDefault="00985BE8" w:rsidP="00985BE8">
      <w:pPr>
        <w:numPr>
          <w:ilvl w:val="0"/>
          <w:numId w:val="78"/>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формирование исторического мышления – способности рассмат</w:t>
      </w:r>
      <w:r w:rsidRPr="004A2D35">
        <w:rPr>
          <w:rFonts w:ascii="Times New Roman" w:eastAsia="Times New Roman" w:hAnsi="Times New Roman" w:cs="Times New Roman"/>
          <w:sz w:val="21"/>
          <w:szCs w:val="21"/>
        </w:rPr>
        <w:softHyphen/>
        <w:t>ривать события и явления с точки зрения их исторической обусловленности, сопоставлять различные версии и оценки историче</w:t>
      </w:r>
      <w:r w:rsidRPr="004A2D35">
        <w:rPr>
          <w:rFonts w:ascii="Times New Roman" w:eastAsia="Times New Roman" w:hAnsi="Times New Roman" w:cs="Times New Roman"/>
          <w:sz w:val="21"/>
          <w:szCs w:val="21"/>
        </w:rPr>
        <w:softHyphen/>
        <w:t>ских событий и личностей, определять собственное отношение к дискуссионным проблемам прошлого и современности.</w:t>
      </w:r>
    </w:p>
    <w:p w:rsidR="00985BE8" w:rsidRPr="004A2D35" w:rsidRDefault="00985BE8" w:rsidP="00985BE8">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Технологии и формы организации учебной деятельности:</w:t>
      </w:r>
    </w:p>
    <w:p w:rsidR="00985BE8" w:rsidRPr="004A2D35" w:rsidRDefault="00985BE8" w:rsidP="00985BE8">
      <w:pPr>
        <w:numPr>
          <w:ilvl w:val="0"/>
          <w:numId w:val="79"/>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используемые технологии</w:t>
      </w:r>
      <w:r w:rsidRPr="004A2D35">
        <w:rPr>
          <w:rFonts w:ascii="Times New Roman" w:eastAsia="Times New Roman" w:hAnsi="Times New Roman" w:cs="Times New Roman"/>
          <w:sz w:val="21"/>
          <w:szCs w:val="21"/>
        </w:rPr>
        <w:t>: проблемное обучение, технология проектов;</w:t>
      </w:r>
    </w:p>
    <w:p w:rsidR="00985BE8" w:rsidRPr="004A2D35" w:rsidRDefault="00985BE8" w:rsidP="00985BE8">
      <w:pPr>
        <w:numPr>
          <w:ilvl w:val="0"/>
          <w:numId w:val="79"/>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формы организации учебной деятельности: коллективная</w:t>
      </w:r>
      <w:r w:rsidRPr="004A2D35">
        <w:rPr>
          <w:rFonts w:ascii="Times New Roman" w:eastAsia="Times New Roman" w:hAnsi="Times New Roman" w:cs="Times New Roman"/>
          <w:sz w:val="21"/>
          <w:szCs w:val="21"/>
        </w:rPr>
        <w:t> (урок, лекция, семинар, олимпиада, конференция, КТД, лабораторные занятия), </w:t>
      </w:r>
      <w:r w:rsidRPr="004A2D35">
        <w:rPr>
          <w:rFonts w:ascii="Times New Roman" w:eastAsia="Times New Roman" w:hAnsi="Times New Roman" w:cs="Times New Roman"/>
          <w:b/>
          <w:bCs/>
          <w:sz w:val="21"/>
          <w:szCs w:val="21"/>
        </w:rPr>
        <w:t>групповая</w:t>
      </w:r>
      <w:r w:rsidRPr="004A2D35">
        <w:rPr>
          <w:rFonts w:ascii="Times New Roman" w:eastAsia="Times New Roman" w:hAnsi="Times New Roman" w:cs="Times New Roman"/>
          <w:sz w:val="21"/>
          <w:szCs w:val="21"/>
        </w:rPr>
        <w:t> (спецкурс, спецпрактикум, групповое занятие, учебное исследование, проектирование), </w:t>
      </w:r>
      <w:r w:rsidRPr="004A2D35">
        <w:rPr>
          <w:rFonts w:ascii="Times New Roman" w:eastAsia="Times New Roman" w:hAnsi="Times New Roman" w:cs="Times New Roman"/>
          <w:b/>
          <w:bCs/>
          <w:sz w:val="21"/>
          <w:szCs w:val="21"/>
        </w:rPr>
        <w:t>индивидуальная</w:t>
      </w:r>
      <w:r w:rsidRPr="004A2D35">
        <w:rPr>
          <w:rFonts w:ascii="Times New Roman" w:eastAsia="Times New Roman" w:hAnsi="Times New Roman" w:cs="Times New Roman"/>
          <w:sz w:val="21"/>
          <w:szCs w:val="21"/>
        </w:rPr>
        <w:t> (консультации, исследовательская работа, собеседование, индивидуальные планы работы).</w:t>
      </w:r>
    </w:p>
    <w:p w:rsidR="00985BE8" w:rsidRPr="004A2D35" w:rsidRDefault="00985BE8" w:rsidP="00985BE8">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Принципы и методы работы:</w:t>
      </w:r>
    </w:p>
    <w:p w:rsidR="00985BE8" w:rsidRPr="004A2D35" w:rsidRDefault="00985BE8" w:rsidP="00985BE8">
      <w:pPr>
        <w:numPr>
          <w:ilvl w:val="0"/>
          <w:numId w:val="80"/>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Принцип психологической комфортности</w:t>
      </w:r>
    </w:p>
    <w:p w:rsidR="00985BE8" w:rsidRPr="004A2D35" w:rsidRDefault="00985BE8" w:rsidP="00985BE8">
      <w:pPr>
        <w:numPr>
          <w:ilvl w:val="0"/>
          <w:numId w:val="80"/>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Принцип научного обучения</w:t>
      </w:r>
    </w:p>
    <w:p w:rsidR="00985BE8" w:rsidRPr="004A2D35" w:rsidRDefault="00985BE8" w:rsidP="00985BE8">
      <w:pPr>
        <w:numPr>
          <w:ilvl w:val="0"/>
          <w:numId w:val="80"/>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Принцип личностно ориентированного обучения</w:t>
      </w:r>
    </w:p>
    <w:p w:rsidR="00985BE8" w:rsidRPr="004A2D35" w:rsidRDefault="00985BE8" w:rsidP="00985BE8">
      <w:pPr>
        <w:numPr>
          <w:ilvl w:val="0"/>
          <w:numId w:val="80"/>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Научный метод</w:t>
      </w:r>
    </w:p>
    <w:p w:rsidR="00985BE8" w:rsidRPr="004A2D35" w:rsidRDefault="00985BE8" w:rsidP="00985BE8">
      <w:pPr>
        <w:numPr>
          <w:ilvl w:val="0"/>
          <w:numId w:val="80"/>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Исследовательский метод</w:t>
      </w:r>
    </w:p>
    <w:p w:rsidR="00985BE8" w:rsidRPr="004A2D35" w:rsidRDefault="00985BE8" w:rsidP="00985BE8">
      <w:pPr>
        <w:numPr>
          <w:ilvl w:val="0"/>
          <w:numId w:val="80"/>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Герменевтический (понимание, интерпретация) метод</w:t>
      </w:r>
    </w:p>
    <w:p w:rsidR="00985BE8" w:rsidRPr="004A2D35" w:rsidRDefault="00985BE8" w:rsidP="00985BE8">
      <w:pPr>
        <w:numPr>
          <w:ilvl w:val="0"/>
          <w:numId w:val="80"/>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Метод психолого-диагностического анализа</w:t>
      </w:r>
    </w:p>
    <w:p w:rsidR="00985BE8" w:rsidRPr="004A2D35" w:rsidRDefault="00985BE8" w:rsidP="00985BE8">
      <w:pPr>
        <w:numPr>
          <w:ilvl w:val="0"/>
          <w:numId w:val="80"/>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Установка на успех</w:t>
      </w:r>
    </w:p>
    <w:p w:rsidR="00985BE8" w:rsidRPr="004A2D35" w:rsidRDefault="00985BE8" w:rsidP="00985BE8">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Образовательная  программа выполняет две основные функции:</w:t>
      </w:r>
    </w:p>
    <w:p w:rsidR="00985BE8" w:rsidRPr="004A2D35" w:rsidRDefault="00985BE8" w:rsidP="00985BE8">
      <w:pPr>
        <w:numPr>
          <w:ilvl w:val="0"/>
          <w:numId w:val="81"/>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Информационно-методическая функция</w:t>
      </w:r>
      <w:r w:rsidRPr="004A2D35">
        <w:rPr>
          <w:rFonts w:ascii="Times New Roman" w:eastAsia="Times New Roman" w:hAnsi="Times New Roman" w:cs="Times New Roman"/>
          <w:sz w:val="21"/>
          <w:szCs w:val="21"/>
        </w:rPr>
        <w:t>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p>
    <w:p w:rsidR="00985BE8" w:rsidRPr="004A2D35" w:rsidRDefault="00985BE8" w:rsidP="00985BE8">
      <w:pPr>
        <w:numPr>
          <w:ilvl w:val="0"/>
          <w:numId w:val="81"/>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Организационно-планирующая функция</w:t>
      </w:r>
      <w:r w:rsidRPr="004A2D35">
        <w:rPr>
          <w:rFonts w:ascii="Times New Roman" w:eastAsia="Times New Roman" w:hAnsi="Times New Roman" w:cs="Times New Roman"/>
          <w:sz w:val="21"/>
          <w:szCs w:val="21"/>
        </w:rPr>
        <w:t> предусматривает выделение этапов обучения, рекомендуемое структурирование учебного материала, определение его количественных и качественных характеристик на каждом из этапов, в том числе для составления тематического планирования курса, содержательного наполнения промежуточной аттестации учащихся.</w:t>
      </w:r>
    </w:p>
    <w:p w:rsidR="00985BE8" w:rsidRPr="004A2D35" w:rsidRDefault="00985BE8" w:rsidP="00985BE8">
      <w:pPr>
        <w:spacing w:after="150" w:line="240" w:lineRule="auto"/>
        <w:jc w:val="center"/>
        <w:rPr>
          <w:rFonts w:ascii="Times New Roman" w:eastAsia="Times New Roman" w:hAnsi="Times New Roman" w:cs="Times New Roman"/>
          <w:sz w:val="21"/>
          <w:szCs w:val="21"/>
        </w:rPr>
      </w:pPr>
    </w:p>
    <w:p w:rsidR="00985BE8" w:rsidRPr="004A2D35" w:rsidRDefault="00985BE8" w:rsidP="00985BE8">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Задачи:</w:t>
      </w:r>
    </w:p>
    <w:p w:rsidR="00985BE8" w:rsidRPr="004A2D35" w:rsidRDefault="00985BE8" w:rsidP="00985BE8">
      <w:pPr>
        <w:numPr>
          <w:ilvl w:val="0"/>
          <w:numId w:val="82"/>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предметно-информационные</w:t>
      </w:r>
      <w:r w:rsidRPr="004A2D35">
        <w:rPr>
          <w:rFonts w:ascii="Times New Roman" w:eastAsia="Times New Roman" w:hAnsi="Times New Roman" w:cs="Times New Roman"/>
          <w:sz w:val="21"/>
          <w:szCs w:val="21"/>
        </w:rPr>
        <w:t>: иметь знания об истории, современном состоянии и перспективах развития Среднего Урала; иметь представление об особенности социально-политической и социально-экономической жизни региона;</w:t>
      </w:r>
    </w:p>
    <w:p w:rsidR="00985BE8" w:rsidRPr="004A2D35" w:rsidRDefault="00985BE8" w:rsidP="00985BE8">
      <w:pPr>
        <w:numPr>
          <w:ilvl w:val="0"/>
          <w:numId w:val="82"/>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деятельностно-коммуникативные</w:t>
      </w:r>
      <w:r w:rsidRPr="004A2D35">
        <w:rPr>
          <w:rFonts w:ascii="Times New Roman" w:eastAsia="Times New Roman" w:hAnsi="Times New Roman" w:cs="Times New Roman"/>
          <w:sz w:val="21"/>
          <w:szCs w:val="21"/>
        </w:rPr>
        <w:t>: занимать активную гражданскую позицию в социально-экономической, духовной жизни региона; владеть практическими навыками решения определённых проблем, связанных с позитивными изменениями в жизни населения своего города;</w:t>
      </w:r>
    </w:p>
    <w:p w:rsidR="00985BE8" w:rsidRPr="004A2D35" w:rsidRDefault="00985BE8" w:rsidP="00985BE8">
      <w:pPr>
        <w:numPr>
          <w:ilvl w:val="0"/>
          <w:numId w:val="82"/>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ценностно-ориентационные</w:t>
      </w:r>
      <w:r w:rsidRPr="004A2D35">
        <w:rPr>
          <w:rFonts w:ascii="Times New Roman" w:eastAsia="Times New Roman" w:hAnsi="Times New Roman" w:cs="Times New Roman"/>
          <w:sz w:val="21"/>
          <w:szCs w:val="21"/>
        </w:rPr>
        <w:t>: быть готовым к оценке собственных возможностей в освоении будущей профессиональной дельности; принимать ценности другой группы, сообщества; уметь соотносить поставленные цели деятельности и результат, нести ответственность за результаты своей образовательной деятельности.</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Рабочая программа ориентирована на использование учебников:</w:t>
      </w:r>
    </w:p>
    <w:p w:rsidR="00985BE8" w:rsidRPr="004A2D35" w:rsidRDefault="00985BE8" w:rsidP="00985BE8">
      <w:pPr>
        <w:numPr>
          <w:ilvl w:val="0"/>
          <w:numId w:val="83"/>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Загладин Н. В. Всемирная история. Россия и мир с древнейших времен до конца ХIХ в. – М.: Русское слово.</w:t>
      </w:r>
    </w:p>
    <w:p w:rsidR="00985BE8" w:rsidRPr="004A2D35" w:rsidRDefault="00985BE8" w:rsidP="00985BE8">
      <w:pPr>
        <w:numPr>
          <w:ilvl w:val="0"/>
          <w:numId w:val="83"/>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Буганов В. И. История Росси: Конец XVII – XIX век: Учеб. для 10 кл. общеобразовательных учреждений / В. И. Буганов, П. Н. Зырянов; По ред. А. Н. Сахарова.– перераб. и доп.– М.: Просвещение, 2012.</w:t>
      </w:r>
    </w:p>
    <w:p w:rsidR="00985BE8" w:rsidRPr="004A2D35" w:rsidRDefault="00985BE8" w:rsidP="00985BE8">
      <w:pPr>
        <w:numPr>
          <w:ilvl w:val="0"/>
          <w:numId w:val="83"/>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Сахаров А. Н. История России с древнейших времен до конца XVII века: Учеб. для 10 кл. общеобразоват. учреждений / А. Н. Сахаров, В. И. Буганов; Под ред. А. Н. Сахарова. –М. : Просвещение, 2012</w:t>
      </w:r>
    </w:p>
    <w:p w:rsidR="00985BE8" w:rsidRPr="004A2D35" w:rsidRDefault="00985BE8" w:rsidP="00985BE8">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В результате изучения истории на базовом уровне ученик должен</w:t>
      </w:r>
    </w:p>
    <w:p w:rsidR="00985BE8" w:rsidRPr="004A2D35" w:rsidRDefault="00985BE8" w:rsidP="00985BE8">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Знать, понимать:</w:t>
      </w:r>
    </w:p>
    <w:p w:rsidR="00985BE8" w:rsidRPr="004A2D35" w:rsidRDefault="00985BE8" w:rsidP="00985BE8">
      <w:pPr>
        <w:numPr>
          <w:ilvl w:val="0"/>
          <w:numId w:val="84"/>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основные факты, процессы и явления, характеризующие целостность отечественной и всемирной истории;</w:t>
      </w:r>
    </w:p>
    <w:p w:rsidR="00985BE8" w:rsidRPr="004A2D35" w:rsidRDefault="00985BE8" w:rsidP="00985BE8">
      <w:pPr>
        <w:numPr>
          <w:ilvl w:val="0"/>
          <w:numId w:val="84"/>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периодизацию всемирной и отечественной истории;</w:t>
      </w:r>
    </w:p>
    <w:p w:rsidR="00985BE8" w:rsidRPr="004A2D35" w:rsidRDefault="00985BE8" w:rsidP="00985BE8">
      <w:pPr>
        <w:numPr>
          <w:ilvl w:val="0"/>
          <w:numId w:val="84"/>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современные версии и трактовки важнейших проблем отечественной и всемирной истории;</w:t>
      </w:r>
    </w:p>
    <w:p w:rsidR="00985BE8" w:rsidRPr="004A2D35" w:rsidRDefault="00985BE8" w:rsidP="00985BE8">
      <w:pPr>
        <w:numPr>
          <w:ilvl w:val="0"/>
          <w:numId w:val="84"/>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историческую обусловленность современных общественных процессов;</w:t>
      </w:r>
    </w:p>
    <w:p w:rsidR="00985BE8" w:rsidRPr="004A2D35" w:rsidRDefault="00985BE8" w:rsidP="00985BE8">
      <w:pPr>
        <w:numPr>
          <w:ilvl w:val="0"/>
          <w:numId w:val="84"/>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особенности исторического пути России, ее роль в мировом сообществе;</w:t>
      </w:r>
    </w:p>
    <w:p w:rsidR="00985BE8" w:rsidRPr="004A2D35" w:rsidRDefault="00985BE8" w:rsidP="00985BE8">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Уметь:</w:t>
      </w:r>
    </w:p>
    <w:p w:rsidR="00985BE8" w:rsidRPr="004A2D35" w:rsidRDefault="00985BE8" w:rsidP="00985BE8">
      <w:pPr>
        <w:numPr>
          <w:ilvl w:val="0"/>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i/>
          <w:iCs/>
          <w:sz w:val="21"/>
          <w:szCs w:val="21"/>
        </w:rPr>
        <w:t>Умения работать с текстовыми и историческими источниками</w:t>
      </w:r>
      <w:r w:rsidRPr="004A2D35">
        <w:rPr>
          <w:rFonts w:ascii="Times New Roman" w:eastAsia="Times New Roman" w:hAnsi="Times New Roman" w:cs="Times New Roman"/>
          <w:sz w:val="21"/>
          <w:szCs w:val="21"/>
        </w:rPr>
        <w:t>:</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lastRenderedPageBreak/>
        <w:t>Осуществляет самостоятельный поиск информационных источников;</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Отбирает источники на основе знаний информационных возможностей видов исторических источников;</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Работает с источниками знаний: учебной литературой, историческими первоисточниками, общественно-политической литературой, научно-популярной и художественной литературой;</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Пользуется библиографическими справочниками по истории;</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Использует мультимедийные, Интернет-ресурсы;</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Систематизирует источники информации, дает простой источниковедческий анализ (по определенной проблеме);</w:t>
      </w:r>
    </w:p>
    <w:p w:rsidR="00985BE8" w:rsidRPr="004A2D35" w:rsidRDefault="00985BE8" w:rsidP="00985BE8">
      <w:pPr>
        <w:numPr>
          <w:ilvl w:val="0"/>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i/>
          <w:iCs/>
          <w:sz w:val="21"/>
          <w:szCs w:val="21"/>
        </w:rPr>
        <w:t>Умения работать с внетекстовыми источниками информации</w:t>
      </w:r>
      <w:r w:rsidRPr="004A2D35">
        <w:rPr>
          <w:rFonts w:ascii="Times New Roman" w:eastAsia="Times New Roman" w:hAnsi="Times New Roman" w:cs="Times New Roman"/>
          <w:b/>
          <w:bCs/>
          <w:sz w:val="21"/>
          <w:szCs w:val="21"/>
        </w:rPr>
        <w:t>:</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Получает, анализирует и систематизирует информацию из любых картографических источников, графиков, диаграмм;</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Использует фонды музейных композиций, документальные и художественные кино- видеозаписи по исторической тематике;</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Дает атрибутику и полное описание исторического вещественного и изобразительного источника;</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Систематизирует информацию вещественных и изобразительных источников и включает ее в содержание раскрываемой темы.</w:t>
      </w:r>
    </w:p>
    <w:p w:rsidR="00985BE8" w:rsidRPr="004A2D35" w:rsidRDefault="00985BE8" w:rsidP="00985BE8">
      <w:pPr>
        <w:numPr>
          <w:ilvl w:val="0"/>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i/>
          <w:iCs/>
          <w:sz w:val="21"/>
          <w:szCs w:val="21"/>
        </w:rPr>
        <w:t>Речевые умения</w:t>
      </w:r>
      <w:r w:rsidRPr="004A2D35">
        <w:rPr>
          <w:rFonts w:ascii="Times New Roman" w:eastAsia="Times New Roman" w:hAnsi="Times New Roman" w:cs="Times New Roman"/>
          <w:b/>
          <w:bCs/>
          <w:sz w:val="21"/>
          <w:szCs w:val="21"/>
        </w:rPr>
        <w:t>:</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Владеет различными видами устной речи, включая доказательство, рассуждение, эвристическая беседа;</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Дает развернутый, обоснованный, полный по структуре устный ответ с использованием основной учебной информации и самостоятельно освоенных сведений, с отсылкой к источникам информации;</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Ведет защиту своего реферата;</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Рецензирует результаты учебной деятельности учащихся и собственную учебную работу.</w:t>
      </w:r>
    </w:p>
    <w:p w:rsidR="00985BE8" w:rsidRPr="004A2D35" w:rsidRDefault="00985BE8" w:rsidP="00985BE8">
      <w:pPr>
        <w:numPr>
          <w:ilvl w:val="0"/>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i/>
          <w:iCs/>
          <w:sz w:val="21"/>
          <w:szCs w:val="21"/>
        </w:rPr>
        <w:t>Умения письменной фиксации знаний:</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Составляет план, тезисы, конспект любых источников информации, включая учебную лекцию;</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Пишет аргументированное эссе по истории;</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Самостоятельно создает хронологические, генеалогические, обобщающие и сравнительные таблицы, логические схемы.</w:t>
      </w:r>
    </w:p>
    <w:p w:rsidR="00985BE8" w:rsidRPr="004A2D35" w:rsidRDefault="00985BE8" w:rsidP="00985BE8">
      <w:pPr>
        <w:numPr>
          <w:ilvl w:val="0"/>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i/>
          <w:iCs/>
          <w:sz w:val="21"/>
          <w:szCs w:val="21"/>
        </w:rPr>
        <w:lastRenderedPageBreak/>
        <w:t>Хронологические умения:</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Отслеживает историческое событие, процесс в динамике;</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Выделяет периоды исторических событий, явлений, процессов и объясняет основания для их периодизации;</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Соотносит исторические объекты с периодом, эпохой на основе изучаемой периодизации.</w:t>
      </w:r>
    </w:p>
    <w:p w:rsidR="00985BE8" w:rsidRPr="004A2D35" w:rsidRDefault="00985BE8" w:rsidP="00985BE8">
      <w:pPr>
        <w:numPr>
          <w:ilvl w:val="0"/>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i/>
          <w:iCs/>
          <w:sz w:val="21"/>
          <w:szCs w:val="21"/>
        </w:rPr>
        <w:t>Умения анализа, синтеза, сравнения, актуализации знаний:</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Самостоятельно определяет причины и отслеживает последствия исторических событий;</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Сравнивает исторические события, явления, процессы на основе самостоятельного выделения линий сравнения;</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Конкретизирует обобщающие характеристики, теоретические положения об историческом развитии на фактическом материале;</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Применяет знания из курсов Всеобщей и Российской истории, обществознания, географии для анализа исторического объекта.</w:t>
      </w:r>
    </w:p>
    <w:p w:rsidR="00985BE8" w:rsidRPr="004A2D35" w:rsidRDefault="00985BE8" w:rsidP="00985BE8">
      <w:pPr>
        <w:numPr>
          <w:ilvl w:val="0"/>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i/>
          <w:iCs/>
          <w:sz w:val="21"/>
          <w:szCs w:val="21"/>
        </w:rPr>
        <w:t>Оценочные суждения</w:t>
      </w:r>
      <w:r w:rsidRPr="004A2D35">
        <w:rPr>
          <w:rFonts w:ascii="Times New Roman" w:eastAsia="Times New Roman" w:hAnsi="Times New Roman" w:cs="Times New Roman"/>
          <w:b/>
          <w:bCs/>
          <w:sz w:val="21"/>
          <w:szCs w:val="21"/>
        </w:rPr>
        <w:t>:</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Различает субъективные и объективизированные исторические оценки;</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Высказывает оценочные суждения о месте, значимости изучаемого исторического объекта в историческом развитии страны, мира;</w:t>
      </w:r>
    </w:p>
    <w:p w:rsidR="00985BE8" w:rsidRPr="004A2D35" w:rsidRDefault="00985BE8" w:rsidP="00985BE8">
      <w:pPr>
        <w:numPr>
          <w:ilvl w:val="0"/>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i/>
          <w:iCs/>
          <w:sz w:val="21"/>
          <w:szCs w:val="21"/>
        </w:rPr>
        <w:t>Опыт самостоятельной учебной деятельности учащихся:</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Самостоятельно выполняет любые виды коллективной и индивидуальной учебно-познавательной деятельности по истории;</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Анализирует историческую информацию, представленную в разных знаковых системах;</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Участвует в проектной деятельности, в историческом научном и художественном творчестве;</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Создает базы данных, презентации результатов познавательной и практической деятельности, в том числе с использованием мультимедийных ресурсов и компьютерных технологий;</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Самостоятельно создает реферат;</w:t>
      </w:r>
    </w:p>
    <w:p w:rsidR="00985BE8" w:rsidRPr="004A2D35" w:rsidRDefault="00985BE8" w:rsidP="00985BE8">
      <w:pPr>
        <w:numPr>
          <w:ilvl w:val="1"/>
          <w:numId w:val="85"/>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Применяет элементарные приемы исследовательской деятельности.</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 </w:t>
      </w:r>
      <w:r w:rsidRPr="004A2D35">
        <w:rPr>
          <w:rFonts w:ascii="Times New Roman" w:eastAsia="Times New Roman" w:hAnsi="Times New Roman" w:cs="Times New Roman"/>
          <w:b/>
          <w:bCs/>
          <w:sz w:val="21"/>
          <w:szCs w:val="21"/>
          <w:u w:val="single"/>
        </w:rPr>
        <w:t>Использовать приобретённые знания и умения в практической деятельности и повседневной жизни для:</w:t>
      </w:r>
    </w:p>
    <w:p w:rsidR="00985BE8" w:rsidRPr="004A2D35" w:rsidRDefault="00985BE8" w:rsidP="00985BE8">
      <w:pPr>
        <w:numPr>
          <w:ilvl w:val="0"/>
          <w:numId w:val="86"/>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определения собственной позиции по отношению к явлениям современной жизни, исходя из их исторической обусловленности;</w:t>
      </w:r>
    </w:p>
    <w:p w:rsidR="00985BE8" w:rsidRPr="004A2D35" w:rsidRDefault="00985BE8" w:rsidP="00985BE8">
      <w:pPr>
        <w:numPr>
          <w:ilvl w:val="0"/>
          <w:numId w:val="86"/>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lastRenderedPageBreak/>
        <w:t>использования навыков исторического анализа при критическом восприятии получаемой извне социальной информации;</w:t>
      </w:r>
    </w:p>
    <w:p w:rsidR="00985BE8" w:rsidRPr="004A2D35" w:rsidRDefault="00985BE8" w:rsidP="00985BE8">
      <w:pPr>
        <w:numPr>
          <w:ilvl w:val="0"/>
          <w:numId w:val="86"/>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соотнесения своих действий и поступков окружающих и исторически возникшими формами социального поведения;</w:t>
      </w:r>
    </w:p>
    <w:p w:rsidR="00985BE8" w:rsidRPr="004A2D35" w:rsidRDefault="00985BE8" w:rsidP="00985BE8">
      <w:pPr>
        <w:numPr>
          <w:ilvl w:val="0"/>
          <w:numId w:val="86"/>
        </w:num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осознания себя как представителя исторически сложившегося гражданского, этнокультурного, конфессионального сообщества, гражданином России.</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Федеральный базисный учебный план для среднего (полного) общего образования отводит 68часов для изучения на базовом уровне учебного предмета «История». Согласно действующему в ОУ учебному плану КТП предусматривает обучение в объеме: Всемирная история – 24 часов, история России – 44 часа</w:t>
      </w:r>
    </w:p>
    <w:p w:rsidR="00985BE8" w:rsidRPr="004A2D35" w:rsidRDefault="00985BE8" w:rsidP="00985BE8">
      <w:pPr>
        <w:spacing w:after="150" w:line="240" w:lineRule="auto"/>
        <w:rPr>
          <w:rFonts w:ascii="Times New Roman" w:eastAsia="Times New Roman" w:hAnsi="Times New Roman" w:cs="Times New Roman"/>
          <w:sz w:val="21"/>
          <w:szCs w:val="21"/>
        </w:rPr>
      </w:pPr>
    </w:p>
    <w:p w:rsidR="00985BE8" w:rsidRPr="004A2D35" w:rsidRDefault="00985BE8" w:rsidP="00985BE8">
      <w:pPr>
        <w:spacing w:after="150" w:line="240" w:lineRule="auto"/>
        <w:rPr>
          <w:rFonts w:ascii="Times New Roman" w:eastAsia="Times New Roman" w:hAnsi="Times New Roman" w:cs="Times New Roman"/>
          <w:sz w:val="21"/>
          <w:szCs w:val="21"/>
        </w:rPr>
      </w:pPr>
    </w:p>
    <w:p w:rsidR="00985BE8" w:rsidRPr="004A2D35" w:rsidRDefault="00985BE8" w:rsidP="00985BE8">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Тематическое планирование по курсу «История» 10 класс (базовый уровень)-68 часов(2 раза в неднлю)</w:t>
      </w:r>
    </w:p>
    <w:p w:rsidR="00985BE8" w:rsidRPr="004A2D35" w:rsidRDefault="00985BE8" w:rsidP="00985BE8">
      <w:pPr>
        <w:spacing w:line="240" w:lineRule="auto"/>
        <w:rPr>
          <w:rFonts w:ascii="Times New Roman" w:eastAsia="Times New Roman" w:hAnsi="Times New Roman" w:cs="Times New Roman"/>
          <w:sz w:val="21"/>
          <w:szCs w:val="21"/>
        </w:rPr>
      </w:pPr>
    </w:p>
    <w:tbl>
      <w:tblPr>
        <w:tblW w:w="9636" w:type="dxa"/>
        <w:tblCellMar>
          <w:top w:w="84" w:type="dxa"/>
          <w:left w:w="84" w:type="dxa"/>
          <w:bottom w:w="84" w:type="dxa"/>
          <w:right w:w="84" w:type="dxa"/>
        </w:tblCellMar>
        <w:tblLook w:val="04A0"/>
      </w:tblPr>
      <w:tblGrid>
        <w:gridCol w:w="1270"/>
        <w:gridCol w:w="5281"/>
        <w:gridCol w:w="3085"/>
      </w:tblGrid>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w:t>
            </w: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Тема</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Количество часов</w:t>
            </w:r>
          </w:p>
        </w:tc>
      </w:tr>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rPr>
                <w:rFonts w:ascii="Times New Roman" w:eastAsia="Times New Roman" w:hAnsi="Times New Roman" w:cs="Times New Roman"/>
                <w:sz w:val="21"/>
                <w:szCs w:val="21"/>
              </w:rPr>
            </w:pP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Всеобщая история</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24 часа</w:t>
            </w:r>
          </w:p>
        </w:tc>
      </w:tr>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Введение</w:t>
            </w: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История как наука</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1 час</w:t>
            </w:r>
          </w:p>
        </w:tc>
      </w:tr>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Раздел I</w:t>
            </w: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Древнейшая стадия истории человечества</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1 час</w:t>
            </w:r>
          </w:p>
        </w:tc>
      </w:tr>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Раздел II</w:t>
            </w: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Цивилизации Древнего мира и Средневековья</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8 часов</w:t>
            </w:r>
          </w:p>
        </w:tc>
      </w:tr>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Раздел III</w:t>
            </w: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Новое время: эпоха модернизации</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13 часов</w:t>
            </w:r>
          </w:p>
        </w:tc>
      </w:tr>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Итоговое обобщение</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1час</w:t>
            </w:r>
          </w:p>
        </w:tc>
      </w:tr>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История России</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44 часа</w:t>
            </w:r>
          </w:p>
        </w:tc>
      </w:tr>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Введение</w:t>
            </w: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История России – часть всемирной истории</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1час</w:t>
            </w:r>
          </w:p>
        </w:tc>
      </w:tr>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Раздел I</w:t>
            </w: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Начало Руси</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4 часа</w:t>
            </w:r>
          </w:p>
        </w:tc>
      </w:tr>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Раздел II</w:t>
            </w: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Русь в 11-12 веках</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5 часов</w:t>
            </w:r>
          </w:p>
        </w:tc>
      </w:tr>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lastRenderedPageBreak/>
              <w:t>Раздел III</w:t>
            </w: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Русь в 13-15 веках</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4 часа</w:t>
            </w:r>
          </w:p>
        </w:tc>
      </w:tr>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Раздел IV</w:t>
            </w: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Россия в 16 веке</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3 часа</w:t>
            </w:r>
          </w:p>
        </w:tc>
      </w:tr>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Раздел V</w:t>
            </w: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Россия в 17 веке</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6 часов</w:t>
            </w:r>
          </w:p>
        </w:tc>
      </w:tr>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Раздел VI</w:t>
            </w: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 Россия в конце 17- 18 вв</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8 часов</w:t>
            </w:r>
          </w:p>
        </w:tc>
      </w:tr>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Раздел VII</w:t>
            </w: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Россия в первой половине 19 века</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6 часов</w:t>
            </w:r>
          </w:p>
        </w:tc>
      </w:tr>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Раздел VIII</w:t>
            </w: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Россия во второй половине 19 века</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6 часов</w:t>
            </w:r>
          </w:p>
        </w:tc>
      </w:tr>
      <w:tr w:rsidR="00985BE8" w:rsidRPr="004A2D35" w:rsidTr="00764FD6">
        <w:tc>
          <w:tcPr>
            <w:tcW w:w="12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p>
        </w:tc>
        <w:tc>
          <w:tcPr>
            <w:tcW w:w="49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85BE8" w:rsidRPr="004A2D35" w:rsidRDefault="00985BE8" w:rsidP="00764FD6">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Итоговое обобщение</w:t>
            </w:r>
          </w:p>
        </w:tc>
        <w:tc>
          <w:tcPr>
            <w:tcW w:w="291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985BE8" w:rsidRPr="004A2D35" w:rsidRDefault="00985BE8" w:rsidP="00764FD6">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1час</w:t>
            </w:r>
          </w:p>
        </w:tc>
      </w:tr>
    </w:tbl>
    <w:p w:rsidR="00985BE8" w:rsidRPr="004A2D35" w:rsidRDefault="00985BE8" w:rsidP="00985BE8">
      <w:pPr>
        <w:spacing w:after="150" w:line="240" w:lineRule="auto"/>
        <w:rPr>
          <w:rFonts w:ascii="Times New Roman" w:eastAsia="Times New Roman" w:hAnsi="Times New Roman" w:cs="Times New Roman"/>
          <w:sz w:val="21"/>
          <w:szCs w:val="21"/>
        </w:rPr>
      </w:pPr>
    </w:p>
    <w:p w:rsidR="00985BE8" w:rsidRPr="004A2D35" w:rsidRDefault="00985BE8" w:rsidP="00985BE8">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Содержание курса «Всеобщая история с древнейших времен до конца XIX века»</w:t>
      </w:r>
    </w:p>
    <w:p w:rsidR="00985BE8" w:rsidRPr="004A2D35" w:rsidRDefault="00985BE8" w:rsidP="00985BE8">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(10 класс - базовый уровень).</w:t>
      </w:r>
    </w:p>
    <w:p w:rsidR="00985BE8" w:rsidRPr="004A2D35" w:rsidRDefault="00985BE8" w:rsidP="00985BE8">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Введение. </w:t>
      </w:r>
      <w:r w:rsidRPr="004A2D35">
        <w:rPr>
          <w:rFonts w:ascii="Times New Roman" w:eastAsia="Times New Roman" w:hAnsi="Times New Roman" w:cs="Times New Roman"/>
          <w:b/>
          <w:bCs/>
          <w:sz w:val="21"/>
          <w:szCs w:val="21"/>
          <w:u w:val="single"/>
        </w:rPr>
        <w:t>История как наука</w:t>
      </w:r>
      <w:r w:rsidRPr="004A2D35">
        <w:rPr>
          <w:rFonts w:ascii="Times New Roman" w:eastAsia="Times New Roman" w:hAnsi="Times New Roman" w:cs="Times New Roman"/>
          <w:b/>
          <w:bCs/>
          <w:sz w:val="21"/>
          <w:szCs w:val="21"/>
        </w:rPr>
        <w:t>. (1 час).</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История как наука.</w:t>
      </w:r>
      <w:r w:rsidRPr="004A2D35">
        <w:rPr>
          <w:rFonts w:ascii="Times New Roman" w:eastAsia="Times New Roman" w:hAnsi="Times New Roman" w:cs="Times New Roman"/>
          <w:i/>
          <w:iCs/>
          <w:sz w:val="21"/>
          <w:szCs w:val="21"/>
        </w:rPr>
        <w:t> </w:t>
      </w:r>
      <w:r w:rsidRPr="004A2D35">
        <w:rPr>
          <w:rFonts w:ascii="Times New Roman" w:eastAsia="Times New Roman" w:hAnsi="Times New Roman" w:cs="Times New Roman"/>
          <w:sz w:val="21"/>
          <w:szCs w:val="21"/>
        </w:rPr>
        <w:t>История в системе гуманитарных наук</w:t>
      </w:r>
      <w:r w:rsidRPr="004A2D35">
        <w:rPr>
          <w:rFonts w:ascii="Times New Roman" w:eastAsia="Times New Roman" w:hAnsi="Times New Roman" w:cs="Times New Roman"/>
          <w:i/>
          <w:iCs/>
          <w:sz w:val="21"/>
          <w:szCs w:val="21"/>
        </w:rPr>
        <w:t>. </w:t>
      </w:r>
      <w:r w:rsidRPr="004A2D35">
        <w:rPr>
          <w:rFonts w:ascii="Times New Roman" w:eastAsia="Times New Roman" w:hAnsi="Times New Roman" w:cs="Times New Roman"/>
          <w:sz w:val="21"/>
          <w:szCs w:val="21"/>
        </w:rPr>
        <w:t>Предмет исторической науки. Исторический источник. Проблема подлинности и достоверности исторических источников. Единство и многообразие исторического процесса. Проблема прогресса в истории. Основные концепции исторического развития человечества. Сущность, формы и функции исторического познания. Принципы периодизации исторического процесса.</w:t>
      </w:r>
    </w:p>
    <w:p w:rsidR="00985BE8" w:rsidRPr="004A2D35" w:rsidRDefault="00985BE8" w:rsidP="00985BE8">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РАЗДЕЛ I. Древнейшая стадия истории человечества. (1 часа).</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Первобытная эпоха. </w:t>
      </w:r>
      <w:r w:rsidRPr="004A2D35">
        <w:rPr>
          <w:rFonts w:ascii="Times New Roman" w:eastAsia="Times New Roman" w:hAnsi="Times New Roman" w:cs="Times New Roman"/>
          <w:sz w:val="21"/>
          <w:szCs w:val="21"/>
        </w:rPr>
        <w:t>Понятие «первобытное общество». Основные концепции происхождения человека и общества. Мифологические и религиозные версии происхождения и древнейшей истории человечества. Природное и социальное в человеке и человеческом сообществе первобытной эпохи. Неолитическая революция. Переход от присваивающего к производящему хозяйству. Изменения в укладе жизни и формах социальных связей.</w:t>
      </w:r>
    </w:p>
    <w:p w:rsidR="00985BE8" w:rsidRPr="004A2D35" w:rsidRDefault="00985BE8" w:rsidP="00985BE8">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РАЗДЕЛ II. Цивилизации Древнего мира и Средневековья (8 часов).</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Первые государства Древнего мира</w:t>
      </w:r>
      <w:r w:rsidRPr="004A2D35">
        <w:rPr>
          <w:rFonts w:ascii="Times New Roman" w:eastAsia="Times New Roman" w:hAnsi="Times New Roman" w:cs="Times New Roman"/>
          <w:sz w:val="21"/>
          <w:szCs w:val="21"/>
        </w:rPr>
        <w:t>. Взаимодействие человека и природы в древних обществах. Традиционное общество: социальные связи, экономическая жизнь, политические отношения. Архаичные цивилизации Древности. Восточная деспотия. Власть и общество. Складывание первых мировых империй. Мифологическая картина мира. Значение цивилизаций Древнего Востока. Формирование индо-буддийской, китайско-конфуцианской, иудео-христианской духовных традиций. Возникновение религиозной картины мира.</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lastRenderedPageBreak/>
        <w:t>Античные цивилизации в истории человечества. </w:t>
      </w:r>
      <w:r w:rsidRPr="004A2D35">
        <w:rPr>
          <w:rFonts w:ascii="Times New Roman" w:eastAsia="Times New Roman" w:hAnsi="Times New Roman" w:cs="Times New Roman"/>
          <w:sz w:val="21"/>
          <w:szCs w:val="21"/>
        </w:rPr>
        <w:t>Античные цивилизации Средиземноморья. Периодизация истории Древней Греции. Греческий полис. Афины и Спарта. Греческая демократия. Классическое рабство. Религия и культура Древней Греции. Формирование научной формы мышления в античном обществе. Социальные нормы, духовные ценности, философская мысль в древнем обществе. Империя Александра Македонского. Периодизация истории Древнего Рима. Римский полис. Римская империя.</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Крушение империй Древнего мира. </w:t>
      </w:r>
      <w:r w:rsidRPr="004A2D35">
        <w:rPr>
          <w:rFonts w:ascii="Times New Roman" w:eastAsia="Times New Roman" w:hAnsi="Times New Roman" w:cs="Times New Roman"/>
          <w:sz w:val="21"/>
          <w:szCs w:val="21"/>
        </w:rPr>
        <w:t>Римская цивилизация как основание будущей европейской цивилизации. Рим и варвары. Закат Римской империи. Падение Западной Римской империи.</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Христианская средневековая цивилизация в Европе. </w:t>
      </w:r>
      <w:r w:rsidRPr="004A2D35">
        <w:rPr>
          <w:rFonts w:ascii="Times New Roman" w:eastAsia="Times New Roman" w:hAnsi="Times New Roman" w:cs="Times New Roman"/>
          <w:sz w:val="21"/>
          <w:szCs w:val="21"/>
        </w:rPr>
        <w:t>Христианская средневековая цивилизация в Европе, ее региональные особенности и динамика развития.</w:t>
      </w:r>
      <w:r w:rsidRPr="004A2D35">
        <w:rPr>
          <w:rFonts w:ascii="Times New Roman" w:eastAsia="Times New Roman" w:hAnsi="Times New Roman" w:cs="Times New Roman"/>
          <w:i/>
          <w:iCs/>
          <w:sz w:val="21"/>
          <w:szCs w:val="21"/>
        </w:rPr>
        <w:t> </w:t>
      </w:r>
      <w:r w:rsidRPr="004A2D35">
        <w:rPr>
          <w:rFonts w:ascii="Times New Roman" w:eastAsia="Times New Roman" w:hAnsi="Times New Roman" w:cs="Times New Roman"/>
          <w:sz w:val="21"/>
          <w:szCs w:val="21"/>
        </w:rPr>
        <w:t>Структура общества. Феодальное землевладение и система власти. Сословия. Средневековый город. Нормандские завоевания и создание Священной Римском империи.</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Византия. </w:t>
      </w:r>
      <w:r w:rsidRPr="004A2D35">
        <w:rPr>
          <w:rFonts w:ascii="Times New Roman" w:eastAsia="Times New Roman" w:hAnsi="Times New Roman" w:cs="Times New Roman"/>
          <w:sz w:val="21"/>
          <w:szCs w:val="21"/>
        </w:rPr>
        <w:t>Византия после крушения Западной Римской империи. Раскол христианства. Православие и католицизм.</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Возникновение и развитие исламской цивилизации. </w:t>
      </w:r>
      <w:r w:rsidRPr="004A2D35">
        <w:rPr>
          <w:rFonts w:ascii="Times New Roman" w:eastAsia="Times New Roman" w:hAnsi="Times New Roman" w:cs="Times New Roman"/>
          <w:sz w:val="21"/>
          <w:szCs w:val="21"/>
        </w:rPr>
        <w:t>Возникновение исламской цивилизации. Исламская духовная культура и философская мысль в эпоху Средневековья</w:t>
      </w:r>
      <w:r w:rsidRPr="004A2D35">
        <w:rPr>
          <w:rFonts w:ascii="Times New Roman" w:eastAsia="Times New Roman" w:hAnsi="Times New Roman" w:cs="Times New Roman"/>
          <w:i/>
          <w:iCs/>
          <w:sz w:val="21"/>
          <w:szCs w:val="21"/>
        </w:rPr>
        <w:t>.</w:t>
      </w:r>
      <w:r w:rsidRPr="004A2D35">
        <w:rPr>
          <w:rFonts w:ascii="Times New Roman" w:eastAsia="Times New Roman" w:hAnsi="Times New Roman" w:cs="Times New Roman"/>
          <w:sz w:val="21"/>
          <w:szCs w:val="21"/>
        </w:rPr>
        <w:t> Арабский халифат. Османская империя.</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Западная Европа в ХII–ХV вв. </w:t>
      </w:r>
      <w:r w:rsidRPr="004A2D35">
        <w:rPr>
          <w:rFonts w:ascii="Times New Roman" w:eastAsia="Times New Roman" w:hAnsi="Times New Roman" w:cs="Times New Roman"/>
          <w:sz w:val="21"/>
          <w:szCs w:val="21"/>
        </w:rPr>
        <w:t>Светская и духовная власть в Западной Европе. Крестовые походы и инквизиция. Кризис европейского средневекового общества в ХIV–ХV вв.</w:t>
      </w:r>
    </w:p>
    <w:p w:rsidR="00985BE8" w:rsidRPr="004A2D35" w:rsidRDefault="00985BE8" w:rsidP="00985BE8">
      <w:pPr>
        <w:spacing w:after="150" w:line="240" w:lineRule="auto"/>
        <w:jc w:val="center"/>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РАЗДЕЛ III</w:t>
      </w:r>
      <w:r w:rsidRPr="004A2D35">
        <w:rPr>
          <w:rFonts w:ascii="Times New Roman" w:eastAsia="Times New Roman" w:hAnsi="Times New Roman" w:cs="Times New Roman"/>
          <w:sz w:val="21"/>
          <w:szCs w:val="21"/>
          <w:u w:val="single"/>
        </w:rPr>
        <w:t>. </w:t>
      </w:r>
      <w:r w:rsidRPr="004A2D35">
        <w:rPr>
          <w:rFonts w:ascii="Times New Roman" w:eastAsia="Times New Roman" w:hAnsi="Times New Roman" w:cs="Times New Roman"/>
          <w:b/>
          <w:bCs/>
          <w:sz w:val="21"/>
          <w:szCs w:val="21"/>
          <w:u w:val="single"/>
        </w:rPr>
        <w:t>Новое время: эпоха модернизации</w:t>
      </w:r>
      <w:r w:rsidRPr="004A2D35">
        <w:rPr>
          <w:rFonts w:ascii="Times New Roman" w:eastAsia="Times New Roman" w:hAnsi="Times New Roman" w:cs="Times New Roman"/>
          <w:sz w:val="21"/>
          <w:szCs w:val="21"/>
          <w:u w:val="single"/>
        </w:rPr>
        <w:t> </w:t>
      </w:r>
      <w:r w:rsidRPr="004A2D35">
        <w:rPr>
          <w:rFonts w:ascii="Times New Roman" w:eastAsia="Times New Roman" w:hAnsi="Times New Roman" w:cs="Times New Roman"/>
          <w:b/>
          <w:bCs/>
          <w:sz w:val="21"/>
          <w:szCs w:val="21"/>
          <w:u w:val="single"/>
        </w:rPr>
        <w:t>(13 часов)</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Модернизация в Европе. </w:t>
      </w:r>
      <w:r w:rsidRPr="004A2D35">
        <w:rPr>
          <w:rFonts w:ascii="Times New Roman" w:eastAsia="Times New Roman" w:hAnsi="Times New Roman" w:cs="Times New Roman"/>
          <w:sz w:val="21"/>
          <w:szCs w:val="21"/>
        </w:rPr>
        <w:t>Модернизация как процесс перехода от традиционного к индустриальному обществу. Изменение роли техногенных и экономических факторов общественного развития в ходе модернизации. Торговый и мануфактурный капитализм. Новация в образе жизни, характере мышления, ценностных ориентирах и социальных нормах в эпоху Возрождения и Реформации.</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Великие географические открытия и начало колониальной экспансии. </w:t>
      </w:r>
      <w:r w:rsidRPr="004A2D35">
        <w:rPr>
          <w:rFonts w:ascii="Times New Roman" w:eastAsia="Times New Roman" w:hAnsi="Times New Roman" w:cs="Times New Roman"/>
          <w:sz w:val="21"/>
          <w:szCs w:val="21"/>
        </w:rPr>
        <w:t>Великие географические открытия и начало европейской колониальной экспансии. Формирование нового пространственного восприятия мира. Роль Португалии и Испании. Открытие Америки. Открытие морского пути в Индию. Возникновение мирового рынка. Упадок феодальной системы хозяйствования. Ремесленное и мануфактурное производство.</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Складывание абсолютизма в Европе. </w:t>
      </w:r>
      <w:r w:rsidRPr="004A2D35">
        <w:rPr>
          <w:rFonts w:ascii="Times New Roman" w:eastAsia="Times New Roman" w:hAnsi="Times New Roman" w:cs="Times New Roman"/>
          <w:sz w:val="21"/>
          <w:szCs w:val="21"/>
        </w:rPr>
        <w:t>От сословно-представительной монархии к абсолютизму. Образование единых централизованных государств в Европе. Изменение в правовых и идеологических основах государственности.</w:t>
      </w:r>
      <w:r w:rsidRPr="004A2D35">
        <w:rPr>
          <w:rFonts w:ascii="Times New Roman" w:eastAsia="Times New Roman" w:hAnsi="Times New Roman" w:cs="Times New Roman"/>
          <w:i/>
          <w:iCs/>
          <w:sz w:val="21"/>
          <w:szCs w:val="21"/>
        </w:rPr>
        <w:t> </w:t>
      </w:r>
      <w:r w:rsidRPr="004A2D35">
        <w:rPr>
          <w:rFonts w:ascii="Times New Roman" w:eastAsia="Times New Roman" w:hAnsi="Times New Roman" w:cs="Times New Roman"/>
          <w:sz w:val="21"/>
          <w:szCs w:val="21"/>
        </w:rPr>
        <w:t>Тридцатилетняя война 1618–1648 гг.</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Буржуазная революция в Англии 1640–1660 гг. </w:t>
      </w:r>
      <w:r w:rsidRPr="004A2D35">
        <w:rPr>
          <w:rFonts w:ascii="Times New Roman" w:eastAsia="Times New Roman" w:hAnsi="Times New Roman" w:cs="Times New Roman"/>
          <w:sz w:val="21"/>
          <w:szCs w:val="21"/>
        </w:rPr>
        <w:t>Буржуазная революция в Англии. Противоречия в английском обществе ХVII в. Установление диктатуры Кромвеля. Режим протектората и реставрация.</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Эпоха Просвещения и просвещенный абсолютизм. </w:t>
      </w:r>
      <w:r w:rsidRPr="004A2D35">
        <w:rPr>
          <w:rFonts w:ascii="Times New Roman" w:eastAsia="Times New Roman" w:hAnsi="Times New Roman" w:cs="Times New Roman"/>
          <w:sz w:val="21"/>
          <w:szCs w:val="21"/>
        </w:rPr>
        <w:t>Идеология Просвещения и конституционализм. Возникновение идейно-политических течений. Просвещенный абсолютизм. Становление гражданского общества.</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lastRenderedPageBreak/>
        <w:t>Европа во второй половине ХVIII в. Промышленный переворот в Англии. </w:t>
      </w:r>
      <w:r w:rsidRPr="004A2D35">
        <w:rPr>
          <w:rFonts w:ascii="Times New Roman" w:eastAsia="Times New Roman" w:hAnsi="Times New Roman" w:cs="Times New Roman"/>
          <w:sz w:val="21"/>
          <w:szCs w:val="21"/>
        </w:rPr>
        <w:t>Предпосылки промышленного переворота. Технический прогресс в ХVIII – середине ХIХ в. Промышленный переворот. Различные модели перехода от традиционного к индустриальному обществу в европейских странах. Мировосприятие человека индустриального общества. Значение промышленного переворота.</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Традиционные общества Востока в условиях начала колониальной системы. </w:t>
      </w:r>
      <w:r w:rsidRPr="004A2D35">
        <w:rPr>
          <w:rFonts w:ascii="Times New Roman" w:eastAsia="Times New Roman" w:hAnsi="Times New Roman" w:cs="Times New Roman"/>
          <w:sz w:val="21"/>
          <w:szCs w:val="21"/>
        </w:rPr>
        <w:t>Особенности развития Индии, Китая, Японии в средние века. Цели, формы, методы колониальной политики. Соперничество колониальных держав. Двойственное влияние колониализма на развитие народов Востока.</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Война за независимость в Северной Америке. </w:t>
      </w:r>
      <w:r w:rsidRPr="004A2D35">
        <w:rPr>
          <w:rFonts w:ascii="Times New Roman" w:eastAsia="Times New Roman" w:hAnsi="Times New Roman" w:cs="Times New Roman"/>
          <w:sz w:val="21"/>
          <w:szCs w:val="21"/>
        </w:rPr>
        <w:t>Колонизация европейцами Северной Америки. Противоречия между колониями и метрополией. Декларация независимости США. Конституция США.</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Великая Французская революция и ее последствия для Европы. </w:t>
      </w:r>
      <w:r w:rsidRPr="004A2D35">
        <w:rPr>
          <w:rFonts w:ascii="Times New Roman" w:eastAsia="Times New Roman" w:hAnsi="Times New Roman" w:cs="Times New Roman"/>
          <w:sz w:val="21"/>
          <w:szCs w:val="21"/>
        </w:rPr>
        <w:t>Кризис абсолютизма во Франции. Общественные противоречия. Периодизация буржуазной революции. Конвент и якобинская диктатура во Франции. Термидорианская диктатура и директория. Конституция 1791г.</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Наполеоновские войны. </w:t>
      </w:r>
      <w:r w:rsidRPr="004A2D35">
        <w:rPr>
          <w:rFonts w:ascii="Times New Roman" w:eastAsia="Times New Roman" w:hAnsi="Times New Roman" w:cs="Times New Roman"/>
          <w:sz w:val="21"/>
          <w:szCs w:val="21"/>
        </w:rPr>
        <w:t>Империя Наполеона I. Завоевательные войны Наполеона. Народы против империи Наполеона. Крушение империи Наполеона. Венский конгресс и его последствия. Принципы и характерные черты Венской системы международных отношений. Легитимизм.</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Реакция и революции в Европе в 1820–1840е гг. </w:t>
      </w:r>
      <w:r w:rsidRPr="004A2D35">
        <w:rPr>
          <w:rFonts w:ascii="Times New Roman" w:eastAsia="Times New Roman" w:hAnsi="Times New Roman" w:cs="Times New Roman"/>
          <w:sz w:val="21"/>
          <w:szCs w:val="21"/>
        </w:rPr>
        <w:t>Борьба Священного Союза против революций. Значение освободительных войн и либеральных революций 20-х гг. Революции 1848-1849гг. в Европе</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Итоги революций. Реакция и реформы. Крушение Венской системы международных отношений.</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Европа: облик и противоречия промышленной эпохи. </w:t>
      </w:r>
      <w:r w:rsidRPr="004A2D35">
        <w:rPr>
          <w:rFonts w:ascii="Times New Roman" w:eastAsia="Times New Roman" w:hAnsi="Times New Roman" w:cs="Times New Roman"/>
          <w:sz w:val="21"/>
          <w:szCs w:val="21"/>
        </w:rPr>
        <w:t>Рост промышленного производства. Особенности и противоречия раннего индустриального общества.</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Колониализм и кризис «традиционного общества» в странах Востока .</w:t>
      </w:r>
      <w:r w:rsidRPr="004A2D35">
        <w:rPr>
          <w:rFonts w:ascii="Times New Roman" w:eastAsia="Times New Roman" w:hAnsi="Times New Roman" w:cs="Times New Roman"/>
          <w:sz w:val="21"/>
          <w:szCs w:val="21"/>
        </w:rPr>
        <w:t>Традиционные общества Востока в условиях европейской колониальной экспансии. Индия. «Опиумные войны» в Китае и его закабаление индустриальными державами. Япония: опыт модернизации. Завершение колониального раздела мира. Последствия колониализма.</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Национализм в Европе.</w:t>
      </w:r>
      <w:r w:rsidRPr="004A2D35">
        <w:rPr>
          <w:rFonts w:ascii="Times New Roman" w:eastAsia="Times New Roman" w:hAnsi="Times New Roman" w:cs="Times New Roman"/>
          <w:sz w:val="21"/>
          <w:szCs w:val="21"/>
        </w:rPr>
        <w:t> Воссоединение Италии. Роль Пруссии в объединении Германии. Франко-прусская война 1870-1871 гг.</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Страны западного полушария в ХIХ в. </w:t>
      </w:r>
      <w:r w:rsidRPr="004A2D35">
        <w:rPr>
          <w:rFonts w:ascii="Times New Roman" w:eastAsia="Times New Roman" w:hAnsi="Times New Roman" w:cs="Times New Roman"/>
          <w:sz w:val="21"/>
          <w:szCs w:val="21"/>
        </w:rPr>
        <w:t>Освободительные революции в странах Латинской Америки. США в 1 пол .ХIХ в. Гражданская война в США.</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Культура и общественно-политическое развитие Западной Европы в ХVIII–ХIХ в. </w:t>
      </w:r>
      <w:r w:rsidRPr="004A2D35">
        <w:rPr>
          <w:rFonts w:ascii="Times New Roman" w:eastAsia="Times New Roman" w:hAnsi="Times New Roman" w:cs="Times New Roman"/>
          <w:sz w:val="21"/>
          <w:szCs w:val="21"/>
        </w:rPr>
        <w:t>Мировосприятие человека индустриального общества. Формирование классической научной картины мира. Научная революция XVII b. Экспериментальный метод познания. Просвещение. Политические течения: консерватизм, либерализм, социализм, марксизм. Особенности духовной жизни Нового времени. </w:t>
      </w:r>
      <w:r w:rsidRPr="004A2D35">
        <w:rPr>
          <w:rFonts w:ascii="Times New Roman" w:eastAsia="Times New Roman" w:hAnsi="Times New Roman" w:cs="Times New Roman"/>
          <w:b/>
          <w:bCs/>
          <w:sz w:val="21"/>
          <w:szCs w:val="21"/>
          <w:u w:val="single"/>
        </w:rPr>
        <w:t>Итоговое повторение курса (1час).</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ИСТОРИЯ РОССИИ</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rPr>
        <w:t>Введение (1 час)</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Начало Руси (4 часа</w:t>
      </w:r>
      <w:r w:rsidRPr="004A2D35">
        <w:rPr>
          <w:rFonts w:ascii="Times New Roman" w:eastAsia="Times New Roman" w:hAnsi="Times New Roman" w:cs="Times New Roman"/>
          <w:sz w:val="21"/>
          <w:szCs w:val="21"/>
          <w:u w:val="single"/>
        </w:rPr>
        <w:t>).</w:t>
      </w:r>
      <w:r w:rsidRPr="004A2D35">
        <w:rPr>
          <w:rFonts w:ascii="Times New Roman" w:eastAsia="Times New Roman" w:hAnsi="Times New Roman" w:cs="Times New Roman"/>
          <w:sz w:val="21"/>
          <w:szCs w:val="21"/>
        </w:rPr>
        <w:t xml:space="preserve"> Происхождение государственности у восточных славян. «Повесть временных лет». Возникновение Древнерусского государства. Новгород. Происхождение слова «Русь». Начало династии Рюриковичей. Правление Олега, Игоря, Ольги, Святослава. Дань и подданство. Князья и их </w:t>
      </w:r>
      <w:r w:rsidRPr="004A2D35">
        <w:rPr>
          <w:rFonts w:ascii="Times New Roman" w:eastAsia="Times New Roman" w:hAnsi="Times New Roman" w:cs="Times New Roman"/>
          <w:sz w:val="21"/>
          <w:szCs w:val="21"/>
        </w:rPr>
        <w:lastRenderedPageBreak/>
        <w:t>дружины. Вечевые порядки. Торговый путь «из варяг в греки». Походы на Византию. Принятие христианства при князе Владимире. Развитие норм права на Руси. Категории населения. Княжеские усобицы. Христианская культура и языческие традиции Руси. Контакты с культурами Запада и Востока. Влияние Византии. Монастырское строительство. Культура Древней Руси как один из факторов образования древнерусской народности.</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Русь в 11-12 веках (5часов).</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Правление Ярослава Мудрого</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«Русская Правда» - первый писаный свод законов</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Причины распада Древнерусского государства. Усиление экономической и политической самостоятельности</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русских земель. Формы землевладения и категории населения. Крупнейшие земли и княжества Руси в XII – начале XIII вв. Монархии и республики. ПравославнаяЦерковь и идея единства Русской земли. Русь и Степь. Расцвет культуры домонгольской Руси.</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Русь в 13-15 веках (4 часа)</w:t>
      </w:r>
      <w:r w:rsidRPr="004A2D35">
        <w:rPr>
          <w:rFonts w:ascii="Times New Roman" w:eastAsia="Times New Roman" w:hAnsi="Times New Roman" w:cs="Times New Roman"/>
          <w:sz w:val="21"/>
          <w:szCs w:val="21"/>
        </w:rPr>
        <w:t> Образование Монгольского государства. Нашествие на Русь. Включение русских земель в монгольскую</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систему управления завоеванными землями. Золотая Орда. Роль монгольского завоевания в</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истории Руси. Экспансия с Запада. Александр Невский. Борьба с крестоносной агрессией.. Политические, социальные, экономические итерриториально-географические причины превращения Москвы в центр объединения русских земель. Дмитрий Донской. Взаимосвязь</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процессов объединения русских земель и борьбы против ордынского владычества. Зарождение национальногосамосознания на Руси. Великое княжество Московское в системе международных отношений. Начало распада Золотой Орды.Образование Казанского, Крымского, Астраханского ханств. Автокефалия Русской Православной Церкви. Завершение объединения русских земель и образование Российского государства. Особенности процесса</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складывания централизованного государства в России. Свержение золотоордынского ига. Правление Ивана III. Изменения в социальной</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структуре общества и формах феодального землевладения. Формирование новой системы управления страной. Роль</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церкви в государственном строительстве. «Москва – третий Рим». Культурное развитие русских земель и княжеств в конце XIII – середине XV вв. Влияние внешних факторов</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на развитие русской культуры. Формирование русского, украинского и белорусского народов. Москва как центрразвития культуры великорусской народности.</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Российское государство в 16 веке (3 часа)</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Установление царской власти и ее сакрализация в общественном сознании. Складывание идеологии</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самодержавия. Реформы середины XVI в. Создание органов сословно-представительной монархии. Развитие</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поместной системы. Установление крепостного права. Опричнина. Учреждение патриаршества. Расширение</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территории России в XVI в. Рост международного авторитета Российского государства.</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Россия в 17 веке (6 часов)</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 Посполитой и Швеции.</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Восстановление независимости страны. Земский собор 1613 г. и восстановление самодержавия. Первые Романовы. Расширение территории</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Российского государства в XVII в. Вхождение Левобережной Украины в состав России. Освоение Сибири. Участие</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России в войнах в XVII в. Национальный подъем в России. Юридическое оформление крепостного права. Новые явления в экономике: начало складываниявсероссийского рынка, образование мануфактур. Развитие новых торговых центров. Социальные движения в России</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во второй половине XVII в. Церковный раскол и его значение. Старообрядчество. Культура народов Российского государства во второй половине XV-XVII в. вв. Усиление светских элементов</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в русской культуре. Новые формы зодчества. Расцвет русской живописи и декоративно-прикладного искусства.</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Начало книгопечатания и распространение грамотности. Зарождение публицистики. Славяно-греко-латинская</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w:t>
      </w:r>
      <w:r w:rsidRPr="004A2D35">
        <w:rPr>
          <w:rFonts w:ascii="Times New Roman" w:eastAsia="Times New Roman" w:hAnsi="Times New Roman" w:cs="Times New Roman"/>
          <w:b/>
          <w:bCs/>
          <w:sz w:val="21"/>
          <w:szCs w:val="21"/>
          <w:u w:val="single"/>
        </w:rPr>
        <w:t>Россия в конце 17 – 18 веках. (8 часов)</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lastRenderedPageBreak/>
        <w:t>Петровские преобразования. Северная война. Реформы армии и флота. Создание заводской промышленности. Политикапротекционизма. Новая система государственной власти и управления. Провозглашение империи. Россия в период дворцовыхпереворотов. Превращение</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дворянства в господствующее сословие. Особенности российского абсолютизма. Расширение прав и привилегий дворянства при Екатерине II. Просвещенный абсолютизм. Законодательное оформление</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сословного строя.Особенности экономического развития России Развитие капиталистических отношений. Сохранение крепостничества в условиях развертывания модернизации. Превращение России в мировую державу. Россия в войнах XVIII в. Имперская внешняя политика. Разделы Польши. Особенности русского Просвещения. Научно-техническая мысль и научные экспедиции. Основание Академии наук и Московского университета.</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Россия в первой половине 19 в. (6 часов)</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Попытки укрепления абсолютизма в первой половине XIX в. Реформы системы государственного управления. Правление Александра I.</w:t>
      </w:r>
      <w:r w:rsidRPr="004A2D35">
        <w:rPr>
          <w:rFonts w:ascii="Times New Roman" w:eastAsia="Times New Roman" w:hAnsi="Times New Roman" w:cs="Times New Roman"/>
          <w:b/>
          <w:bCs/>
          <w:sz w:val="21"/>
          <w:szCs w:val="21"/>
        </w:rPr>
        <w:t> </w:t>
      </w:r>
      <w:r w:rsidRPr="004A2D35">
        <w:rPr>
          <w:rFonts w:ascii="Times New Roman" w:eastAsia="Times New Roman" w:hAnsi="Times New Roman" w:cs="Times New Roman"/>
          <w:sz w:val="21"/>
          <w:szCs w:val="21"/>
        </w:rPr>
        <w:t>Рост оппозиционных настроений в обществе. Движение декабристов. Оформление российской консервативнойидеологии. Теория «официальной народности». Славянофилы и западники. Русский утопический социализм. Расширение территории государства в середине XIX 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 Культура народов России и ее связи с европейской и мировой культурой первой половины XIX вв.</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Россия во второй половине 19 в. (6 часов)</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sz w:val="21"/>
          <w:szCs w:val="21"/>
        </w:rPr>
        <w:t> Отмена крепостного права при Александре II . Реформы   1860-1870-х гг. Самодержавие и сословный строй в условиях модернизационных процессов. Выступление разночинной интеллигенции. Народничество. Политический террор. Политика контрреформ .Проникновение в Россию марксизма. Русско-турецкие войны. Начало промышленного переворота. Формирование единого внутреннего рынка. Изменение социальной структуры российского общества .Россия в первые годы правления Николая II.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985BE8" w:rsidRPr="004A2D35" w:rsidRDefault="00985BE8" w:rsidP="00985BE8">
      <w:pPr>
        <w:spacing w:after="150" w:line="240" w:lineRule="auto"/>
        <w:rPr>
          <w:rFonts w:ascii="Times New Roman" w:eastAsia="Times New Roman" w:hAnsi="Times New Roman" w:cs="Times New Roman"/>
          <w:sz w:val="21"/>
          <w:szCs w:val="21"/>
        </w:rPr>
      </w:pPr>
      <w:r w:rsidRPr="004A2D35">
        <w:rPr>
          <w:rFonts w:ascii="Times New Roman" w:eastAsia="Times New Roman" w:hAnsi="Times New Roman" w:cs="Times New Roman"/>
          <w:b/>
          <w:bCs/>
          <w:sz w:val="21"/>
          <w:szCs w:val="21"/>
          <w:u w:val="single"/>
        </w:rPr>
        <w:t>Итоговое обобщение (1час)</w:t>
      </w:r>
    </w:p>
    <w:p w:rsidR="00E918BE" w:rsidRPr="00E918BE" w:rsidRDefault="00E918BE" w:rsidP="00E918BE">
      <w:pPr>
        <w:spacing w:line="240" w:lineRule="auto"/>
        <w:jc w:val="center"/>
        <w:rPr>
          <w:rFonts w:ascii="Times New Roman" w:eastAsia="Calibri" w:hAnsi="Times New Roman" w:cs="Times New Roman"/>
          <w:b/>
          <w:sz w:val="32"/>
          <w:szCs w:val="28"/>
        </w:rPr>
      </w:pPr>
    </w:p>
    <w:p w:rsidR="00E918BE" w:rsidRPr="00E918BE" w:rsidRDefault="00E918BE" w:rsidP="00E918BE">
      <w:pPr>
        <w:spacing w:line="240" w:lineRule="auto"/>
        <w:jc w:val="center"/>
        <w:rPr>
          <w:rFonts w:ascii="Times New Roman" w:eastAsia="Calibri" w:hAnsi="Times New Roman" w:cs="Times New Roman"/>
          <w:b/>
          <w:sz w:val="32"/>
          <w:szCs w:val="28"/>
        </w:rPr>
      </w:pPr>
      <w:r w:rsidRPr="00E918BE">
        <w:rPr>
          <w:rFonts w:ascii="Times New Roman" w:eastAsia="Calibri" w:hAnsi="Times New Roman" w:cs="Times New Roman"/>
          <w:b/>
          <w:sz w:val="32"/>
          <w:szCs w:val="28"/>
        </w:rPr>
        <w:t>Рабочая программа по истории  11 класс</w:t>
      </w:r>
    </w:p>
    <w:p w:rsidR="00E918BE" w:rsidRPr="004E589C" w:rsidRDefault="00E918BE" w:rsidP="00E918BE">
      <w:pPr>
        <w:shd w:val="clear" w:color="auto" w:fill="FFFFFF"/>
        <w:spacing w:after="150" w:line="240" w:lineRule="auto"/>
        <w:jc w:val="center"/>
        <w:rPr>
          <w:rFonts w:ascii="Helvetica" w:eastAsia="Times New Roman" w:hAnsi="Helvetica" w:cs="Helvetica"/>
          <w:color w:val="333333"/>
          <w:sz w:val="28"/>
          <w:szCs w:val="28"/>
        </w:rPr>
      </w:pPr>
      <w:r w:rsidRPr="00E918BE">
        <w:rPr>
          <w:rFonts w:ascii="Helvetica" w:eastAsia="Times New Roman" w:hAnsi="Helvetica" w:cs="Helvetica"/>
          <w:b/>
          <w:bCs/>
          <w:color w:val="333333"/>
          <w:sz w:val="24"/>
          <w:szCs w:val="28"/>
        </w:rPr>
        <w:t>Пояснительная записка</w:t>
      </w:r>
    </w:p>
    <w:p w:rsidR="00E918BE" w:rsidRPr="004E589C" w:rsidRDefault="00E918BE" w:rsidP="00E918BE">
      <w:pPr>
        <w:shd w:val="clear" w:color="auto" w:fill="FFFFFF"/>
        <w:spacing w:after="150" w:line="240" w:lineRule="auto"/>
        <w:rPr>
          <w:rFonts w:ascii="Helvetica" w:eastAsia="Times New Roman" w:hAnsi="Helvetica" w:cs="Helvetica"/>
          <w:color w:val="333333"/>
          <w:sz w:val="28"/>
          <w:szCs w:val="28"/>
        </w:rPr>
      </w:pPr>
      <w:r w:rsidRPr="004E589C">
        <w:rPr>
          <w:rFonts w:ascii="Helvetica" w:eastAsia="Times New Roman" w:hAnsi="Helvetica" w:cs="Helvetica"/>
          <w:b/>
          <w:bCs/>
          <w:color w:val="333333"/>
          <w:sz w:val="28"/>
          <w:szCs w:val="28"/>
        </w:rPr>
        <w:t xml:space="preserve">                                                     </w:t>
      </w:r>
    </w:p>
    <w:p w:rsidR="00E918BE" w:rsidRPr="004E589C" w:rsidRDefault="00E918BE" w:rsidP="00E918BE">
      <w:pPr>
        <w:shd w:val="clear" w:color="auto" w:fill="FFFFFF"/>
        <w:spacing w:after="150" w:line="240" w:lineRule="auto"/>
        <w:rPr>
          <w:rFonts w:ascii="Helvetica" w:eastAsia="Times New Roman" w:hAnsi="Helvetica" w:cs="Helvetica"/>
          <w:color w:val="333333"/>
          <w:sz w:val="28"/>
          <w:szCs w:val="28"/>
        </w:rPr>
      </w:pPr>
    </w:p>
    <w:tbl>
      <w:tblPr>
        <w:tblW w:w="14428" w:type="dxa"/>
        <w:tblInd w:w="-142" w:type="dxa"/>
        <w:shd w:val="clear" w:color="auto" w:fill="FFFFFF"/>
        <w:tblCellMar>
          <w:top w:w="15" w:type="dxa"/>
          <w:left w:w="15" w:type="dxa"/>
          <w:bottom w:w="15" w:type="dxa"/>
          <w:right w:w="15" w:type="dxa"/>
        </w:tblCellMar>
        <w:tblLook w:val="04A0"/>
      </w:tblPr>
      <w:tblGrid>
        <w:gridCol w:w="14428"/>
      </w:tblGrid>
      <w:tr w:rsidR="00E918BE" w:rsidRPr="00E918BE" w:rsidTr="00E918BE">
        <w:tc>
          <w:tcPr>
            <w:tcW w:w="14428" w:type="dxa"/>
            <w:tcBorders>
              <w:top w:val="nil"/>
              <w:left w:val="nil"/>
              <w:bottom w:val="nil"/>
              <w:right w:val="nil"/>
            </w:tcBorders>
            <w:shd w:val="clear" w:color="auto" w:fill="FFFFFF"/>
            <w:tcMar>
              <w:top w:w="0" w:type="dxa"/>
              <w:left w:w="0" w:type="dxa"/>
              <w:bottom w:w="0" w:type="dxa"/>
              <w:right w:w="0" w:type="dxa"/>
            </w:tcMar>
            <w:vAlign w:val="center"/>
            <w:hideMark/>
          </w:tcPr>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 xml:space="preserve">Рабочая программа по истории (авторы: история России. XX – начало XXI века - Н. В. Загладин, С. И. Козленко, С. Т. Минаков, Ю. А. </w:t>
            </w:r>
            <w:r w:rsidRPr="00E918BE">
              <w:rPr>
                <w:rFonts w:ascii="Times New Roman" w:eastAsia="Times New Roman" w:hAnsi="Times New Roman" w:cs="Times New Roman"/>
                <w:color w:val="333333"/>
                <w:sz w:val="24"/>
                <w:szCs w:val="24"/>
              </w:rPr>
              <w:lastRenderedPageBreak/>
              <w:t>Петров; Всеобщая история - Н. В. Загладин) составлена на основе Федерального компонента государственного стандарта общего образования (утвержденный приказом Министерства образования РФ № 1089 от 05.03.2004г.), Примерной программы основного общего образования по истории (базовый уровень ) 2004г, утвержденный приказом Минобразования РФ от 9 марта 2004года № 1312; Федерального перечня учебников по истории, рекомендованных Министерством образования РФ к использованию в образовательном процессе в общеобразовательных учреждениях на 2016-2017уч. г., Учебного плана общеобразовательного учреждения на 2016 - 2017 учебный год, авторских программ: Козленко С. И., Загладин Н. В., Загладина Х. Т. История России. XX – начало XXI века. М.: ООО «ТИД «Русское слово – РС», 2009; Загладин Н. В., Загладина Х. Т. Всеобщая история. Конец XIX – начало XXI века. М.: ООО «ТИД "Русское слово – РС"», 2009.</w:t>
            </w:r>
          </w:p>
          <w:p w:rsidR="00E918BE" w:rsidRPr="00E918BE" w:rsidRDefault="00E918BE" w:rsidP="007B6E95">
            <w:pPr>
              <w:spacing w:after="150" w:line="240" w:lineRule="auto"/>
              <w:rPr>
                <w:rFonts w:ascii="Times New Roman" w:eastAsia="Times New Roman" w:hAnsi="Times New Roman" w:cs="Times New Roman"/>
                <w:b/>
                <w:bCs/>
                <w:color w:val="333333"/>
                <w:sz w:val="24"/>
                <w:szCs w:val="24"/>
              </w:rPr>
            </w:pPr>
            <w:r w:rsidRPr="00E918BE">
              <w:rPr>
                <w:rFonts w:ascii="Times New Roman" w:eastAsia="Times New Roman" w:hAnsi="Times New Roman" w:cs="Times New Roman"/>
                <w:b/>
                <w:bCs/>
                <w:color w:val="333333"/>
                <w:sz w:val="24"/>
                <w:szCs w:val="24"/>
              </w:rPr>
              <w:t>2. Рабочая программа ориентирована на использование учебно-методического комплекта:</w:t>
            </w:r>
            <w:r w:rsidRPr="00E918BE">
              <w:rPr>
                <w:rFonts w:ascii="Times New Roman" w:eastAsia="Times New Roman" w:hAnsi="Times New Roman" w:cs="Times New Roman"/>
                <w:b/>
                <w:bCs/>
                <w:color w:val="333333"/>
                <w:sz w:val="24"/>
                <w:szCs w:val="24"/>
              </w:rPr>
              <w:br/>
            </w:r>
            <w:r w:rsidRPr="00E918BE">
              <w:rPr>
                <w:rFonts w:ascii="Times New Roman" w:eastAsia="Times New Roman" w:hAnsi="Times New Roman" w:cs="Times New Roman"/>
                <w:color w:val="333333"/>
                <w:sz w:val="24"/>
                <w:szCs w:val="24"/>
              </w:rPr>
              <w:br/>
            </w:r>
            <w:r w:rsidRPr="00E918BE">
              <w:rPr>
                <w:rFonts w:ascii="Times New Roman" w:eastAsia="Times New Roman" w:hAnsi="Times New Roman" w:cs="Times New Roman"/>
                <w:color w:val="333333"/>
                <w:sz w:val="24"/>
                <w:szCs w:val="24"/>
              </w:rPr>
              <w:sym w:font="Symbol" w:char="F0B7"/>
            </w:r>
            <w:r w:rsidRPr="00E918BE">
              <w:rPr>
                <w:rFonts w:ascii="Times New Roman" w:eastAsia="Times New Roman" w:hAnsi="Times New Roman" w:cs="Times New Roman"/>
                <w:color w:val="333333"/>
                <w:sz w:val="24"/>
                <w:szCs w:val="24"/>
              </w:rPr>
              <w:t> </w:t>
            </w:r>
            <w:r w:rsidRPr="00E918BE">
              <w:rPr>
                <w:rFonts w:ascii="Times New Roman" w:eastAsia="Times New Roman" w:hAnsi="Times New Roman" w:cs="Times New Roman"/>
                <w:i/>
                <w:iCs/>
                <w:color w:val="333333"/>
                <w:sz w:val="24"/>
                <w:szCs w:val="24"/>
              </w:rPr>
              <w:t>Загладин, Н. В. </w:t>
            </w:r>
            <w:r w:rsidRPr="00E918BE">
              <w:rPr>
                <w:rFonts w:ascii="Times New Roman" w:eastAsia="Times New Roman" w:hAnsi="Times New Roman" w:cs="Times New Roman"/>
                <w:color w:val="333333"/>
                <w:sz w:val="24"/>
                <w:szCs w:val="24"/>
              </w:rPr>
              <w:t>Всеобщая история. Конец XIX – начало XXI века : учебник для 11 класса общеобразоват. учреждений / Н. В. Загладин. – М. : ООО «ТИД "Русское слово – РС"», 2010;</w:t>
            </w:r>
            <w:r w:rsidRPr="00E918BE">
              <w:rPr>
                <w:rFonts w:ascii="Times New Roman" w:eastAsia="Times New Roman" w:hAnsi="Times New Roman" w:cs="Times New Roman"/>
                <w:color w:val="333333"/>
                <w:sz w:val="24"/>
                <w:szCs w:val="24"/>
              </w:rPr>
              <w:br/>
            </w:r>
            <w:r w:rsidRPr="00E918BE">
              <w:rPr>
                <w:rFonts w:ascii="Times New Roman" w:eastAsia="Times New Roman" w:hAnsi="Times New Roman" w:cs="Times New Roman"/>
                <w:color w:val="333333"/>
                <w:sz w:val="24"/>
                <w:szCs w:val="24"/>
              </w:rPr>
              <w:sym w:font="Symbol" w:char="F0B7"/>
            </w:r>
            <w:r w:rsidRPr="00E918BE">
              <w:rPr>
                <w:rFonts w:ascii="Times New Roman" w:eastAsia="Times New Roman" w:hAnsi="Times New Roman" w:cs="Times New Roman"/>
                <w:color w:val="333333"/>
                <w:sz w:val="24"/>
                <w:szCs w:val="24"/>
              </w:rPr>
              <w:t> </w:t>
            </w:r>
            <w:r w:rsidRPr="00E918BE">
              <w:rPr>
                <w:rFonts w:ascii="Times New Roman" w:eastAsia="Times New Roman" w:hAnsi="Times New Roman" w:cs="Times New Roman"/>
                <w:i/>
                <w:iCs/>
                <w:color w:val="333333"/>
                <w:sz w:val="24"/>
                <w:szCs w:val="24"/>
              </w:rPr>
              <w:t>Загладин, Н. В. </w:t>
            </w:r>
            <w:r w:rsidRPr="00E918BE">
              <w:rPr>
                <w:rFonts w:ascii="Times New Roman" w:eastAsia="Times New Roman" w:hAnsi="Times New Roman" w:cs="Times New Roman"/>
                <w:color w:val="333333"/>
                <w:sz w:val="24"/>
                <w:szCs w:val="24"/>
              </w:rPr>
              <w:t>История России. XX – начало XXI века : учебник для 11 класса общеобразоват. учреждений / Н. В. Загладин, С. И. Козленко, С. Т. Минаков, Ю. А. Петров. – М. : ООО «ТИД "Русское слово – РС"», 2010;</w:t>
            </w:r>
            <w:r w:rsidRPr="00E918BE">
              <w:rPr>
                <w:rFonts w:ascii="Times New Roman" w:eastAsia="Times New Roman" w:hAnsi="Times New Roman" w:cs="Times New Roman"/>
                <w:color w:val="333333"/>
                <w:sz w:val="24"/>
                <w:szCs w:val="24"/>
              </w:rPr>
              <w:br/>
            </w:r>
            <w:r w:rsidRPr="00E918BE">
              <w:rPr>
                <w:rFonts w:ascii="Times New Roman" w:eastAsia="Times New Roman" w:hAnsi="Times New Roman" w:cs="Times New Roman"/>
                <w:color w:val="333333"/>
                <w:sz w:val="24"/>
                <w:szCs w:val="24"/>
              </w:rPr>
              <w:br/>
            </w:r>
          </w:p>
          <w:p w:rsidR="00E918BE" w:rsidRPr="00E918BE" w:rsidRDefault="00E918BE" w:rsidP="007B6E95">
            <w:pPr>
              <w:spacing w:after="150" w:line="240" w:lineRule="auto"/>
              <w:rPr>
                <w:rFonts w:ascii="Times New Roman" w:eastAsia="Times New Roman" w:hAnsi="Times New Roman" w:cs="Times New Roman"/>
                <w:b/>
                <w:bCs/>
                <w:color w:val="333333"/>
                <w:sz w:val="24"/>
                <w:szCs w:val="24"/>
              </w:rPr>
            </w:pPr>
          </w:p>
          <w:p w:rsidR="00E918BE" w:rsidRPr="00E918BE" w:rsidRDefault="00E918BE" w:rsidP="007B6E95">
            <w:pPr>
              <w:spacing w:after="150" w:line="240" w:lineRule="auto"/>
              <w:rPr>
                <w:rFonts w:ascii="Times New Roman" w:eastAsia="Times New Roman" w:hAnsi="Times New Roman" w:cs="Times New Roman"/>
                <w:b/>
                <w:bCs/>
                <w:color w:val="333333"/>
                <w:sz w:val="24"/>
                <w:szCs w:val="24"/>
              </w:rPr>
            </w:pPr>
          </w:p>
          <w:p w:rsidR="00E918BE" w:rsidRPr="00E918BE" w:rsidRDefault="00E918BE" w:rsidP="007B6E95">
            <w:pPr>
              <w:spacing w:after="150" w:line="240" w:lineRule="auto"/>
              <w:rPr>
                <w:rFonts w:ascii="Times New Roman" w:eastAsia="Times New Roman" w:hAnsi="Times New Roman" w:cs="Times New Roman"/>
                <w:b/>
                <w:bCs/>
                <w:color w:val="333333"/>
                <w:sz w:val="24"/>
                <w:szCs w:val="24"/>
              </w:rPr>
            </w:pP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b/>
                <w:bCs/>
                <w:color w:val="333333"/>
                <w:sz w:val="24"/>
                <w:szCs w:val="24"/>
              </w:rPr>
              <w:t>3. Содержание предмета «История» (68ч) 11 класс.</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b/>
                <w:bCs/>
                <w:color w:val="333333"/>
                <w:sz w:val="24"/>
                <w:szCs w:val="24"/>
              </w:rPr>
              <w:t>«Всеобщая история» - 24ч</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b/>
                <w:bCs/>
                <w:color w:val="333333"/>
                <w:sz w:val="24"/>
                <w:szCs w:val="24"/>
              </w:rPr>
              <w:br/>
            </w:r>
            <w:r w:rsidRPr="00E918BE">
              <w:rPr>
                <w:rFonts w:ascii="Times New Roman" w:eastAsia="Times New Roman" w:hAnsi="Times New Roman" w:cs="Times New Roman"/>
                <w:b/>
                <w:bCs/>
                <w:i/>
                <w:iCs/>
                <w:color w:val="333333"/>
                <w:sz w:val="24"/>
                <w:szCs w:val="24"/>
              </w:rPr>
              <w:t>Раздел 1 Мир в индустриальную эпоху: конец XIX - середина XX в. (10 часов)</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 xml:space="preserve">Циклический характер развития рыночной экономики в индустриальном обществе. Основные направления научно-технического прогресса: </w:t>
            </w:r>
            <w:r w:rsidRPr="00E918BE">
              <w:rPr>
                <w:rFonts w:ascii="Times New Roman" w:eastAsia="Times New Roman" w:hAnsi="Times New Roman" w:cs="Times New Roman"/>
                <w:color w:val="333333"/>
                <w:sz w:val="24"/>
                <w:szCs w:val="24"/>
              </w:rPr>
              <w:lastRenderedPageBreak/>
              <w:t>от технической революции конца XIX в. к научно-технической революции XX в. Экономическая модель монополистического капитализма и противоречия ее развития. Модели ускоренной модернизации в XX в.: дискуссия о "догоняющем развитии" и "особом пути".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изменение практики конституционного строительства в условиях формирования социального правового государства.</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Историческая природа тоталитаризма и авторитаризма Новейшего времени. Дискуссия о тоталитаризме. Фашизм и национал-социализм как тоталитарные идеологии.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Основные этапы развития системы международных отношений в последней трети XIX - середине XX в. Мировые войны в истории человечества: социально-психологические, демографические, экономические и политические причины и последствия. Складывание международно-правовой системы. Лига Наций и ООН.</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Основные понятия и термины:</w:t>
            </w:r>
            <w:r w:rsidRPr="00E918BE">
              <w:rPr>
                <w:rFonts w:ascii="Times New Roman" w:eastAsia="Times New Roman" w:hAnsi="Times New Roman" w:cs="Times New Roman"/>
                <w:b/>
                <w:bCs/>
                <w:color w:val="333333"/>
                <w:sz w:val="24"/>
                <w:szCs w:val="24"/>
              </w:rPr>
              <w:t> </w:t>
            </w:r>
            <w:r w:rsidRPr="00E918BE">
              <w:rPr>
                <w:rFonts w:ascii="Times New Roman" w:eastAsia="Times New Roman" w:hAnsi="Times New Roman" w:cs="Times New Roman"/>
                <w:color w:val="333333"/>
                <w:sz w:val="24"/>
                <w:szCs w:val="24"/>
              </w:rPr>
              <w:t>массовое потребление, конвейерное производство, система Тейлора, модернизация производства, монополия, картель, синдикат, трест, концерн, вывоз капитала, олигархия, социальное партнерство, социальный конфликт, социальная конфронтация, ревизионизм, доминион, гражданское неповиновение, модернизация общества, протекционизм, сфера влияния, геополитика, пацифизм, макроэкономика, неолиберализм, кейнсианство, тоталитаризм, фашизм, коллективная безопасность, аншлюс, "странная война", блицкриг.</w:t>
            </w:r>
          </w:p>
          <w:p w:rsidR="00E918BE" w:rsidRPr="00E918BE" w:rsidRDefault="00E918BE" w:rsidP="007B6E95">
            <w:pPr>
              <w:spacing w:after="150" w:line="240" w:lineRule="auto"/>
              <w:rPr>
                <w:rFonts w:ascii="Times New Roman" w:eastAsia="Times New Roman" w:hAnsi="Times New Roman" w:cs="Times New Roman"/>
                <w:b/>
                <w:bCs/>
                <w:i/>
                <w:iCs/>
                <w:color w:val="333333"/>
                <w:sz w:val="24"/>
                <w:szCs w:val="24"/>
              </w:rPr>
            </w:pP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b/>
                <w:bCs/>
                <w:i/>
                <w:iCs/>
                <w:color w:val="333333"/>
                <w:sz w:val="24"/>
                <w:szCs w:val="24"/>
              </w:rPr>
              <w:t>Раздел 2</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b/>
                <w:bCs/>
                <w:i/>
                <w:iCs/>
                <w:color w:val="333333"/>
                <w:sz w:val="24"/>
                <w:szCs w:val="24"/>
              </w:rPr>
              <w:t>Мировое развитие во второй половине XX - начале XIX в. (14 часов)</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Дискуссия о постиндустриальной стадии общественного развития.</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Информационно-технологическая революция второй половины XX в. и становление информационного общества. Собственность, труд и творчество в информационном обществе. Переход к социально ориентированной экономике. "Государство благосостояния". Эволюция собственности, трудовых отношений и предпринимательства в XX в. Изменение социальной структуры индустриального общества. "Общество потребления" и причины его кризиса в конце 1960-х гг.</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 xml:space="preserve">Протестные формы общественных движений. Эволюция коммунистического движения на Западе. "Новые левые". Молодежное, антивоенное, экологическое, феминистское движения. Проблема политического терроризма. Предпосылки системного (экономического, </w:t>
            </w:r>
            <w:r w:rsidRPr="00E918BE">
              <w:rPr>
                <w:rFonts w:ascii="Times New Roman" w:eastAsia="Times New Roman" w:hAnsi="Times New Roman" w:cs="Times New Roman"/>
                <w:color w:val="333333"/>
                <w:sz w:val="24"/>
                <w:szCs w:val="24"/>
              </w:rPr>
              <w:lastRenderedPageBreak/>
              <w:t>социально-психологического, идеологического) кризиса индустриального общества на рубеже 1960-1970-х гг. Развертывание интеграционных процессов в Европе.</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"Биполярная" модель международных отношений в период "холодной войны". Формирование и развитие мировой системы социализма и ее распад. Страны Восточной Европы на современном этапе развития.</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"Новые индустриальные страны": экономические реформы, авторитаризм и демократия в политической жизни. Национально-освободительные движения региональные особенности процесса модернизации в странах Азии и Африки. Глобализация общественного развития на рубеже XX - XXI вв. 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 Юга".</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Система международных отношений на рубеже XX - XXI вв. Интеграционные и дезинтеграционные процессы в мире после окончания "холодной войны". Европейский союз. Распад биполярной модели международных отношений и становление новой структуры миропорядка. Кризис международно-правовой системы и проблема национального суверенитета. Локальные конфликты в современном мире.</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Особенности развития политической идеологии и представительной демократии на рубеже XX - XXI вв. Роль политических технологий в информационном обществе. Мировоззренческие основы "неоконсервативной революции". Современная социал-демократическая и либеральная идеологии. Попытки формирования идеологии "третьего пути". Антиглобализм. Религия и Церковь в современной общественной жизни. Экуменизм. Причины возникновения религиозного фундаментализма и националистического экстремизма в начале XXI в.</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Общественное сознание и духовная культура в период Новейшей истории. Формирование новой научной картины мира. Нарастание технократизма и иррационализма в общественном сознании. От модерна к модернизму - изменение мировоззренческих и эстетических основ художественного творчества.</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Особенности духовной жизни современного общества. Изменение в научной картине мира. Мировоззренческие основы постмодернизма. Роль элитарной и массовой культуры в информационном обществе.</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Основные понятия и термины:</w:t>
            </w:r>
            <w:r w:rsidRPr="00E918BE">
              <w:rPr>
                <w:rFonts w:ascii="Times New Roman" w:eastAsia="Times New Roman" w:hAnsi="Times New Roman" w:cs="Times New Roman"/>
                <w:b/>
                <w:bCs/>
                <w:color w:val="333333"/>
                <w:sz w:val="24"/>
                <w:szCs w:val="24"/>
              </w:rPr>
              <w:t> </w:t>
            </w:r>
            <w:r w:rsidRPr="00E918BE">
              <w:rPr>
                <w:rFonts w:ascii="Times New Roman" w:eastAsia="Times New Roman" w:hAnsi="Times New Roman" w:cs="Times New Roman"/>
                <w:color w:val="333333"/>
                <w:sz w:val="24"/>
                <w:szCs w:val="24"/>
              </w:rPr>
              <w:t>импичмент, разрядка, средний класс, транснациональные корпорации (ТНК), транснациональные банки (ТНБ), информационное общество, маргинализация, офшорные зоны, глобализация, единое пространство, революция управляющих, неоконсерватизм, структурная безработица, исламская революция, массовая культура, абстракционизм, поп-арт, дадаизм, гиперреализм, минимализм, хепенинг, постмодернизм, инвайронмент, видеоискусство, битники, хиппи, рокеры.</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b/>
                <w:bCs/>
                <w:color w:val="333333"/>
                <w:sz w:val="24"/>
                <w:szCs w:val="24"/>
              </w:rPr>
              <w:t>История России (44ч)</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b/>
                <w:bCs/>
                <w:i/>
                <w:iCs/>
                <w:color w:val="333333"/>
                <w:sz w:val="24"/>
                <w:szCs w:val="24"/>
              </w:rPr>
              <w:t>Раздел 1. Российская империя накануне Первой мировой войны. - 6ч</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 Россия на рубеже XIX - XX вв. Территория и население страны. Влияние их особенностей на развитие России на рубеже XIX—XX вв. Россия - многонациональное и поликонфессиональное государство. Российская модель модернизации. Место России в мировой экономике рубежа XIX-XX вв. Промышленный подъем накануне Первой мировой войны. Лидирующие позиции отечественного капитала в народном хозяйстве страны. Буржуазия и рабочие. Экономическая политика правительства. Особенности развития сельского хозяйства. Роль аграрного сектора в экономике России. Помещичье и крестьянское хозяйство. Основные проблемы российской деревни. Расслоение крестьянства. Выделение слоя зажиточных крестьян.</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Кризис империи: русско-японская война и революция 1905—1907 гг. Необходимость модернизации политической системы России. Углубление разрыва между относительно развитым индустриальным и архаичным аграрным секторами. Рост социального напряжения в стране. Консервативный курс Николая II. Столкновения взглядов в политической верхушке России по вопросу о путях развития страны (позиции С.Ю. Витте и В.К. Плеве). Обострение ситуации в деревне. Изменение характера выступления рабочих и выдвижение ими политических требований. Традиционно-попечительская политика правительства по отношению к рабочим. Полицейский социализм. Положение на национальных окраинах империи. Русификация. Студенческие выступления.</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Обострение международной обстановки на Дальнем Востоке в начале XX в. Столкновение России и Японии' по территориальному вопросу. Русско-японская война: ход боевых действий, причины военных неудач России. Портсмутский мир - успех дипломатии России в условиях проигранной войны.</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Причины революции 1905-1907 гг. «Кровавое воскресенье». Характеристика политических сил, участвовавших в революции, их состав, цели, методы борьбы. Крестьянские волнения. Революционные выступления в армии. Движение в защиту монархии. Черносотенцы. Всероссийская октябрьская политическая стачка 1905 г. Манифест 17 октября 1905 г. - первый шаг в преобразовании государственного строя на конституционно-парламентской основе. Различное отношение в российском обществе к Манифесту. Декабрьское вооруженное восстание 1905 г. в Москве, его уроки и значение.</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 xml:space="preserve">Политическая жизнь страны после Манифеста 17 октября 1905 г. Особенности оформления политических партий в России. Влияние Манифеста 17 октября 1905 г., кампаний по выборам в Государственную думу и массовых народных выступлений на создание партий. </w:t>
            </w:r>
            <w:r w:rsidRPr="00E918BE">
              <w:rPr>
                <w:rFonts w:ascii="Times New Roman" w:eastAsia="Times New Roman" w:hAnsi="Times New Roman" w:cs="Times New Roman"/>
                <w:color w:val="333333"/>
                <w:sz w:val="24"/>
                <w:szCs w:val="24"/>
              </w:rPr>
              <w:lastRenderedPageBreak/>
              <w:t>Основные политические партии России начала XX в.</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Реформы государственного строя. Новая редакция «Основных законов Российской империи». Характерные черты выборов в Государственную думу (выборы - не всеобщие, не прямые и не равные). I и II Государственные думы: состав, деятельность, причины роспуска.</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Третьеиюньская монархия и реформы П.А. Столыпина. Третьеиюньская монархия. Борьба властей с революционным движением и, легальной оппозицией. Подавление оппозиции со стороны Думы. III Государственная дума. Программа преобразований П.А. Столыпина. Основное содержание аграрной реформы: свободный выход крестьян из общины; отмена ограничений личных прав крестьян; переселенческая политика; создание фонда для наделения крестьян землей через Крестьянский банк. Отруб и хутор. Создание артелей и кооперативов.</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Противоречивые итоги реформ П.А. Столыпина. Политический кризис 1912-1913 гг. Ленские события 1912 г.</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Культура России в конце XIX — начале XX в. Крупные города как центры сосредоточения основных учебных и культурно-просветительских учреждений.  Российская деревня как обособленный мир в общественно-культурной среде. Достижения российской науки. Идейные искания и художественная культура. Отражение сложности и противоречивости эпохи в художественной культуре начала XX в. Декадентство. «Серебряный век». Создание Художественного театра. Система К.С. Станиславского. Кинематограф России. Музыка. Изобразительное искусство. Культурно-эстетическое объединение «Мир искусства». Архитектура. Основные направления в искусстве.</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Элитарная культура. Традиционная культура основной массы населения. Спорт в Российской империи.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b/>
                <w:bCs/>
                <w:i/>
                <w:iCs/>
                <w:color w:val="333333"/>
                <w:sz w:val="24"/>
                <w:szCs w:val="24"/>
              </w:rPr>
              <w:t>Раздел 2. Россия в годы революций и Гражданской войны.- 6ч</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Россия в Первой мировой войне: Российская дипломатия накануне Первой мировой войны. Дипломатическая изоляция России в 1904-1905 гг. Вступление России в Антанту. Начало и характер Первой мировой войны. Кампании 1914 г., 1915 г.: основные события, значение для хода войны. Брусиловский прорыв и итоги кампании 1916 г.</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Война и российское общество. Конфликт власти и Думы. Углубление кризиса монархии. «Прогрессивный блок». «Министерская чехарда». Толкования роли Г.Е. Распутина в политической жизни империи в научной и публицистической литературе. Политический кризис накануне 1917 г.</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 xml:space="preserve">Февральская революция 1917 г. Падение самодержавия. Предпосылки и причины Февральской революции 1917 г. Создание Временного правительства.  Апрельский кризис Временного правительства. «Революционное оборончество» -сторонники и противники. Июньский и </w:t>
            </w:r>
            <w:r w:rsidRPr="00E918BE">
              <w:rPr>
                <w:rFonts w:ascii="Times New Roman" w:eastAsia="Times New Roman" w:hAnsi="Times New Roman" w:cs="Times New Roman"/>
                <w:color w:val="333333"/>
                <w:sz w:val="24"/>
                <w:szCs w:val="24"/>
              </w:rPr>
              <w:lastRenderedPageBreak/>
              <w:t>июльский кризисы власти. I Всероссийский съезд Советов рабочих и солдатских депутатов. Выступление генерала Л.Г. Корнилова.</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Переход власти к партии большевиков. Углубление кризиса власти осенью 1917 г. Вооруженное восстание в Петрограде. Установление советской власти. Точки зрения на октябрьские события 1917 г. в исторической литературе. II Всероссийский съезд Советов рабочих и солдатских депутатов. Революционно-демократические преобразования. «Декрет о власти». «Декрет о мире». «Декрет о земле». Новые органы власти и управления. Созыв и роспуск Учредительного собрания. Создание РСФСР. Конституция РСФСР 1918 г. Заключение Брестского мира и его последствия. Предпосылки Гражданской войны.</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Гражданская война и военная интервенция. 1918-1922 гг. Начальный этап Гражданской войны и интервенции. Периодизация Гражданской войны. Цели и состав белого и красного движений, другие участники войны. Советская республика в кольце фронтов. Создание Красной Армии. Революционный Военный Совет (РВС). Политика военного коммунизма. Решающие сражения Гражданской войны (март 1919 - март 1920 г.). Война с Польшей. Компромиссный характер мира с Польшей. Причины победы красных и поражения белого движения. Завершающий этап Гражданской войны (конец 1920 - 1922 г.). Борьба с «зелеными». Итоги Гражданской войны.</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b/>
                <w:bCs/>
                <w:i/>
                <w:iCs/>
                <w:color w:val="333333"/>
                <w:sz w:val="24"/>
                <w:szCs w:val="24"/>
              </w:rPr>
              <w:t>Раздел 3. Советское государство и советское общество в1920-1930-е гг. – 8ч</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Новая экономическая политика. Советская Россия в 1920-е гг. Экономическое и политическое положение Советской России после окончания Гражданской войны и интервенции. Создание и принятие плана ГОЭЛРО. Распространение новой экономической политики на промышленность и торговлю, неп в деревне. Роль государства в экономике периода нэпа. Денежная реформа. Первые итоги нэпа. Противоречия нэпа и его кризисы. Борьба власти с лидерами оппозиции - судебные процессы 1921-1923 гг. над руководителями партий эсеров и меньшевиков. Репрессии против представителей интеллигенции, служителей Церкви. Политика ускоренной индустриализации.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Образование СССР и его международное признание. Предпосылки образования СССР.  Образование СССР, высшие органы власти. Первая Конституция СССР (1924). Международное положение России после окончания Гражданской войны и интервенции. Белая эмиграция, ее влияние на отношение стран Запада к СССР. Европейская политика страны в 1920-е гг. Генуэзская конференция и заключение советско-германского соглашения в Рапалло. Развитие отношений России и Германии. Период дипломатического признания СССР со стороны большинства стран мира (1924 -1926). Военная тревога 1927 г.</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 xml:space="preserve">Культура и искусство после октября 1917 г. Раскол деятелей культуры на сторонников новой власти, наблюдателей и ее противников. Разнообразие литературно-художественных группировок в культурной жизни страны в 1920-е гг. Рождение идеологического диктата в художественной жизни. Модернизация экономики и оборонной системы страны в 1930-е гг. Культурная революция. Задачи индустриализации. Коллективизация, ее принципы - провозглашенные и реальные. «Ликвидация кулачества». Итоги насильственной коллективизации. Стабилизация положения в деревне во второй половине 1930-х гг. Социалистическое соревнование. Основные </w:t>
            </w:r>
            <w:r w:rsidRPr="00E918BE">
              <w:rPr>
                <w:rFonts w:ascii="Times New Roman" w:eastAsia="Times New Roman" w:hAnsi="Times New Roman" w:cs="Times New Roman"/>
                <w:color w:val="333333"/>
                <w:sz w:val="24"/>
                <w:szCs w:val="24"/>
              </w:rPr>
              <w:lastRenderedPageBreak/>
              <w:t>результаты индустриализации. Создание индустриальной базы страны в Западной Сибири и на Дальнем Востоке.</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Важнейшее звено социалистической индустриализации - модернизация вооруженных сил и развитие их экономической базы - военно-промышленного комплекса (ВПК). Модернизация и изменение социально-демографической структуры советского общества.</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Культурная революция: ее составляющие и итоги. Развитие образования и науки. Спорт и физкультурное движение.</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Культ личности И.В. Сталина, массовые репрессии и создание централизованной системы управления обществом. Партия большевиков в 1920-е гг. Письмо Ленина к XI съезду РКП(б) (осень 1922 г.). Борьба за власть с 1923 по 1928 г.  Негативные последствия возвышения И.В. Сталина и утверждения его в качестве лидера партии. Культ личности и политический террор в СССР в 1930-е гг. Создание системы ГУЛАГа. Убийство СМ. Кирова и апогей репрессий в 1935-1938 гг. Создание сталинской системы управления. Конституция СССР 1936 г.</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Культура и искусство СССР в предвоенное десятилетие. Партийное руководство художественным процессом. Утверждение метода социалистического реализма в искусстве. Воспитание нового человека. Роль кинематографа. Ужесточение цензуры.</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Международные отношения и внешняя политика СССР в 1930-е гг. Возникновение очагов военной опасности в Азии и Европе. СССР и проблемы коллективной безопасности. Рост военной угрозы (нападение Италии на Эфиопию, война в Испании, вторжение Японии в Китай). Военное столкновение СССР с Японией у озера Хасан. Мюнхенский договор и его последствия. Боевые действия СССР с Японией в районе реки Халхин-Гол.</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Советско-германские отношения. Советско-германский пакт о ненападении 23 августа 1939 г. и секретный протокол к нему. Влияние советско-германских отношений на развитие событий накануне Второй мировой войны.</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СССР в 1939-1941 гг. Политика СССР в начальный период Второй мировой войны. Договор о дружбе и границе между СССР и Германией от 28 сентября 1939 г. Вхождение в состав СССР прибалтийских государств. Присоединение к СССР Бессарабии и Буковины. Советско-финская война. Создание германского плана «Барбаросса». Подготовка Красной Армии к войне. Основные задачи третьего пятилетнего плана. Меры по подготовке страны к войне: формирование государственных материальных резервов; изменения в трудовом законодательстве; введение всеобщей воинской повинности. Идеологическая и моральная подготовка СССР к войне.</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b/>
                <w:bCs/>
                <w:i/>
                <w:iCs/>
                <w:color w:val="333333"/>
                <w:sz w:val="24"/>
                <w:szCs w:val="24"/>
              </w:rPr>
              <w:t>Раздел 4. Великая Отечественная война 1941-1945 гг. – 5ч</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 Начальный период Великой Отечественной войны. Июнь 1941 - ноябрь 1942 г. Причины летней катастрофы 1941 г. Мобилизация страны на войну. Народное ополчение. Начало блокады Ленинграда. «Дорога жизни». Битва под Москвой. Зарождение антигитлеровской коалиции. Боевые действия весной - летом 1942 г. Наступление фашистских войск на юге страны. Оборона Сталинграда. Бои за Кавказ.</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lastRenderedPageBreak/>
              <w:t>Перевод экономики СССР на военные рельсы. «Все для фронта, все для победы!» Создание новых образцов военной техники.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Коренной перелом в Великой Отечественной войне. Ноябрь 1942 - зима 1943 г. Разгром немецко-фашистских захватчиков под Сталинградом, причины и значение победы. Начало коренного перелома в Великой Отечественной и Второй мировой войне. Битва на Орловско-Курской дуге и ее значение. Укрепление антифашистской коалиции. Проблема открытия второго фронта. Тегеранская конференция, ее значение для совместных действий союзников. Идеология, культура и война.</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Наступление Красной Армии на заключительном этапе Великой Отечественной войны. Операция «Багратион», освобождение Белоруссии. Государственная политика на освобожденных территориях. Депортация народов. Наступление Красной Армии в Восточной Европе. Открытие второго фронта. Варшавское восстание. Ялтинская конференция. Арденнская и Висло-Одерская операции. Падение Берлина. Капитуляция Третьего рейха. Антифашистское восстание в Праге. Освобождение Чехословакии советскими войсками..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Потсдамская конференция. Противоречия между союзниками и их последствия. Парад Победы в Москве. Участие СССР в войне с Японией. Масштаб Второй мировой войны. Причины Победы. Цена Победы и итоги войны.</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b/>
                <w:bCs/>
                <w:color w:val="333333"/>
                <w:sz w:val="24"/>
                <w:szCs w:val="24"/>
              </w:rPr>
              <w:t>Раздел 5. Советский Союз в первые послевоенные десятилетия. 1945-1964 гг. – 6ч</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 Внешняя политика СССР и начало «холодной войны». Причины «холодной войны». Перемены в советско-американских отношениях. Доктрина Трумэна и «политика сдерживания СССР». «Доктрина отбрасывания». СССР и «план Маршалла». Значение конфликта между СССР и Югославией для формирования политики И.В. Сталина в Восточной Европе. Формирование биполярного мира. Создание двух германских государств - ФРГ и ГДР. Роль двух военно-блоковых систем в обострении международной обстановки. Локальные вооруженные конфликты.</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Советский Союз в последние годы жизни И.В. Сталина. Постепенный переход страны на мирный путь развития. Влияние сложного положения страны, в том числе на международной арене, на принятие чрезвычайных мер. Источники высоких темпов развития экономики в послевоенное время. Проблемы сельского хозяйства. Денежная реформа 1947 г. Итоги четвертой пятилетки (1946-1950). Послевоенные репрессии. Соперничество в верхних эшелонах власти. «Ленинградское дело». Борьба с «космополитами». «Дело врачей».</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 xml:space="preserve">Первые попытки реформ и XX съезд КПСС. Смерть И.В. Сталина. Начало периода борьбы за власть в руководстве СССР, поиска новых путей развития советского общества. Объективные и субъективные причины необходимости изменения внутренней и внешней политики страны. Сложности экономического развития. Положение деревни, крестьянства. Преемники И.В. Сталина на пути преобразований. Инициативы Л.П. Берии и Г.М. Маленкова и начало осуществления реформ. Борьба в руководстве КПСС и СССР за власть. Переход политического лидерства к Н.С. Хрущеву. XX съезд КПСС, значение разоблачения культа личности И.В. Сталина для последующего </w:t>
            </w:r>
            <w:r w:rsidRPr="00E918BE">
              <w:rPr>
                <w:rFonts w:ascii="Times New Roman" w:eastAsia="Times New Roman" w:hAnsi="Times New Roman" w:cs="Times New Roman"/>
                <w:color w:val="333333"/>
                <w:sz w:val="24"/>
                <w:szCs w:val="24"/>
              </w:rPr>
              <w:lastRenderedPageBreak/>
              <w:t>развития общества.</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Противоречия политики мирного сосуществования. Пересмотр наследия И.В. Сталина в области внешней политики. Мирные инициативы СССР. Нормализация отношений между СССР и Югославией. Вопрос о заключении мирных договоров с Германией и Японией. XX съезд КПСС о возможности предотвращения новой мировой войны и о мирном сосуществовании государств с различным социальным строем как «формы классовой борьбы». Углубление военно-блокового противостояния. СССР и страны Восточной Европы. Венгерские и польские события 1956 г. Берлинский кризис. Берлинская стена. СССР и конфликты в Азии, Африке и Латинской Америке. Карибский кризис.</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Советское общество конца 1950-х - начала 1960-х гг. Противоречивые тенденции во внутренней политике СССР после XX съезда КПСС. Продолжение реабилитации жертв массовых репрессий, публикация художественных и публицистических работ, освещавших ранее запретные темы. Борьба за власть в конце 1950-х гг. Концентрация власти в руках Н.С. Хрущева. Экономика и политика в конце 1950-х - начале 1960-х гг. Итоги освоения целинных и залежных земель, реализация жилищной программы, изменения в жизни крестьянства, реформа в военной сфере. Начало освоения космоса. Административные реформы. КПСС о полной и окончательной победе социализма в СССР, переходе к созданию коммунистического общества. Успехи и неудачи социально-экономического развития СССР в годы правления Н.С. Хрущева. Нарастание противоречий в обществе. Итоги октябрьского Пленума ЦК КПСС 1964 г.</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Духовная жизнь в СССР в 1940- 1960-е гг. От жесточайшего контроля над всеми формами творческой деятельности к «оттепели». Сосуществование двух пластов культуры - официального, подцензурного и неофициального, существовавшего вне и помимо учреждений культуры. Ужесточение партийного контроля над сферой культуры в условиях мобилизации сил на восстановление разрушенной экономики. Постановление ЦК ВКП(б) «О журналах «Звезда» и «Ленинград». Достижения советской науки. Борьба с «чуждыми» идейными влияниями в науке. Изменение отношения власти к Православной церкви. Духовная жизнь в период «оттепели». VI Всемирный фестиваль молодежи и студентов. Отступление от «оттепели». Ужесточение партийного контроля над духовной жизнью страны. «Дело» Б.Л. Пастернака. Гонения на Церковь.</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b/>
                <w:bCs/>
                <w:i/>
                <w:iCs/>
                <w:color w:val="333333"/>
                <w:sz w:val="24"/>
                <w:szCs w:val="24"/>
              </w:rPr>
              <w:t>Раздел 6. СССР в годы «коллективного руководства». – 3ч</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Политика и экономика: от реформ - к «застою». Приход к власти Л.И. Брежнева. Система «коллективного руководства». Экономические реформы 1960-х гг.. Новые ориентиры аграрной политики. Рост экономической самостоятельности предприятий. Введение хозрасчета. Рост производства. Складывание модели советского «общества потребления». Проблемы «застоя» в жизни страны. Политика консервации сложившихся методов руководства. Ограниченность эффективности проведенных реформ. Рост зависимости страны от ввоза сельскохозяйственной продукции из-за рубежа. Нерентабельность экономики. Дефицит товаров народного потребления.</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 xml:space="preserve">СССР на международной арене. 1960-1970-е гг. Начало распада «социалистического лагеря». Конфликт с Китаем. События 1968 г. в </w:t>
            </w:r>
            <w:r w:rsidRPr="00E918BE">
              <w:rPr>
                <w:rFonts w:ascii="Times New Roman" w:eastAsia="Times New Roman" w:hAnsi="Times New Roman" w:cs="Times New Roman"/>
                <w:color w:val="333333"/>
                <w:sz w:val="24"/>
                <w:szCs w:val="24"/>
              </w:rPr>
              <w:lastRenderedPageBreak/>
              <w:t>Чехословакии. Доктрина Брежнева. Обострение отношений СССР с Югославией, Албанией и Румынией. Война в Юго-Восточной Азии. Помощь СССР Северному Вьетнаму. СССР и военный конфликт на Ближнем Востоке. Переход к политике разрядки международной напряженности. Договоры между СССР и США. Заключительный акт Совещания по безопасности и сотрудничеству в Европе 1975 г. Причины срыва политики разрядки.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Духовная жизнь в СССР середины 1960-х -середины 1980-х гг. Партийный аппарат и общество. Тезис о построении в СССР общества развитого социализма. Идеология инакомыслия и его подавление. Самиздат. Правозащитная деятельность. Отражение международных обязательств СССР по соблюдению прав человека в Конституции 1977 г. Основные направления альтернативной идеологии.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Углубление кризисных явлений в СССР. Провал политики разрядки. Ввод советских войск в Афганистан, последствия этого решения. Обострение отношений между СССР и США. Военные действия КНР против Вьетнама. События в Польше 1980-1981 гг. и СССР. Деятельность Ю.В. Андропова: попытки оздоровления экономики и политики страны. Борьба с коррупцией. Наука, литература и искусство. Спорт. 1960-1980-е гг.</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b/>
                <w:bCs/>
                <w:i/>
                <w:iCs/>
                <w:color w:val="333333"/>
                <w:sz w:val="24"/>
                <w:szCs w:val="24"/>
              </w:rPr>
              <w:t>Раздел 7. Перестройка и распад советского общества. – 4ч</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Политика перестройки в сфере экономики. Приход к руководству страной М.С. Горбачева. Возобновление борьбы с коррупцией. Обновление высшего звена правящей элиты. Стратегия ускорения как основа экономических программ и причины ее провала. Кампания борьбы с пьянством, ее итоги. Авария на Чернобыльской АЗС 26 апреля 1986 г. и ее последствия. Закон о государственном предприятии (объединении): перевод предприятий на самоокупаемость и хозрасчет. Принятие законов, разрешающих создание кооперативов и индивидуальную (частнопредпринимательскую) трудовую деятельность. Забастовки 1989 г. Проведение денежной реформы. Кризис потребления. Трения между союзными республиками, в том числе Россией, и союзным центром власти.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Развитие гласности и демократии в СССР. Средства массовой информации: от единой, утвержденной сверху позиции к плюрализму мнений. Основные направления политической дифференциации: проперестроечное - за обновление общества на базе социалистических ценностей; консервативное - за коррекцию процесса перестройки, пошедшего в ошибочном направлении; радикально-демократическое - поддерживающее движение на пути к либеральным ценностям; державно-патриотическое; националистическое. Создание Комиссии по реабилитации жертв политических репрессий. Свободные дискуссии в СМИ. Политический раскол советского общества. Возникновение политических организаций, независимых от КПСС. Выборы народных депутатов СССР в 1989 г. на новой основе. Консолидация  сил,  оппозиционных курсу перестройки, в рядах КПСС. Рост популярности Б.Н. Ельцина в обществе. Его избрание Президентом Российской Федерации.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 xml:space="preserve">Новое политическое мышление: достижения и проблемы. Поиск новых подходов к определению внешнеполитических задач. Идеи нового </w:t>
            </w:r>
            <w:r w:rsidRPr="00E918BE">
              <w:rPr>
                <w:rFonts w:ascii="Times New Roman" w:eastAsia="Times New Roman" w:hAnsi="Times New Roman" w:cs="Times New Roman"/>
                <w:color w:val="333333"/>
                <w:sz w:val="24"/>
                <w:szCs w:val="24"/>
              </w:rPr>
              <w:lastRenderedPageBreak/>
              <w:t>политического мышления. Новая цель внешней политики - решение глобальных проблем современности, связанных с ядерной и экологической угрозами, развитием стран, освободившихся от колониальной зависимости, а также прекращение локальных конфликтов. Пути нормализации отношений с США. Новые инициативы в военной области. СССР и перемены в Азии. Вывод советских войск с афганской территории. Распад системы союзов СССР. Падение советской модели социализма в странах Восточной Европы. Кризис и распад советского общества. Обострение межнациональных конфликтов. Причины кризиса в межнациональных отношениях в СССР. Превращение националистических партий и движений в союзников радикальных сторонников ускоренного осуществления рыночных реформ и демократизации в России. Развитие кризиса Союза ССР. Обострение противоречий между Арменией и Азербайджаном из-за Нагорного Карабаха. Оформление в Латвии и Эстонии народных фронтов, в Литве - организации «Саюдис», выступавших за выход этих республик из состава СССР. Очаги напряженности в Узбекистане, Южной Осетии, Грузии (заявление Абхазии о выходе из Грузии), Молдавии (появление самопровозглашенной республики Приднестровье). Вытеснение некоренного, особенно русского, населения из национальных республик. Вооруженные столкновения между воинскими частями Союза ССР и сторонниками независимости в ряде республик. Принятие Декларации о суверенитете РСФСР (12 июня 1990 г.). Итоги мартовского 1991 г. референдума СССР об отношении граждан к сохранению Союза. Попытка переворота в СССР в августе 1991 г., ее итоги и последствия. Распад СССР. Обсуждение вопроса о создании конфедерации - Союза суверенных государств (ССГ) с сохранением системы центральной президентской власти. Создание Содружества Независимых Государств (СНГ).</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b/>
                <w:bCs/>
                <w:i/>
                <w:iCs/>
                <w:color w:val="333333"/>
                <w:sz w:val="24"/>
                <w:szCs w:val="24"/>
              </w:rPr>
              <w:t>Раздел 8. Россия на рубеже XX - XXI вв. 6ч</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 xml:space="preserve"> Реформы и политический кризис 1993 г. Сложное положение экономики России в начале 1990-х гг. Опыт «шоковой терапии». Либерализация цен. Снятие ограничения на частнопредпринимательскую деятельность, в том числе в сфере торговли. Проведение приватизации. Структурная перестройка экономики. Отношение к проводившимся реформам - главный критерий размежевания политических сил. Рост оппозиции к курсу Президента России и правительства. Забастовки 1992 г. Углубление поляризации политических сил. Политический и конституционный кризис 1993 г. Страна на грани гражданской войны. Противостояние Президента и Верховного Совета. Октябрьские события 1993 г., их итоги. Прекращение деятельности Советов и ликвидация советской формы государственного устройства. Новая Конституция России. Итоги выборов в Государственную Думу (1993).Общественно-политические проблемы России во второй половине 1990-х гг. Обострение отношений между центром власти в Москве и субъектами Федерации. Подписание Федеративного договора 31 марта 1992 г. Начало чеченского конфликта. Исламский фундаментализм. Выборы 1996 г., их результаты и влияние на политическую жизнь. Предприниматели как новая сила на политической арене страны. Политическое развитие России после выборов 1996 г. Рост преступности и криминализации в экономике. Проблема своевременной выплаты зарплат бюджетникам. Приток беженцев из бывших союзных республик. Объявление дефолта, его последствия. Назначение главой правительства Е.М. Примакова, шаги по стабилизации экономики. Россия на рубеже веков: по пути стабилизации. Вторжение отрядов боевиков на территорию Дагестана. </w:t>
            </w:r>
            <w:r w:rsidRPr="00E918BE">
              <w:rPr>
                <w:rFonts w:ascii="Times New Roman" w:eastAsia="Times New Roman" w:hAnsi="Times New Roman" w:cs="Times New Roman"/>
                <w:color w:val="333333"/>
                <w:sz w:val="24"/>
                <w:szCs w:val="24"/>
              </w:rPr>
              <w:lastRenderedPageBreak/>
              <w:t>Террористические акты в ряде городов России. Контртеррористическая операция. Парламентские и президентские выборы 1999-2000 гг. Появление на политической арене движений «Единство», «Отечество - Вся Россия». Отставка Б.Н. Ельцина. В.В. Путин во главе страны. «Единая Россия». Итоги выборов 2003-2004 гг. Путь реформ и стабилизации. Принятие «Концепции национальной безопасности Российской Федерации», военной доктрины и доктрины информационной безопасности. Активизация борьбы с коррупцией, криминалитетом, нелегальными операциями коммерческих структур. Реформа Вооруженных сил. Новая модель отношений власти и общества.</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Новый этап в развитии Российской Федерации. Курс на стабильный экономический рост. Сокращение внешней задолженности, рост уровня жизни и решение социальных проблем. Национальные проекты «Здоровье», «Доступное и комфортное жилье», «Развитие агропромышленного комплекса», «Образование». Новая стратегия развития страны. Реформа аппарата управления. Избирательная реформа, создание Общественной палаты. Парламентские и президентские выборы и их итоги. Избрание Д.А. Медведева Президентом Российской Федерации. Ориентиры внутренней политики России в современных условиях.</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Внешняя политика демократической России. Международное положение Российской Федерации после распада СССР. Российская Федерация - правопреемница СССР. Проблема определения новых задач внешнеполитической деятельности. Необходимость встраивания России в систему развивающихся на основе конкуренции мирохозяйственных отношений, налаживания сотрудничества с международными финансовыми институтами. Проблема обеспечения безопасности через продолжение процесса согласованного сокращения вооружений, развития партнерских отношений с НАТО. Поиск взаимопонимания между Россией и Западом. Россия и «Большая семерка». Превращение «семерки» в «восьмерку». Новые проблемы во взаимоотношениях Россия - Запад. Попытки политического давления на Россию со стороны Запада. Расширение НАТО на восток. Смена приоритетов российской дипломатии. Россия и страны СНГ. Россия и Белоруссия - движение к союзу: достижения и проблемы. Россия на международной арене в начале XXI в. Соглашение (2000) об образовании Евроазиатского экономического сообщества в составе России, Белоруссии, Казахстана, Киргизии и Таджикистана. Новая ситуация в мире после 11 сентября 2001 г. Борьба с международным  терроризмом. Крупные международные проекты с участием России (мирное освоение космического пространства, экономическое и военно-техническое сотрудничество России с Китаем, Индией, странами Юго-Восточной Азии).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 xml:space="preserve">Искусство и культура России к началу XXI в. Информационная открытость российского общества. Отсутствие идеологического диктата и цензуры. Коммерциализация культуры и досуга и их последствия. Новые течения в молодежной культуре, тенденции к ее вестернизации. Развитие отечественной массовой культуры. Развитие сферы религиозного образования и воспитания. Обращение к историко-культурному наследию страны. Процесс духовного переосмысления прошлого. Роль телевидения в удовлетворении культурных потребностей населения. Интернет. Отечественная культура и постмодернизм. Современная российская литература. Театр, музыка, кино. Живопись, </w:t>
            </w:r>
            <w:r w:rsidRPr="00E918BE">
              <w:rPr>
                <w:rFonts w:ascii="Times New Roman" w:eastAsia="Times New Roman" w:hAnsi="Times New Roman" w:cs="Times New Roman"/>
                <w:color w:val="333333"/>
                <w:sz w:val="24"/>
                <w:szCs w:val="24"/>
              </w:rPr>
              <w:lastRenderedPageBreak/>
              <w:t>архитектура, скульптура: новый традиционализм и новое искусство.</w:t>
            </w:r>
          </w:p>
          <w:p w:rsidR="00E918BE" w:rsidRPr="00E918BE" w:rsidRDefault="00E918BE" w:rsidP="007B6E95">
            <w:pPr>
              <w:spacing w:after="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4. Планируемые результаты обучения</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В результате изучения истории на базовом уровне ученик должен</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i/>
                <w:iCs/>
                <w:color w:val="333333"/>
                <w:sz w:val="24"/>
                <w:szCs w:val="24"/>
              </w:rPr>
              <w:t>знать/понимать:</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b/>
                <w:bCs/>
                <w:color w:val="333333"/>
                <w:sz w:val="24"/>
                <w:szCs w:val="24"/>
              </w:rPr>
              <w:t>-</w:t>
            </w:r>
            <w:r w:rsidRPr="00E918BE">
              <w:rPr>
                <w:rFonts w:ascii="Times New Roman" w:eastAsia="Times New Roman" w:hAnsi="Times New Roman" w:cs="Times New Roman"/>
                <w:color w:val="333333"/>
                <w:sz w:val="24"/>
                <w:szCs w:val="24"/>
              </w:rPr>
              <w:t>основные факты, процессы и явления, характеризующие целостность и системность отечественной и всемирной истории;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-периодизацию всемирной и отечественной истории;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-современные версии и трактовки важнейших проблем отечественной и всемирной истории;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-историческую обусловленность современных общественных процессов;</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-особенности исторического пути России, её роль в мировом сообществе;</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i/>
                <w:iCs/>
                <w:color w:val="333333"/>
                <w:sz w:val="24"/>
                <w:szCs w:val="24"/>
              </w:rPr>
              <w:t>уметь:</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-проводить поиск исторической информации в источниках разного типа;</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-различать в исторической информации факты и мнения, исторические описания и исторические объяснения;</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-представлять результаты изучения исторического материала в формах конспекта, реферата, рецензии.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i/>
                <w:iCs/>
                <w:color w:val="333333"/>
                <w:sz w:val="24"/>
                <w:szCs w:val="24"/>
              </w:rPr>
              <w:lastRenderedPageBreak/>
              <w:t>Использовать приобретённые знания и умения в практической деятельности и повседневной жизни для:</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-определения собственной позиции по отношению к явлениям современной жизни, исходя из их исторической обусловленности;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-использования навыков исторического анализа при критическом восприятии получаемой извне социальной информации;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-соотнесения своих действий и поступков окружающих с исторически возникшими формами социального поведения;</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p>
          <w:p w:rsidR="00E918BE" w:rsidRPr="00E918BE" w:rsidRDefault="00E918BE" w:rsidP="007B6E95">
            <w:pPr>
              <w:spacing w:after="150" w:line="240" w:lineRule="auto"/>
              <w:rPr>
                <w:rFonts w:ascii="Times New Roman" w:eastAsia="Times New Roman" w:hAnsi="Times New Roman" w:cs="Times New Roman"/>
                <w:color w:val="333333"/>
                <w:sz w:val="24"/>
                <w:szCs w:val="24"/>
              </w:rPr>
            </w:pPr>
          </w:p>
          <w:p w:rsidR="00E918BE" w:rsidRPr="00E918BE" w:rsidRDefault="00E918BE" w:rsidP="007B6E95">
            <w:pPr>
              <w:spacing w:after="150" w:line="240" w:lineRule="auto"/>
              <w:rPr>
                <w:rFonts w:ascii="Times New Roman" w:eastAsia="Times New Roman" w:hAnsi="Times New Roman" w:cs="Times New Roman"/>
                <w:color w:val="333333"/>
                <w:sz w:val="24"/>
                <w:szCs w:val="24"/>
              </w:rPr>
            </w:pPr>
          </w:p>
          <w:p w:rsidR="00E918BE" w:rsidRPr="00E918BE" w:rsidRDefault="00E918BE" w:rsidP="007B6E95">
            <w:pPr>
              <w:spacing w:after="150" w:line="240" w:lineRule="auto"/>
              <w:rPr>
                <w:rFonts w:ascii="Times New Roman" w:eastAsia="Times New Roman" w:hAnsi="Times New Roman" w:cs="Times New Roman"/>
                <w:color w:val="333333"/>
                <w:sz w:val="24"/>
                <w:szCs w:val="24"/>
              </w:rPr>
            </w:pPr>
          </w:p>
          <w:p w:rsidR="00E918BE" w:rsidRPr="00E918BE" w:rsidRDefault="00E918BE" w:rsidP="007B6E95">
            <w:pPr>
              <w:spacing w:after="150" w:line="240" w:lineRule="auto"/>
              <w:rPr>
                <w:rFonts w:ascii="Times New Roman" w:eastAsia="Times New Roman" w:hAnsi="Times New Roman" w:cs="Times New Roman"/>
                <w:color w:val="333333"/>
                <w:sz w:val="24"/>
                <w:szCs w:val="24"/>
              </w:rPr>
            </w:pPr>
          </w:p>
          <w:p w:rsidR="00E918BE" w:rsidRPr="00E918BE" w:rsidRDefault="00E918BE" w:rsidP="007B6E95">
            <w:pPr>
              <w:spacing w:after="150" w:line="240" w:lineRule="auto"/>
              <w:rPr>
                <w:rFonts w:ascii="Times New Roman" w:eastAsia="Times New Roman" w:hAnsi="Times New Roman" w:cs="Times New Roman"/>
                <w:color w:val="333333"/>
                <w:sz w:val="24"/>
                <w:szCs w:val="24"/>
              </w:rPr>
            </w:pPr>
          </w:p>
          <w:p w:rsidR="00E918BE" w:rsidRPr="00E918BE" w:rsidRDefault="00E918BE" w:rsidP="007B6E95">
            <w:pPr>
              <w:spacing w:after="150" w:line="240" w:lineRule="auto"/>
              <w:rPr>
                <w:rFonts w:ascii="Times New Roman" w:eastAsia="Times New Roman" w:hAnsi="Times New Roman" w:cs="Times New Roman"/>
                <w:color w:val="333333"/>
                <w:sz w:val="24"/>
                <w:szCs w:val="24"/>
              </w:rPr>
            </w:pP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i/>
                <w:iCs/>
                <w:color w:val="333333"/>
                <w:sz w:val="24"/>
                <w:szCs w:val="24"/>
              </w:rPr>
              <w:t>Планирование контроля. </w:t>
            </w:r>
            <w:r w:rsidRPr="00E918BE">
              <w:rPr>
                <w:rFonts w:ascii="Times New Roman" w:eastAsia="Times New Roman" w:hAnsi="Times New Roman" w:cs="Times New Roman"/>
                <w:color w:val="333333"/>
                <w:sz w:val="24"/>
                <w:szCs w:val="24"/>
              </w:rPr>
              <w:t>Плановые контрольные работы (количество часов): 5 </w:t>
            </w:r>
            <w:r w:rsidRPr="00E918BE">
              <w:rPr>
                <w:rFonts w:ascii="Times New Roman" w:eastAsia="Times New Roman" w:hAnsi="Times New Roman" w:cs="Times New Roman"/>
                <w:i/>
                <w:iCs/>
                <w:color w:val="333333"/>
                <w:sz w:val="24"/>
                <w:szCs w:val="24"/>
              </w:rPr>
              <w:t>1.Тема: «Россия и мир в 20-е годы XX века» 2. Тема: «Мир и Советский Союз в первой половине XX века.» 3.тема: «Вторая мировая война. 1939-1945 годы» 4. Тема: «Холодная война» 5. Тема: «Мир на рубеже XX-XXI веков»</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br/>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br/>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br/>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b/>
                <w:bCs/>
                <w:color w:val="333333"/>
                <w:sz w:val="24"/>
                <w:szCs w:val="24"/>
              </w:rPr>
              <w:lastRenderedPageBreak/>
              <w:t>7. Требования к уровню подготовки учащихся</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В результате изучения истории на базовом уровне ученик должен знать/понимать</w:t>
            </w:r>
          </w:p>
          <w:p w:rsidR="00E918BE" w:rsidRPr="00E918BE" w:rsidRDefault="00E918BE" w:rsidP="00F05499">
            <w:pPr>
              <w:numPr>
                <w:ilvl w:val="0"/>
                <w:numId w:val="42"/>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основные факты, процессы и явления, характеризующие целостность и системность отечественной и всемирной истории;</w:t>
            </w:r>
          </w:p>
          <w:p w:rsidR="00E918BE" w:rsidRPr="00E918BE" w:rsidRDefault="00E918BE" w:rsidP="00F05499">
            <w:pPr>
              <w:numPr>
                <w:ilvl w:val="0"/>
                <w:numId w:val="42"/>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периодизацию всемирной и отечественной истории;</w:t>
            </w:r>
          </w:p>
          <w:p w:rsidR="00E918BE" w:rsidRPr="00E918BE" w:rsidRDefault="00E918BE" w:rsidP="00F05499">
            <w:pPr>
              <w:numPr>
                <w:ilvl w:val="0"/>
                <w:numId w:val="42"/>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современные версии и трактовки важнейших проблем отечественной и всемирной истории;</w:t>
            </w:r>
          </w:p>
          <w:p w:rsidR="00E918BE" w:rsidRPr="00E918BE" w:rsidRDefault="00E918BE" w:rsidP="00F05499">
            <w:pPr>
              <w:numPr>
                <w:ilvl w:val="0"/>
                <w:numId w:val="42"/>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историческую обусловленность современных общественных процессов;</w:t>
            </w:r>
          </w:p>
          <w:p w:rsidR="00E918BE" w:rsidRPr="00E918BE" w:rsidRDefault="00E918BE" w:rsidP="00F05499">
            <w:pPr>
              <w:numPr>
                <w:ilvl w:val="0"/>
                <w:numId w:val="42"/>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особенности исторического пути России, ее роль в мировом сообществе;</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уметь</w:t>
            </w:r>
          </w:p>
          <w:p w:rsidR="00E918BE" w:rsidRPr="00E918BE" w:rsidRDefault="00E918BE" w:rsidP="00F05499">
            <w:pPr>
              <w:numPr>
                <w:ilvl w:val="0"/>
                <w:numId w:val="43"/>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проводить поиск исторической информации в источниках разного типа;</w:t>
            </w:r>
          </w:p>
          <w:p w:rsidR="00E918BE" w:rsidRPr="00E918BE" w:rsidRDefault="00E918BE" w:rsidP="00F05499">
            <w:pPr>
              <w:numPr>
                <w:ilvl w:val="0"/>
                <w:numId w:val="43"/>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E918BE" w:rsidRPr="00E918BE" w:rsidRDefault="00E918BE" w:rsidP="00F05499">
            <w:pPr>
              <w:numPr>
                <w:ilvl w:val="0"/>
                <w:numId w:val="43"/>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E918BE" w:rsidRPr="00E918BE" w:rsidRDefault="00E918BE" w:rsidP="00F05499">
            <w:pPr>
              <w:numPr>
                <w:ilvl w:val="0"/>
                <w:numId w:val="43"/>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различать в исторической информации факты и мнения, исторические описания и исторические объяснения;</w:t>
            </w:r>
          </w:p>
          <w:p w:rsidR="00E918BE" w:rsidRPr="00E918BE" w:rsidRDefault="00E918BE" w:rsidP="00F05499">
            <w:pPr>
              <w:numPr>
                <w:ilvl w:val="0"/>
                <w:numId w:val="43"/>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E918BE" w:rsidRPr="00E918BE" w:rsidRDefault="00E918BE" w:rsidP="00F05499">
            <w:pPr>
              <w:numPr>
                <w:ilvl w:val="0"/>
                <w:numId w:val="43"/>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E918BE" w:rsidRPr="00E918BE" w:rsidRDefault="00E918BE" w:rsidP="00F05499">
            <w:pPr>
              <w:numPr>
                <w:ilvl w:val="0"/>
                <w:numId w:val="43"/>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представлять результаты изучения исторического материала в формах конспекта, реферата, рецензии;</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использовать приобретенные знания и умения в практической деятельности и повседневной жизни для:</w:t>
            </w:r>
          </w:p>
          <w:p w:rsidR="00E918BE" w:rsidRPr="00E918BE" w:rsidRDefault="00E918BE" w:rsidP="00F05499">
            <w:pPr>
              <w:numPr>
                <w:ilvl w:val="0"/>
                <w:numId w:val="44"/>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определения собственной позиции по отношению к явлениям современной жизни, исходя из их исторической обусловленности;</w:t>
            </w:r>
          </w:p>
          <w:p w:rsidR="00E918BE" w:rsidRPr="00E918BE" w:rsidRDefault="00E918BE" w:rsidP="00F05499">
            <w:pPr>
              <w:numPr>
                <w:ilvl w:val="0"/>
                <w:numId w:val="44"/>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lastRenderedPageBreak/>
              <w:t>использования навыков исторического анализа при критическом восприятии получаемой извне социальной информации;</w:t>
            </w:r>
          </w:p>
          <w:p w:rsidR="00E918BE" w:rsidRPr="00E918BE" w:rsidRDefault="00E918BE" w:rsidP="00F05499">
            <w:pPr>
              <w:numPr>
                <w:ilvl w:val="0"/>
                <w:numId w:val="44"/>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соотнесения своих действий и поступков окружающих с исторически возникшими формами социального поведения;</w:t>
            </w:r>
          </w:p>
          <w:p w:rsidR="00E918BE" w:rsidRPr="00E918BE" w:rsidRDefault="00E918BE" w:rsidP="00F05499">
            <w:pPr>
              <w:numPr>
                <w:ilvl w:val="0"/>
                <w:numId w:val="44"/>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E918BE" w:rsidRPr="00E918BE" w:rsidRDefault="00E918BE" w:rsidP="007B6E95">
            <w:pPr>
              <w:spacing w:after="150" w:line="240" w:lineRule="auto"/>
              <w:jc w:val="center"/>
              <w:rPr>
                <w:rFonts w:ascii="Times New Roman" w:eastAsia="Times New Roman" w:hAnsi="Times New Roman" w:cs="Times New Roman"/>
                <w:color w:val="333333"/>
                <w:sz w:val="24"/>
                <w:szCs w:val="24"/>
              </w:rPr>
            </w:pPr>
            <w:r w:rsidRPr="00E918BE">
              <w:rPr>
                <w:rFonts w:ascii="Times New Roman" w:eastAsia="Times New Roman" w:hAnsi="Times New Roman" w:cs="Times New Roman"/>
                <w:b/>
                <w:bCs/>
                <w:color w:val="333333"/>
                <w:sz w:val="24"/>
                <w:szCs w:val="24"/>
              </w:rPr>
              <w:t>Литература</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i/>
                <w:iCs/>
                <w:color w:val="333333"/>
                <w:sz w:val="24"/>
                <w:szCs w:val="24"/>
              </w:rPr>
              <w:t>Методические пособия для учителя:</w:t>
            </w:r>
          </w:p>
          <w:p w:rsidR="00E918BE" w:rsidRPr="00E918BE" w:rsidRDefault="00E918BE" w:rsidP="00F05499">
            <w:pPr>
              <w:numPr>
                <w:ilvl w:val="2"/>
                <w:numId w:val="45"/>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С.К. Алиева. Всеобщая история в таблицах и схемах. М.: Лист, 1997</w:t>
            </w:r>
          </w:p>
          <w:p w:rsidR="00E918BE" w:rsidRPr="00E918BE" w:rsidRDefault="00E918BE" w:rsidP="00F05499">
            <w:pPr>
              <w:numPr>
                <w:ilvl w:val="2"/>
                <w:numId w:val="45"/>
              </w:num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Л.В. Жукова. Контрольные и проверочные работы по истории 10- 11 класс. М.: Дрофа, 1997</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3. Агафонов С.В.История России в таблицах: 6-11 классы. М.: АСТ: Астрель,2008.</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4. Загладин Н.В, Козленко С.И. Методические рекомендации по использованию учебников Н.В.Загладина и др. «Всеобщая история 10-11 класс». Программа курса. -4-е из-е– М.: ООО «ТИД»Русское слово-РС», 2009</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5. Зайцева Н.В. История.10 класс: поурочные планы по учебнику Н.В. Загладина: Всемирная история с древнейших времен до конца XIX века.- Волгоград: Учитель,2008.</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6. Кудрявцева И.А. Шпаргалка по всемирной истории – Изд.5-е – Ростов н/Д: Феникс, 2007.</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7. 8. Пятецкий Л.М. Справочник по истории России с древнейших времен до наших дней - М.: «Московский лицей», 1994.</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9. . Трещеткина И. Г. Всемирная история в таблицах и схемах. – СПб.: Виктория плюс, 2007.</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10. . Фортунатов В.В., Снегирев С.Ф., Фирсов А.Г. Отечественная история в схемах и комментариях – СПб.: Питер, 2008.</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11. Хрестоматия по истории древнего мира: Пособие для учителя.- М.: Просвещение, 1991</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br/>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i/>
                <w:iCs/>
                <w:color w:val="333333"/>
                <w:sz w:val="24"/>
                <w:szCs w:val="24"/>
              </w:rPr>
              <w:t>Цифровые образовательные ресурсы</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lastRenderedPageBreak/>
              <w:t>1. Архив учебных программ и презентаций http://www.rusedu.ru/</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2. Единое окно доступа к образовательным ресурсам http://school-collection.edu.ru/</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3. InternetUrok.ru — видеоуроки по школьным предметам http://interneturok.ru/</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4. Исторические карты http://abuss.narod.ru/Biblio/maps1.htm</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5. Исторические карты. Картография http://sunapse.ru/rushistory/Map.htm</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6. Mировая цифровая библиотека (WDL)http://www.wdl.org/ru</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7. Портал «Архивы России»http://www.rusarchives.ru/</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8. Российский общеобразовательный порталhttp://school.edu.ru/</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9. Сайт Российской Информационной Сети "История" на RIN.ru. history.rin.ru</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10. Федеральный институт педагогических измерений http://www.fipi.ru/</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11. Федеральный центр информационно-образовательных ресурсовhttp://eor.edu.ru/</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12. Хронос. Всемирная история в Интернете http://www.hrono.ru/</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color w:val="333333"/>
                <w:sz w:val="24"/>
                <w:szCs w:val="24"/>
              </w:rPr>
              <w:t>13. Электронная библиотека РГБhttp://elibrary.rsl.ru/</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r w:rsidRPr="00E918BE">
              <w:rPr>
                <w:rFonts w:ascii="Times New Roman" w:eastAsia="Times New Roman" w:hAnsi="Times New Roman" w:cs="Times New Roman"/>
                <w:i/>
                <w:iCs/>
                <w:color w:val="333333"/>
                <w:sz w:val="24"/>
                <w:szCs w:val="24"/>
              </w:rPr>
              <w:t>Оборудование:</w:t>
            </w:r>
            <w:r w:rsidRPr="00E918BE">
              <w:rPr>
                <w:rFonts w:ascii="Times New Roman" w:eastAsia="Times New Roman" w:hAnsi="Times New Roman" w:cs="Times New Roman"/>
                <w:color w:val="333333"/>
                <w:sz w:val="24"/>
                <w:szCs w:val="24"/>
              </w:rPr>
              <w:t> мультимедийное оборудование (компьютер, проектор)</w:t>
            </w:r>
          </w:p>
          <w:p w:rsidR="00E918BE" w:rsidRPr="00E918BE" w:rsidRDefault="00E918BE" w:rsidP="007B6E95">
            <w:pPr>
              <w:spacing w:after="150" w:line="240" w:lineRule="auto"/>
              <w:rPr>
                <w:rFonts w:ascii="Times New Roman" w:eastAsia="Times New Roman" w:hAnsi="Times New Roman" w:cs="Times New Roman"/>
                <w:color w:val="333333"/>
                <w:sz w:val="24"/>
                <w:szCs w:val="24"/>
              </w:rPr>
            </w:pPr>
          </w:p>
          <w:p w:rsidR="00E918BE" w:rsidRPr="00E918BE" w:rsidRDefault="00E918BE" w:rsidP="007B6E95">
            <w:pPr>
              <w:spacing w:after="150" w:line="240" w:lineRule="auto"/>
              <w:rPr>
                <w:rFonts w:ascii="Times New Roman" w:eastAsia="Times New Roman" w:hAnsi="Times New Roman" w:cs="Times New Roman"/>
                <w:color w:val="333333"/>
                <w:sz w:val="24"/>
                <w:szCs w:val="24"/>
              </w:rPr>
            </w:pPr>
          </w:p>
          <w:p w:rsidR="00E918BE" w:rsidRPr="00E918BE" w:rsidRDefault="00E918BE" w:rsidP="007B6E95">
            <w:pPr>
              <w:spacing w:after="150" w:line="240" w:lineRule="auto"/>
              <w:rPr>
                <w:rFonts w:ascii="Times New Roman" w:eastAsia="Times New Roman" w:hAnsi="Times New Roman" w:cs="Times New Roman"/>
                <w:color w:val="333333"/>
                <w:sz w:val="24"/>
                <w:szCs w:val="24"/>
              </w:rPr>
            </w:pPr>
          </w:p>
        </w:tc>
      </w:tr>
    </w:tbl>
    <w:p w:rsidR="00D748A0" w:rsidRPr="0091054F" w:rsidRDefault="00D748A0" w:rsidP="00D748A0">
      <w:pPr>
        <w:rPr>
          <w:sz w:val="28"/>
          <w:szCs w:val="28"/>
        </w:rPr>
      </w:pPr>
    </w:p>
    <w:p w:rsidR="00D748A0" w:rsidRPr="0054288F" w:rsidRDefault="00D748A0" w:rsidP="00D748A0">
      <w:pPr>
        <w:rPr>
          <w:sz w:val="16"/>
          <w:szCs w:val="16"/>
        </w:rPr>
      </w:pPr>
    </w:p>
    <w:p w:rsidR="00AD7D66" w:rsidRPr="00AD7D66" w:rsidRDefault="00AD7D66" w:rsidP="00AD7D66">
      <w:pPr>
        <w:jc w:val="center"/>
        <w:rPr>
          <w:b/>
          <w:caps/>
          <w:sz w:val="36"/>
          <w:szCs w:val="28"/>
        </w:rPr>
      </w:pPr>
      <w:r w:rsidRPr="00AD7D66">
        <w:rPr>
          <w:b/>
          <w:caps/>
          <w:sz w:val="36"/>
          <w:szCs w:val="28"/>
        </w:rPr>
        <w:lastRenderedPageBreak/>
        <w:t>Рабочая программа</w:t>
      </w:r>
    </w:p>
    <w:p w:rsidR="00AD7D66" w:rsidRDefault="00AD7D66" w:rsidP="00375B8E">
      <w:pPr>
        <w:jc w:val="center"/>
        <w:rPr>
          <w:sz w:val="24"/>
          <w:szCs w:val="24"/>
          <w:u w:val="single"/>
        </w:rPr>
      </w:pPr>
      <w:r w:rsidRPr="00AD7D66">
        <w:rPr>
          <w:b/>
          <w:caps/>
          <w:sz w:val="36"/>
          <w:szCs w:val="28"/>
        </w:rPr>
        <w:t>по АСТРОНОМИИ       11 класс</w:t>
      </w:r>
    </w:p>
    <w:p w:rsidR="00AD7D66" w:rsidRPr="001965D4" w:rsidRDefault="00AD7D66" w:rsidP="00AD7D66">
      <w:pPr>
        <w:spacing w:line="240" w:lineRule="auto"/>
        <w:rPr>
          <w:sz w:val="24"/>
          <w:szCs w:val="24"/>
          <w:u w:val="single"/>
        </w:rPr>
      </w:pPr>
    </w:p>
    <w:p w:rsidR="00AD7D66" w:rsidRDefault="00AD7D66" w:rsidP="00AD7D66">
      <w:pPr>
        <w:spacing w:line="240" w:lineRule="auto"/>
        <w:jc w:val="center"/>
        <w:rPr>
          <w:b/>
          <w:szCs w:val="28"/>
        </w:rPr>
      </w:pPr>
      <w:r w:rsidRPr="00432D7B">
        <w:rPr>
          <w:b/>
          <w:szCs w:val="28"/>
        </w:rPr>
        <w:t xml:space="preserve">Количество часов по учебному плану: всего </w:t>
      </w:r>
      <w:r w:rsidRPr="00432D7B">
        <w:rPr>
          <w:b/>
          <w:szCs w:val="28"/>
          <w:u w:val="single"/>
        </w:rPr>
        <w:t xml:space="preserve">34 часа </w:t>
      </w:r>
      <w:r w:rsidRPr="00432D7B">
        <w:rPr>
          <w:b/>
          <w:szCs w:val="28"/>
        </w:rPr>
        <w:t xml:space="preserve">в год, в неделю </w:t>
      </w:r>
      <w:r w:rsidRPr="00432D7B">
        <w:rPr>
          <w:b/>
          <w:szCs w:val="28"/>
          <w:u w:val="single"/>
        </w:rPr>
        <w:t xml:space="preserve">1 </w:t>
      </w:r>
      <w:r w:rsidRPr="00432D7B">
        <w:rPr>
          <w:b/>
          <w:szCs w:val="28"/>
        </w:rPr>
        <w:t>час</w:t>
      </w:r>
    </w:p>
    <w:p w:rsidR="00AD7D66" w:rsidRPr="00432D7B" w:rsidRDefault="00AD7D66" w:rsidP="00AD7D66">
      <w:pPr>
        <w:spacing w:line="240" w:lineRule="auto"/>
        <w:jc w:val="center"/>
        <w:rPr>
          <w:b/>
          <w:szCs w:val="28"/>
        </w:rPr>
      </w:pPr>
    </w:p>
    <w:p w:rsidR="00AD7D66" w:rsidRPr="00432D7B" w:rsidRDefault="00AD7D66" w:rsidP="00AD7D66">
      <w:pPr>
        <w:spacing w:line="240" w:lineRule="auto"/>
        <w:ind w:left="567" w:hanging="283"/>
        <w:jc w:val="center"/>
        <w:rPr>
          <w:szCs w:val="28"/>
        </w:rPr>
      </w:pPr>
      <w:r w:rsidRPr="00432D7B">
        <w:rPr>
          <w:szCs w:val="28"/>
        </w:rPr>
        <w:t>Планирование составлено на основе  программы</w:t>
      </w:r>
      <w:r w:rsidRPr="00432D7B">
        <w:rPr>
          <w:szCs w:val="28"/>
          <w:u w:val="single"/>
        </w:rPr>
        <w:t xml:space="preserve">: </w:t>
      </w:r>
      <w:r w:rsidRPr="00432D7B">
        <w:rPr>
          <w:szCs w:val="28"/>
        </w:rPr>
        <w:t>Примерная программа учебного предмета АСТРОНОМИЯ 11 кл. (авторы программы Б.А. Воронцов-Вельяминов, Е.К. Страут, М.: Дрофа, 2013г.), рекомендованная письмом департамента государственной политики в образовании МО и Н РФ от 07.07.2005г. №03-1263;</w:t>
      </w:r>
    </w:p>
    <w:p w:rsidR="00AD7D66" w:rsidRPr="00432D7B" w:rsidRDefault="00AD7D66" w:rsidP="00AD7D66">
      <w:pPr>
        <w:autoSpaceDE w:val="0"/>
        <w:autoSpaceDN w:val="0"/>
        <w:adjustRightInd w:val="0"/>
        <w:spacing w:line="240" w:lineRule="auto"/>
        <w:jc w:val="center"/>
        <w:rPr>
          <w:szCs w:val="28"/>
        </w:rPr>
      </w:pPr>
      <w:r w:rsidRPr="00432D7B">
        <w:rPr>
          <w:szCs w:val="28"/>
        </w:rPr>
        <w:t>Учебник</w:t>
      </w:r>
      <w:r w:rsidRPr="00432D7B">
        <w:rPr>
          <w:szCs w:val="28"/>
          <w:u w:val="single"/>
        </w:rPr>
        <w:t>:</w:t>
      </w:r>
      <w:r w:rsidRPr="00432D7B">
        <w:rPr>
          <w:szCs w:val="28"/>
        </w:rPr>
        <w:t xml:space="preserve">  «Астрономия. Базовый уровень. 11 класс» Б.А. Воронцов-Вельяминов,</w:t>
      </w:r>
    </w:p>
    <w:p w:rsidR="00AD7D66" w:rsidRPr="00432D7B" w:rsidRDefault="00AD7D66" w:rsidP="00AD7D66">
      <w:pPr>
        <w:autoSpaceDE w:val="0"/>
        <w:autoSpaceDN w:val="0"/>
        <w:adjustRightInd w:val="0"/>
        <w:spacing w:line="240" w:lineRule="auto"/>
        <w:jc w:val="center"/>
        <w:rPr>
          <w:szCs w:val="28"/>
        </w:rPr>
      </w:pPr>
      <w:r w:rsidRPr="00432D7B">
        <w:rPr>
          <w:szCs w:val="28"/>
        </w:rPr>
        <w:t>Е.К.Страут М.: Дрофа, 2017г.</w:t>
      </w:r>
    </w:p>
    <w:p w:rsidR="00AD7D66" w:rsidRPr="001965D4" w:rsidRDefault="00AD7D66" w:rsidP="00AD7D66">
      <w:pPr>
        <w:spacing w:line="240" w:lineRule="auto"/>
        <w:jc w:val="center"/>
        <w:rPr>
          <w:sz w:val="24"/>
          <w:szCs w:val="24"/>
        </w:rPr>
      </w:pPr>
    </w:p>
    <w:p w:rsidR="00AD7D66" w:rsidRPr="001965D4" w:rsidRDefault="00AD7D66" w:rsidP="00AD7D66">
      <w:pPr>
        <w:spacing w:after="120" w:line="240" w:lineRule="auto"/>
        <w:rPr>
          <w:color w:val="000000"/>
          <w:sz w:val="24"/>
          <w:szCs w:val="24"/>
        </w:rPr>
      </w:pPr>
    </w:p>
    <w:p w:rsidR="00AD7D66" w:rsidRDefault="00AD7D66" w:rsidP="00AD7D66">
      <w:pPr>
        <w:spacing w:line="240" w:lineRule="auto"/>
        <w:rPr>
          <w:sz w:val="24"/>
          <w:szCs w:val="24"/>
        </w:rPr>
      </w:pPr>
    </w:p>
    <w:p w:rsidR="00AD7D66" w:rsidRPr="00432D7B" w:rsidRDefault="00AD7D66" w:rsidP="00AD7D66">
      <w:pPr>
        <w:spacing w:line="240" w:lineRule="auto"/>
        <w:jc w:val="center"/>
        <w:rPr>
          <w:szCs w:val="28"/>
        </w:rPr>
      </w:pPr>
      <w:r w:rsidRPr="00432D7B">
        <w:rPr>
          <w:szCs w:val="28"/>
        </w:rPr>
        <w:t>Рабочая программа по физике составлена  в соответствии с требованиями Федерального компонента государственного образовательного стандарта среднего общего образования. (ФКГОС СОО); требованиями к результатам освоения основной образовательной  программы ; примерной программы средней (полной) общеобразовательной школы и авторской программы (базовый уровень) учебного предмета АСТРОНОМИЯ 11 кл. (авторы программы Б.А. Воронцов-Вельяминов, Е.К. Страут, М.: Дрофа, 2013г.), рекомендованная письмом департамента государственной политики в образовании МО и Н РФ от 07.07.2005г. №03-1263;</w:t>
      </w:r>
    </w:p>
    <w:p w:rsidR="00AD7D66" w:rsidRPr="00432D7B" w:rsidRDefault="00AD7D66" w:rsidP="00AD7D66">
      <w:pPr>
        <w:spacing w:line="240" w:lineRule="auto"/>
        <w:jc w:val="center"/>
        <w:rPr>
          <w:szCs w:val="28"/>
        </w:rPr>
      </w:pPr>
      <w:r w:rsidRPr="00432D7B">
        <w:rPr>
          <w:szCs w:val="28"/>
        </w:rPr>
        <w:t>Согласно учебному плану МБОУ СШ №6 предмет астрономия относится к области естественных наук и на его изучение в 11 А классе отводится 34 часа (34 учебных недели), из расчета 1 час в неделю. Уровень обучения -базовый.</w:t>
      </w:r>
    </w:p>
    <w:p w:rsidR="00AD7D66" w:rsidRDefault="00AD7D66" w:rsidP="00AD7D66">
      <w:pPr>
        <w:spacing w:line="240" w:lineRule="auto"/>
        <w:rPr>
          <w:sz w:val="24"/>
          <w:szCs w:val="24"/>
        </w:rPr>
      </w:pPr>
    </w:p>
    <w:p w:rsidR="00AD7D66" w:rsidRDefault="00AD7D66" w:rsidP="00AD7D66">
      <w:pPr>
        <w:spacing w:line="240" w:lineRule="auto"/>
        <w:rPr>
          <w:sz w:val="24"/>
          <w:szCs w:val="24"/>
        </w:rPr>
      </w:pPr>
    </w:p>
    <w:p w:rsidR="00AD7D66" w:rsidRPr="00432D7B" w:rsidRDefault="00AD7D66" w:rsidP="00AD7D66">
      <w:pPr>
        <w:spacing w:line="240" w:lineRule="auto"/>
        <w:rPr>
          <w:b/>
          <w:sz w:val="32"/>
          <w:szCs w:val="32"/>
        </w:rPr>
      </w:pPr>
      <w:r>
        <w:rPr>
          <w:sz w:val="24"/>
          <w:szCs w:val="24"/>
        </w:rPr>
        <w:t xml:space="preserve">                            </w:t>
      </w:r>
      <w:r w:rsidRPr="00432D7B">
        <w:rPr>
          <w:b/>
          <w:sz w:val="32"/>
          <w:szCs w:val="32"/>
        </w:rPr>
        <w:t xml:space="preserve">Планируемые результаты освоения учебного предмета </w:t>
      </w:r>
    </w:p>
    <w:p w:rsidR="00AD7D66" w:rsidRPr="00432D7B" w:rsidRDefault="00AD7D66" w:rsidP="00AD7D66">
      <w:pPr>
        <w:tabs>
          <w:tab w:val="left" w:pos="5250"/>
        </w:tabs>
        <w:spacing w:line="240" w:lineRule="auto"/>
        <w:rPr>
          <w:b/>
          <w:sz w:val="32"/>
          <w:szCs w:val="32"/>
        </w:rPr>
      </w:pPr>
      <w:r w:rsidRPr="00432D7B">
        <w:rPr>
          <w:b/>
          <w:sz w:val="32"/>
          <w:szCs w:val="32"/>
        </w:rPr>
        <w:tab/>
      </w:r>
    </w:p>
    <w:p w:rsidR="00AD7D66" w:rsidRPr="00D96769" w:rsidRDefault="00AD7D66" w:rsidP="00AD7D66">
      <w:pPr>
        <w:spacing w:line="240" w:lineRule="auto"/>
        <w:jc w:val="center"/>
        <w:rPr>
          <w:b/>
          <w:i/>
          <w:sz w:val="24"/>
          <w:szCs w:val="24"/>
          <w:u w:val="single"/>
        </w:rPr>
      </w:pPr>
      <w:r w:rsidRPr="00D96769">
        <w:rPr>
          <w:b/>
          <w:i/>
          <w:sz w:val="24"/>
          <w:szCs w:val="24"/>
          <w:u w:val="single"/>
        </w:rPr>
        <w:t>Учащиеся должны:</w:t>
      </w:r>
    </w:p>
    <w:p w:rsidR="00AD7D66" w:rsidRPr="00432D7B" w:rsidRDefault="00AD7D66" w:rsidP="00AD7D66">
      <w:pPr>
        <w:shd w:val="clear" w:color="auto" w:fill="FFFFFF"/>
        <w:tabs>
          <w:tab w:val="left" w:pos="0"/>
        </w:tabs>
        <w:spacing w:before="173" w:line="240" w:lineRule="auto"/>
        <w:ind w:left="38" w:firstLine="298"/>
        <w:rPr>
          <w:b/>
          <w:bCs/>
          <w:i/>
          <w:iCs/>
          <w:w w:val="114"/>
          <w:szCs w:val="28"/>
        </w:rPr>
      </w:pPr>
      <w:r w:rsidRPr="00432D7B">
        <w:rPr>
          <w:b/>
          <w:bCs/>
          <w:i/>
          <w:w w:val="129"/>
          <w:szCs w:val="28"/>
        </w:rPr>
        <w:t>1.</w:t>
      </w:r>
      <w:r w:rsidRPr="00432D7B">
        <w:rPr>
          <w:b/>
          <w:bCs/>
          <w:w w:val="129"/>
          <w:szCs w:val="28"/>
        </w:rPr>
        <w:t xml:space="preserve"> </w:t>
      </w:r>
      <w:r w:rsidRPr="00432D7B">
        <w:rPr>
          <w:b/>
          <w:bCs/>
          <w:i/>
          <w:iCs/>
          <w:w w:val="114"/>
          <w:szCs w:val="28"/>
        </w:rPr>
        <w:t>Знать, понимать</w:t>
      </w:r>
    </w:p>
    <w:p w:rsidR="00AD7D66" w:rsidRPr="00432D7B" w:rsidRDefault="00AD7D66" w:rsidP="00AD7D66">
      <w:pPr>
        <w:tabs>
          <w:tab w:val="left" w:pos="2250"/>
        </w:tabs>
        <w:spacing w:line="240" w:lineRule="auto"/>
        <w:ind w:left="142" w:hanging="142"/>
        <w:rPr>
          <w:szCs w:val="28"/>
        </w:rPr>
      </w:pPr>
      <w:r w:rsidRPr="00432D7B">
        <w:rPr>
          <w:szCs w:val="28"/>
        </w:rPr>
        <w:tab/>
      </w:r>
      <w:r w:rsidRPr="00432D7B">
        <w:rPr>
          <w:szCs w:val="28"/>
        </w:rPr>
        <w:tab/>
      </w:r>
    </w:p>
    <w:p w:rsidR="00AD7D66" w:rsidRPr="00432D7B" w:rsidRDefault="00AD7D66" w:rsidP="00AD7D66">
      <w:pPr>
        <w:spacing w:line="240" w:lineRule="auto"/>
        <w:ind w:left="142" w:hanging="142"/>
        <w:rPr>
          <w:szCs w:val="28"/>
        </w:rPr>
      </w:pPr>
      <w:r w:rsidRPr="00432D7B">
        <w:rPr>
          <w:szCs w:val="28"/>
        </w:rPr>
        <w:t>- 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w:t>
      </w:r>
    </w:p>
    <w:p w:rsidR="00AD7D66" w:rsidRPr="00432D7B" w:rsidRDefault="00AD7D66" w:rsidP="00AD7D66">
      <w:pPr>
        <w:spacing w:line="240" w:lineRule="auto"/>
        <w:ind w:left="142" w:hanging="142"/>
        <w:rPr>
          <w:szCs w:val="28"/>
        </w:rPr>
      </w:pPr>
      <w:r w:rsidRPr="00432D7B">
        <w:rPr>
          <w:szCs w:val="28"/>
        </w:rPr>
        <w:t>- смысл физических величин: парсек, световой год, астрономическая единица, звездная величина;</w:t>
      </w:r>
    </w:p>
    <w:p w:rsidR="00AD7D66" w:rsidRPr="00432D7B" w:rsidRDefault="00AD7D66" w:rsidP="00AD7D66">
      <w:pPr>
        <w:spacing w:line="240" w:lineRule="auto"/>
        <w:ind w:left="142" w:hanging="142"/>
        <w:rPr>
          <w:szCs w:val="28"/>
        </w:rPr>
      </w:pPr>
      <w:r w:rsidRPr="00432D7B">
        <w:rPr>
          <w:szCs w:val="28"/>
        </w:rPr>
        <w:t>- смысл физического закона Хаббла;</w:t>
      </w:r>
    </w:p>
    <w:p w:rsidR="00AD7D66" w:rsidRPr="00432D7B" w:rsidRDefault="00AD7D66" w:rsidP="00AD7D66">
      <w:pPr>
        <w:spacing w:line="240" w:lineRule="auto"/>
        <w:ind w:left="142" w:hanging="142"/>
        <w:rPr>
          <w:szCs w:val="28"/>
        </w:rPr>
      </w:pPr>
      <w:r w:rsidRPr="00432D7B">
        <w:rPr>
          <w:szCs w:val="28"/>
        </w:rPr>
        <w:t>- основные этапы освоения космического пространства;</w:t>
      </w:r>
    </w:p>
    <w:p w:rsidR="00AD7D66" w:rsidRPr="00432D7B" w:rsidRDefault="00AD7D66" w:rsidP="00AD7D66">
      <w:pPr>
        <w:spacing w:line="240" w:lineRule="auto"/>
        <w:ind w:left="142" w:hanging="142"/>
        <w:rPr>
          <w:szCs w:val="28"/>
        </w:rPr>
      </w:pPr>
      <w:r w:rsidRPr="00432D7B">
        <w:rPr>
          <w:szCs w:val="28"/>
        </w:rPr>
        <w:t>- гипотезы происхождения Солнечной системы;</w:t>
      </w:r>
    </w:p>
    <w:p w:rsidR="00AD7D66" w:rsidRPr="00432D7B" w:rsidRDefault="00AD7D66" w:rsidP="00AD7D66">
      <w:pPr>
        <w:spacing w:line="240" w:lineRule="auto"/>
        <w:ind w:left="142" w:hanging="142"/>
        <w:rPr>
          <w:szCs w:val="28"/>
        </w:rPr>
      </w:pPr>
      <w:r w:rsidRPr="00432D7B">
        <w:rPr>
          <w:szCs w:val="28"/>
        </w:rPr>
        <w:t>- основные характеристики и строение Солнца, солнечной атмосферы;</w:t>
      </w:r>
    </w:p>
    <w:p w:rsidR="00AD7D66" w:rsidRPr="00432D7B" w:rsidRDefault="00AD7D66" w:rsidP="00AD7D66">
      <w:pPr>
        <w:spacing w:line="240" w:lineRule="auto"/>
        <w:ind w:left="142" w:hanging="142"/>
        <w:rPr>
          <w:b/>
          <w:szCs w:val="28"/>
        </w:rPr>
      </w:pPr>
      <w:r w:rsidRPr="00432D7B">
        <w:rPr>
          <w:szCs w:val="28"/>
        </w:rPr>
        <w:t>- размеры Галактики, положение и период обращения Солнца относительно центра Галактики;</w:t>
      </w:r>
    </w:p>
    <w:p w:rsidR="00AD7D66" w:rsidRDefault="00AD7D66" w:rsidP="00AD7D66">
      <w:pPr>
        <w:shd w:val="clear" w:color="auto" w:fill="FFFFFF"/>
        <w:tabs>
          <w:tab w:val="left" w:pos="547"/>
        </w:tabs>
        <w:spacing w:before="5" w:line="240" w:lineRule="auto"/>
        <w:rPr>
          <w:b/>
          <w:i/>
          <w:spacing w:val="4"/>
          <w:szCs w:val="28"/>
        </w:rPr>
      </w:pPr>
    </w:p>
    <w:p w:rsidR="00AD7D66" w:rsidRDefault="00AD7D66" w:rsidP="00AD7D66">
      <w:pPr>
        <w:shd w:val="clear" w:color="auto" w:fill="FFFFFF"/>
        <w:tabs>
          <w:tab w:val="left" w:pos="547"/>
        </w:tabs>
        <w:spacing w:before="5" w:line="240" w:lineRule="auto"/>
        <w:rPr>
          <w:b/>
          <w:i/>
          <w:spacing w:val="4"/>
          <w:szCs w:val="28"/>
        </w:rPr>
      </w:pPr>
    </w:p>
    <w:p w:rsidR="00AD7D66" w:rsidRPr="00432D7B" w:rsidRDefault="00AD7D66" w:rsidP="00AD7D66">
      <w:pPr>
        <w:shd w:val="clear" w:color="auto" w:fill="FFFFFF"/>
        <w:tabs>
          <w:tab w:val="left" w:pos="547"/>
        </w:tabs>
        <w:spacing w:before="5" w:line="240" w:lineRule="auto"/>
        <w:rPr>
          <w:b/>
          <w:i/>
          <w:spacing w:val="4"/>
          <w:szCs w:val="28"/>
        </w:rPr>
      </w:pPr>
    </w:p>
    <w:p w:rsidR="00AD7D66" w:rsidRPr="00432D7B" w:rsidRDefault="00AD7D66" w:rsidP="00AD7D66">
      <w:pPr>
        <w:widowControl w:val="0"/>
        <w:numPr>
          <w:ilvl w:val="0"/>
          <w:numId w:val="10"/>
        </w:numPr>
        <w:shd w:val="clear" w:color="auto" w:fill="FFFFFF"/>
        <w:autoSpaceDE w:val="0"/>
        <w:autoSpaceDN w:val="0"/>
        <w:adjustRightInd w:val="0"/>
        <w:spacing w:after="0" w:line="240" w:lineRule="auto"/>
        <w:ind w:hanging="76"/>
        <w:rPr>
          <w:b/>
          <w:bCs/>
          <w:i/>
          <w:iCs/>
          <w:w w:val="114"/>
          <w:szCs w:val="28"/>
        </w:rPr>
      </w:pPr>
      <w:r w:rsidRPr="00432D7B">
        <w:rPr>
          <w:b/>
          <w:bCs/>
          <w:i/>
          <w:iCs/>
          <w:w w:val="114"/>
          <w:szCs w:val="28"/>
        </w:rPr>
        <w:t>Уметь</w:t>
      </w:r>
    </w:p>
    <w:p w:rsidR="00AD7D66" w:rsidRPr="00432D7B" w:rsidRDefault="00AD7D66" w:rsidP="00AD7D66">
      <w:pPr>
        <w:shd w:val="clear" w:color="auto" w:fill="FFFFFF"/>
        <w:spacing w:line="240" w:lineRule="auto"/>
        <w:ind w:left="284"/>
        <w:rPr>
          <w:b/>
          <w:bCs/>
          <w:i/>
          <w:iCs/>
          <w:w w:val="114"/>
          <w:szCs w:val="28"/>
        </w:rPr>
      </w:pPr>
    </w:p>
    <w:p w:rsidR="00AD7D66" w:rsidRPr="00432D7B" w:rsidRDefault="00AD7D66" w:rsidP="00AD7D66">
      <w:pPr>
        <w:spacing w:line="240" w:lineRule="auto"/>
        <w:rPr>
          <w:szCs w:val="28"/>
        </w:rPr>
      </w:pPr>
      <w:r w:rsidRPr="00432D7B">
        <w:rPr>
          <w:szCs w:val="28"/>
        </w:rPr>
        <w:t>- 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AD7D66" w:rsidRPr="00432D7B" w:rsidRDefault="00AD7D66" w:rsidP="00AD7D66">
      <w:pPr>
        <w:spacing w:line="240" w:lineRule="auto"/>
        <w:rPr>
          <w:szCs w:val="28"/>
        </w:rPr>
      </w:pPr>
      <w:r w:rsidRPr="00432D7B">
        <w:rPr>
          <w:szCs w:val="28"/>
        </w:rPr>
        <w:t>- 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rsidR="00AD7D66" w:rsidRPr="00432D7B" w:rsidRDefault="00AD7D66" w:rsidP="00AD7D66">
      <w:pPr>
        <w:spacing w:line="240" w:lineRule="auto"/>
        <w:rPr>
          <w:szCs w:val="28"/>
        </w:rPr>
      </w:pPr>
      <w:r w:rsidRPr="00432D7B">
        <w:rPr>
          <w:szCs w:val="28"/>
        </w:rPr>
        <w:t>- 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AD7D66" w:rsidRPr="00432D7B" w:rsidRDefault="00AD7D66" w:rsidP="00AD7D66">
      <w:pPr>
        <w:spacing w:line="240" w:lineRule="auto"/>
        <w:rPr>
          <w:szCs w:val="28"/>
        </w:rPr>
      </w:pPr>
      <w:r w:rsidRPr="00432D7B">
        <w:rPr>
          <w:szCs w:val="28"/>
        </w:rPr>
        <w:t>- 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AD7D66" w:rsidRPr="00432D7B" w:rsidRDefault="00AD7D66" w:rsidP="00AD7D66">
      <w:pPr>
        <w:spacing w:line="240" w:lineRule="auto"/>
        <w:rPr>
          <w:szCs w:val="28"/>
        </w:rPr>
      </w:pPr>
      <w:r w:rsidRPr="00432D7B">
        <w:rPr>
          <w:szCs w:val="28"/>
        </w:rPr>
        <w:t>- 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AD7D66" w:rsidRPr="00432D7B" w:rsidRDefault="00AD7D66" w:rsidP="00AD7D66">
      <w:pPr>
        <w:spacing w:line="240" w:lineRule="auto"/>
        <w:rPr>
          <w:szCs w:val="28"/>
        </w:rPr>
      </w:pPr>
      <w:r w:rsidRPr="00432D7B">
        <w:rPr>
          <w:szCs w:val="28"/>
        </w:rPr>
        <w:t>- использовать приобретенные знания и умения в практической деятельности и повседневной жизни для: понимания взаимосвязи астрономии с другими науками, в основе которых лежат знания по астрономии, отделение ее от лженаук; оценивания информации, содержащейся в сообщениях СМИ, Интернете, научно-популярных статьях.</w:t>
      </w:r>
    </w:p>
    <w:p w:rsidR="00AD7D66" w:rsidRPr="00432D7B" w:rsidRDefault="00AD7D66" w:rsidP="00AD7D66">
      <w:pPr>
        <w:rPr>
          <w:szCs w:val="28"/>
        </w:rPr>
      </w:pPr>
    </w:p>
    <w:p w:rsidR="00AD7D66" w:rsidRPr="00432D7B" w:rsidRDefault="00AD7D66" w:rsidP="00AD7D66">
      <w:pPr>
        <w:spacing w:line="240" w:lineRule="auto"/>
        <w:rPr>
          <w:szCs w:val="28"/>
        </w:rPr>
      </w:pPr>
    </w:p>
    <w:p w:rsidR="00AD7D66" w:rsidRPr="00432D7B" w:rsidRDefault="00AD7D66" w:rsidP="00AD7D66">
      <w:pPr>
        <w:spacing w:line="240" w:lineRule="auto"/>
        <w:jc w:val="center"/>
        <w:rPr>
          <w:b/>
          <w:szCs w:val="28"/>
        </w:rPr>
      </w:pPr>
      <w:r w:rsidRPr="00432D7B">
        <w:rPr>
          <w:b/>
          <w:szCs w:val="28"/>
        </w:rPr>
        <w:t xml:space="preserve">Основное содержание </w:t>
      </w:r>
    </w:p>
    <w:p w:rsidR="00AD7D66" w:rsidRPr="00432D7B" w:rsidRDefault="00AD7D66" w:rsidP="00AD7D66">
      <w:pPr>
        <w:spacing w:line="240" w:lineRule="auto"/>
        <w:jc w:val="center"/>
        <w:rPr>
          <w:b/>
          <w:szCs w:val="28"/>
        </w:rPr>
      </w:pPr>
    </w:p>
    <w:p w:rsidR="00AD7D66" w:rsidRPr="00432D7B" w:rsidRDefault="00AD7D66" w:rsidP="00AD7D66">
      <w:pPr>
        <w:spacing w:line="240" w:lineRule="auto"/>
        <w:jc w:val="center"/>
        <w:rPr>
          <w:b/>
          <w:szCs w:val="28"/>
        </w:rPr>
      </w:pPr>
      <w:r w:rsidRPr="00432D7B">
        <w:rPr>
          <w:b/>
          <w:szCs w:val="28"/>
        </w:rPr>
        <w:lastRenderedPageBreak/>
        <w:t>(34 часа в год, 1 час в неделю)</w:t>
      </w:r>
    </w:p>
    <w:p w:rsidR="00AD7D66" w:rsidRPr="00432D7B" w:rsidRDefault="00AD7D66" w:rsidP="00AD7D66">
      <w:pPr>
        <w:spacing w:line="240" w:lineRule="auto"/>
        <w:jc w:val="center"/>
        <w:rPr>
          <w:b/>
          <w:szCs w:val="28"/>
        </w:rPr>
      </w:pPr>
    </w:p>
    <w:p w:rsidR="00AD7D66" w:rsidRPr="00432D7B" w:rsidRDefault="00AD7D66" w:rsidP="00AD7D66">
      <w:pPr>
        <w:spacing w:line="240" w:lineRule="auto"/>
        <w:jc w:val="center"/>
        <w:rPr>
          <w:b/>
          <w:szCs w:val="28"/>
        </w:rPr>
      </w:pPr>
      <w:r w:rsidRPr="00432D7B">
        <w:rPr>
          <w:b/>
          <w:szCs w:val="28"/>
        </w:rPr>
        <w:t xml:space="preserve">ПРЕДМЕТ АСТРОНОМИИ </w:t>
      </w:r>
    </w:p>
    <w:p w:rsidR="00AD7D66" w:rsidRPr="00432D7B" w:rsidRDefault="00AD7D66" w:rsidP="00AD7D66">
      <w:pPr>
        <w:spacing w:line="240" w:lineRule="auto"/>
        <w:jc w:val="center"/>
        <w:rPr>
          <w:b/>
          <w:szCs w:val="28"/>
        </w:rPr>
      </w:pPr>
    </w:p>
    <w:p w:rsidR="00AD7D66" w:rsidRPr="00432D7B" w:rsidRDefault="00AD7D66" w:rsidP="00AD7D66">
      <w:pPr>
        <w:spacing w:line="240" w:lineRule="auto"/>
        <w:rPr>
          <w:szCs w:val="28"/>
        </w:rPr>
      </w:pPr>
      <w:r w:rsidRPr="00432D7B">
        <w:rPr>
          <w:szCs w:val="28"/>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AD7D66" w:rsidRPr="00432D7B" w:rsidRDefault="00AD7D66" w:rsidP="00AD7D66">
      <w:pPr>
        <w:spacing w:line="240" w:lineRule="auto"/>
        <w:jc w:val="center"/>
        <w:rPr>
          <w:szCs w:val="28"/>
        </w:rPr>
      </w:pPr>
    </w:p>
    <w:p w:rsidR="00AD7D66" w:rsidRPr="00432D7B" w:rsidRDefault="00AD7D66" w:rsidP="00AD7D66">
      <w:pPr>
        <w:spacing w:line="240" w:lineRule="auto"/>
        <w:jc w:val="center"/>
        <w:rPr>
          <w:b/>
          <w:szCs w:val="28"/>
        </w:rPr>
      </w:pPr>
      <w:r w:rsidRPr="00432D7B">
        <w:rPr>
          <w:b/>
          <w:szCs w:val="28"/>
        </w:rPr>
        <w:t>ОСНОВЫ ПРАКТИЧЕСКОЙ АСТРОНОМИИ</w:t>
      </w:r>
    </w:p>
    <w:p w:rsidR="00AD7D66" w:rsidRPr="00432D7B" w:rsidRDefault="00AD7D66" w:rsidP="00AD7D66">
      <w:pPr>
        <w:spacing w:line="240" w:lineRule="auto"/>
        <w:jc w:val="center"/>
        <w:rPr>
          <w:b/>
          <w:szCs w:val="28"/>
        </w:rPr>
      </w:pPr>
    </w:p>
    <w:p w:rsidR="00AD7D66" w:rsidRPr="00432D7B" w:rsidRDefault="00AD7D66" w:rsidP="00AD7D66">
      <w:pPr>
        <w:spacing w:line="240" w:lineRule="auto"/>
        <w:rPr>
          <w:szCs w:val="28"/>
        </w:rPr>
      </w:pPr>
      <w:r w:rsidRPr="00432D7B">
        <w:rPr>
          <w:szCs w:val="28"/>
        </w:rP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AD7D66" w:rsidRPr="00432D7B" w:rsidRDefault="00AD7D66" w:rsidP="00AD7D66">
      <w:pPr>
        <w:spacing w:line="240" w:lineRule="auto"/>
        <w:jc w:val="center"/>
        <w:rPr>
          <w:szCs w:val="28"/>
        </w:rPr>
      </w:pPr>
    </w:p>
    <w:p w:rsidR="00AD7D66" w:rsidRPr="00432D7B" w:rsidRDefault="00AD7D66" w:rsidP="00AD7D66">
      <w:pPr>
        <w:spacing w:line="240" w:lineRule="auto"/>
        <w:jc w:val="center"/>
        <w:rPr>
          <w:b/>
          <w:szCs w:val="28"/>
        </w:rPr>
      </w:pPr>
      <w:r w:rsidRPr="00432D7B">
        <w:rPr>
          <w:b/>
          <w:szCs w:val="28"/>
        </w:rPr>
        <w:t>ЗАКОНЫ ДВИЖЕНИЯ НЕБЕСНЫХ ТЕЛ</w:t>
      </w:r>
    </w:p>
    <w:p w:rsidR="00AD7D66" w:rsidRPr="00432D7B" w:rsidRDefault="00AD7D66" w:rsidP="00AD7D66">
      <w:pPr>
        <w:spacing w:line="240" w:lineRule="auto"/>
        <w:jc w:val="center"/>
        <w:rPr>
          <w:b/>
          <w:szCs w:val="28"/>
        </w:rPr>
      </w:pPr>
    </w:p>
    <w:p w:rsidR="00AD7D66" w:rsidRPr="00432D7B" w:rsidRDefault="00AD7D66" w:rsidP="00AD7D66">
      <w:pPr>
        <w:spacing w:line="240" w:lineRule="auto"/>
        <w:rPr>
          <w:szCs w:val="28"/>
        </w:rPr>
      </w:pPr>
      <w:r w:rsidRPr="00432D7B">
        <w:rPr>
          <w:szCs w:val="28"/>
        </w:rPr>
        <w:t>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rsidR="00AD7D66" w:rsidRPr="00432D7B" w:rsidRDefault="00AD7D66" w:rsidP="00AD7D66">
      <w:pPr>
        <w:spacing w:line="240" w:lineRule="auto"/>
        <w:rPr>
          <w:szCs w:val="28"/>
        </w:rPr>
      </w:pPr>
    </w:p>
    <w:p w:rsidR="00AD7D66" w:rsidRPr="00432D7B" w:rsidRDefault="00AD7D66" w:rsidP="00AD7D66">
      <w:pPr>
        <w:spacing w:line="240" w:lineRule="auto"/>
        <w:jc w:val="center"/>
        <w:rPr>
          <w:b/>
          <w:szCs w:val="28"/>
        </w:rPr>
      </w:pPr>
      <w:r w:rsidRPr="00432D7B">
        <w:rPr>
          <w:b/>
          <w:szCs w:val="28"/>
        </w:rPr>
        <w:t>СОЛНЕЧНАЯ СИСТЕМА</w:t>
      </w:r>
    </w:p>
    <w:p w:rsidR="00AD7D66" w:rsidRPr="00432D7B" w:rsidRDefault="00AD7D66" w:rsidP="00AD7D66">
      <w:pPr>
        <w:spacing w:line="240" w:lineRule="auto"/>
        <w:jc w:val="center"/>
        <w:rPr>
          <w:b/>
          <w:szCs w:val="28"/>
        </w:rPr>
      </w:pPr>
    </w:p>
    <w:p w:rsidR="00AD7D66" w:rsidRPr="00432D7B" w:rsidRDefault="00AD7D66" w:rsidP="00AD7D66">
      <w:pPr>
        <w:spacing w:line="240" w:lineRule="auto"/>
        <w:rPr>
          <w:szCs w:val="28"/>
        </w:rPr>
      </w:pPr>
      <w:r w:rsidRPr="00432D7B">
        <w:rPr>
          <w:szCs w:val="28"/>
        </w:rPr>
        <w:t xml:space="preserve">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 </w:t>
      </w:r>
    </w:p>
    <w:p w:rsidR="00AD7D66" w:rsidRPr="00432D7B" w:rsidRDefault="00AD7D66" w:rsidP="00AD7D66">
      <w:pPr>
        <w:spacing w:line="240" w:lineRule="auto"/>
        <w:rPr>
          <w:szCs w:val="28"/>
        </w:rPr>
      </w:pPr>
    </w:p>
    <w:p w:rsidR="00AD7D66" w:rsidRPr="00432D7B" w:rsidRDefault="00AD7D66" w:rsidP="00AD7D66">
      <w:pPr>
        <w:spacing w:line="240" w:lineRule="auto"/>
        <w:jc w:val="center"/>
        <w:rPr>
          <w:b/>
          <w:szCs w:val="28"/>
        </w:rPr>
      </w:pPr>
      <w:r w:rsidRPr="00432D7B">
        <w:rPr>
          <w:b/>
          <w:szCs w:val="28"/>
        </w:rPr>
        <w:t>МЕТОДЫ АСТРОНОМИЧЕСКИХ ИССЛЕДОВАНИЙ</w:t>
      </w:r>
    </w:p>
    <w:p w:rsidR="00AD7D66" w:rsidRPr="00432D7B" w:rsidRDefault="00AD7D66" w:rsidP="00AD7D66">
      <w:pPr>
        <w:spacing w:line="240" w:lineRule="auto"/>
        <w:jc w:val="center"/>
        <w:rPr>
          <w:b/>
          <w:szCs w:val="28"/>
        </w:rPr>
      </w:pPr>
    </w:p>
    <w:p w:rsidR="00AD7D66" w:rsidRPr="00432D7B" w:rsidRDefault="00AD7D66" w:rsidP="00AD7D66">
      <w:pPr>
        <w:spacing w:line="240" w:lineRule="auto"/>
        <w:rPr>
          <w:szCs w:val="28"/>
        </w:rPr>
      </w:pPr>
      <w:r w:rsidRPr="00432D7B">
        <w:rPr>
          <w:szCs w:val="28"/>
        </w:rPr>
        <w:t>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смещения Вина. Закон Стефана-Больцмана.</w:t>
      </w:r>
    </w:p>
    <w:p w:rsidR="00AD7D66" w:rsidRPr="00432D7B" w:rsidRDefault="00AD7D66" w:rsidP="00AD7D66">
      <w:pPr>
        <w:spacing w:line="240" w:lineRule="auto"/>
        <w:jc w:val="center"/>
        <w:rPr>
          <w:b/>
          <w:szCs w:val="28"/>
        </w:rPr>
      </w:pPr>
      <w:r w:rsidRPr="00432D7B">
        <w:rPr>
          <w:b/>
          <w:szCs w:val="28"/>
        </w:rPr>
        <w:t>ЗВЕЗДЫ</w:t>
      </w:r>
    </w:p>
    <w:p w:rsidR="00AD7D66" w:rsidRPr="00432D7B" w:rsidRDefault="00AD7D66" w:rsidP="00AD7D66">
      <w:pPr>
        <w:spacing w:line="240" w:lineRule="auto"/>
        <w:rPr>
          <w:szCs w:val="28"/>
        </w:rPr>
      </w:pPr>
      <w:r w:rsidRPr="00432D7B">
        <w:rPr>
          <w:szCs w:val="28"/>
        </w:rPr>
        <w:t>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 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AD7D66" w:rsidRPr="00432D7B" w:rsidRDefault="00AD7D66" w:rsidP="00AD7D66">
      <w:pPr>
        <w:spacing w:line="240" w:lineRule="auto"/>
        <w:jc w:val="center"/>
        <w:rPr>
          <w:szCs w:val="28"/>
        </w:rPr>
      </w:pPr>
    </w:p>
    <w:p w:rsidR="00AD7D66" w:rsidRPr="00432D7B" w:rsidRDefault="00AD7D66" w:rsidP="00AD7D66">
      <w:pPr>
        <w:spacing w:line="240" w:lineRule="auto"/>
        <w:jc w:val="center"/>
        <w:rPr>
          <w:b/>
          <w:szCs w:val="28"/>
        </w:rPr>
      </w:pPr>
      <w:r w:rsidRPr="00432D7B">
        <w:rPr>
          <w:b/>
          <w:szCs w:val="28"/>
        </w:rPr>
        <w:t>НАША ГАЛАКТИКА – МЛЕЧНЫЙ ПУТЬ</w:t>
      </w:r>
    </w:p>
    <w:p w:rsidR="00AD7D66" w:rsidRPr="00432D7B" w:rsidRDefault="00AD7D66" w:rsidP="00AD7D66">
      <w:pPr>
        <w:spacing w:line="240" w:lineRule="auto"/>
        <w:rPr>
          <w:szCs w:val="28"/>
        </w:rPr>
      </w:pPr>
      <w:r w:rsidRPr="00432D7B">
        <w:rPr>
          <w:szCs w:val="28"/>
        </w:rPr>
        <w:t>Состав и структура Галактики. Звездные скопления. Межзвездный газ и пыль. Вращение Галактики. Темная материя.</w:t>
      </w:r>
    </w:p>
    <w:p w:rsidR="00AD7D66" w:rsidRPr="00432D7B" w:rsidRDefault="00AD7D66" w:rsidP="00AD7D66">
      <w:pPr>
        <w:tabs>
          <w:tab w:val="left" w:pos="4110"/>
        </w:tabs>
        <w:spacing w:line="240" w:lineRule="auto"/>
        <w:rPr>
          <w:szCs w:val="28"/>
        </w:rPr>
      </w:pPr>
      <w:r w:rsidRPr="00432D7B">
        <w:rPr>
          <w:szCs w:val="28"/>
        </w:rPr>
        <w:tab/>
      </w:r>
    </w:p>
    <w:p w:rsidR="00AD7D66" w:rsidRPr="00432D7B" w:rsidRDefault="00AD7D66" w:rsidP="00AD7D66">
      <w:pPr>
        <w:spacing w:line="240" w:lineRule="auto"/>
        <w:jc w:val="center"/>
        <w:rPr>
          <w:b/>
          <w:szCs w:val="28"/>
        </w:rPr>
      </w:pPr>
      <w:r w:rsidRPr="00432D7B">
        <w:rPr>
          <w:b/>
          <w:szCs w:val="28"/>
        </w:rPr>
        <w:t>ГАЛАКТИКИ. СТРОЕНИЕ И ЭВОЛЮЦИЯ ВСЕЛЕННОЙ</w:t>
      </w:r>
    </w:p>
    <w:p w:rsidR="00AD7D66" w:rsidRPr="00432D7B" w:rsidRDefault="00AD7D66" w:rsidP="00AD7D66">
      <w:pPr>
        <w:spacing w:line="240" w:lineRule="auto"/>
        <w:jc w:val="center"/>
        <w:rPr>
          <w:b/>
          <w:szCs w:val="28"/>
        </w:rPr>
      </w:pPr>
    </w:p>
    <w:p w:rsidR="00AD7D66" w:rsidRPr="00432D7B" w:rsidRDefault="00AD7D66" w:rsidP="00AD7D66">
      <w:pPr>
        <w:spacing w:line="240" w:lineRule="auto"/>
        <w:rPr>
          <w:szCs w:val="28"/>
        </w:rPr>
      </w:pPr>
      <w:r w:rsidRPr="00432D7B">
        <w:rPr>
          <w:szCs w:val="28"/>
        </w:rPr>
        <w:lastRenderedPageBreak/>
        <w:t>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rsidR="00AD7D66" w:rsidRPr="00432D7B" w:rsidRDefault="00AD7D66" w:rsidP="00AD7D66">
      <w:pPr>
        <w:tabs>
          <w:tab w:val="left" w:pos="1815"/>
        </w:tabs>
        <w:rPr>
          <w:b/>
          <w:szCs w:val="28"/>
        </w:rPr>
      </w:pPr>
      <w:r w:rsidRPr="00432D7B">
        <w:rPr>
          <w:b/>
          <w:szCs w:val="28"/>
        </w:rPr>
        <w:tab/>
      </w:r>
    </w:p>
    <w:p w:rsidR="00AD7D66" w:rsidRPr="00432D7B" w:rsidRDefault="00AD7D66" w:rsidP="00AD7D66">
      <w:pPr>
        <w:shd w:val="clear" w:color="auto" w:fill="FFFFFF"/>
        <w:spacing w:before="14" w:line="240" w:lineRule="auto"/>
        <w:ind w:right="106"/>
        <w:jc w:val="center"/>
        <w:rPr>
          <w:b/>
          <w:szCs w:val="28"/>
        </w:rPr>
      </w:pPr>
      <w:r w:rsidRPr="00432D7B">
        <w:rPr>
          <w:b/>
          <w:spacing w:val="5"/>
          <w:szCs w:val="28"/>
        </w:rPr>
        <w:t xml:space="preserve">Календарно-тематическое планирование  </w:t>
      </w:r>
      <w:r w:rsidRPr="00432D7B">
        <w:rPr>
          <w:b/>
          <w:szCs w:val="28"/>
        </w:rPr>
        <w:t>(11 класс)</w:t>
      </w:r>
    </w:p>
    <w:p w:rsidR="00AD7D66" w:rsidRPr="00432D7B" w:rsidRDefault="00AD7D66" w:rsidP="00AD7D66">
      <w:pPr>
        <w:shd w:val="clear" w:color="auto" w:fill="FFFFFF"/>
        <w:spacing w:before="14" w:line="240" w:lineRule="auto"/>
        <w:ind w:right="106"/>
        <w:rPr>
          <w:b/>
          <w:szCs w:val="28"/>
        </w:rPr>
      </w:pPr>
    </w:p>
    <w:p w:rsidR="00AD7D66" w:rsidRPr="00432D7B" w:rsidRDefault="00AD7D66" w:rsidP="00AD7D66">
      <w:pPr>
        <w:shd w:val="clear" w:color="auto" w:fill="FFFFFF"/>
        <w:spacing w:before="14" w:line="240" w:lineRule="auto"/>
        <w:ind w:right="106"/>
        <w:rPr>
          <w:b/>
          <w:szCs w:val="28"/>
        </w:rPr>
      </w:pPr>
    </w:p>
    <w:p w:rsidR="00AD7D66" w:rsidRPr="00432D7B" w:rsidRDefault="00AD7D66" w:rsidP="00AD7D66">
      <w:pPr>
        <w:shd w:val="clear" w:color="auto" w:fill="FFFFFF"/>
        <w:spacing w:before="14" w:line="240" w:lineRule="auto"/>
        <w:ind w:right="106"/>
        <w:rPr>
          <w:b/>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6237"/>
        <w:gridCol w:w="1276"/>
        <w:gridCol w:w="1243"/>
      </w:tblGrid>
      <w:tr w:rsidR="00AD7D66" w:rsidRPr="00432D7B" w:rsidTr="00A7024E">
        <w:tc>
          <w:tcPr>
            <w:tcW w:w="959" w:type="dxa"/>
            <w:vMerge w:val="restart"/>
          </w:tcPr>
          <w:p w:rsidR="00AD7D66" w:rsidRPr="00432D7B" w:rsidRDefault="00AD7D66" w:rsidP="00A7024E">
            <w:pPr>
              <w:spacing w:before="14" w:line="240" w:lineRule="auto"/>
              <w:ind w:right="106"/>
              <w:rPr>
                <w:b/>
                <w:spacing w:val="5"/>
                <w:szCs w:val="28"/>
              </w:rPr>
            </w:pPr>
            <w:r w:rsidRPr="00432D7B">
              <w:rPr>
                <w:b/>
                <w:spacing w:val="5"/>
                <w:szCs w:val="28"/>
              </w:rPr>
              <w:t>№ п/п</w:t>
            </w:r>
          </w:p>
        </w:tc>
        <w:tc>
          <w:tcPr>
            <w:tcW w:w="6237" w:type="dxa"/>
            <w:vMerge w:val="restart"/>
          </w:tcPr>
          <w:p w:rsidR="00AD7D66" w:rsidRPr="00432D7B" w:rsidRDefault="00AD7D66" w:rsidP="00A7024E">
            <w:pPr>
              <w:spacing w:before="14" w:line="240" w:lineRule="auto"/>
              <w:ind w:right="106"/>
              <w:rPr>
                <w:b/>
                <w:spacing w:val="5"/>
                <w:szCs w:val="28"/>
              </w:rPr>
            </w:pPr>
            <w:r w:rsidRPr="00432D7B">
              <w:rPr>
                <w:b/>
                <w:spacing w:val="5"/>
                <w:szCs w:val="28"/>
              </w:rPr>
              <w:t xml:space="preserve">                                      Тема</w:t>
            </w:r>
          </w:p>
        </w:tc>
        <w:tc>
          <w:tcPr>
            <w:tcW w:w="2519" w:type="dxa"/>
            <w:gridSpan w:val="2"/>
          </w:tcPr>
          <w:p w:rsidR="00AD7D66" w:rsidRPr="00432D7B" w:rsidRDefault="00AD7D66" w:rsidP="00A7024E">
            <w:pPr>
              <w:spacing w:before="14" w:line="240" w:lineRule="auto"/>
              <w:ind w:right="106"/>
              <w:rPr>
                <w:b/>
                <w:spacing w:val="5"/>
                <w:szCs w:val="28"/>
              </w:rPr>
            </w:pPr>
            <w:r w:rsidRPr="00432D7B">
              <w:rPr>
                <w:b/>
                <w:spacing w:val="5"/>
                <w:szCs w:val="28"/>
              </w:rPr>
              <w:t xml:space="preserve">            Дата</w:t>
            </w:r>
          </w:p>
        </w:tc>
      </w:tr>
      <w:tr w:rsidR="00AD7D66" w:rsidRPr="00432D7B" w:rsidTr="00A7024E">
        <w:tc>
          <w:tcPr>
            <w:tcW w:w="959" w:type="dxa"/>
            <w:vMerge/>
          </w:tcPr>
          <w:p w:rsidR="00AD7D66" w:rsidRPr="00432D7B" w:rsidRDefault="00AD7D66" w:rsidP="00A7024E">
            <w:pPr>
              <w:spacing w:before="14" w:line="240" w:lineRule="auto"/>
              <w:ind w:right="106"/>
              <w:rPr>
                <w:b/>
                <w:spacing w:val="5"/>
                <w:szCs w:val="28"/>
              </w:rPr>
            </w:pPr>
          </w:p>
        </w:tc>
        <w:tc>
          <w:tcPr>
            <w:tcW w:w="6237" w:type="dxa"/>
            <w:vMerge/>
          </w:tcPr>
          <w:p w:rsidR="00AD7D66" w:rsidRPr="00432D7B" w:rsidRDefault="00AD7D66" w:rsidP="00A7024E">
            <w:pPr>
              <w:spacing w:before="14" w:line="240" w:lineRule="auto"/>
              <w:ind w:right="106"/>
              <w:rPr>
                <w:b/>
                <w:spacing w:val="5"/>
                <w:szCs w:val="28"/>
              </w:rPr>
            </w:pPr>
          </w:p>
        </w:tc>
        <w:tc>
          <w:tcPr>
            <w:tcW w:w="1276" w:type="dxa"/>
          </w:tcPr>
          <w:p w:rsidR="00AD7D66" w:rsidRPr="00432D7B" w:rsidRDefault="00AD7D66" w:rsidP="00A7024E">
            <w:pPr>
              <w:spacing w:before="14" w:line="240" w:lineRule="auto"/>
              <w:ind w:right="106"/>
              <w:rPr>
                <w:b/>
                <w:spacing w:val="5"/>
                <w:szCs w:val="28"/>
              </w:rPr>
            </w:pPr>
            <w:r w:rsidRPr="00432D7B">
              <w:rPr>
                <w:b/>
                <w:spacing w:val="5"/>
                <w:szCs w:val="28"/>
              </w:rPr>
              <w:t>план</w:t>
            </w:r>
          </w:p>
        </w:tc>
        <w:tc>
          <w:tcPr>
            <w:tcW w:w="1243" w:type="dxa"/>
          </w:tcPr>
          <w:p w:rsidR="00AD7D66" w:rsidRPr="00432D7B" w:rsidRDefault="00AD7D66" w:rsidP="00A7024E">
            <w:pPr>
              <w:spacing w:before="14" w:line="240" w:lineRule="auto"/>
              <w:ind w:right="106"/>
              <w:rPr>
                <w:b/>
                <w:spacing w:val="5"/>
                <w:szCs w:val="28"/>
              </w:rPr>
            </w:pPr>
            <w:r w:rsidRPr="00432D7B">
              <w:rPr>
                <w:b/>
                <w:spacing w:val="5"/>
                <w:szCs w:val="28"/>
              </w:rPr>
              <w:t>Факт</w:t>
            </w:r>
          </w:p>
        </w:tc>
      </w:tr>
      <w:tr w:rsidR="00AD7D66" w:rsidRPr="00432D7B" w:rsidTr="00A7024E">
        <w:tc>
          <w:tcPr>
            <w:tcW w:w="9715" w:type="dxa"/>
            <w:gridSpan w:val="4"/>
          </w:tcPr>
          <w:p w:rsidR="00AD7D66" w:rsidRPr="00432D7B" w:rsidRDefault="00AD7D66" w:rsidP="00A7024E">
            <w:pPr>
              <w:spacing w:before="14" w:line="240" w:lineRule="auto"/>
              <w:ind w:right="106"/>
              <w:jc w:val="center"/>
              <w:rPr>
                <w:spacing w:val="5"/>
                <w:szCs w:val="28"/>
              </w:rPr>
            </w:pPr>
            <w:r w:rsidRPr="00432D7B">
              <w:rPr>
                <w:szCs w:val="28"/>
              </w:rPr>
              <w:t>АСТРОНОМИЯ, ЕЕ ЗНАЧЕНИЕ И СВЯЗЬ С ДРУГИМИ НАУКАМИ – 2ч</w:t>
            </w: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 xml:space="preserve">Что изучает астрономия. </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Наблюдения – основа астрономии</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715" w:type="dxa"/>
            <w:gridSpan w:val="4"/>
          </w:tcPr>
          <w:p w:rsidR="00AD7D66" w:rsidRPr="00432D7B" w:rsidRDefault="00AD7D66" w:rsidP="00A7024E">
            <w:pPr>
              <w:spacing w:before="14" w:line="240" w:lineRule="auto"/>
              <w:ind w:right="106"/>
              <w:jc w:val="center"/>
              <w:rPr>
                <w:b/>
                <w:spacing w:val="5"/>
                <w:szCs w:val="28"/>
              </w:rPr>
            </w:pPr>
            <w:r w:rsidRPr="00432D7B">
              <w:rPr>
                <w:szCs w:val="28"/>
              </w:rPr>
              <w:t>ПРАКТИЧЕСКИЕ ОСНОВЫ АСТРОНОМИИ-5ч.</w:t>
            </w: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Звезды и созвездия. Небесные координаты. Звездные карты</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Видимое движение звезд на различных географических широтах</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Годичное движение Солнца. Эклиптика</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 xml:space="preserve">Движение и фазы Луны. </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Затмения Солнца и Луны. Время и календарь</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715" w:type="dxa"/>
            <w:gridSpan w:val="4"/>
          </w:tcPr>
          <w:p w:rsidR="00AD7D66" w:rsidRPr="00432D7B" w:rsidRDefault="00AD7D66" w:rsidP="00A7024E">
            <w:pPr>
              <w:spacing w:before="14" w:line="240" w:lineRule="auto"/>
              <w:ind w:right="106"/>
              <w:jc w:val="center"/>
              <w:rPr>
                <w:spacing w:val="5"/>
                <w:szCs w:val="28"/>
              </w:rPr>
            </w:pPr>
            <w:r w:rsidRPr="00432D7B">
              <w:rPr>
                <w:spacing w:val="5"/>
                <w:szCs w:val="28"/>
              </w:rPr>
              <w:t>СТРОЕНИЕ СОЛНЕЧНОЙ СИСТЕМЫ-7ч.</w:t>
            </w: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pStyle w:val="2"/>
              <w:jc w:val="both"/>
              <w:rPr>
                <w:b w:val="0"/>
                <w:sz w:val="28"/>
                <w:szCs w:val="28"/>
              </w:rPr>
            </w:pPr>
            <w:r w:rsidRPr="00432D7B">
              <w:rPr>
                <w:b w:val="0"/>
                <w:sz w:val="28"/>
                <w:szCs w:val="28"/>
              </w:rPr>
              <w:t>Развитие представлений о строении мира</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 xml:space="preserve">Конфигурации планет. </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Синодический период</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Законы движения планет Солнечной системы</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Определение расстояний и размеров тел в Солнечной системе</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 xml:space="preserve">Открытие и применение закона всемирного тяготения. </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Движение искусственных спутников и космических аппаратов (КА) в Солнечной системе</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715" w:type="dxa"/>
            <w:gridSpan w:val="4"/>
          </w:tcPr>
          <w:p w:rsidR="00AD7D66" w:rsidRPr="00432D7B" w:rsidRDefault="00AD7D66" w:rsidP="00A7024E">
            <w:pPr>
              <w:spacing w:before="14" w:line="240" w:lineRule="auto"/>
              <w:ind w:right="106"/>
              <w:jc w:val="center"/>
              <w:rPr>
                <w:spacing w:val="5"/>
                <w:szCs w:val="28"/>
              </w:rPr>
            </w:pPr>
            <w:r w:rsidRPr="00432D7B">
              <w:rPr>
                <w:spacing w:val="5"/>
                <w:szCs w:val="28"/>
              </w:rPr>
              <w:t>ПРИРОДА ТЕЛ СОЛНЕЧНОЙ СИСТЕМЫ-8ч.</w:t>
            </w: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pStyle w:val="2"/>
              <w:ind w:left="34"/>
              <w:rPr>
                <w:b w:val="0"/>
                <w:sz w:val="28"/>
                <w:szCs w:val="28"/>
              </w:rPr>
            </w:pPr>
            <w:r w:rsidRPr="00432D7B">
              <w:rPr>
                <w:b w:val="0"/>
                <w:sz w:val="28"/>
                <w:szCs w:val="28"/>
              </w:rPr>
              <w:t>Солнечная система как комплекс тел, имеющих общее происхождение</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rPr>
                <w:szCs w:val="28"/>
              </w:rPr>
            </w:pPr>
            <w:r w:rsidRPr="00432D7B">
              <w:rPr>
                <w:szCs w:val="28"/>
              </w:rPr>
              <w:t>Земля и Луна -  двойная планета</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Две группы планет</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Природа планет земной группы</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pStyle w:val="2"/>
              <w:ind w:left="34"/>
              <w:rPr>
                <w:b w:val="0"/>
                <w:sz w:val="28"/>
                <w:szCs w:val="28"/>
              </w:rPr>
            </w:pPr>
            <w:r w:rsidRPr="00432D7B">
              <w:rPr>
                <w:b w:val="0"/>
                <w:sz w:val="28"/>
                <w:szCs w:val="28"/>
              </w:rPr>
              <w:t xml:space="preserve">Урок-дискуссия «Парниковый эффект -  </w:t>
            </w:r>
            <w:r w:rsidRPr="00432D7B">
              <w:rPr>
                <w:b w:val="0"/>
                <w:sz w:val="28"/>
                <w:szCs w:val="28"/>
              </w:rPr>
              <w:lastRenderedPageBreak/>
              <w:t>польза или вред?»</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rPr>
          <w:trHeight w:val="397"/>
        </w:trPr>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Планеты-гиганты, их спутники и кольца</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ind w:left="34"/>
              <w:rPr>
                <w:szCs w:val="28"/>
              </w:rPr>
            </w:pPr>
            <w:r w:rsidRPr="00432D7B">
              <w:rPr>
                <w:szCs w:val="28"/>
              </w:rPr>
              <w:t xml:space="preserve">Малые тела Солнечной системы (астероиды, карликовые планеты и кометы). </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pStyle w:val="2"/>
              <w:ind w:left="34"/>
              <w:rPr>
                <w:b w:val="0"/>
                <w:sz w:val="28"/>
                <w:szCs w:val="28"/>
              </w:rPr>
            </w:pPr>
            <w:r w:rsidRPr="00432D7B">
              <w:rPr>
                <w:b w:val="0"/>
                <w:sz w:val="28"/>
                <w:szCs w:val="28"/>
              </w:rPr>
              <w:t>Метеоры, болиды, метеориты</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715" w:type="dxa"/>
            <w:gridSpan w:val="4"/>
          </w:tcPr>
          <w:p w:rsidR="00AD7D66" w:rsidRPr="00432D7B" w:rsidRDefault="00AD7D66" w:rsidP="00A7024E">
            <w:pPr>
              <w:spacing w:before="14" w:line="240" w:lineRule="auto"/>
              <w:ind w:right="106"/>
              <w:jc w:val="center"/>
              <w:rPr>
                <w:spacing w:val="5"/>
                <w:szCs w:val="28"/>
              </w:rPr>
            </w:pPr>
            <w:r w:rsidRPr="00432D7B">
              <w:rPr>
                <w:spacing w:val="5"/>
                <w:szCs w:val="28"/>
              </w:rPr>
              <w:t>СОЛНЦЕ И ЗВЕЗДЫ-5 ч</w:t>
            </w: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Солнце, состав и внутреннее строение</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Солнечная активность и ее влияние на Землю</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Физическая природа звезд</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 xml:space="preserve">Переменные и нестационарные звезды. </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Эволюция звезд</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715" w:type="dxa"/>
            <w:gridSpan w:val="4"/>
          </w:tcPr>
          <w:p w:rsidR="00AD7D66" w:rsidRPr="00432D7B" w:rsidRDefault="00AD7D66" w:rsidP="00A7024E">
            <w:pPr>
              <w:spacing w:before="14" w:line="240" w:lineRule="auto"/>
              <w:ind w:right="106"/>
              <w:jc w:val="center"/>
              <w:rPr>
                <w:spacing w:val="5"/>
                <w:szCs w:val="28"/>
              </w:rPr>
            </w:pPr>
            <w:r w:rsidRPr="00432D7B">
              <w:rPr>
                <w:spacing w:val="5"/>
                <w:szCs w:val="28"/>
              </w:rPr>
              <w:t>СТРОЕНИЕ И ЭВОЛЮЦИЯ ВСЕЛЕННОЙ-4ч.</w:t>
            </w: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rPr>
                <w:szCs w:val="28"/>
              </w:rPr>
            </w:pPr>
            <w:r w:rsidRPr="00432D7B">
              <w:rPr>
                <w:szCs w:val="28"/>
              </w:rPr>
              <w:t>Наша Галактика</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rPr>
                <w:szCs w:val="28"/>
              </w:rPr>
            </w:pPr>
            <w:r w:rsidRPr="00432D7B">
              <w:rPr>
                <w:szCs w:val="28"/>
              </w:rPr>
              <w:t>Другие звездные системы — галактики</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rPr>
                <w:szCs w:val="28"/>
              </w:rPr>
            </w:pPr>
            <w:r w:rsidRPr="00432D7B">
              <w:rPr>
                <w:szCs w:val="28"/>
              </w:rPr>
              <w:t>Космология начала ХХ в.</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rPr>
                <w:szCs w:val="28"/>
              </w:rPr>
            </w:pPr>
            <w:r w:rsidRPr="00432D7B">
              <w:rPr>
                <w:szCs w:val="28"/>
              </w:rPr>
              <w:t>Основы современной космологии</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715" w:type="dxa"/>
            <w:gridSpan w:val="4"/>
          </w:tcPr>
          <w:p w:rsidR="00AD7D66" w:rsidRPr="00432D7B" w:rsidRDefault="00AD7D66" w:rsidP="00A7024E">
            <w:pPr>
              <w:spacing w:before="14" w:line="240" w:lineRule="auto"/>
              <w:ind w:right="106"/>
              <w:jc w:val="center"/>
              <w:rPr>
                <w:spacing w:val="5"/>
                <w:szCs w:val="28"/>
              </w:rPr>
            </w:pPr>
            <w:r w:rsidRPr="00432D7B">
              <w:rPr>
                <w:spacing w:val="5"/>
                <w:szCs w:val="28"/>
              </w:rPr>
              <w:t>ЖИЗНЬ И РАЗУМ ВО ВСЕЛЕННОЙ-1ч.</w:t>
            </w: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Урок - конференция «Одиноки ли мы во Вселенной?»</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715" w:type="dxa"/>
            <w:gridSpan w:val="4"/>
          </w:tcPr>
          <w:p w:rsidR="00AD7D66" w:rsidRPr="00432D7B" w:rsidRDefault="00AD7D66" w:rsidP="00A7024E">
            <w:pPr>
              <w:spacing w:before="14" w:line="240" w:lineRule="auto"/>
              <w:ind w:right="106"/>
              <w:jc w:val="center"/>
              <w:rPr>
                <w:spacing w:val="5"/>
                <w:szCs w:val="28"/>
              </w:rPr>
            </w:pPr>
            <w:r w:rsidRPr="00432D7B">
              <w:rPr>
                <w:spacing w:val="5"/>
                <w:szCs w:val="28"/>
              </w:rPr>
              <w:t>ПОВТОРЕНИЕ(Резерв)- 2 ч.</w:t>
            </w: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Итоговый зачет по курсу Астрономия.11 класс</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r w:rsidR="00AD7D66" w:rsidRPr="00432D7B" w:rsidTr="00A7024E">
        <w:tc>
          <w:tcPr>
            <w:tcW w:w="959" w:type="dxa"/>
          </w:tcPr>
          <w:p w:rsidR="00AD7D66" w:rsidRPr="00432D7B" w:rsidRDefault="00AD7D66" w:rsidP="00AD7D66">
            <w:pPr>
              <w:numPr>
                <w:ilvl w:val="0"/>
                <w:numId w:val="11"/>
              </w:numPr>
              <w:spacing w:before="14" w:after="0" w:line="240" w:lineRule="auto"/>
              <w:ind w:right="106"/>
              <w:jc w:val="both"/>
              <w:rPr>
                <w:b/>
                <w:spacing w:val="5"/>
                <w:szCs w:val="28"/>
              </w:rPr>
            </w:pPr>
          </w:p>
        </w:tc>
        <w:tc>
          <w:tcPr>
            <w:tcW w:w="6237" w:type="dxa"/>
          </w:tcPr>
          <w:p w:rsidR="00AD7D66" w:rsidRPr="00432D7B" w:rsidRDefault="00AD7D66" w:rsidP="00A7024E">
            <w:pPr>
              <w:spacing w:line="240" w:lineRule="auto"/>
              <w:rPr>
                <w:szCs w:val="28"/>
              </w:rPr>
            </w:pPr>
            <w:r w:rsidRPr="00432D7B">
              <w:rPr>
                <w:szCs w:val="28"/>
              </w:rPr>
              <w:t>Резерв</w:t>
            </w:r>
          </w:p>
        </w:tc>
        <w:tc>
          <w:tcPr>
            <w:tcW w:w="1276" w:type="dxa"/>
          </w:tcPr>
          <w:p w:rsidR="00AD7D66" w:rsidRPr="00432D7B" w:rsidRDefault="00AD7D66" w:rsidP="00A7024E">
            <w:pPr>
              <w:spacing w:before="14" w:line="240" w:lineRule="auto"/>
              <w:ind w:right="106"/>
              <w:rPr>
                <w:b/>
                <w:spacing w:val="5"/>
                <w:szCs w:val="28"/>
              </w:rPr>
            </w:pPr>
          </w:p>
        </w:tc>
        <w:tc>
          <w:tcPr>
            <w:tcW w:w="1243" w:type="dxa"/>
          </w:tcPr>
          <w:p w:rsidR="00AD7D66" w:rsidRPr="00432D7B" w:rsidRDefault="00AD7D66" w:rsidP="00A7024E">
            <w:pPr>
              <w:spacing w:before="14" w:line="240" w:lineRule="auto"/>
              <w:ind w:right="106"/>
              <w:rPr>
                <w:b/>
                <w:spacing w:val="5"/>
                <w:szCs w:val="28"/>
              </w:rPr>
            </w:pPr>
          </w:p>
        </w:tc>
      </w:tr>
    </w:tbl>
    <w:p w:rsidR="00AD7D66" w:rsidRPr="00432D7B" w:rsidRDefault="00AD7D66" w:rsidP="00AD7D66">
      <w:pPr>
        <w:shd w:val="clear" w:color="auto" w:fill="FFFFFF"/>
        <w:spacing w:before="14" w:line="240" w:lineRule="auto"/>
        <w:ind w:right="106"/>
        <w:rPr>
          <w:b/>
          <w:spacing w:val="5"/>
          <w:szCs w:val="28"/>
        </w:rPr>
      </w:pPr>
    </w:p>
    <w:p w:rsidR="00AD7D66" w:rsidRPr="00432D7B" w:rsidRDefault="00AD7D66" w:rsidP="00AD7D66">
      <w:pPr>
        <w:tabs>
          <w:tab w:val="left" w:pos="1815"/>
        </w:tabs>
        <w:spacing w:line="240" w:lineRule="auto"/>
        <w:rPr>
          <w:b/>
          <w:szCs w:val="28"/>
        </w:rPr>
      </w:pPr>
    </w:p>
    <w:p w:rsidR="00AD7D66" w:rsidRPr="00432D7B" w:rsidRDefault="00AD7D66" w:rsidP="00AD7D66">
      <w:pPr>
        <w:tabs>
          <w:tab w:val="left" w:pos="1815"/>
        </w:tabs>
        <w:rPr>
          <w:b/>
          <w:szCs w:val="28"/>
        </w:rPr>
      </w:pPr>
    </w:p>
    <w:p w:rsidR="006F40E8" w:rsidRDefault="006F40E8" w:rsidP="006F40E8">
      <w:pPr>
        <w:widowControl w:val="0"/>
        <w:shd w:val="clear" w:color="auto" w:fill="FFFFFF"/>
        <w:autoSpaceDE w:val="0"/>
        <w:autoSpaceDN w:val="0"/>
        <w:adjustRightInd w:val="0"/>
        <w:spacing w:after="0" w:line="274" w:lineRule="exact"/>
        <w:ind w:left="43" w:right="14" w:firstLine="701"/>
        <w:jc w:val="both"/>
        <w:rPr>
          <w:rFonts w:ascii="Times New Roman" w:eastAsia="Times New Roman" w:hAnsi="Times New Roman" w:cs="Times New Roman"/>
          <w:sz w:val="24"/>
          <w:szCs w:val="24"/>
        </w:rPr>
      </w:pPr>
    </w:p>
    <w:p w:rsidR="003307F5" w:rsidRPr="00AC37DC" w:rsidRDefault="003307F5" w:rsidP="00AC37DC">
      <w:pPr>
        <w:ind w:firstLine="708"/>
        <w:jc w:val="center"/>
        <w:rPr>
          <w:b/>
          <w:sz w:val="32"/>
        </w:rPr>
      </w:pPr>
    </w:p>
    <w:p w:rsidR="003307F5" w:rsidRPr="00AC37DC" w:rsidRDefault="00AC37DC" w:rsidP="00AC37DC">
      <w:pPr>
        <w:tabs>
          <w:tab w:val="left" w:pos="3987"/>
        </w:tabs>
        <w:ind w:firstLine="708"/>
        <w:jc w:val="center"/>
        <w:rPr>
          <w:b/>
          <w:sz w:val="32"/>
        </w:rPr>
      </w:pPr>
      <w:r w:rsidRPr="00AC37DC">
        <w:rPr>
          <w:b/>
          <w:sz w:val="32"/>
        </w:rPr>
        <w:t>Рабочая программа по географии 10 класс.</w:t>
      </w:r>
    </w:p>
    <w:p w:rsidR="00AC37DC" w:rsidRDefault="00AC37DC" w:rsidP="00084E43">
      <w:pPr>
        <w:pStyle w:val="aa"/>
        <w:shd w:val="clear" w:color="auto" w:fill="FFFFFF"/>
        <w:spacing w:before="67" w:beforeAutospacing="0" w:after="200" w:afterAutospacing="0"/>
        <w:rPr>
          <w:rFonts w:ascii="Verdana" w:hAnsi="Verdana"/>
          <w:color w:val="767676"/>
          <w:sz w:val="17"/>
          <w:szCs w:val="17"/>
        </w:rPr>
      </w:pPr>
    </w:p>
    <w:p w:rsidR="00AC37DC" w:rsidRPr="00AC37DC" w:rsidRDefault="00AC37DC" w:rsidP="00AC37DC"/>
    <w:p w:rsidR="00AC37DC" w:rsidRDefault="00AC37DC" w:rsidP="00AC37DC"/>
    <w:p w:rsidR="00AC37DC" w:rsidRDefault="00AC37DC" w:rsidP="00AC37DC">
      <w:pPr>
        <w:pStyle w:val="ae"/>
        <w:jc w:val="center"/>
        <w:rPr>
          <w:rFonts w:ascii="Times New Roman" w:hAnsi="Times New Roman"/>
          <w:b/>
          <w:szCs w:val="24"/>
          <w:lang w:val="ru-RU"/>
        </w:rPr>
      </w:pPr>
      <w:r w:rsidRPr="00AC37DC">
        <w:rPr>
          <w:lang w:val="ru-RU"/>
        </w:rPr>
        <w:tab/>
      </w:r>
      <w:r>
        <w:rPr>
          <w:rFonts w:ascii="Times New Roman" w:hAnsi="Times New Roman"/>
          <w:b/>
          <w:szCs w:val="24"/>
          <w:lang w:val="ru-RU"/>
        </w:rPr>
        <w:t>Содержание</w:t>
      </w:r>
    </w:p>
    <w:p w:rsidR="00AC37DC" w:rsidRPr="00D65D4F" w:rsidRDefault="00AC37DC" w:rsidP="00AC37DC">
      <w:pPr>
        <w:pStyle w:val="ae"/>
        <w:jc w:val="center"/>
        <w:rPr>
          <w:rFonts w:ascii="Times New Roman" w:hAnsi="Times New Roman"/>
          <w:b/>
          <w:szCs w:val="24"/>
          <w:lang w:val="ru-RU"/>
        </w:rPr>
      </w:pPr>
      <w:r>
        <w:rPr>
          <w:rFonts w:ascii="Times New Roman" w:hAnsi="Times New Roman"/>
          <w:b/>
          <w:szCs w:val="24"/>
          <w:lang w:val="ru-RU"/>
        </w:rPr>
        <w:t>«</w:t>
      </w:r>
      <w:r w:rsidRPr="00D65D4F">
        <w:rPr>
          <w:rFonts w:ascii="Times New Roman" w:hAnsi="Times New Roman"/>
          <w:b/>
          <w:szCs w:val="24"/>
          <w:lang w:val="ru-RU"/>
        </w:rPr>
        <w:t>Социальная</w:t>
      </w:r>
      <w:r>
        <w:rPr>
          <w:rFonts w:ascii="Times New Roman" w:hAnsi="Times New Roman"/>
          <w:b/>
          <w:szCs w:val="24"/>
          <w:lang w:val="ru-RU"/>
        </w:rPr>
        <w:t xml:space="preserve"> и экономическая география мира»</w:t>
      </w:r>
      <w:r w:rsidRPr="00D65D4F">
        <w:rPr>
          <w:rFonts w:ascii="Times New Roman" w:hAnsi="Times New Roman"/>
          <w:b/>
          <w:szCs w:val="24"/>
          <w:lang w:val="ru-RU"/>
        </w:rPr>
        <w:t xml:space="preserve"> 10 класс</w:t>
      </w:r>
    </w:p>
    <w:p w:rsidR="00AC37DC" w:rsidRPr="00D65D4F" w:rsidRDefault="00AC37DC" w:rsidP="00AC37DC">
      <w:pPr>
        <w:pStyle w:val="ae"/>
        <w:jc w:val="center"/>
        <w:rPr>
          <w:rFonts w:ascii="Times New Roman" w:hAnsi="Times New Roman"/>
          <w:b/>
          <w:szCs w:val="24"/>
          <w:lang w:val="ru-RU"/>
        </w:rPr>
      </w:pPr>
      <w:r w:rsidRPr="00D65D4F">
        <w:rPr>
          <w:rFonts w:ascii="Times New Roman" w:hAnsi="Times New Roman"/>
          <w:b/>
          <w:szCs w:val="24"/>
          <w:lang w:val="ru-RU"/>
        </w:rPr>
        <w:t>34 часов, 1 час в неделю</w:t>
      </w:r>
    </w:p>
    <w:p w:rsidR="00AC37DC" w:rsidRPr="00D65D4F" w:rsidRDefault="00AC37DC" w:rsidP="00AC37DC">
      <w:pPr>
        <w:spacing w:line="240" w:lineRule="atLeast"/>
        <w:jc w:val="both"/>
        <w:rPr>
          <w:rFonts w:ascii="Times New Roman" w:hAnsi="Times New Roman"/>
        </w:rPr>
      </w:pPr>
    </w:p>
    <w:p w:rsidR="00AC37DC" w:rsidRPr="00D65D4F" w:rsidRDefault="00AC37DC" w:rsidP="00AC37DC">
      <w:pPr>
        <w:spacing w:line="240" w:lineRule="atLeast"/>
        <w:jc w:val="both"/>
        <w:rPr>
          <w:rFonts w:ascii="Times New Roman" w:hAnsi="Times New Roman"/>
          <w:b/>
        </w:rPr>
      </w:pPr>
      <w:r w:rsidRPr="00D65D4F">
        <w:rPr>
          <w:rFonts w:ascii="Times New Roman" w:hAnsi="Times New Roman"/>
        </w:rPr>
        <w:tab/>
      </w:r>
      <w:r w:rsidRPr="00D65D4F">
        <w:rPr>
          <w:rFonts w:ascii="Times New Roman" w:hAnsi="Times New Roman"/>
          <w:b/>
        </w:rPr>
        <w:t>Введение (1 час)</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lastRenderedPageBreak/>
        <w:t>География как наука. Процессы дифференциации и интеграции в географии. Сквозные направления в географии. Экономическая и социальная география, как одна из «стволовых ветвей» географии. Методы географических исследований. Подразделение общегеографических методов на традиционные (описания, картографический, сравнительно-географический, статистический) и новые (математический, математико-географического моделирования, дистанционно-аэрокосмический, геоинформационный). Методы физической и социально-экономической географии. Источники географической информации. Географическая карта как важнейший универсальный источник информации. Переход от бумажной — к машинной информации. Значение Интернета и глобальных спутниковых систем информации. Понятие о геоинформатике и геоинформационной системе (ГИС).</w:t>
      </w:r>
    </w:p>
    <w:p w:rsidR="00AC37DC" w:rsidRPr="00D65D4F" w:rsidRDefault="00AC37DC" w:rsidP="00AC37DC">
      <w:pPr>
        <w:spacing w:line="240" w:lineRule="atLeast"/>
        <w:jc w:val="both"/>
        <w:rPr>
          <w:rFonts w:ascii="Times New Roman" w:hAnsi="Times New Roman"/>
        </w:rPr>
      </w:pPr>
    </w:p>
    <w:p w:rsidR="00AC37DC" w:rsidRPr="00D65D4F" w:rsidRDefault="00AC37DC" w:rsidP="00AC37DC">
      <w:pPr>
        <w:spacing w:line="240" w:lineRule="atLeast"/>
        <w:jc w:val="both"/>
        <w:rPr>
          <w:rFonts w:ascii="Times New Roman" w:hAnsi="Times New Roman"/>
          <w:b/>
          <w:u w:val="single"/>
        </w:rPr>
      </w:pPr>
      <w:r w:rsidRPr="00D65D4F">
        <w:rPr>
          <w:rFonts w:ascii="Times New Roman" w:hAnsi="Times New Roman"/>
          <w:b/>
          <w:u w:val="single"/>
        </w:rPr>
        <w:t>Часть I. Общая характеристика мира</w:t>
      </w:r>
    </w:p>
    <w:p w:rsidR="00AC37DC" w:rsidRPr="00D65D4F" w:rsidRDefault="00AC37DC" w:rsidP="00AC37DC">
      <w:pPr>
        <w:spacing w:line="240" w:lineRule="atLeast"/>
        <w:jc w:val="both"/>
        <w:rPr>
          <w:rFonts w:ascii="Times New Roman" w:hAnsi="Times New Roman"/>
          <w:b/>
        </w:rPr>
      </w:pPr>
      <w:r w:rsidRPr="00D65D4F">
        <w:rPr>
          <w:rFonts w:ascii="Times New Roman" w:hAnsi="Times New Roman"/>
          <w:b/>
        </w:rPr>
        <w:t>Тема 1. Современная политическая карта мира (4 часа)</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Многообразие стран современного мира, их классификация. Типология стран мира. Экономически развитые страны, их подгруппы. Развивающиеся страны, их подгруппы. Страны с переходной экономикой.</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Влияние международных отношений на политическую карту мира. Период «холодной войны» (1946-1989). Разрядка международной напряжённости. Новые угрозы безопасности: распространение ядерного оружия, региональные и локальные конфликты, международный терроризм. «Перезагрузка» в отношениях России и США; достижения и проблемы.</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Государственный строй стран мира. Две основные формы правления: республиканская и монархическая. Основные формы административно-территориального устройства: унитарная и федеральная.</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Понятия о политической географии и геополитике. Политико-географическое положение.</w:t>
      </w:r>
    </w:p>
    <w:p w:rsidR="00AC37DC" w:rsidRPr="00D65D4F" w:rsidRDefault="00AC37DC" w:rsidP="00AC37DC">
      <w:pPr>
        <w:spacing w:line="240" w:lineRule="atLeast"/>
        <w:jc w:val="both"/>
        <w:rPr>
          <w:rFonts w:ascii="Times New Roman" w:hAnsi="Times New Roman"/>
          <w:b/>
          <w:i/>
        </w:rPr>
      </w:pPr>
      <w:r w:rsidRPr="00D65D4F">
        <w:rPr>
          <w:rFonts w:ascii="Times New Roman" w:hAnsi="Times New Roman"/>
          <w:b/>
          <w:i/>
        </w:rPr>
        <w:t>Практические работы</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1. По политической карте мира определить страны, имеющие наибольшее число стран-соседей.</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2. Используя форзац учебника, составить конспективно-справочную таблицу «Государственный строй стран мира».</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 xml:space="preserve">3. Используя средства массовой информации и ресурсы Интернета, охарактеризовать: а) географию «горячих точек» на современной политической карте мира, б) географию самопровозглашённых (непризнанных) государств на этой карте. </w:t>
      </w:r>
    </w:p>
    <w:p w:rsidR="00AC37DC" w:rsidRPr="00D65D4F" w:rsidRDefault="00AC37DC" w:rsidP="00AC37DC">
      <w:pPr>
        <w:spacing w:line="240" w:lineRule="atLeast"/>
        <w:jc w:val="both"/>
        <w:rPr>
          <w:rFonts w:ascii="Times New Roman" w:hAnsi="Times New Roman"/>
          <w:b/>
        </w:rPr>
      </w:pPr>
      <w:r w:rsidRPr="00D65D4F">
        <w:rPr>
          <w:rFonts w:ascii="Times New Roman" w:hAnsi="Times New Roman"/>
          <w:b/>
        </w:rPr>
        <w:t>Тема 2. Природа и человек в современном мире (6 часов)</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lastRenderedPageBreak/>
        <w:t>Проблема взаимодействия общества и природы. Понятие о географической (окружающей) среде, географическом детерминизме и нигилизме. «Обмен веществ» между обществом и природой. Степень «очеловеченности» природной среды в XXI в.</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Природные ресурсы Земли. Понятие о ресурсообеспеченности. Минеральные (топливные, рудные и нерудные) ресурсы и расчёт обеспеченности ими. Понятие о территориальных сочетаниях природных ресурсов.</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Земельные ресурсы и обеспеченность ими различных регионов и стран. Размеры и структура мирового земельного фонда. Процессы опустынивания.</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География водных ресурсов Земли. Различия в обеспеченности водными ресурсами регионов и стран. Пути решения водной проблемы. Гидроэнергетический потенциал.</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Биологические ресурсы. География лесных ресурсов, северный и южный лесные пояса мира. Проблема обезлесения. Ресурсы животного мира. Проблема оскудения генофонда.</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Ресурсы Мирового океана: водные, минеральные, биологические, их география. Климатические и космические ресурсы, новые возобновляемые источники энергии. Рекреационные ресурсы, их виды.</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Антропогенное загрязнение окружающей среды. Загрязнение литосферы, гидросферы (вод суши и Мирового океана), атмосферы. Решение природоохранных проблем: три главных пути. Природоохранная деятельность и экологическая политика. Особо охраняемые природные территории (ООПТ). Всемирное культурное и природное наследие ЮНЕСКО.</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Понятие о географическом ресурсоведении и геоэкологии.</w:t>
      </w:r>
    </w:p>
    <w:p w:rsidR="00AC37DC" w:rsidRPr="00D65D4F" w:rsidRDefault="00AC37DC" w:rsidP="00AC37DC">
      <w:pPr>
        <w:spacing w:line="240" w:lineRule="atLeast"/>
        <w:jc w:val="both"/>
        <w:rPr>
          <w:rFonts w:ascii="Times New Roman" w:hAnsi="Times New Roman"/>
          <w:b/>
          <w:i/>
        </w:rPr>
      </w:pPr>
      <w:r w:rsidRPr="00D65D4F">
        <w:rPr>
          <w:rFonts w:ascii="Times New Roman" w:hAnsi="Times New Roman"/>
          <w:b/>
          <w:i/>
        </w:rPr>
        <w:t>Практические работы</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1. Опираясь на знания по предшествующим курсам географии и дополнительные источники информации, составить конспективно-справочную таблицу обеспеченности природными ресурсами с примерами ресурсоизбыточных, ресурсодостаточных и ресурсонедостаточных стран.</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2. Используя данные учебника, рассчитать, на сколько лет хватит мировых разведанных запасов угля, нефти, природного газа и железных руд при современном уровне их добычи.</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3. Используя данные учебника, сравнить обеспеченность стран мира пахотными угодьями и сделать выводы.</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4. С помощью Интернет-сайта Google-maps, рассмотреть космические снимки пустынь Сахара, Аравийской, Гоби, Калахари, Австралийских пустынь и использовать их для характеристики процесса опустынивания.</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lastRenderedPageBreak/>
        <w:t>5. Используя данные учебника, сравнить обеспеченность стран ресурсами речного стока и определить, какие из стран обеспечены ими недостаточно, достаточно и в избытке.</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6. Используя текст учебника, составить классификационную схему «Природные ресурсы Мирового океана».</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7. Используя Интернет и другие средства информации, привести по нескольку примеров: а) положительного воздействия природоохранной деятельности и экологической политики, б) отрицательного воздействия антропогенного вмешательства в окружающую природную среду.</w:t>
      </w:r>
    </w:p>
    <w:p w:rsidR="00AC37DC" w:rsidRPr="00D65D4F" w:rsidRDefault="00AC37DC" w:rsidP="00AC37DC">
      <w:pPr>
        <w:spacing w:line="240" w:lineRule="atLeast"/>
        <w:jc w:val="both"/>
        <w:rPr>
          <w:rFonts w:ascii="Times New Roman" w:hAnsi="Times New Roman"/>
          <w:b/>
        </w:rPr>
      </w:pPr>
      <w:r w:rsidRPr="00D65D4F">
        <w:rPr>
          <w:rFonts w:ascii="Times New Roman" w:hAnsi="Times New Roman"/>
          <w:b/>
        </w:rPr>
        <w:t>Тема 3. География населения мира (6 часов)</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Рост численности населения мира. Понятие о воспроизводстве (естественном движении) населения. Первый тип воспроизводства населения, демографический кризис. Географическое распространение стран первого типа воспроизводства населения,  их основные демографические показатели. Второй тип воспроизводства населения, демографический взрыв. Географическое распространение стран второго типа воспроизводства населения, их основные демографические показатели. Начало затухания демографического взрыва. Демографическая политика, её особенности в экономически развитых и развивающихся странах. Качество населения как комплексное понятие. Здоровье населения и показатель ожидаемой средней продолжительности жизни. Показатель уровня грамотности. Различие этих показателей в экономически развитых и развивающихся странах. Демографические показатели России.</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ab/>
        <w:t>Состав (структура) населения. Половой состав: страны с преобладанием женщин и страны с преобладанием мужчин; общемировые показатели. Возрастной состав, понятие об экономически активном населении. Этнолингвистический состав населения. Классификация народов (этносов) по численности. Классификация народов по языку, крупнейшие семьи языков. Однонациональные и многонациональные государства, проблема этнического сепаратизма на примере экономически развитых и развивающихся стран. Религиозный состав населения мира. Мировые религии – христианство, мусульманство, буддизм и их географическое распространение. Важнейшие национальные религии. Влияние религий на жизнь и быт людей. Религиозные противоречия в современном мире, религиозный экстремизм.</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ab/>
        <w:t>Размещение населения по земной суше под влиянием природных и исторических факторов. Показатель плотности населения Земли и отдельных регионов. Страны с наибольшей и наименьшей плотностью населения. Средняя плотность населения в России. Миграции населения и их влияние на размещение населения. Международные (внешние) миграции населения в прошлом и настоящем. Особое значение трудовых миграций. Главные центры притяжения трудовых ресурсов в мире. Интеллектуальные миграции и «утечка умов». Миграции по этническим, политическим, экологическим причинам; возрастание числа беженцев. Внутригосударственные миграции населения и их причины.</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ab/>
        <w:t xml:space="preserve">Современный город и его функции. Понятие об урбанизации как о всемирном процессе. Быстрые темпы роста городского населения. Концентрация населения в основном в больших городах. Формирование городских агломераций. Крупнейшие городские агломерации мира, их география. Группировка стран мира по уровню урбанизации: 1) очень высоко урбанизированные страны, 2) высоко урбанизированные страны, 3) средне урбанизированные страны, 4) слабо урбанизированные страны. Различия между странами по темпам урбанизации. Развитие урбанизации </w:t>
      </w:r>
      <w:r w:rsidRPr="00D65D4F">
        <w:rPr>
          <w:rFonts w:ascii="Times New Roman" w:hAnsi="Times New Roman"/>
        </w:rPr>
        <w:lastRenderedPageBreak/>
        <w:t>«вглубь» в экономически развитых странах. Развитие урбанизации «вширь» в развивающихся странах, явление «городского взрыва». Регулирование процесса урбанизации. Сельское население, групповая и дисперсная формы сельского расселения. Население и окружающая среда.</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ab/>
        <w:t>География населения как ветвь социально-экономической географии. Геодемографическое направление. Географо-расселенческое направление. Особое значение географии городов (геоурбанистики).</w:t>
      </w:r>
    </w:p>
    <w:p w:rsidR="00AC37DC" w:rsidRPr="00D65D4F" w:rsidRDefault="00AC37DC" w:rsidP="00AC37DC">
      <w:pPr>
        <w:spacing w:line="240" w:lineRule="atLeast"/>
        <w:jc w:val="both"/>
        <w:rPr>
          <w:rFonts w:ascii="Times New Roman" w:hAnsi="Times New Roman"/>
          <w:b/>
          <w:i/>
        </w:rPr>
      </w:pPr>
      <w:r w:rsidRPr="00D65D4F">
        <w:rPr>
          <w:rFonts w:ascii="Times New Roman" w:hAnsi="Times New Roman"/>
          <w:b/>
          <w:i/>
        </w:rPr>
        <w:t>Практические работы</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1. Используя текст, таблицы и рисунки учебника, подсчитать насколько выросло население мира в XIX и XX веках. Построить линейную диаграмму роста численности населения за период 1950 — 2010 гг. Построить круговые диаграммы, показывающие долю крупных регионов мира в населении Земли в 1950 и 2010 гг. и проанализировать их.</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2. Используя данные учебника, нанести на контурную карту мира шесть стран, на которые приходится 50% мирового населения.</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3. Начертить схему демографического перехода, нанеся на неё линии, характеризующие динамику процесса рождаемости и смертности.</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4. Пользуясь поисковыми системами Интернета, найти информацию об итогах переписи населения в России, проведённой в 2010 г. Пользуясь этими данными, составить возрастно-половую пирамиду России на эту дату.</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5. Пользуясь поисковыми системами Интернета, добыть сведения о плотности населения стран мира. На их основе составить классификационную таблицу с примерами трёх-пяти стран, имеющих показатель средней плотности населения: 1) свыше 1000 человек на 1 км</w:t>
      </w:r>
      <w:r w:rsidRPr="00D65D4F">
        <w:rPr>
          <w:rFonts w:ascii="Times New Roman" w:hAnsi="Times New Roman"/>
          <w:vertAlign w:val="superscript"/>
        </w:rPr>
        <w:t>2</w:t>
      </w:r>
      <w:r w:rsidRPr="00D65D4F">
        <w:rPr>
          <w:rFonts w:ascii="Times New Roman" w:hAnsi="Times New Roman"/>
        </w:rPr>
        <w:t>; 2) от 500 до 1000  человек на 1 км</w:t>
      </w:r>
      <w:r w:rsidRPr="00D65D4F">
        <w:rPr>
          <w:rFonts w:ascii="Times New Roman" w:hAnsi="Times New Roman"/>
          <w:vertAlign w:val="superscript"/>
        </w:rPr>
        <w:t>2</w:t>
      </w:r>
      <w:r w:rsidRPr="00D65D4F">
        <w:rPr>
          <w:rFonts w:ascii="Times New Roman" w:hAnsi="Times New Roman"/>
        </w:rPr>
        <w:t>;  3) от 200 до 500 человек на 1 км</w:t>
      </w:r>
      <w:r w:rsidRPr="00D65D4F">
        <w:rPr>
          <w:rFonts w:ascii="Times New Roman" w:hAnsi="Times New Roman"/>
          <w:vertAlign w:val="superscript"/>
        </w:rPr>
        <w:t>2</w:t>
      </w:r>
      <w:r w:rsidRPr="00D65D4F">
        <w:rPr>
          <w:rFonts w:ascii="Times New Roman" w:hAnsi="Times New Roman"/>
        </w:rPr>
        <w:t>;  4) от 100 до 200 человек на 1 км</w:t>
      </w:r>
      <w:r w:rsidRPr="00D65D4F">
        <w:rPr>
          <w:rFonts w:ascii="Times New Roman" w:hAnsi="Times New Roman"/>
          <w:vertAlign w:val="superscript"/>
        </w:rPr>
        <w:t>2</w:t>
      </w:r>
      <w:r w:rsidRPr="00D65D4F">
        <w:rPr>
          <w:rFonts w:ascii="Times New Roman" w:hAnsi="Times New Roman"/>
        </w:rPr>
        <w:t>;  5) от 10 до 100 человек на 1 км</w:t>
      </w:r>
      <w:r w:rsidRPr="00D65D4F">
        <w:rPr>
          <w:rFonts w:ascii="Times New Roman" w:hAnsi="Times New Roman"/>
          <w:vertAlign w:val="superscript"/>
        </w:rPr>
        <w:t>2</w:t>
      </w:r>
      <w:r w:rsidRPr="00D65D4F">
        <w:rPr>
          <w:rFonts w:ascii="Times New Roman" w:hAnsi="Times New Roman"/>
        </w:rPr>
        <w:t>;  6) менее 10 человек на 1 км</w:t>
      </w:r>
      <w:r w:rsidRPr="00D65D4F">
        <w:rPr>
          <w:rFonts w:ascii="Times New Roman" w:hAnsi="Times New Roman"/>
          <w:vertAlign w:val="superscript"/>
        </w:rPr>
        <w:t>2</w:t>
      </w:r>
      <w:r w:rsidRPr="00D65D4F">
        <w:rPr>
          <w:rFonts w:ascii="Times New Roman" w:hAnsi="Times New Roman"/>
        </w:rPr>
        <w:t>.  Подготовить устное сообщение по этой теме.</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6.  С помощью Интернет сайта Google-maps, рассмотреть космические снимки крупнейших городских агломераций мира и провести сравнение их географического микроположения.</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7. Используя данные таблицы 3 в учебнике, построить на контурной карте мира картодиаграмму численности городского населения крупных регионов мира в 1950 и 2010 гг. Проанализировать её и сделать выводы.</w:t>
      </w:r>
    </w:p>
    <w:p w:rsidR="00AC37DC" w:rsidRPr="00D65D4F" w:rsidRDefault="00AC37DC" w:rsidP="00AC37DC">
      <w:pPr>
        <w:spacing w:line="240" w:lineRule="atLeast"/>
        <w:jc w:val="both"/>
        <w:rPr>
          <w:rFonts w:ascii="Times New Roman" w:hAnsi="Times New Roman"/>
          <w:b/>
        </w:rPr>
      </w:pPr>
      <w:r w:rsidRPr="00D65D4F">
        <w:rPr>
          <w:rFonts w:ascii="Times New Roman" w:hAnsi="Times New Roman"/>
          <w:b/>
        </w:rPr>
        <w:t>Тема 4. Научно-техническая революция и мировое хозяйство (7 часов)</w:t>
      </w:r>
    </w:p>
    <w:p w:rsidR="00AC37DC" w:rsidRPr="00D65D4F" w:rsidRDefault="00AC37DC" w:rsidP="00AC37DC">
      <w:pPr>
        <w:spacing w:line="240" w:lineRule="atLeast"/>
        <w:ind w:firstLine="708"/>
        <w:jc w:val="both"/>
        <w:rPr>
          <w:rFonts w:ascii="Times New Roman" w:hAnsi="Times New Roman"/>
        </w:rPr>
      </w:pPr>
      <w:r w:rsidRPr="00D65D4F">
        <w:rPr>
          <w:rFonts w:ascii="Times New Roman" w:hAnsi="Times New Roman"/>
        </w:rPr>
        <w:t>Понятие о научно-технической революции (НТР). Характерные черты НТР: всеохватность, ускорение научно-технических преобразований, возрастание роли человеческого фактора, связь с высокой техникой и технологией. Четыре составные части НТР: 1) наука, 2) техника и технология, 3) производство, 4) управление. Эволюционный и революционный пути развития техники и технологии. Главные направления развития производства. Геоинформатика.</w:t>
      </w:r>
    </w:p>
    <w:p w:rsidR="00AC37DC" w:rsidRPr="00D65D4F" w:rsidRDefault="00AC37DC" w:rsidP="00AC37DC">
      <w:pPr>
        <w:spacing w:line="240" w:lineRule="atLeast"/>
        <w:ind w:firstLine="708"/>
        <w:jc w:val="both"/>
        <w:rPr>
          <w:rFonts w:ascii="Times New Roman" w:hAnsi="Times New Roman"/>
        </w:rPr>
      </w:pPr>
      <w:r w:rsidRPr="00D65D4F">
        <w:rPr>
          <w:rFonts w:ascii="Times New Roman" w:hAnsi="Times New Roman"/>
        </w:rPr>
        <w:lastRenderedPageBreak/>
        <w:t>Понятие о мировом хозяйстве. Понятие о международном географическом разделении труда и отрасли международной специализации. Международная экономическая интеграция, главные региональные и отраслевые интеграционные объединения.</w:t>
      </w:r>
    </w:p>
    <w:p w:rsidR="00AC37DC" w:rsidRPr="00D65D4F" w:rsidRDefault="00AC37DC" w:rsidP="00AC37DC">
      <w:pPr>
        <w:spacing w:line="240" w:lineRule="atLeast"/>
        <w:ind w:firstLine="708"/>
        <w:jc w:val="both"/>
        <w:rPr>
          <w:rFonts w:ascii="Times New Roman" w:hAnsi="Times New Roman"/>
        </w:rPr>
      </w:pPr>
      <w:r w:rsidRPr="00D65D4F">
        <w:rPr>
          <w:rFonts w:ascii="Times New Roman" w:hAnsi="Times New Roman"/>
        </w:rPr>
        <w:t>Понятие о глобализации и её движущих силах. Транснациональные  и глобальные ТНК. Возникновение глобальных городов. Отраслевая структура мирового хозяйства: аграрная, индустриальная, постиндустриальная. Воздействие НТР на отраслевую структуру материального производства промышленности, сельского хозяйства, транспорта.</w:t>
      </w:r>
    </w:p>
    <w:p w:rsidR="00AC37DC" w:rsidRPr="00D65D4F" w:rsidRDefault="00AC37DC" w:rsidP="00AC37DC">
      <w:pPr>
        <w:spacing w:line="240" w:lineRule="atLeast"/>
        <w:ind w:firstLine="708"/>
        <w:jc w:val="both"/>
        <w:rPr>
          <w:rFonts w:ascii="Times New Roman" w:hAnsi="Times New Roman"/>
        </w:rPr>
      </w:pPr>
      <w:r w:rsidRPr="00D65D4F">
        <w:rPr>
          <w:rFonts w:ascii="Times New Roman" w:hAnsi="Times New Roman"/>
        </w:rPr>
        <w:t>Основные пространственные модели мирового хозяйства. Двухчленная модель (Север-Юг). Трёхчленные модели с подразделением на экономически развитые, развивающиеся страны и страны с переходной экономикой и с подразделением на Центр, Полупериферию и Периферию. Десятичленная пространственная модель мирового хозяйства, роль отдельных центров в производстве валового мирового продукта. Страны БРИКС, как новая политико-экономическая группировка стран. Возрастание роли Азиатско-Тихоокеанского региона.</w:t>
      </w:r>
    </w:p>
    <w:p w:rsidR="00AC37DC" w:rsidRPr="00D65D4F" w:rsidRDefault="00AC37DC" w:rsidP="00AC37DC">
      <w:pPr>
        <w:spacing w:line="240" w:lineRule="atLeast"/>
        <w:ind w:firstLine="708"/>
        <w:jc w:val="both"/>
        <w:rPr>
          <w:rFonts w:ascii="Times New Roman" w:hAnsi="Times New Roman"/>
        </w:rPr>
      </w:pPr>
      <w:r w:rsidRPr="00D65D4F">
        <w:rPr>
          <w:rFonts w:ascii="Times New Roman" w:hAnsi="Times New Roman"/>
        </w:rPr>
        <w:tab/>
        <w:t>Территориальная структура хозяйства экономически развитых стран с выделением высокоразвитых, старопромышленных, аграрных и ресурсных районов нового освоения. Колониальный тип территориальной структуры хозяйства, сохраняющийся во многих развивающихся странах. Региональная политика в развитых и развивающихся странах, её главные направления.</w:t>
      </w:r>
    </w:p>
    <w:p w:rsidR="00AC37DC" w:rsidRPr="00D65D4F" w:rsidRDefault="00AC37DC" w:rsidP="00AC37DC">
      <w:pPr>
        <w:spacing w:line="240" w:lineRule="atLeast"/>
        <w:ind w:firstLine="708"/>
        <w:jc w:val="both"/>
        <w:rPr>
          <w:rFonts w:ascii="Times New Roman" w:hAnsi="Times New Roman"/>
        </w:rPr>
      </w:pPr>
      <w:r w:rsidRPr="00D65D4F">
        <w:rPr>
          <w:rFonts w:ascii="Times New Roman" w:hAnsi="Times New Roman"/>
        </w:rPr>
        <w:tab/>
        <w:t>Факторы размещения производительных сил. Старые факторы размещения: территории, ЭГП, природно-ресурсный, транспортный, трудовых ресурсов, территориальной концентрации. Новые факторы размещения: наукоёмкости, экологический.</w:t>
      </w:r>
    </w:p>
    <w:p w:rsidR="00AC37DC" w:rsidRPr="00D65D4F" w:rsidRDefault="00AC37DC" w:rsidP="00AC37DC">
      <w:pPr>
        <w:spacing w:line="240" w:lineRule="atLeast"/>
        <w:ind w:firstLine="708"/>
        <w:jc w:val="both"/>
        <w:rPr>
          <w:rFonts w:ascii="Times New Roman" w:hAnsi="Times New Roman"/>
          <w:b/>
          <w:i/>
        </w:rPr>
      </w:pPr>
      <w:r w:rsidRPr="00D65D4F">
        <w:rPr>
          <w:rFonts w:ascii="Times New Roman" w:hAnsi="Times New Roman"/>
          <w:b/>
          <w:i/>
        </w:rPr>
        <w:t>Практические работы</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1. Используя текст учебника, составить в тетради систематизирующую таблицу «Главные направления развития производства в эпоху НТР».</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2.  Используя учебник и дополнительные источники информации, составить в тетради следующую систематизирующую таблицу с самостоятельным выбором стран: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AC37DC" w:rsidRPr="00D65D4F" w:rsidTr="00817B2B">
        <w:tc>
          <w:tcPr>
            <w:tcW w:w="4785" w:type="dxa"/>
          </w:tcPr>
          <w:p w:rsidR="00AC37DC" w:rsidRPr="00D65D4F" w:rsidRDefault="00AC37DC" w:rsidP="00817B2B">
            <w:pPr>
              <w:spacing w:line="240" w:lineRule="atLeast"/>
              <w:jc w:val="both"/>
              <w:rPr>
                <w:rFonts w:ascii="Times New Roman" w:hAnsi="Times New Roman"/>
              </w:rPr>
            </w:pPr>
            <w:r w:rsidRPr="00D65D4F">
              <w:rPr>
                <w:rFonts w:ascii="Times New Roman" w:hAnsi="Times New Roman"/>
              </w:rPr>
              <w:t>Страны</w:t>
            </w:r>
          </w:p>
        </w:tc>
        <w:tc>
          <w:tcPr>
            <w:tcW w:w="4786" w:type="dxa"/>
          </w:tcPr>
          <w:p w:rsidR="00AC37DC" w:rsidRPr="00D65D4F" w:rsidRDefault="00AC37DC" w:rsidP="00817B2B">
            <w:pPr>
              <w:spacing w:line="240" w:lineRule="atLeast"/>
              <w:jc w:val="both"/>
              <w:rPr>
                <w:rFonts w:ascii="Times New Roman" w:hAnsi="Times New Roman"/>
              </w:rPr>
            </w:pPr>
            <w:r w:rsidRPr="00D65D4F">
              <w:rPr>
                <w:rFonts w:ascii="Times New Roman" w:hAnsi="Times New Roman"/>
              </w:rPr>
              <w:t>Отрасли их международной специализации</w:t>
            </w:r>
          </w:p>
        </w:tc>
      </w:tr>
      <w:tr w:rsidR="00AC37DC" w:rsidRPr="00D65D4F" w:rsidTr="00817B2B">
        <w:tc>
          <w:tcPr>
            <w:tcW w:w="4785" w:type="dxa"/>
          </w:tcPr>
          <w:p w:rsidR="00AC37DC" w:rsidRPr="00D65D4F" w:rsidRDefault="00AC37DC" w:rsidP="00817B2B">
            <w:pPr>
              <w:spacing w:line="240" w:lineRule="atLeast"/>
              <w:jc w:val="both"/>
              <w:rPr>
                <w:rFonts w:ascii="Times New Roman" w:hAnsi="Times New Roman"/>
              </w:rPr>
            </w:pPr>
          </w:p>
        </w:tc>
        <w:tc>
          <w:tcPr>
            <w:tcW w:w="4786" w:type="dxa"/>
          </w:tcPr>
          <w:p w:rsidR="00AC37DC" w:rsidRPr="00D65D4F" w:rsidRDefault="00AC37DC" w:rsidP="00817B2B">
            <w:pPr>
              <w:spacing w:line="240" w:lineRule="atLeast"/>
              <w:jc w:val="both"/>
              <w:rPr>
                <w:rFonts w:ascii="Times New Roman" w:hAnsi="Times New Roman"/>
              </w:rPr>
            </w:pPr>
          </w:p>
        </w:tc>
      </w:tr>
    </w:tbl>
    <w:p w:rsidR="00AC37DC" w:rsidRPr="00D65D4F" w:rsidRDefault="00AC37DC" w:rsidP="00AC37DC">
      <w:pPr>
        <w:spacing w:line="240" w:lineRule="atLeast"/>
        <w:jc w:val="both"/>
        <w:rPr>
          <w:rFonts w:ascii="Times New Roman" w:hAnsi="Times New Roman"/>
        </w:rPr>
      </w:pP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3. Пользуясь текстом учебника, нанести на контурную карту мира  главные региональные группировки и страны-члены ОПЕК. Использовать её для конкретизации характеристики международной экономической интеграции.</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lastRenderedPageBreak/>
        <w:t>4.  Используя материал учебника, нанести на контурную карту десять главных центров мирового хозяйства с указанием их доли в валовом мировом продукте. Кратко охарактеризовать историю их формирования. С помощью дополнительных источников информации предложить свой прогноз развития этих десяти центров до 2020-2025 гг.</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5. Нанести на контурную карту мира примеры развивающихся стран: а) в которых столица (или «экономическая столица»)  является крупным городом и одновременно морским портом; б) в которых столица (или «экономическая столица»)  расположена не на побережье, а роль её морских ворот выполняет другой порт. Проанализировать полученную картосхему и составить по ней рассказ.</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6. С помощью различных источников  информации, включая Интернет и Геоинформационную систему, подготовить: а) письменный доклад на тему: «Проблема гастарбайтеров в России»; б) устное сообщение на тему: «Инноград Сколково».</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7. На основе приобретенных знаний, охарактеризовать (в виде таблицы) воздействие  отдельных факторов на размещение производства.</w:t>
      </w:r>
    </w:p>
    <w:p w:rsidR="00AC37DC" w:rsidRPr="00D65D4F" w:rsidRDefault="00AC37DC" w:rsidP="00AC37DC">
      <w:pPr>
        <w:spacing w:line="240" w:lineRule="atLeast"/>
        <w:jc w:val="both"/>
        <w:rPr>
          <w:rFonts w:ascii="Times New Roman" w:hAnsi="Times New Roman"/>
          <w:b/>
        </w:rPr>
      </w:pPr>
      <w:r w:rsidRPr="00D65D4F">
        <w:rPr>
          <w:rFonts w:ascii="Times New Roman" w:hAnsi="Times New Roman"/>
          <w:b/>
        </w:rPr>
        <w:t>Тема 5. География отраслей мирового хозяйства (8 часов)</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 xml:space="preserve">              Промышленность – первая ведущая отрасль материального производства. Старые, новые и новейшие отрасли промышленности. Сдвиги в отраслевой структуре промышленности мира в эпоху НТР, роль высокотехнологичных отраслей. Изменения в территориальной структуре промышленности мира, возрастание доли стран Юга.</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ab/>
        <w:t>Топливно-энергетическая промышленность. Мировое производство и потребление первичных энергоресурсов. Соотношение Севера и Юга. Два главных этапа развития этой отрасли на протяжении XIX и XX вв. Нефтяная промышленность мира, основные черты географии; главные нефтедобывающие страны, главные нефтяные грузопотоки. Газовая промышленность мира, основные черты географии; главные газодобывающие страны, главные сухопутные и морские грузопотоки природного газа. Угольная промышленность мира, основные черты её географии. Мировая электроэнергетика, соотношение ТЭС, ГЭС и АЭС; ведущие страны-производители. Новые возобновляемые источники энергии, повышение их роли в мировой энергетике.</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ab/>
        <w:t>Мировая горнодобывающая промышленность. Соотношение стран Севера и Юга. Понятие о восьми «великих горнодобывающих державах». Чёрная металлургия: масштабы производства и основные черты географии. Типы ориентации в размещении предприятий этой отрасли. Особенности размещения мировой цветной металлургии.</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ab/>
        <w:t>Машиностроение мира: особенности отраслевой и территориальной структуры. Три главных машиностроительных региона. Отличительные черты отраслевой и территориальной структуры мировой химической промышленности. Лесная и деревообрабатывающая промышленность мира: два пояса её размещения. Мировая текстильная промышленность, её главные регионы. Промышленность и окружающая среда.</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lastRenderedPageBreak/>
        <w:tab/>
        <w:t>Сельское хозяйство – вторая ведущая отрасль материального производства. Понятие о товарном и потребительском сельском хозяйстве, агробизнесе. Основные черты сельского хозяйства в экономически развитых и развивающихся странах. Понятие о «зелёной революции» в развивающихся странах. Растениеводство как основа мирового сельского хозяйства. Зерновое хозяйство: пшеница, рис и кукуруза. Другие продовольственные культуры. Непродовольственные культуры. Мировое животноводство: три ведущих отрасли. Сельское хозяйство и окружающая среда. Мировое рыболовство.</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ab/>
        <w:t>Транспорт – третья ведущая отрасль материального производства. Мировая транспортная система, её масштабы. Транспорт экономически развитых стран. Транспорт развивающихся стран. Региональные транспортные системы. Сухопутный транспорт и его виды: автомобильный, железнодорожный, трубопроводный. Морской торговый флот, морские порты. География мирового морского судоходства, роль морских каналов и проливов. Внутренний водный транспорт. Воздушный (авиационный) транспорт – самый молодой и динамичный вид транспорта. Основные черты его географии. Транспорт и окружающая среда.</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ab/>
        <w:t>Всемирные экономические отношения (ВЭО). Отношения Север-Юг как отношения между Центром мирового хозяйства и его Периферией и Полупериферией. Понятия об открытой экономике и свободной экономической зоне.</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ab/>
        <w:t>Мировая торговля как старейшая форма ВЭО. Сдвиги в структуре мировой торговли товарами. Торговля услугами и её формы. Главные районы и страны мировой торговли. Всемирная торговая организация (ВТО).</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ab/>
        <w:t>Мировой рынок капитала, как отражение процесса финансовой глобализации. Мировые финансовые центры. Оффшорные зоны (центры). Понятие о прямых иностранных инвестициях. География мирового рынка капитала. Страны-лидеры по экспорту и импорту капитала среди экономически развитых стран, развивающихся стран и стран с переходной экономикой. Всемирный банк и Международный валютный фонд (ВМФ).</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ab/>
        <w:t>Международное производственное сотрудничество и его формы. Международное научно-техническое сотрудничество. Международный туризм: масштабы и основные черты географии.</w:t>
      </w:r>
    </w:p>
    <w:p w:rsidR="00AC37DC" w:rsidRPr="00D65D4F" w:rsidRDefault="00AC37DC" w:rsidP="00AC37DC">
      <w:pPr>
        <w:spacing w:line="240" w:lineRule="atLeast"/>
        <w:jc w:val="both"/>
        <w:rPr>
          <w:rFonts w:ascii="Times New Roman" w:hAnsi="Times New Roman"/>
          <w:b/>
          <w:i/>
        </w:rPr>
      </w:pPr>
      <w:r w:rsidRPr="00D65D4F">
        <w:rPr>
          <w:rFonts w:ascii="Times New Roman" w:hAnsi="Times New Roman"/>
          <w:b/>
          <w:i/>
        </w:rPr>
        <w:t>Практические работы</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1.  Используя данные учебника, построить картодиаграмму «двадцать стран-лидеров в мировом промышленном производстве». Проанализировать её и сделать выводы.</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2. По карте мирового машиностроения в географическом атласе для 10 класса составить в тетради систематизирующую таблицу «Группировка стран мира по уровню развития машиностроения». Выделить четыре группы стран: с высоким, средним, низким уровнем развития этой отрасли и с её отсутствием.</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lastRenderedPageBreak/>
        <w:t>3. Используя данные учебника, составить в тетради систематизирующую таблицу «Распространение главных отраслей животноводства» с указанием главных стран распространения скотоводства, свиноводства, овцеводства.</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4. Используя данные учебника, нанести на контурную карту мира первые десять стран по объёму внешней торговли.  Нанести на эту же карту крупнейшие двусторонние товарные потоки: 1) Канада-США, 2) Мексика-США, 3) Китай-США, 4) Япония-США, 5) Китай-Япония, 6) Германия-Франция, 7) Германия-США. 8) Великобритания-США.</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5.  Используя данные учебника, составить диаграмму «Страны,  занимающие первое-третье места в мире по производству промышленной и сельскохозяйственной продукции.</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6.  Используя знания по данному курсу, а также по предшествующим курсам географии, составить систематизирующую таблицу «Воздействие промышленности, сельского хозяйства и транспорта на окружающую среду».</w:t>
      </w:r>
    </w:p>
    <w:p w:rsidR="00AC37DC" w:rsidRPr="00D65D4F" w:rsidRDefault="00AC37DC" w:rsidP="00AC37DC">
      <w:pPr>
        <w:spacing w:line="240" w:lineRule="atLeast"/>
        <w:jc w:val="both"/>
        <w:rPr>
          <w:rFonts w:ascii="Times New Roman" w:hAnsi="Times New Roman"/>
          <w:b/>
          <w:i/>
        </w:rPr>
      </w:pPr>
      <w:r w:rsidRPr="00D65D4F">
        <w:rPr>
          <w:rFonts w:ascii="Times New Roman" w:hAnsi="Times New Roman"/>
          <w:b/>
          <w:i/>
        </w:rPr>
        <w:t>Проектные (групповые) задания</w:t>
      </w:r>
    </w:p>
    <w:p w:rsidR="00AC37DC" w:rsidRPr="00D65D4F" w:rsidRDefault="00AC37DC" w:rsidP="00AC37DC">
      <w:pPr>
        <w:spacing w:line="240" w:lineRule="atLeast"/>
        <w:jc w:val="both"/>
        <w:rPr>
          <w:rFonts w:ascii="Times New Roman" w:hAnsi="Times New Roman"/>
        </w:rPr>
      </w:pPr>
      <w:r w:rsidRPr="00D65D4F">
        <w:rPr>
          <w:rFonts w:ascii="Times New Roman" w:hAnsi="Times New Roman"/>
        </w:rPr>
        <w:t>1.  Разработать проект трассы высокоскоростной магистрали Пекин-Лондон, которая намечается к постройке.</w:t>
      </w:r>
    </w:p>
    <w:p w:rsidR="00AC37DC" w:rsidRDefault="00AC37DC" w:rsidP="00AC37DC">
      <w:pPr>
        <w:spacing w:line="240" w:lineRule="atLeast"/>
        <w:jc w:val="both"/>
        <w:rPr>
          <w:rFonts w:ascii="Times New Roman" w:hAnsi="Times New Roman"/>
        </w:rPr>
      </w:pPr>
      <w:r w:rsidRPr="00D65D4F">
        <w:rPr>
          <w:rFonts w:ascii="Times New Roman" w:hAnsi="Times New Roman"/>
        </w:rPr>
        <w:t>2. Разработать проект интересного круизного маршрута: 1) по Атлантическому океану; 2) по Тихому океану; 3) по Индийскому океану.</w:t>
      </w:r>
    </w:p>
    <w:p w:rsidR="00AC37DC" w:rsidRDefault="00AC37DC" w:rsidP="00AC37DC">
      <w:pPr>
        <w:rPr>
          <w:rFonts w:ascii="Times New Roman" w:eastAsia="Times New Roman" w:hAnsi="Times New Roman"/>
          <w:b/>
          <w:bCs/>
          <w:color w:val="000000"/>
          <w:u w:val="single"/>
        </w:rPr>
      </w:pPr>
    </w:p>
    <w:p w:rsidR="00AC37DC" w:rsidRPr="00D65D4F" w:rsidRDefault="00AC37DC" w:rsidP="00AC37DC">
      <w:pPr>
        <w:rPr>
          <w:rFonts w:ascii="Times New Roman" w:eastAsia="Times New Roman" w:hAnsi="Times New Roman"/>
          <w:color w:val="000000"/>
        </w:rPr>
      </w:pPr>
      <w:r w:rsidRPr="00D65D4F">
        <w:rPr>
          <w:rFonts w:ascii="Times New Roman" w:eastAsia="Times New Roman" w:hAnsi="Times New Roman"/>
          <w:b/>
          <w:bCs/>
          <w:color w:val="000000"/>
          <w:u w:val="single"/>
        </w:rPr>
        <w:t>Методическое обеспечение:</w:t>
      </w:r>
    </w:p>
    <w:p w:rsidR="00AC37DC" w:rsidRPr="00D65D4F" w:rsidRDefault="00AC37DC" w:rsidP="00AC37DC">
      <w:pPr>
        <w:pStyle w:val="ac"/>
        <w:numPr>
          <w:ilvl w:val="0"/>
          <w:numId w:val="1"/>
        </w:numPr>
        <w:shd w:val="clear" w:color="auto" w:fill="FFFFFF"/>
        <w:spacing w:after="144" w:line="288" w:lineRule="atLeast"/>
        <w:rPr>
          <w:rFonts w:ascii="Times New Roman" w:hAnsi="Times New Roman"/>
          <w:lang w:val="ru-RU"/>
        </w:rPr>
      </w:pPr>
      <w:r w:rsidRPr="00D65D4F">
        <w:rPr>
          <w:rFonts w:ascii="Times New Roman" w:hAnsi="Times New Roman"/>
          <w:lang w:val="ru-RU"/>
        </w:rPr>
        <w:t>В.П.Максаковский. Экономическая и социальная география мира. 10 класс - М., «Просвещение» 2009</w:t>
      </w:r>
    </w:p>
    <w:p w:rsidR="00AC37DC" w:rsidRPr="00D65D4F" w:rsidRDefault="00AC37DC" w:rsidP="00AC37DC">
      <w:pPr>
        <w:pStyle w:val="ac"/>
        <w:numPr>
          <w:ilvl w:val="0"/>
          <w:numId w:val="1"/>
        </w:numPr>
        <w:shd w:val="clear" w:color="auto" w:fill="FFFFFF"/>
        <w:spacing w:after="144" w:line="288" w:lineRule="atLeast"/>
        <w:rPr>
          <w:rFonts w:ascii="Times New Roman" w:hAnsi="Times New Roman"/>
          <w:lang w:val="ru-RU"/>
        </w:rPr>
      </w:pPr>
      <w:r w:rsidRPr="00D65D4F">
        <w:rPr>
          <w:rFonts w:ascii="Times New Roman" w:eastAsia="Times New Roman" w:hAnsi="Times New Roman"/>
          <w:lang w:val="ru-RU" w:eastAsia="ru-RU"/>
        </w:rPr>
        <w:t>Максаковский В.П. Методическое пособие по экономической</w:t>
      </w:r>
      <w:r w:rsidRPr="00D65D4F">
        <w:rPr>
          <w:rFonts w:ascii="Times New Roman" w:eastAsia="Times New Roman" w:hAnsi="Times New Roman"/>
          <w:lang w:eastAsia="ru-RU"/>
        </w:rPr>
        <w:t> </w:t>
      </w:r>
      <w:r w:rsidRPr="00D65D4F">
        <w:rPr>
          <w:rFonts w:ascii="Times New Roman" w:eastAsia="Times New Roman" w:hAnsi="Times New Roman"/>
          <w:lang w:val="ru-RU" w:eastAsia="ru-RU"/>
        </w:rPr>
        <w:t xml:space="preserve"> социальной географии мира 10 класс. М., «Просвещение», 2004 г.</w:t>
      </w:r>
    </w:p>
    <w:p w:rsidR="00AC37DC" w:rsidRPr="00D65D4F" w:rsidRDefault="00AC37DC" w:rsidP="00AC37DC">
      <w:pPr>
        <w:pStyle w:val="ac"/>
        <w:numPr>
          <w:ilvl w:val="0"/>
          <w:numId w:val="1"/>
        </w:numPr>
        <w:shd w:val="clear" w:color="auto" w:fill="FFFFFF"/>
        <w:spacing w:after="144" w:line="288" w:lineRule="atLeast"/>
        <w:rPr>
          <w:rFonts w:ascii="Times New Roman" w:hAnsi="Times New Roman"/>
          <w:lang w:val="ru-RU"/>
        </w:rPr>
      </w:pPr>
      <w:r w:rsidRPr="00D65D4F">
        <w:rPr>
          <w:rFonts w:ascii="Times New Roman" w:hAnsi="Times New Roman"/>
          <w:lang w:val="ru-RU" w:eastAsia="ru-RU"/>
        </w:rPr>
        <w:t xml:space="preserve"> В.П.Максаковский «Рабочая тетрадь по географии» 10 класс, пособие для учащихся образовательных учреждений, М., «Просвещение» 2007.</w:t>
      </w:r>
    </w:p>
    <w:p w:rsidR="00AC37DC" w:rsidRPr="00D65D4F" w:rsidRDefault="00AC37DC" w:rsidP="00AC37DC">
      <w:pPr>
        <w:pStyle w:val="ac"/>
        <w:numPr>
          <w:ilvl w:val="0"/>
          <w:numId w:val="1"/>
        </w:numPr>
        <w:shd w:val="clear" w:color="auto" w:fill="FFFFFF"/>
        <w:spacing w:after="144" w:line="288" w:lineRule="atLeast"/>
        <w:rPr>
          <w:rFonts w:ascii="Times New Roman" w:hAnsi="Times New Roman"/>
          <w:lang w:val="ru-RU"/>
        </w:rPr>
      </w:pPr>
      <w:r w:rsidRPr="00D65D4F">
        <w:rPr>
          <w:rFonts w:ascii="Times New Roman" w:hAnsi="Times New Roman"/>
          <w:lang w:val="ru-RU" w:eastAsia="ru-RU"/>
        </w:rPr>
        <w:t xml:space="preserve">Атлас. 10 класс - </w:t>
      </w:r>
      <w:r w:rsidRPr="00D65D4F">
        <w:rPr>
          <w:rFonts w:ascii="Times New Roman" w:hAnsi="Times New Roman"/>
          <w:lang w:val="ru-RU"/>
        </w:rPr>
        <w:t>М., «Дрофа», «Издательство ДИК» 2010</w:t>
      </w:r>
    </w:p>
    <w:p w:rsidR="00AC37DC" w:rsidRPr="00D65D4F" w:rsidRDefault="00AC37DC" w:rsidP="00AC37DC">
      <w:pPr>
        <w:pStyle w:val="ac"/>
        <w:numPr>
          <w:ilvl w:val="0"/>
          <w:numId w:val="1"/>
        </w:numPr>
        <w:shd w:val="clear" w:color="auto" w:fill="FFFFFF"/>
        <w:spacing w:after="144" w:line="288" w:lineRule="atLeast"/>
        <w:rPr>
          <w:rFonts w:ascii="Times New Roman" w:hAnsi="Times New Roman"/>
          <w:lang w:val="ru-RU"/>
        </w:rPr>
      </w:pPr>
      <w:r w:rsidRPr="00D65D4F">
        <w:rPr>
          <w:rFonts w:ascii="Times New Roman" w:hAnsi="Times New Roman"/>
          <w:lang w:val="ru-RU" w:eastAsia="ru-RU"/>
        </w:rPr>
        <w:t xml:space="preserve">Контурные карты 10 класс - </w:t>
      </w:r>
      <w:r w:rsidRPr="00D65D4F">
        <w:rPr>
          <w:rFonts w:ascii="Times New Roman" w:hAnsi="Times New Roman"/>
          <w:lang w:val="ru-RU"/>
        </w:rPr>
        <w:t>М., «Дрофа», «Издательство ДИК» 2010</w:t>
      </w:r>
    </w:p>
    <w:p w:rsidR="00AC37DC" w:rsidRPr="00D65D4F" w:rsidRDefault="00AC37DC" w:rsidP="00AC37DC">
      <w:pPr>
        <w:pStyle w:val="ac"/>
        <w:numPr>
          <w:ilvl w:val="0"/>
          <w:numId w:val="1"/>
        </w:numPr>
        <w:shd w:val="clear" w:color="auto" w:fill="FFFFFF"/>
        <w:spacing w:after="144" w:line="288" w:lineRule="atLeast"/>
        <w:rPr>
          <w:rFonts w:ascii="Times New Roman" w:hAnsi="Times New Roman"/>
          <w:lang w:val="ru-RU"/>
        </w:rPr>
      </w:pPr>
      <w:r w:rsidRPr="00D65D4F">
        <w:rPr>
          <w:rFonts w:ascii="Times New Roman" w:eastAsia="Times New Roman" w:hAnsi="Times New Roman"/>
          <w:color w:val="000000"/>
          <w:lang w:val="ru-RU" w:eastAsia="ru-RU"/>
        </w:rPr>
        <w:t xml:space="preserve">Мультимедийная программа: География 6-10 класс. </w:t>
      </w:r>
    </w:p>
    <w:p w:rsidR="00AC37DC" w:rsidRPr="00D65D4F" w:rsidRDefault="00AC37DC" w:rsidP="00AC37DC">
      <w:pPr>
        <w:pStyle w:val="ac"/>
        <w:numPr>
          <w:ilvl w:val="0"/>
          <w:numId w:val="1"/>
        </w:numPr>
        <w:shd w:val="clear" w:color="auto" w:fill="FFFFFF"/>
        <w:spacing w:after="144" w:line="288" w:lineRule="atLeast"/>
        <w:rPr>
          <w:rFonts w:ascii="Times New Roman" w:hAnsi="Times New Roman"/>
          <w:lang w:val="ru-RU"/>
        </w:rPr>
      </w:pPr>
      <w:r w:rsidRPr="00D65D4F">
        <w:rPr>
          <w:rFonts w:ascii="Times New Roman" w:hAnsi="Times New Roman"/>
          <w:lang w:val="ru-RU" w:eastAsia="ru-RU"/>
        </w:rPr>
        <w:t xml:space="preserve">Максаковский В.П., Заяц Д.В., и др. Учебное электронное пособие. Экономическая и социальная география мира. </w:t>
      </w:r>
    </w:p>
    <w:p w:rsidR="00AC37DC" w:rsidRPr="00D65D4F" w:rsidRDefault="00AC37DC" w:rsidP="00AC37DC">
      <w:pPr>
        <w:spacing w:line="240" w:lineRule="atLeast"/>
        <w:jc w:val="both"/>
        <w:rPr>
          <w:rFonts w:ascii="Times New Roman" w:hAnsi="Times New Roman"/>
        </w:rPr>
      </w:pPr>
    </w:p>
    <w:p w:rsidR="00AC37DC" w:rsidRPr="00D65D4F" w:rsidRDefault="00AC37DC" w:rsidP="00AC37DC">
      <w:pPr>
        <w:spacing w:line="240" w:lineRule="atLeast"/>
        <w:rPr>
          <w:rFonts w:ascii="Times New Roman" w:eastAsia="Times New Roman" w:hAnsi="Times New Roman"/>
          <w:b/>
          <w:bCs/>
          <w:i/>
          <w:iCs/>
          <w:color w:val="000000"/>
        </w:rPr>
      </w:pPr>
    </w:p>
    <w:p w:rsidR="00AC37DC" w:rsidRPr="00D65D4F" w:rsidRDefault="00AC37DC" w:rsidP="00AC37DC">
      <w:pPr>
        <w:spacing w:line="240" w:lineRule="atLeast"/>
        <w:rPr>
          <w:rFonts w:ascii="Times New Roman" w:eastAsia="Times New Roman" w:hAnsi="Times New Roman"/>
          <w:b/>
          <w:bCs/>
          <w:i/>
          <w:iCs/>
          <w:color w:val="000000"/>
        </w:rPr>
      </w:pPr>
      <w:r w:rsidRPr="00D65D4F">
        <w:rPr>
          <w:rFonts w:ascii="Times New Roman" w:eastAsia="Times New Roman" w:hAnsi="Times New Roman"/>
          <w:b/>
          <w:bCs/>
          <w:i/>
          <w:iCs/>
          <w:color w:val="000000"/>
        </w:rPr>
        <w:t>Перечень обязательной географической номенклатуры </w:t>
      </w:r>
      <w:r w:rsidRPr="00D65D4F">
        <w:rPr>
          <w:rFonts w:ascii="Times New Roman" w:eastAsia="Times New Roman" w:hAnsi="Times New Roman"/>
          <w:color w:val="000000"/>
        </w:rPr>
        <w:br/>
      </w:r>
      <w:r w:rsidRPr="00D65D4F">
        <w:rPr>
          <w:rFonts w:ascii="Times New Roman" w:eastAsia="Times New Roman" w:hAnsi="Times New Roman"/>
          <w:b/>
          <w:bCs/>
          <w:i/>
          <w:iCs/>
          <w:color w:val="000000"/>
        </w:rPr>
        <w:t>10 класс:</w:t>
      </w:r>
    </w:p>
    <w:p w:rsidR="00AC37DC" w:rsidRPr="00D65D4F" w:rsidRDefault="00AC37DC" w:rsidP="00AC37DC">
      <w:pPr>
        <w:spacing w:line="240" w:lineRule="atLeast"/>
        <w:rPr>
          <w:rFonts w:ascii="Times New Roman" w:eastAsia="Times New Roman" w:hAnsi="Times New Roman"/>
          <w:color w:val="000000"/>
        </w:rPr>
      </w:pPr>
      <w:r w:rsidRPr="00D65D4F">
        <w:rPr>
          <w:rFonts w:ascii="Times New Roman" w:eastAsia="Times New Roman" w:hAnsi="Times New Roman"/>
          <w:b/>
          <w:bCs/>
          <w:color w:val="000000"/>
        </w:rPr>
        <w:t>Страны монархии:</w:t>
      </w:r>
    </w:p>
    <w:p w:rsidR="00AC37DC" w:rsidRPr="00D65D4F" w:rsidRDefault="00AC37DC" w:rsidP="00AC37DC">
      <w:pPr>
        <w:spacing w:line="240" w:lineRule="atLeast"/>
        <w:rPr>
          <w:rFonts w:ascii="Times New Roman" w:eastAsia="Times New Roman" w:hAnsi="Times New Roman"/>
        </w:rPr>
      </w:pPr>
      <w:r w:rsidRPr="00D65D4F">
        <w:rPr>
          <w:rFonts w:ascii="Times New Roman" w:eastAsia="Times New Roman" w:hAnsi="Times New Roman"/>
          <w:color w:val="000000"/>
        </w:rPr>
        <w:t>Андорра, Бельгия, Ватикан, Великобритания, Дания, Испания, Лихтенштейн, Люксембург, Монако, Нидерланды, Норвегия, Швеция, Бахрейн, Бруней, Бутан, Иордания, Камбоджа, Катар, Кувейт, Малайзия, Непал, Оман, Объединенные Арабские Эмираты, Саудовская Аравия, Таиланд, Япония, Лесото, Марокко, Свазиленд, Тонга.</w:t>
      </w:r>
      <w:r w:rsidRPr="00D65D4F">
        <w:rPr>
          <w:rFonts w:ascii="Times New Roman" w:eastAsia="Times New Roman" w:hAnsi="Times New Roman"/>
          <w:color w:val="000000"/>
        </w:rPr>
        <w:br/>
      </w:r>
      <w:r w:rsidRPr="00D65D4F">
        <w:rPr>
          <w:rFonts w:ascii="Times New Roman" w:eastAsia="Times New Roman" w:hAnsi="Times New Roman"/>
          <w:b/>
          <w:bCs/>
          <w:color w:val="000000"/>
        </w:rPr>
        <w:t>Страны с федеративным устройством:</w:t>
      </w:r>
      <w:r w:rsidRPr="00D65D4F">
        <w:rPr>
          <w:rFonts w:ascii="Times New Roman" w:eastAsia="Times New Roman" w:hAnsi="Times New Roman"/>
          <w:color w:val="000000"/>
        </w:rPr>
        <w:br/>
        <w:t>Россия, ФРГ, Бельгия, Швейцария, Австрия, Сербия и Черногория, Малайзия, Бангладеш, Мьянма, Пакистан, Объединенные Арабские Эмираты, Нигерия, Эфиопия, ЮАР, США, Канада, Мексика, Венесуэла, Бразилия, Аргентина, Австралия (Австралийский Союз).</w:t>
      </w:r>
      <w:r w:rsidRPr="00D65D4F">
        <w:rPr>
          <w:rFonts w:ascii="Times New Roman" w:eastAsia="Times New Roman" w:hAnsi="Times New Roman"/>
          <w:color w:val="000000"/>
        </w:rPr>
        <w:br/>
      </w:r>
      <w:r w:rsidRPr="00D65D4F">
        <w:rPr>
          <w:rFonts w:ascii="Times New Roman" w:eastAsia="Times New Roman" w:hAnsi="Times New Roman"/>
          <w:b/>
          <w:bCs/>
          <w:color w:val="000000"/>
        </w:rPr>
        <w:t>Внутриконтинентальные страны</w:t>
      </w:r>
      <w:r w:rsidRPr="00D65D4F">
        <w:rPr>
          <w:rFonts w:ascii="Times New Roman" w:eastAsia="Times New Roman" w:hAnsi="Times New Roman"/>
          <w:color w:val="000000"/>
        </w:rPr>
        <w:br/>
        <w:t>Швейцария, Австрия, Чехия, Словакия, Венгрия, Монголия, Непал, Афганистан, Боливия, Парагвай, Мали, Чад, Нигер, ЦАР, Замбия, Зимбабве, Ботсвана, Уганда и др.</w:t>
      </w:r>
    </w:p>
    <w:p w:rsidR="00AC37DC" w:rsidRPr="00D65D4F" w:rsidRDefault="00AC37DC" w:rsidP="00AC37DC">
      <w:pPr>
        <w:spacing w:line="240" w:lineRule="atLeast"/>
        <w:rPr>
          <w:rFonts w:ascii="Times New Roman" w:eastAsia="Times New Roman" w:hAnsi="Times New Roman"/>
          <w:color w:val="000000"/>
        </w:rPr>
      </w:pPr>
      <w:r w:rsidRPr="00D65D4F">
        <w:rPr>
          <w:rFonts w:ascii="Times New Roman" w:eastAsia="Times New Roman" w:hAnsi="Times New Roman"/>
          <w:b/>
          <w:bCs/>
          <w:color w:val="000000"/>
        </w:rPr>
        <w:t>Типология стран:</w:t>
      </w:r>
      <w:r w:rsidRPr="00D65D4F">
        <w:rPr>
          <w:rFonts w:ascii="Times New Roman" w:eastAsia="Times New Roman" w:hAnsi="Times New Roman"/>
          <w:color w:val="000000"/>
        </w:rPr>
        <w:br/>
      </w:r>
      <w:r w:rsidRPr="00D65D4F">
        <w:rPr>
          <w:rFonts w:ascii="Times New Roman" w:eastAsia="Times New Roman" w:hAnsi="Times New Roman"/>
          <w:b/>
          <w:bCs/>
          <w:color w:val="000000"/>
        </w:rPr>
        <w:t>Развитые страны:</w:t>
      </w:r>
      <w:r w:rsidRPr="00D65D4F">
        <w:rPr>
          <w:rFonts w:ascii="Times New Roman" w:eastAsia="Times New Roman" w:hAnsi="Times New Roman"/>
          <w:color w:val="000000"/>
        </w:rPr>
        <w:br/>
        <w:t>«Большая семерка», малые европейские страны, внеевропейские страны (с переселенческим капитализмом)</w:t>
      </w:r>
      <w:r w:rsidRPr="00D65D4F">
        <w:rPr>
          <w:rFonts w:ascii="Times New Roman" w:eastAsia="Times New Roman" w:hAnsi="Times New Roman"/>
          <w:color w:val="000000"/>
        </w:rPr>
        <w:br/>
      </w:r>
      <w:r w:rsidRPr="00D65D4F">
        <w:rPr>
          <w:rFonts w:ascii="Times New Roman" w:eastAsia="Times New Roman" w:hAnsi="Times New Roman"/>
          <w:b/>
          <w:bCs/>
          <w:color w:val="000000"/>
        </w:rPr>
        <w:t>Развивающиеся страны:</w:t>
      </w:r>
      <w:r w:rsidRPr="00D65D4F">
        <w:rPr>
          <w:rFonts w:ascii="Times New Roman" w:eastAsia="Times New Roman" w:hAnsi="Times New Roman"/>
          <w:color w:val="000000"/>
        </w:rPr>
        <w:br/>
        <w:t>Ключевые, Новые индустриальные, Нефтеэкспортирующие, отсталые страны мира.</w:t>
      </w:r>
      <w:r w:rsidRPr="00D65D4F">
        <w:rPr>
          <w:rFonts w:ascii="Times New Roman" w:eastAsia="Times New Roman" w:hAnsi="Times New Roman"/>
          <w:color w:val="000000"/>
        </w:rPr>
        <w:br/>
      </w:r>
      <w:r w:rsidRPr="00D65D4F">
        <w:rPr>
          <w:rFonts w:ascii="Times New Roman" w:eastAsia="Times New Roman" w:hAnsi="Times New Roman"/>
          <w:b/>
          <w:bCs/>
          <w:color w:val="000000"/>
        </w:rPr>
        <w:t>Крупнейшие городские агломерации мира:</w:t>
      </w:r>
      <w:r w:rsidRPr="00D65D4F">
        <w:rPr>
          <w:rFonts w:ascii="Times New Roman" w:eastAsia="Times New Roman" w:hAnsi="Times New Roman"/>
          <w:color w:val="000000"/>
        </w:rPr>
        <w:br/>
        <w:t>Токио, Мехико, Мумбаи, Сан-Паулу, Нью-Йорк, Москва и др.</w:t>
      </w:r>
      <w:r w:rsidRPr="00D65D4F">
        <w:rPr>
          <w:rFonts w:ascii="Times New Roman" w:eastAsia="Times New Roman" w:hAnsi="Times New Roman"/>
          <w:color w:val="000000"/>
        </w:rPr>
        <w:br/>
      </w:r>
      <w:r w:rsidRPr="00D65D4F">
        <w:rPr>
          <w:rFonts w:ascii="Times New Roman" w:eastAsia="Times New Roman" w:hAnsi="Times New Roman"/>
          <w:b/>
          <w:bCs/>
          <w:color w:val="000000"/>
        </w:rPr>
        <w:t>Десять мировых центров:</w:t>
      </w:r>
      <w:r w:rsidRPr="00D65D4F">
        <w:rPr>
          <w:rFonts w:ascii="Times New Roman" w:eastAsia="Times New Roman" w:hAnsi="Times New Roman"/>
          <w:color w:val="000000"/>
        </w:rPr>
        <w:br/>
        <w:t>Северная Америка, Западная Европа, Китай и др.</w:t>
      </w:r>
      <w:r w:rsidRPr="00D65D4F">
        <w:rPr>
          <w:rFonts w:ascii="Times New Roman" w:eastAsia="Times New Roman" w:hAnsi="Times New Roman"/>
          <w:color w:val="000000"/>
        </w:rPr>
        <w:br/>
      </w:r>
      <w:r w:rsidRPr="00D65D4F">
        <w:rPr>
          <w:rFonts w:ascii="Times New Roman" w:eastAsia="Times New Roman" w:hAnsi="Times New Roman"/>
          <w:b/>
          <w:bCs/>
          <w:color w:val="000000"/>
        </w:rPr>
        <w:t>Страны –лидеры по промышленному производству в мире:</w:t>
      </w:r>
    </w:p>
    <w:p w:rsidR="00AC37DC" w:rsidRPr="00D65D4F" w:rsidRDefault="00AC37DC" w:rsidP="00AC37DC">
      <w:pPr>
        <w:spacing w:line="240" w:lineRule="atLeast"/>
        <w:rPr>
          <w:rFonts w:ascii="Times New Roman" w:eastAsia="Times New Roman" w:hAnsi="Times New Roman"/>
          <w:color w:val="000000"/>
        </w:rPr>
      </w:pPr>
      <w:r w:rsidRPr="00D65D4F">
        <w:rPr>
          <w:rFonts w:ascii="Times New Roman" w:eastAsia="Times New Roman" w:hAnsi="Times New Roman"/>
          <w:color w:val="000000"/>
        </w:rPr>
        <w:t>США, Китай, Япония, Германия, Россия и др.</w:t>
      </w:r>
      <w:r w:rsidRPr="00D65D4F">
        <w:rPr>
          <w:rFonts w:ascii="Times New Roman" w:eastAsia="Times New Roman" w:hAnsi="Times New Roman"/>
          <w:color w:val="000000"/>
        </w:rPr>
        <w:br/>
      </w:r>
      <w:r w:rsidRPr="00D65D4F">
        <w:rPr>
          <w:rFonts w:ascii="Times New Roman" w:eastAsia="Times New Roman" w:hAnsi="Times New Roman"/>
          <w:b/>
          <w:bCs/>
          <w:color w:val="000000"/>
        </w:rPr>
        <w:t>Великие горнодобывающие страны мира:</w:t>
      </w:r>
      <w:r w:rsidRPr="00D65D4F">
        <w:rPr>
          <w:rFonts w:ascii="Times New Roman" w:eastAsia="Times New Roman" w:hAnsi="Times New Roman"/>
          <w:color w:val="000000"/>
        </w:rPr>
        <w:br/>
        <w:t>США, Канада, Австралия, ЮАР, Россия, Китай, Бразилия, Индия.</w:t>
      </w:r>
      <w:r w:rsidRPr="00D65D4F">
        <w:rPr>
          <w:rFonts w:ascii="Times New Roman" w:eastAsia="Times New Roman" w:hAnsi="Times New Roman"/>
          <w:color w:val="000000"/>
        </w:rPr>
        <w:br/>
      </w:r>
      <w:r w:rsidRPr="00D65D4F">
        <w:rPr>
          <w:rFonts w:ascii="Times New Roman" w:eastAsia="Times New Roman" w:hAnsi="Times New Roman"/>
          <w:b/>
          <w:bCs/>
          <w:color w:val="000000"/>
        </w:rPr>
        <w:t>Страны с узкой специализацией по добыче сырья:</w:t>
      </w:r>
      <w:r w:rsidRPr="00D65D4F">
        <w:rPr>
          <w:rFonts w:ascii="Times New Roman" w:eastAsia="Times New Roman" w:hAnsi="Times New Roman"/>
          <w:color w:val="000000"/>
        </w:rPr>
        <w:br/>
      </w:r>
      <w:r w:rsidRPr="00D65D4F">
        <w:rPr>
          <w:rFonts w:ascii="Times New Roman" w:eastAsia="Times New Roman" w:hAnsi="Times New Roman"/>
          <w:b/>
          <w:bCs/>
          <w:color w:val="000000"/>
        </w:rPr>
        <w:t>Медные руды:</w:t>
      </w:r>
      <w:r w:rsidRPr="00D65D4F">
        <w:rPr>
          <w:rFonts w:ascii="Times New Roman" w:eastAsia="Times New Roman" w:hAnsi="Times New Roman"/>
          <w:color w:val="000000"/>
        </w:rPr>
        <w:t> Чили, Перу, Замбия.</w:t>
      </w:r>
      <w:r w:rsidRPr="00D65D4F">
        <w:rPr>
          <w:rFonts w:ascii="Times New Roman" w:eastAsia="Times New Roman" w:hAnsi="Times New Roman"/>
          <w:color w:val="000000"/>
        </w:rPr>
        <w:br/>
      </w:r>
      <w:r w:rsidRPr="00D65D4F">
        <w:rPr>
          <w:rFonts w:ascii="Times New Roman" w:eastAsia="Times New Roman" w:hAnsi="Times New Roman"/>
          <w:b/>
          <w:bCs/>
          <w:color w:val="000000"/>
        </w:rPr>
        <w:t>Олово: </w:t>
      </w:r>
      <w:r w:rsidRPr="00D65D4F">
        <w:rPr>
          <w:rFonts w:ascii="Times New Roman" w:eastAsia="Times New Roman" w:hAnsi="Times New Roman"/>
          <w:color w:val="000000"/>
        </w:rPr>
        <w:t>Малайзия.</w:t>
      </w:r>
      <w:r w:rsidRPr="00D65D4F">
        <w:rPr>
          <w:rFonts w:ascii="Times New Roman" w:eastAsia="Times New Roman" w:hAnsi="Times New Roman"/>
          <w:color w:val="000000"/>
        </w:rPr>
        <w:br/>
      </w:r>
      <w:r w:rsidRPr="00D65D4F">
        <w:rPr>
          <w:rFonts w:ascii="Times New Roman" w:eastAsia="Times New Roman" w:hAnsi="Times New Roman"/>
          <w:b/>
          <w:bCs/>
          <w:color w:val="000000"/>
        </w:rPr>
        <w:lastRenderedPageBreak/>
        <w:t>Бокситы:</w:t>
      </w:r>
      <w:r w:rsidRPr="00D65D4F">
        <w:rPr>
          <w:rFonts w:ascii="Times New Roman" w:eastAsia="Times New Roman" w:hAnsi="Times New Roman"/>
          <w:color w:val="000000"/>
        </w:rPr>
        <w:t> Гвинея, Ямайка.</w:t>
      </w:r>
      <w:r w:rsidRPr="00D65D4F">
        <w:rPr>
          <w:rFonts w:ascii="Times New Roman" w:eastAsia="Times New Roman" w:hAnsi="Times New Roman"/>
          <w:color w:val="000000"/>
        </w:rPr>
        <w:br/>
      </w:r>
      <w:r w:rsidRPr="00D65D4F">
        <w:rPr>
          <w:rFonts w:ascii="Times New Roman" w:eastAsia="Times New Roman" w:hAnsi="Times New Roman"/>
          <w:b/>
          <w:bCs/>
          <w:color w:val="000000"/>
        </w:rPr>
        <w:t>Фосфориты:</w:t>
      </w:r>
      <w:r w:rsidRPr="00D65D4F">
        <w:rPr>
          <w:rFonts w:ascii="Times New Roman" w:eastAsia="Times New Roman" w:hAnsi="Times New Roman"/>
          <w:color w:val="000000"/>
        </w:rPr>
        <w:t> Марокко.</w:t>
      </w:r>
      <w:r w:rsidRPr="00D65D4F">
        <w:rPr>
          <w:rFonts w:ascii="Times New Roman" w:eastAsia="Times New Roman" w:hAnsi="Times New Roman"/>
          <w:color w:val="000000"/>
        </w:rPr>
        <w:br/>
      </w:r>
      <w:r w:rsidRPr="00D65D4F">
        <w:rPr>
          <w:rFonts w:ascii="Times New Roman" w:eastAsia="Times New Roman" w:hAnsi="Times New Roman"/>
          <w:b/>
          <w:bCs/>
          <w:color w:val="000000"/>
        </w:rPr>
        <w:t>Морские порты:</w:t>
      </w:r>
      <w:r w:rsidRPr="00D65D4F">
        <w:rPr>
          <w:rFonts w:ascii="Times New Roman" w:eastAsia="Times New Roman" w:hAnsi="Times New Roman"/>
          <w:color w:val="000000"/>
        </w:rPr>
        <w:br/>
        <w:t>Лондон, Роттердам, Шанхай, Токио, Осака, Нью-Йорк, и др. </w:t>
      </w:r>
      <w:r w:rsidRPr="00D65D4F">
        <w:rPr>
          <w:rFonts w:ascii="Times New Roman" w:eastAsia="Times New Roman" w:hAnsi="Times New Roman"/>
          <w:color w:val="000000"/>
        </w:rPr>
        <w:br/>
      </w:r>
      <w:r w:rsidRPr="00D65D4F">
        <w:rPr>
          <w:rFonts w:ascii="Times New Roman" w:eastAsia="Times New Roman" w:hAnsi="Times New Roman"/>
          <w:b/>
          <w:bCs/>
          <w:color w:val="000000"/>
        </w:rPr>
        <w:t>Зарубежная Европа:</w:t>
      </w:r>
      <w:r w:rsidRPr="00D65D4F">
        <w:rPr>
          <w:rFonts w:ascii="Times New Roman" w:eastAsia="Times New Roman" w:hAnsi="Times New Roman"/>
          <w:color w:val="000000"/>
        </w:rPr>
        <w:br/>
      </w:r>
      <w:r w:rsidRPr="00D65D4F">
        <w:rPr>
          <w:rFonts w:ascii="Times New Roman" w:eastAsia="Times New Roman" w:hAnsi="Times New Roman"/>
          <w:b/>
          <w:bCs/>
          <w:color w:val="000000"/>
        </w:rPr>
        <w:t>Каменноугольные бассейны:</w:t>
      </w:r>
      <w:r w:rsidRPr="00D65D4F">
        <w:rPr>
          <w:rFonts w:ascii="Times New Roman" w:eastAsia="Times New Roman" w:hAnsi="Times New Roman"/>
          <w:color w:val="000000"/>
        </w:rPr>
        <w:t> Рурский, Верхне-Силезский.</w:t>
      </w:r>
      <w:r w:rsidRPr="00D65D4F">
        <w:rPr>
          <w:rFonts w:ascii="Times New Roman" w:eastAsia="Times New Roman" w:hAnsi="Times New Roman"/>
          <w:color w:val="000000"/>
        </w:rPr>
        <w:br/>
      </w:r>
      <w:r w:rsidRPr="00D65D4F">
        <w:rPr>
          <w:rFonts w:ascii="Times New Roman" w:eastAsia="Times New Roman" w:hAnsi="Times New Roman"/>
          <w:b/>
          <w:bCs/>
          <w:color w:val="000000"/>
        </w:rPr>
        <w:t>Нефтегазоносный бассейн:</w:t>
      </w:r>
      <w:r w:rsidRPr="00D65D4F">
        <w:rPr>
          <w:rFonts w:ascii="Times New Roman" w:eastAsia="Times New Roman" w:hAnsi="Times New Roman"/>
          <w:color w:val="000000"/>
        </w:rPr>
        <w:t> Североморский.</w:t>
      </w:r>
      <w:r w:rsidRPr="00D65D4F">
        <w:rPr>
          <w:rFonts w:ascii="Times New Roman" w:eastAsia="Times New Roman" w:hAnsi="Times New Roman"/>
          <w:color w:val="000000"/>
        </w:rPr>
        <w:br/>
      </w:r>
      <w:r w:rsidRPr="00D65D4F">
        <w:rPr>
          <w:rFonts w:ascii="Times New Roman" w:eastAsia="Times New Roman" w:hAnsi="Times New Roman"/>
          <w:b/>
          <w:bCs/>
          <w:color w:val="000000"/>
        </w:rPr>
        <w:t>Железорудный бассейн:</w:t>
      </w:r>
      <w:r w:rsidRPr="00D65D4F">
        <w:rPr>
          <w:rFonts w:ascii="Times New Roman" w:eastAsia="Times New Roman" w:hAnsi="Times New Roman"/>
          <w:color w:val="000000"/>
        </w:rPr>
        <w:t> Лотарингский.</w:t>
      </w:r>
      <w:r w:rsidRPr="00D65D4F">
        <w:rPr>
          <w:rFonts w:ascii="Times New Roman" w:eastAsia="Times New Roman" w:hAnsi="Times New Roman"/>
          <w:color w:val="000000"/>
        </w:rPr>
        <w:br/>
      </w:r>
      <w:r w:rsidRPr="00D65D4F">
        <w:rPr>
          <w:rFonts w:ascii="Times New Roman" w:eastAsia="Times New Roman" w:hAnsi="Times New Roman"/>
          <w:b/>
          <w:bCs/>
          <w:color w:val="000000"/>
        </w:rPr>
        <w:t>Промышленность: </w:t>
      </w:r>
      <w:r w:rsidRPr="00D65D4F">
        <w:rPr>
          <w:rFonts w:ascii="Times New Roman" w:eastAsia="Times New Roman" w:hAnsi="Times New Roman"/>
          <w:color w:val="000000"/>
        </w:rPr>
        <w:br/>
      </w:r>
      <w:r w:rsidRPr="00D65D4F">
        <w:rPr>
          <w:rFonts w:ascii="Times New Roman" w:eastAsia="Times New Roman" w:hAnsi="Times New Roman"/>
          <w:b/>
          <w:bCs/>
          <w:color w:val="000000"/>
        </w:rPr>
        <w:t>Автомобилестроение:</w:t>
      </w:r>
      <w:r w:rsidRPr="00D65D4F">
        <w:rPr>
          <w:rFonts w:ascii="Times New Roman" w:eastAsia="Times New Roman" w:hAnsi="Times New Roman"/>
          <w:color w:val="000000"/>
        </w:rPr>
        <w:t> Франция, ФРГ, Швеция.</w:t>
      </w:r>
      <w:r w:rsidRPr="00D65D4F">
        <w:rPr>
          <w:rFonts w:ascii="Times New Roman" w:eastAsia="Times New Roman" w:hAnsi="Times New Roman"/>
          <w:color w:val="000000"/>
        </w:rPr>
        <w:br/>
      </w:r>
      <w:r w:rsidRPr="00D65D4F">
        <w:rPr>
          <w:rFonts w:ascii="Times New Roman" w:eastAsia="Times New Roman" w:hAnsi="Times New Roman"/>
          <w:b/>
          <w:bCs/>
          <w:color w:val="000000"/>
        </w:rPr>
        <w:t>Химическая:</w:t>
      </w:r>
      <w:r w:rsidRPr="00D65D4F">
        <w:rPr>
          <w:rFonts w:ascii="Times New Roman" w:eastAsia="Times New Roman" w:hAnsi="Times New Roman"/>
          <w:color w:val="000000"/>
        </w:rPr>
        <w:t> ФРГ</w:t>
      </w:r>
      <w:r w:rsidRPr="00D65D4F">
        <w:rPr>
          <w:rFonts w:ascii="Times New Roman" w:eastAsia="Times New Roman" w:hAnsi="Times New Roman"/>
          <w:color w:val="000000"/>
        </w:rPr>
        <w:br/>
      </w:r>
      <w:r w:rsidRPr="00D65D4F">
        <w:rPr>
          <w:rFonts w:ascii="Times New Roman" w:eastAsia="Times New Roman" w:hAnsi="Times New Roman"/>
          <w:b/>
          <w:bCs/>
          <w:color w:val="000000"/>
        </w:rPr>
        <w:t>Крупнейшие морские порты:</w:t>
      </w:r>
      <w:r w:rsidRPr="00D65D4F">
        <w:rPr>
          <w:rFonts w:ascii="Times New Roman" w:eastAsia="Times New Roman" w:hAnsi="Times New Roman"/>
          <w:color w:val="000000"/>
        </w:rPr>
        <w:t> Лондон, Роттердам, Гамбург, Антверпен, Гавр, Марсель, Генуя.</w:t>
      </w:r>
      <w:r w:rsidRPr="00D65D4F">
        <w:rPr>
          <w:rFonts w:ascii="Times New Roman" w:eastAsia="Times New Roman" w:hAnsi="Times New Roman"/>
          <w:color w:val="000000"/>
        </w:rPr>
        <w:br/>
      </w:r>
      <w:r w:rsidRPr="00D65D4F">
        <w:rPr>
          <w:rFonts w:ascii="Times New Roman" w:eastAsia="Times New Roman" w:hAnsi="Times New Roman"/>
          <w:b/>
          <w:bCs/>
          <w:color w:val="000000"/>
        </w:rPr>
        <w:t>Высокоразвитые районы:</w:t>
      </w:r>
      <w:r w:rsidRPr="00D65D4F">
        <w:rPr>
          <w:rFonts w:ascii="Times New Roman" w:eastAsia="Times New Roman" w:hAnsi="Times New Roman"/>
          <w:color w:val="000000"/>
        </w:rPr>
        <w:t> Лондонский, Парижский, южный район ФРГ (Штутгарт, Мюнхен), «промышленный треугольник» Италии (Милан—Турин—Генуя)</w:t>
      </w:r>
      <w:r w:rsidRPr="00D65D4F">
        <w:rPr>
          <w:rFonts w:ascii="Times New Roman" w:eastAsia="Times New Roman" w:hAnsi="Times New Roman"/>
          <w:color w:val="000000"/>
        </w:rPr>
        <w:br/>
      </w:r>
      <w:r w:rsidRPr="00D65D4F">
        <w:rPr>
          <w:rFonts w:ascii="Times New Roman" w:eastAsia="Times New Roman" w:hAnsi="Times New Roman"/>
          <w:b/>
          <w:bCs/>
          <w:color w:val="000000"/>
        </w:rPr>
        <w:t>Старопромышленные районы</w:t>
      </w:r>
      <w:r w:rsidRPr="00D65D4F">
        <w:rPr>
          <w:rFonts w:ascii="Times New Roman" w:eastAsia="Times New Roman" w:hAnsi="Times New Roman"/>
          <w:color w:val="000000"/>
        </w:rPr>
        <w:t>: Рурский, Саар (ФРГ), Ланкашир, Йоркшир, западный Мидленд, Южный Уэльс (Великобритания), Северный район, Эльзас, Лотарингия (Франция), Верхне-Силезский (Польша), Остравский (Чехия).</w:t>
      </w:r>
      <w:r w:rsidRPr="00D65D4F">
        <w:rPr>
          <w:rFonts w:ascii="Times New Roman" w:eastAsia="Times New Roman" w:hAnsi="Times New Roman"/>
          <w:color w:val="000000"/>
        </w:rPr>
        <w:br/>
      </w:r>
      <w:r w:rsidRPr="00D65D4F">
        <w:rPr>
          <w:rFonts w:ascii="Times New Roman" w:eastAsia="Times New Roman" w:hAnsi="Times New Roman"/>
          <w:b/>
          <w:bCs/>
          <w:color w:val="000000"/>
        </w:rPr>
        <w:t>Столицы стран Европы.</w:t>
      </w:r>
      <w:r w:rsidRPr="00D65D4F">
        <w:rPr>
          <w:rFonts w:ascii="Times New Roman" w:eastAsia="Times New Roman" w:hAnsi="Times New Roman"/>
          <w:color w:val="000000"/>
        </w:rPr>
        <w:br/>
      </w:r>
      <w:r w:rsidRPr="00D65D4F">
        <w:rPr>
          <w:rFonts w:ascii="Times New Roman" w:eastAsia="Times New Roman" w:hAnsi="Times New Roman"/>
          <w:b/>
          <w:bCs/>
          <w:color w:val="000000"/>
        </w:rPr>
        <w:t>Зарубежная Азия и Австралия:</w:t>
      </w:r>
      <w:r w:rsidRPr="00D65D4F">
        <w:rPr>
          <w:rFonts w:ascii="Times New Roman" w:eastAsia="Times New Roman" w:hAnsi="Times New Roman"/>
          <w:color w:val="000000"/>
        </w:rPr>
        <w:br/>
      </w:r>
      <w:r w:rsidRPr="00D65D4F">
        <w:rPr>
          <w:rFonts w:ascii="Times New Roman" w:eastAsia="Times New Roman" w:hAnsi="Times New Roman"/>
          <w:b/>
          <w:bCs/>
          <w:color w:val="000000"/>
        </w:rPr>
        <w:t>Страны и столицы</w:t>
      </w:r>
      <w:r w:rsidRPr="00D65D4F">
        <w:rPr>
          <w:rFonts w:ascii="Times New Roman" w:eastAsia="Times New Roman" w:hAnsi="Times New Roman"/>
          <w:color w:val="000000"/>
        </w:rPr>
        <w:br/>
      </w:r>
      <w:r w:rsidRPr="00D65D4F">
        <w:rPr>
          <w:rFonts w:ascii="Times New Roman" w:eastAsia="Times New Roman" w:hAnsi="Times New Roman"/>
          <w:b/>
          <w:bCs/>
          <w:color w:val="000000"/>
        </w:rPr>
        <w:t>Города:</w:t>
      </w:r>
      <w:r w:rsidRPr="00D65D4F">
        <w:rPr>
          <w:rFonts w:ascii="Times New Roman" w:eastAsia="Times New Roman" w:hAnsi="Times New Roman"/>
          <w:color w:val="000000"/>
        </w:rPr>
        <w:t> Шанхай, Осака, Мамбаи, Сидней, Мельбурн</w:t>
      </w:r>
      <w:r w:rsidRPr="00D65D4F">
        <w:rPr>
          <w:rFonts w:ascii="Times New Roman" w:eastAsia="Times New Roman" w:hAnsi="Times New Roman"/>
          <w:color w:val="000000"/>
        </w:rPr>
        <w:br/>
      </w:r>
      <w:r w:rsidRPr="00D65D4F">
        <w:rPr>
          <w:rFonts w:ascii="Times New Roman" w:eastAsia="Times New Roman" w:hAnsi="Times New Roman"/>
          <w:b/>
          <w:bCs/>
          <w:color w:val="000000"/>
        </w:rPr>
        <w:t>Африка:</w:t>
      </w:r>
      <w:r w:rsidRPr="00D65D4F">
        <w:rPr>
          <w:rFonts w:ascii="Times New Roman" w:eastAsia="Times New Roman" w:hAnsi="Times New Roman"/>
          <w:color w:val="000000"/>
        </w:rPr>
        <w:br/>
      </w:r>
      <w:r w:rsidRPr="00D65D4F">
        <w:rPr>
          <w:rFonts w:ascii="Times New Roman" w:eastAsia="Times New Roman" w:hAnsi="Times New Roman"/>
          <w:b/>
          <w:bCs/>
          <w:color w:val="000000"/>
        </w:rPr>
        <w:t>Страны и столицы.</w:t>
      </w:r>
      <w:r w:rsidRPr="00D65D4F">
        <w:rPr>
          <w:rFonts w:ascii="Times New Roman" w:eastAsia="Times New Roman" w:hAnsi="Times New Roman"/>
          <w:color w:val="000000"/>
        </w:rPr>
        <w:br/>
      </w:r>
      <w:r w:rsidRPr="00D65D4F">
        <w:rPr>
          <w:rFonts w:ascii="Times New Roman" w:eastAsia="Times New Roman" w:hAnsi="Times New Roman"/>
          <w:b/>
          <w:bCs/>
          <w:color w:val="000000"/>
        </w:rPr>
        <w:t>Монокультуры стран:</w:t>
      </w:r>
      <w:r w:rsidRPr="00D65D4F">
        <w:rPr>
          <w:rFonts w:ascii="Times New Roman" w:eastAsia="Times New Roman" w:hAnsi="Times New Roman"/>
          <w:color w:val="000000"/>
        </w:rPr>
        <w:t> Ангола, Ботсвана, Бурунди, Габон, Гамбия, Гвинея, Гвинея-Бисау, Замбия, Коморские острова, Либерия, Ливия, Мавритания, Малави, Мали, Нигер, Нигерия, Руанда, Сьерра-Леоне, Уганда, Чад, Эфиопия.</w:t>
      </w:r>
      <w:r w:rsidRPr="00D65D4F">
        <w:rPr>
          <w:rFonts w:ascii="Times New Roman" w:eastAsia="Times New Roman" w:hAnsi="Times New Roman"/>
          <w:color w:val="000000"/>
        </w:rPr>
        <w:br/>
      </w:r>
      <w:r w:rsidRPr="00D65D4F">
        <w:rPr>
          <w:rFonts w:ascii="Times New Roman" w:eastAsia="Times New Roman" w:hAnsi="Times New Roman"/>
          <w:b/>
          <w:bCs/>
          <w:color w:val="000000"/>
        </w:rPr>
        <w:t>США и Канада:</w:t>
      </w:r>
      <w:r w:rsidRPr="00D65D4F">
        <w:rPr>
          <w:rFonts w:ascii="Times New Roman" w:eastAsia="Times New Roman" w:hAnsi="Times New Roman"/>
          <w:color w:val="000000"/>
        </w:rPr>
        <w:br/>
      </w:r>
      <w:r w:rsidRPr="00D65D4F">
        <w:rPr>
          <w:rFonts w:ascii="Times New Roman" w:eastAsia="Times New Roman" w:hAnsi="Times New Roman"/>
          <w:b/>
          <w:bCs/>
          <w:color w:val="000000"/>
        </w:rPr>
        <w:t>Страны и столицы.</w:t>
      </w:r>
      <w:r w:rsidRPr="00D65D4F">
        <w:rPr>
          <w:rFonts w:ascii="Times New Roman" w:eastAsia="Times New Roman" w:hAnsi="Times New Roman"/>
          <w:color w:val="000000"/>
        </w:rPr>
        <w:br/>
      </w:r>
      <w:r w:rsidRPr="00D65D4F">
        <w:rPr>
          <w:rFonts w:ascii="Times New Roman" w:eastAsia="Times New Roman" w:hAnsi="Times New Roman"/>
          <w:b/>
          <w:bCs/>
          <w:color w:val="000000"/>
        </w:rPr>
        <w:t>Мегалополисы:</w:t>
      </w:r>
      <w:r w:rsidRPr="00D65D4F">
        <w:rPr>
          <w:rFonts w:ascii="Times New Roman" w:eastAsia="Times New Roman" w:hAnsi="Times New Roman"/>
          <w:color w:val="000000"/>
        </w:rPr>
        <w:t> Босваш, Чипитс, Сансан.</w:t>
      </w:r>
      <w:r w:rsidRPr="00D65D4F">
        <w:rPr>
          <w:rFonts w:ascii="Times New Roman" w:eastAsia="Times New Roman" w:hAnsi="Times New Roman"/>
          <w:color w:val="000000"/>
        </w:rPr>
        <w:br/>
      </w:r>
      <w:r w:rsidRPr="00D65D4F">
        <w:rPr>
          <w:rFonts w:ascii="Times New Roman" w:eastAsia="Times New Roman" w:hAnsi="Times New Roman"/>
          <w:b/>
          <w:bCs/>
          <w:color w:val="000000"/>
        </w:rPr>
        <w:t>Нефтяные штаты:</w:t>
      </w:r>
      <w:r w:rsidRPr="00D65D4F">
        <w:rPr>
          <w:rFonts w:ascii="Times New Roman" w:eastAsia="Times New Roman" w:hAnsi="Times New Roman"/>
          <w:color w:val="000000"/>
        </w:rPr>
        <w:t> Аляска, Техас, Канзас, Калифорния.</w:t>
      </w:r>
      <w:r w:rsidRPr="00D65D4F">
        <w:rPr>
          <w:rFonts w:ascii="Times New Roman" w:eastAsia="Times New Roman" w:hAnsi="Times New Roman"/>
          <w:color w:val="000000"/>
        </w:rPr>
        <w:br/>
      </w:r>
      <w:r w:rsidRPr="00D65D4F">
        <w:rPr>
          <w:rFonts w:ascii="Times New Roman" w:eastAsia="Times New Roman" w:hAnsi="Times New Roman"/>
          <w:b/>
          <w:bCs/>
          <w:color w:val="000000"/>
        </w:rPr>
        <w:t>Крупнейшие центры:</w:t>
      </w:r>
      <w:r w:rsidRPr="00D65D4F">
        <w:rPr>
          <w:rFonts w:ascii="Times New Roman" w:eastAsia="Times New Roman" w:hAnsi="Times New Roman"/>
          <w:color w:val="000000"/>
        </w:rPr>
        <w:t> Детройт, Хьюстон, Лос-Анджелес, Нью-Йорк, Балтимор, Бостон и др.</w:t>
      </w:r>
      <w:r w:rsidRPr="00D65D4F">
        <w:rPr>
          <w:rFonts w:ascii="Times New Roman" w:eastAsia="Times New Roman" w:hAnsi="Times New Roman"/>
          <w:color w:val="000000"/>
        </w:rPr>
        <w:br/>
      </w:r>
      <w:r w:rsidRPr="00D65D4F">
        <w:rPr>
          <w:rFonts w:ascii="Times New Roman" w:eastAsia="Times New Roman" w:hAnsi="Times New Roman"/>
          <w:b/>
          <w:bCs/>
          <w:color w:val="000000"/>
        </w:rPr>
        <w:t>Латинская Америка:</w:t>
      </w:r>
      <w:r w:rsidRPr="00D65D4F">
        <w:rPr>
          <w:rFonts w:ascii="Times New Roman" w:eastAsia="Times New Roman" w:hAnsi="Times New Roman"/>
          <w:color w:val="000000"/>
        </w:rPr>
        <w:br/>
      </w:r>
      <w:r w:rsidRPr="00D65D4F">
        <w:rPr>
          <w:rFonts w:ascii="Times New Roman" w:eastAsia="Times New Roman" w:hAnsi="Times New Roman"/>
          <w:b/>
          <w:bCs/>
          <w:color w:val="000000"/>
        </w:rPr>
        <w:t>Страны и столицы.</w:t>
      </w:r>
      <w:r w:rsidRPr="00D65D4F">
        <w:rPr>
          <w:rFonts w:ascii="Times New Roman" w:eastAsia="Times New Roman" w:hAnsi="Times New Roman"/>
          <w:color w:val="000000"/>
        </w:rPr>
        <w:t xml:space="preserve">                                                                                                                                                  </w:t>
      </w:r>
      <w:r w:rsidRPr="00D65D4F">
        <w:rPr>
          <w:rFonts w:ascii="Times New Roman" w:eastAsia="Times New Roman" w:hAnsi="Times New Roman"/>
          <w:b/>
          <w:bCs/>
          <w:color w:val="000000"/>
        </w:rPr>
        <w:t>Производители:</w:t>
      </w:r>
      <w:r w:rsidRPr="00D65D4F">
        <w:rPr>
          <w:rFonts w:ascii="Times New Roman" w:eastAsia="Times New Roman" w:hAnsi="Times New Roman"/>
          <w:color w:val="000000"/>
        </w:rPr>
        <w:br/>
      </w:r>
      <w:r w:rsidRPr="00D65D4F">
        <w:rPr>
          <w:rFonts w:ascii="Times New Roman" w:eastAsia="Times New Roman" w:hAnsi="Times New Roman"/>
          <w:b/>
          <w:bCs/>
          <w:color w:val="000000"/>
        </w:rPr>
        <w:t>Бананы:</w:t>
      </w:r>
      <w:r w:rsidRPr="00D65D4F">
        <w:rPr>
          <w:rFonts w:ascii="Times New Roman" w:eastAsia="Times New Roman" w:hAnsi="Times New Roman"/>
          <w:color w:val="000000"/>
        </w:rPr>
        <w:t> Бразилия, Коста-Рика, Колумбия, Эквадор, Мексика.</w:t>
      </w:r>
      <w:r w:rsidRPr="00D65D4F">
        <w:rPr>
          <w:rFonts w:ascii="Times New Roman" w:eastAsia="Times New Roman" w:hAnsi="Times New Roman"/>
          <w:color w:val="000000"/>
        </w:rPr>
        <w:br/>
      </w:r>
      <w:r w:rsidRPr="00D65D4F">
        <w:rPr>
          <w:rFonts w:ascii="Times New Roman" w:eastAsia="Times New Roman" w:hAnsi="Times New Roman"/>
          <w:b/>
          <w:bCs/>
          <w:color w:val="000000"/>
        </w:rPr>
        <w:t>Сахар:</w:t>
      </w:r>
      <w:r w:rsidRPr="00D65D4F">
        <w:rPr>
          <w:rFonts w:ascii="Times New Roman" w:eastAsia="Times New Roman" w:hAnsi="Times New Roman"/>
          <w:color w:val="000000"/>
        </w:rPr>
        <w:t> Куба</w:t>
      </w:r>
      <w:r w:rsidRPr="00D65D4F">
        <w:rPr>
          <w:rFonts w:ascii="Times New Roman" w:eastAsia="Times New Roman" w:hAnsi="Times New Roman"/>
          <w:color w:val="000000"/>
        </w:rPr>
        <w:br/>
      </w:r>
      <w:r w:rsidRPr="00D65D4F">
        <w:rPr>
          <w:rFonts w:ascii="Times New Roman" w:eastAsia="Times New Roman" w:hAnsi="Times New Roman"/>
          <w:b/>
          <w:bCs/>
          <w:color w:val="000000"/>
        </w:rPr>
        <w:lastRenderedPageBreak/>
        <w:t>Кофе:</w:t>
      </w:r>
      <w:r w:rsidRPr="00D65D4F">
        <w:rPr>
          <w:rFonts w:ascii="Times New Roman" w:eastAsia="Times New Roman" w:hAnsi="Times New Roman"/>
          <w:color w:val="000000"/>
        </w:rPr>
        <w:t> Бразилия, Колумбия</w:t>
      </w:r>
      <w:r w:rsidRPr="00D65D4F">
        <w:rPr>
          <w:rFonts w:ascii="Times New Roman" w:eastAsia="Times New Roman" w:hAnsi="Times New Roman"/>
          <w:color w:val="000000"/>
        </w:rPr>
        <w:br/>
      </w:r>
      <w:r w:rsidRPr="00D65D4F">
        <w:rPr>
          <w:rFonts w:ascii="Times New Roman" w:eastAsia="Times New Roman" w:hAnsi="Times New Roman"/>
          <w:b/>
          <w:bCs/>
          <w:color w:val="000000"/>
        </w:rPr>
        <w:t>Мясо и пшеница: </w:t>
      </w:r>
      <w:r w:rsidRPr="00D65D4F">
        <w:rPr>
          <w:rFonts w:ascii="Times New Roman" w:eastAsia="Times New Roman" w:hAnsi="Times New Roman"/>
          <w:color w:val="000000"/>
        </w:rPr>
        <w:t>Аргентина</w:t>
      </w:r>
      <w:r w:rsidRPr="00D65D4F">
        <w:rPr>
          <w:rFonts w:ascii="Times New Roman" w:eastAsia="Times New Roman" w:hAnsi="Times New Roman"/>
          <w:color w:val="000000"/>
        </w:rPr>
        <w:br/>
      </w:r>
      <w:r w:rsidRPr="00D65D4F">
        <w:rPr>
          <w:rFonts w:ascii="Times New Roman" w:eastAsia="Times New Roman" w:hAnsi="Times New Roman"/>
          <w:b/>
          <w:bCs/>
          <w:color w:val="000000"/>
        </w:rPr>
        <w:t>Города:</w:t>
      </w:r>
      <w:r w:rsidRPr="00D65D4F">
        <w:rPr>
          <w:rFonts w:ascii="Times New Roman" w:eastAsia="Times New Roman" w:hAnsi="Times New Roman"/>
          <w:color w:val="000000"/>
        </w:rPr>
        <w:t> Сан-Паулу, Рио-де-Жанейро</w:t>
      </w:r>
      <w:r w:rsidRPr="00D65D4F">
        <w:rPr>
          <w:rFonts w:ascii="Times New Roman" w:eastAsia="Times New Roman" w:hAnsi="Times New Roman"/>
          <w:color w:val="000000"/>
        </w:rPr>
        <w:br/>
        <w:t>Знать с</w:t>
      </w:r>
      <w:r w:rsidRPr="00D65D4F">
        <w:rPr>
          <w:rFonts w:ascii="Times New Roman" w:eastAsia="Times New Roman" w:hAnsi="Times New Roman"/>
          <w:b/>
          <w:bCs/>
          <w:color w:val="000000"/>
        </w:rPr>
        <w:t>траны-лидеры</w:t>
      </w:r>
      <w:r w:rsidRPr="00D65D4F">
        <w:rPr>
          <w:rFonts w:ascii="Times New Roman" w:eastAsia="Times New Roman" w:hAnsi="Times New Roman"/>
          <w:color w:val="000000"/>
        </w:rPr>
        <w:t> и их </w:t>
      </w:r>
      <w:r w:rsidRPr="00D65D4F">
        <w:rPr>
          <w:rFonts w:ascii="Times New Roman" w:eastAsia="Times New Roman" w:hAnsi="Times New Roman"/>
          <w:b/>
          <w:bCs/>
          <w:color w:val="000000"/>
        </w:rPr>
        <w:t>принадлежность к регионам.</w:t>
      </w:r>
    </w:p>
    <w:p w:rsidR="00AC37DC" w:rsidRPr="00D65D4F" w:rsidRDefault="00AC37DC" w:rsidP="00AC37DC">
      <w:pPr>
        <w:shd w:val="clear" w:color="auto" w:fill="FFFFFF"/>
        <w:spacing w:after="144" w:line="288" w:lineRule="atLeast"/>
        <w:rPr>
          <w:rFonts w:ascii="Times New Roman" w:eastAsia="Times New Roman" w:hAnsi="Times New Roman"/>
          <w:color w:val="2E2E2E"/>
        </w:rPr>
      </w:pPr>
    </w:p>
    <w:p w:rsidR="00AC37DC" w:rsidRPr="00D65D4F" w:rsidRDefault="00AC37DC" w:rsidP="00AC37DC">
      <w:pPr>
        <w:shd w:val="clear" w:color="auto" w:fill="FFFFFF"/>
        <w:spacing w:after="144" w:line="288" w:lineRule="atLeast"/>
        <w:rPr>
          <w:rFonts w:ascii="Times New Roman" w:eastAsia="Times New Roman" w:hAnsi="Times New Roman"/>
          <w:color w:val="2E2E2E"/>
        </w:rPr>
      </w:pPr>
    </w:p>
    <w:p w:rsidR="00AC37DC" w:rsidRPr="00D65D4F" w:rsidRDefault="00AC37DC" w:rsidP="00AC37DC">
      <w:pPr>
        <w:tabs>
          <w:tab w:val="left" w:pos="9638"/>
        </w:tabs>
        <w:spacing w:line="240" w:lineRule="atLeast"/>
        <w:jc w:val="both"/>
        <w:rPr>
          <w:rFonts w:ascii="Times New Roman" w:eastAsia="Times New Roman" w:hAnsi="Times New Roman"/>
          <w:color w:val="333333"/>
        </w:rPr>
      </w:pPr>
    </w:p>
    <w:p w:rsidR="00AC37DC" w:rsidRPr="00D65D4F" w:rsidRDefault="00AC37DC" w:rsidP="00AC37DC">
      <w:pPr>
        <w:tabs>
          <w:tab w:val="left" w:pos="9638"/>
        </w:tabs>
        <w:spacing w:line="240" w:lineRule="atLeast"/>
        <w:jc w:val="both"/>
        <w:rPr>
          <w:rFonts w:ascii="Times New Roman" w:eastAsia="Times New Roman" w:hAnsi="Times New Roman"/>
          <w:color w:val="333333"/>
        </w:rPr>
      </w:pPr>
    </w:p>
    <w:p w:rsidR="00AC37DC" w:rsidRPr="00D65D4F" w:rsidRDefault="00AC37DC" w:rsidP="00AC37DC">
      <w:pPr>
        <w:tabs>
          <w:tab w:val="left" w:pos="9638"/>
        </w:tabs>
        <w:spacing w:line="240" w:lineRule="atLeast"/>
        <w:jc w:val="both"/>
        <w:rPr>
          <w:rFonts w:ascii="Times New Roman" w:eastAsia="Times New Roman" w:hAnsi="Times New Roman"/>
          <w:color w:val="333333"/>
        </w:rPr>
      </w:pPr>
    </w:p>
    <w:p w:rsidR="00AC37DC" w:rsidRPr="00D65D4F" w:rsidRDefault="00AC37DC" w:rsidP="00AC37DC">
      <w:pPr>
        <w:tabs>
          <w:tab w:val="left" w:pos="9638"/>
        </w:tabs>
        <w:spacing w:line="240" w:lineRule="atLeast"/>
        <w:jc w:val="both"/>
        <w:rPr>
          <w:rFonts w:ascii="Times New Roman" w:eastAsia="Times New Roman" w:hAnsi="Times New Roman"/>
          <w:color w:val="333333"/>
        </w:rPr>
      </w:pPr>
    </w:p>
    <w:p w:rsidR="00AC37DC" w:rsidRDefault="00AC37DC" w:rsidP="00AC37DC">
      <w:pPr>
        <w:tabs>
          <w:tab w:val="left" w:pos="9638"/>
        </w:tabs>
        <w:spacing w:line="240" w:lineRule="atLeast"/>
        <w:jc w:val="both"/>
        <w:rPr>
          <w:rFonts w:ascii="Times New Roman" w:eastAsia="Times New Roman" w:hAnsi="Times New Roman"/>
          <w:b/>
        </w:rPr>
      </w:pPr>
      <w:r w:rsidRPr="00D65D4F">
        <w:rPr>
          <w:rFonts w:ascii="Times New Roman" w:eastAsia="Times New Roman" w:hAnsi="Times New Roman"/>
          <w:color w:val="333333"/>
        </w:rPr>
        <w:t> </w:t>
      </w:r>
      <w:r>
        <w:rPr>
          <w:rFonts w:ascii="Times New Roman" w:eastAsia="Times New Roman" w:hAnsi="Times New Roman"/>
          <w:b/>
        </w:rPr>
        <w:t>Учебно-тематический план</w:t>
      </w:r>
    </w:p>
    <w:p w:rsidR="00AC37DC" w:rsidRPr="00560F65" w:rsidRDefault="00AC37DC" w:rsidP="00AC37DC">
      <w:pPr>
        <w:tabs>
          <w:tab w:val="left" w:pos="9638"/>
        </w:tabs>
        <w:spacing w:line="240" w:lineRule="atLeast"/>
        <w:jc w:val="both"/>
        <w:rPr>
          <w:rFonts w:ascii="Times New Roman" w:eastAsia="Times New Roman" w:hAnsi="Times New Roman"/>
          <w:b/>
        </w:rPr>
      </w:pPr>
      <w:r>
        <w:rPr>
          <w:rFonts w:ascii="Times New Roman" w:eastAsia="Times New Roman" w:hAnsi="Times New Roman"/>
          <w:b/>
        </w:rPr>
        <w:t>«Социальная и экономическая география»  10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3"/>
        <w:gridCol w:w="2961"/>
        <w:gridCol w:w="1417"/>
        <w:gridCol w:w="1891"/>
        <w:gridCol w:w="1825"/>
      </w:tblGrid>
      <w:tr w:rsidR="00AC37DC" w:rsidRPr="00B15E5E" w:rsidTr="00817B2B">
        <w:tc>
          <w:tcPr>
            <w:tcW w:w="833" w:type="dxa"/>
            <w:vAlign w:val="center"/>
          </w:tcPr>
          <w:p w:rsidR="00AC37DC" w:rsidRPr="00D65D4F" w:rsidRDefault="00AC37DC" w:rsidP="00817B2B">
            <w:pPr>
              <w:rPr>
                <w:rFonts w:ascii="Times New Roman" w:hAnsi="Times New Roman"/>
              </w:rPr>
            </w:pPr>
            <w:r w:rsidRPr="00D65D4F">
              <w:rPr>
                <w:rFonts w:ascii="Times New Roman" w:hAnsi="Times New Roman"/>
              </w:rPr>
              <w:t xml:space="preserve">№ </w:t>
            </w:r>
          </w:p>
          <w:p w:rsidR="00AC37DC" w:rsidRPr="00D65D4F" w:rsidRDefault="00AC37DC" w:rsidP="00817B2B">
            <w:pPr>
              <w:rPr>
                <w:rFonts w:ascii="Times New Roman" w:hAnsi="Times New Roman"/>
              </w:rPr>
            </w:pPr>
            <w:r w:rsidRPr="00D65D4F">
              <w:rPr>
                <w:rFonts w:ascii="Times New Roman" w:hAnsi="Times New Roman"/>
              </w:rPr>
              <w:t>п/п</w:t>
            </w:r>
          </w:p>
        </w:tc>
        <w:tc>
          <w:tcPr>
            <w:tcW w:w="2961" w:type="dxa"/>
            <w:vAlign w:val="center"/>
          </w:tcPr>
          <w:p w:rsidR="00AC37DC" w:rsidRPr="00D65D4F" w:rsidRDefault="00AC37DC" w:rsidP="00817B2B">
            <w:pPr>
              <w:rPr>
                <w:rFonts w:ascii="Times New Roman" w:hAnsi="Times New Roman"/>
              </w:rPr>
            </w:pPr>
            <w:r w:rsidRPr="00D65D4F">
              <w:rPr>
                <w:rFonts w:ascii="Times New Roman" w:hAnsi="Times New Roman"/>
              </w:rPr>
              <w:t>Наименование разделов и тем</w:t>
            </w:r>
          </w:p>
        </w:tc>
        <w:tc>
          <w:tcPr>
            <w:tcW w:w="1417" w:type="dxa"/>
          </w:tcPr>
          <w:p w:rsidR="00AC37DC" w:rsidRPr="00D65D4F" w:rsidRDefault="00AC37DC" w:rsidP="00817B2B">
            <w:pPr>
              <w:rPr>
                <w:rFonts w:ascii="Times New Roman" w:hAnsi="Times New Roman"/>
              </w:rPr>
            </w:pPr>
            <w:r w:rsidRPr="00D65D4F">
              <w:rPr>
                <w:rFonts w:ascii="Times New Roman" w:hAnsi="Times New Roman"/>
              </w:rPr>
              <w:t>Всего</w:t>
            </w:r>
          </w:p>
          <w:p w:rsidR="00AC37DC" w:rsidRPr="00D65D4F" w:rsidRDefault="00AC37DC" w:rsidP="00817B2B">
            <w:pPr>
              <w:rPr>
                <w:rFonts w:ascii="Times New Roman" w:hAnsi="Times New Roman"/>
              </w:rPr>
            </w:pPr>
            <w:r w:rsidRPr="00D65D4F">
              <w:rPr>
                <w:rFonts w:ascii="Times New Roman" w:hAnsi="Times New Roman"/>
              </w:rPr>
              <w:t xml:space="preserve"> часов</w:t>
            </w:r>
          </w:p>
        </w:tc>
        <w:tc>
          <w:tcPr>
            <w:tcW w:w="1891" w:type="dxa"/>
          </w:tcPr>
          <w:p w:rsidR="00AC37DC" w:rsidRPr="00D65D4F" w:rsidRDefault="00AC37DC" w:rsidP="00817B2B">
            <w:pPr>
              <w:spacing w:line="240" w:lineRule="atLeast"/>
              <w:jc w:val="both"/>
              <w:rPr>
                <w:rFonts w:ascii="Times New Roman" w:hAnsi="Times New Roman"/>
                <w:b/>
              </w:rPr>
            </w:pPr>
            <w:r w:rsidRPr="00D65D4F">
              <w:rPr>
                <w:rFonts w:ascii="Times New Roman" w:hAnsi="Times New Roman"/>
                <w:b/>
              </w:rPr>
              <w:t>Практические работы (с заданиями регионального компонента)</w:t>
            </w:r>
          </w:p>
          <w:p w:rsidR="00AC37DC" w:rsidRPr="00D65D4F" w:rsidRDefault="00AC37DC" w:rsidP="00817B2B">
            <w:pPr>
              <w:rPr>
                <w:rFonts w:ascii="Times New Roman" w:hAnsi="Times New Roman"/>
              </w:rPr>
            </w:pPr>
          </w:p>
        </w:tc>
        <w:tc>
          <w:tcPr>
            <w:tcW w:w="1825" w:type="dxa"/>
          </w:tcPr>
          <w:p w:rsidR="00AC37DC" w:rsidRPr="00D65D4F" w:rsidRDefault="00AC37DC" w:rsidP="00817B2B">
            <w:pPr>
              <w:rPr>
                <w:rFonts w:ascii="Times New Roman" w:hAnsi="Times New Roman"/>
              </w:rPr>
            </w:pPr>
            <w:r w:rsidRPr="00D65D4F">
              <w:rPr>
                <w:rFonts w:ascii="Times New Roman" w:hAnsi="Times New Roman"/>
                <w:b/>
              </w:rPr>
              <w:t>Тесты (форме подготовка к ЕГЭ)</w:t>
            </w:r>
          </w:p>
        </w:tc>
      </w:tr>
      <w:tr w:rsidR="00AC37DC" w:rsidRPr="00D65D4F" w:rsidTr="00817B2B">
        <w:tc>
          <w:tcPr>
            <w:tcW w:w="833" w:type="dxa"/>
          </w:tcPr>
          <w:p w:rsidR="00AC37DC" w:rsidRPr="00D65D4F" w:rsidRDefault="00AC37DC" w:rsidP="00817B2B">
            <w:pPr>
              <w:rPr>
                <w:rFonts w:ascii="Times New Roman" w:hAnsi="Times New Roman"/>
              </w:rPr>
            </w:pPr>
            <w:r w:rsidRPr="00D65D4F">
              <w:rPr>
                <w:rFonts w:ascii="Times New Roman" w:hAnsi="Times New Roman"/>
              </w:rPr>
              <w:t>1</w:t>
            </w:r>
          </w:p>
        </w:tc>
        <w:tc>
          <w:tcPr>
            <w:tcW w:w="2961" w:type="dxa"/>
          </w:tcPr>
          <w:p w:rsidR="00AC37DC" w:rsidRPr="00D65D4F" w:rsidRDefault="00AC37DC" w:rsidP="00817B2B">
            <w:pPr>
              <w:rPr>
                <w:rFonts w:ascii="Times New Roman" w:hAnsi="Times New Roman"/>
              </w:rPr>
            </w:pPr>
            <w:r w:rsidRPr="00D65D4F">
              <w:rPr>
                <w:rFonts w:ascii="Times New Roman" w:eastAsia="MS Mincho" w:hAnsi="Times New Roman"/>
              </w:rPr>
              <w:t xml:space="preserve">Современная политическая карта мира </w:t>
            </w:r>
          </w:p>
        </w:tc>
        <w:tc>
          <w:tcPr>
            <w:tcW w:w="1417" w:type="dxa"/>
          </w:tcPr>
          <w:p w:rsidR="00AC37DC" w:rsidRPr="00D65D4F" w:rsidRDefault="00AC37DC" w:rsidP="00817B2B">
            <w:pPr>
              <w:rPr>
                <w:rFonts w:ascii="Times New Roman" w:hAnsi="Times New Roman"/>
              </w:rPr>
            </w:pPr>
            <w:r w:rsidRPr="00D65D4F">
              <w:rPr>
                <w:rFonts w:ascii="Times New Roman" w:hAnsi="Times New Roman"/>
              </w:rPr>
              <w:t>5</w:t>
            </w:r>
          </w:p>
        </w:tc>
        <w:tc>
          <w:tcPr>
            <w:tcW w:w="1891" w:type="dxa"/>
          </w:tcPr>
          <w:p w:rsidR="00AC37DC" w:rsidRPr="00D65D4F" w:rsidRDefault="00AC37DC" w:rsidP="00817B2B">
            <w:pPr>
              <w:rPr>
                <w:rFonts w:ascii="Times New Roman" w:hAnsi="Times New Roman"/>
              </w:rPr>
            </w:pPr>
            <w:r w:rsidRPr="00D65D4F">
              <w:rPr>
                <w:rFonts w:ascii="Times New Roman" w:hAnsi="Times New Roman"/>
              </w:rPr>
              <w:t>1</w:t>
            </w:r>
          </w:p>
        </w:tc>
        <w:tc>
          <w:tcPr>
            <w:tcW w:w="1825" w:type="dxa"/>
          </w:tcPr>
          <w:p w:rsidR="00AC37DC" w:rsidRPr="00D65D4F" w:rsidRDefault="00AC37DC" w:rsidP="00817B2B">
            <w:pPr>
              <w:rPr>
                <w:rFonts w:ascii="Times New Roman" w:hAnsi="Times New Roman"/>
              </w:rPr>
            </w:pPr>
            <w:r w:rsidRPr="00D65D4F">
              <w:rPr>
                <w:rFonts w:ascii="Times New Roman" w:hAnsi="Times New Roman"/>
              </w:rPr>
              <w:t>1</w:t>
            </w:r>
          </w:p>
        </w:tc>
      </w:tr>
      <w:tr w:rsidR="00AC37DC" w:rsidRPr="00D65D4F" w:rsidTr="00817B2B">
        <w:tc>
          <w:tcPr>
            <w:tcW w:w="833" w:type="dxa"/>
          </w:tcPr>
          <w:p w:rsidR="00AC37DC" w:rsidRPr="00D65D4F" w:rsidRDefault="00AC37DC" w:rsidP="00817B2B">
            <w:pPr>
              <w:rPr>
                <w:rFonts w:ascii="Times New Roman" w:hAnsi="Times New Roman"/>
              </w:rPr>
            </w:pPr>
            <w:r w:rsidRPr="00D65D4F">
              <w:rPr>
                <w:rFonts w:ascii="Times New Roman" w:hAnsi="Times New Roman"/>
              </w:rPr>
              <w:t>2</w:t>
            </w:r>
          </w:p>
        </w:tc>
        <w:tc>
          <w:tcPr>
            <w:tcW w:w="2961" w:type="dxa"/>
          </w:tcPr>
          <w:p w:rsidR="00AC37DC" w:rsidRPr="00D65D4F" w:rsidRDefault="00AC37DC" w:rsidP="00817B2B">
            <w:pPr>
              <w:rPr>
                <w:rFonts w:ascii="Times New Roman" w:hAnsi="Times New Roman"/>
              </w:rPr>
            </w:pPr>
            <w:r w:rsidRPr="00D65D4F">
              <w:rPr>
                <w:rFonts w:ascii="Times New Roman" w:eastAsia="MS Mincho" w:hAnsi="Times New Roman"/>
              </w:rPr>
              <w:t xml:space="preserve">География мировых природных ресурсов </w:t>
            </w:r>
          </w:p>
        </w:tc>
        <w:tc>
          <w:tcPr>
            <w:tcW w:w="1417" w:type="dxa"/>
          </w:tcPr>
          <w:p w:rsidR="00AC37DC" w:rsidRPr="00D65D4F" w:rsidRDefault="00AC37DC" w:rsidP="00817B2B">
            <w:pPr>
              <w:rPr>
                <w:rFonts w:ascii="Times New Roman" w:hAnsi="Times New Roman"/>
              </w:rPr>
            </w:pPr>
            <w:r w:rsidRPr="00D65D4F">
              <w:rPr>
                <w:rFonts w:ascii="Times New Roman" w:hAnsi="Times New Roman"/>
              </w:rPr>
              <w:t>7</w:t>
            </w:r>
          </w:p>
        </w:tc>
        <w:tc>
          <w:tcPr>
            <w:tcW w:w="1891" w:type="dxa"/>
          </w:tcPr>
          <w:p w:rsidR="00AC37DC" w:rsidRPr="00D65D4F" w:rsidRDefault="00AC37DC" w:rsidP="00817B2B">
            <w:pPr>
              <w:rPr>
                <w:rFonts w:ascii="Times New Roman" w:hAnsi="Times New Roman"/>
              </w:rPr>
            </w:pPr>
            <w:r w:rsidRPr="00D65D4F">
              <w:rPr>
                <w:rFonts w:ascii="Times New Roman" w:hAnsi="Times New Roman"/>
              </w:rPr>
              <w:t>2</w:t>
            </w:r>
          </w:p>
        </w:tc>
        <w:tc>
          <w:tcPr>
            <w:tcW w:w="1825" w:type="dxa"/>
          </w:tcPr>
          <w:p w:rsidR="00AC37DC" w:rsidRPr="00D65D4F" w:rsidRDefault="00AC37DC" w:rsidP="00817B2B">
            <w:pPr>
              <w:rPr>
                <w:rFonts w:ascii="Times New Roman" w:hAnsi="Times New Roman"/>
              </w:rPr>
            </w:pPr>
          </w:p>
        </w:tc>
      </w:tr>
      <w:tr w:rsidR="00AC37DC" w:rsidRPr="00D65D4F" w:rsidTr="00817B2B">
        <w:tc>
          <w:tcPr>
            <w:tcW w:w="833" w:type="dxa"/>
          </w:tcPr>
          <w:p w:rsidR="00AC37DC" w:rsidRPr="00D65D4F" w:rsidRDefault="00AC37DC" w:rsidP="00817B2B">
            <w:pPr>
              <w:rPr>
                <w:rFonts w:ascii="Times New Roman" w:hAnsi="Times New Roman"/>
              </w:rPr>
            </w:pPr>
            <w:r w:rsidRPr="00D65D4F">
              <w:rPr>
                <w:rFonts w:ascii="Times New Roman" w:hAnsi="Times New Roman"/>
              </w:rPr>
              <w:lastRenderedPageBreak/>
              <w:t>3</w:t>
            </w:r>
          </w:p>
        </w:tc>
        <w:tc>
          <w:tcPr>
            <w:tcW w:w="2961" w:type="dxa"/>
          </w:tcPr>
          <w:p w:rsidR="00AC37DC" w:rsidRPr="00D65D4F" w:rsidRDefault="00AC37DC" w:rsidP="00817B2B">
            <w:pPr>
              <w:rPr>
                <w:rFonts w:ascii="Times New Roman" w:hAnsi="Times New Roman"/>
                <w:bCs/>
                <w:iCs/>
              </w:rPr>
            </w:pPr>
            <w:r w:rsidRPr="00D65D4F">
              <w:rPr>
                <w:rFonts w:ascii="Times New Roman" w:eastAsia="MS Mincho" w:hAnsi="Times New Roman"/>
              </w:rPr>
              <w:t xml:space="preserve">Научно-техническая революция </w:t>
            </w:r>
          </w:p>
        </w:tc>
        <w:tc>
          <w:tcPr>
            <w:tcW w:w="1417" w:type="dxa"/>
          </w:tcPr>
          <w:p w:rsidR="00AC37DC" w:rsidRPr="00D65D4F" w:rsidRDefault="00AC37DC" w:rsidP="00817B2B">
            <w:pPr>
              <w:rPr>
                <w:rFonts w:ascii="Times New Roman" w:hAnsi="Times New Roman"/>
              </w:rPr>
            </w:pPr>
            <w:r w:rsidRPr="00D65D4F">
              <w:rPr>
                <w:rFonts w:ascii="Times New Roman" w:hAnsi="Times New Roman"/>
              </w:rPr>
              <w:t>4</w:t>
            </w:r>
          </w:p>
        </w:tc>
        <w:tc>
          <w:tcPr>
            <w:tcW w:w="1891" w:type="dxa"/>
          </w:tcPr>
          <w:p w:rsidR="00AC37DC" w:rsidRPr="00D65D4F" w:rsidRDefault="00AC37DC" w:rsidP="00817B2B">
            <w:pPr>
              <w:rPr>
                <w:rFonts w:ascii="Times New Roman" w:hAnsi="Times New Roman"/>
              </w:rPr>
            </w:pPr>
          </w:p>
        </w:tc>
        <w:tc>
          <w:tcPr>
            <w:tcW w:w="1825" w:type="dxa"/>
          </w:tcPr>
          <w:p w:rsidR="00AC37DC" w:rsidRPr="00D65D4F" w:rsidRDefault="00AC37DC" w:rsidP="00817B2B">
            <w:pPr>
              <w:rPr>
                <w:rFonts w:ascii="Times New Roman" w:hAnsi="Times New Roman"/>
              </w:rPr>
            </w:pPr>
          </w:p>
        </w:tc>
      </w:tr>
      <w:tr w:rsidR="00AC37DC" w:rsidRPr="00D65D4F" w:rsidTr="00817B2B">
        <w:tc>
          <w:tcPr>
            <w:tcW w:w="833" w:type="dxa"/>
          </w:tcPr>
          <w:p w:rsidR="00AC37DC" w:rsidRPr="00D65D4F" w:rsidRDefault="00AC37DC" w:rsidP="00817B2B">
            <w:pPr>
              <w:rPr>
                <w:rFonts w:ascii="Times New Roman" w:hAnsi="Times New Roman"/>
              </w:rPr>
            </w:pPr>
            <w:r w:rsidRPr="00D65D4F">
              <w:rPr>
                <w:rFonts w:ascii="Times New Roman" w:hAnsi="Times New Roman"/>
              </w:rPr>
              <w:t>4</w:t>
            </w:r>
          </w:p>
        </w:tc>
        <w:tc>
          <w:tcPr>
            <w:tcW w:w="2961" w:type="dxa"/>
          </w:tcPr>
          <w:p w:rsidR="00AC37DC" w:rsidRPr="00D65D4F" w:rsidRDefault="00AC37DC" w:rsidP="00817B2B">
            <w:pPr>
              <w:rPr>
                <w:rFonts w:ascii="Times New Roman" w:hAnsi="Times New Roman"/>
              </w:rPr>
            </w:pPr>
            <w:r w:rsidRPr="00D65D4F">
              <w:rPr>
                <w:rFonts w:ascii="Times New Roman" w:eastAsia="MS Mincho" w:hAnsi="Times New Roman"/>
              </w:rPr>
              <w:t xml:space="preserve">География населения мира </w:t>
            </w:r>
          </w:p>
        </w:tc>
        <w:tc>
          <w:tcPr>
            <w:tcW w:w="1417" w:type="dxa"/>
          </w:tcPr>
          <w:p w:rsidR="00AC37DC" w:rsidRPr="00D65D4F" w:rsidRDefault="00AC37DC" w:rsidP="00817B2B">
            <w:pPr>
              <w:rPr>
                <w:rFonts w:ascii="Times New Roman" w:hAnsi="Times New Roman"/>
              </w:rPr>
            </w:pPr>
            <w:r w:rsidRPr="00D65D4F">
              <w:rPr>
                <w:rFonts w:ascii="Times New Roman" w:hAnsi="Times New Roman"/>
              </w:rPr>
              <w:t>8</w:t>
            </w:r>
          </w:p>
        </w:tc>
        <w:tc>
          <w:tcPr>
            <w:tcW w:w="1891" w:type="dxa"/>
          </w:tcPr>
          <w:p w:rsidR="00AC37DC" w:rsidRPr="00D65D4F" w:rsidRDefault="00AC37DC" w:rsidP="00817B2B">
            <w:pPr>
              <w:rPr>
                <w:rFonts w:ascii="Times New Roman" w:hAnsi="Times New Roman"/>
              </w:rPr>
            </w:pPr>
          </w:p>
        </w:tc>
        <w:tc>
          <w:tcPr>
            <w:tcW w:w="1825" w:type="dxa"/>
          </w:tcPr>
          <w:p w:rsidR="00AC37DC" w:rsidRPr="00D65D4F" w:rsidRDefault="00AC37DC" w:rsidP="00817B2B">
            <w:pPr>
              <w:rPr>
                <w:rFonts w:ascii="Times New Roman" w:hAnsi="Times New Roman"/>
              </w:rPr>
            </w:pPr>
          </w:p>
        </w:tc>
      </w:tr>
      <w:tr w:rsidR="00AC37DC" w:rsidRPr="00D65D4F" w:rsidTr="00817B2B">
        <w:trPr>
          <w:trHeight w:val="676"/>
        </w:trPr>
        <w:tc>
          <w:tcPr>
            <w:tcW w:w="833" w:type="dxa"/>
          </w:tcPr>
          <w:p w:rsidR="00AC37DC" w:rsidRPr="00D65D4F" w:rsidRDefault="00AC37DC" w:rsidP="00817B2B">
            <w:pPr>
              <w:rPr>
                <w:rFonts w:ascii="Times New Roman" w:hAnsi="Times New Roman"/>
              </w:rPr>
            </w:pPr>
            <w:r w:rsidRPr="00D65D4F">
              <w:rPr>
                <w:rFonts w:ascii="Times New Roman" w:hAnsi="Times New Roman"/>
              </w:rPr>
              <w:t>5</w:t>
            </w:r>
          </w:p>
        </w:tc>
        <w:tc>
          <w:tcPr>
            <w:tcW w:w="2961" w:type="dxa"/>
          </w:tcPr>
          <w:p w:rsidR="00AC37DC" w:rsidRPr="00D65D4F" w:rsidRDefault="00AC37DC" w:rsidP="00817B2B">
            <w:pPr>
              <w:rPr>
                <w:rFonts w:ascii="Times New Roman" w:hAnsi="Times New Roman"/>
                <w:bCs/>
                <w:color w:val="333333"/>
              </w:rPr>
            </w:pPr>
            <w:r w:rsidRPr="00D65D4F">
              <w:rPr>
                <w:rFonts w:ascii="Times New Roman" w:eastAsia="MS Mincho" w:hAnsi="Times New Roman"/>
              </w:rPr>
              <w:t>География отраслей мирового хозяйства 1</w:t>
            </w:r>
          </w:p>
        </w:tc>
        <w:tc>
          <w:tcPr>
            <w:tcW w:w="1417" w:type="dxa"/>
          </w:tcPr>
          <w:p w:rsidR="00AC37DC" w:rsidRPr="00D65D4F" w:rsidRDefault="00AC37DC" w:rsidP="00817B2B">
            <w:pPr>
              <w:rPr>
                <w:rFonts w:ascii="Times New Roman" w:hAnsi="Times New Roman"/>
              </w:rPr>
            </w:pPr>
            <w:r w:rsidRPr="00D65D4F">
              <w:rPr>
                <w:rFonts w:ascii="Times New Roman" w:hAnsi="Times New Roman"/>
              </w:rPr>
              <w:t>10</w:t>
            </w:r>
          </w:p>
        </w:tc>
        <w:tc>
          <w:tcPr>
            <w:tcW w:w="1891" w:type="dxa"/>
          </w:tcPr>
          <w:p w:rsidR="00AC37DC" w:rsidRPr="00D65D4F" w:rsidRDefault="00AC37DC" w:rsidP="00817B2B">
            <w:pPr>
              <w:rPr>
                <w:rFonts w:ascii="Times New Roman" w:hAnsi="Times New Roman"/>
              </w:rPr>
            </w:pPr>
          </w:p>
        </w:tc>
        <w:tc>
          <w:tcPr>
            <w:tcW w:w="1825" w:type="dxa"/>
          </w:tcPr>
          <w:p w:rsidR="00AC37DC" w:rsidRPr="00D65D4F" w:rsidRDefault="00AC37DC" w:rsidP="00817B2B">
            <w:pPr>
              <w:rPr>
                <w:rFonts w:ascii="Times New Roman" w:hAnsi="Times New Roman"/>
              </w:rPr>
            </w:pPr>
            <w:r w:rsidRPr="00D65D4F">
              <w:rPr>
                <w:rFonts w:ascii="Times New Roman" w:hAnsi="Times New Roman"/>
              </w:rPr>
              <w:t>1</w:t>
            </w:r>
          </w:p>
        </w:tc>
      </w:tr>
      <w:tr w:rsidR="00AC37DC" w:rsidRPr="00D65D4F" w:rsidTr="00817B2B">
        <w:tc>
          <w:tcPr>
            <w:tcW w:w="833" w:type="dxa"/>
          </w:tcPr>
          <w:p w:rsidR="00AC37DC" w:rsidRPr="00D65D4F" w:rsidRDefault="00AC37DC" w:rsidP="00817B2B">
            <w:pPr>
              <w:rPr>
                <w:rFonts w:ascii="Times New Roman" w:hAnsi="Times New Roman"/>
              </w:rPr>
            </w:pPr>
          </w:p>
        </w:tc>
        <w:tc>
          <w:tcPr>
            <w:tcW w:w="2961" w:type="dxa"/>
          </w:tcPr>
          <w:p w:rsidR="00AC37DC" w:rsidRPr="00D65D4F" w:rsidRDefault="00AC37DC" w:rsidP="00817B2B">
            <w:pPr>
              <w:rPr>
                <w:rFonts w:ascii="Times New Roman" w:hAnsi="Times New Roman"/>
              </w:rPr>
            </w:pPr>
            <w:r w:rsidRPr="00D65D4F">
              <w:rPr>
                <w:rFonts w:ascii="Times New Roman" w:hAnsi="Times New Roman"/>
              </w:rPr>
              <w:t>Итого</w:t>
            </w:r>
          </w:p>
        </w:tc>
        <w:tc>
          <w:tcPr>
            <w:tcW w:w="1417" w:type="dxa"/>
          </w:tcPr>
          <w:p w:rsidR="00AC37DC" w:rsidRPr="00D65D4F" w:rsidRDefault="00AC37DC" w:rsidP="00817B2B">
            <w:pPr>
              <w:rPr>
                <w:rFonts w:ascii="Times New Roman" w:hAnsi="Times New Roman"/>
              </w:rPr>
            </w:pPr>
            <w:r w:rsidRPr="00D65D4F">
              <w:rPr>
                <w:rFonts w:ascii="Times New Roman" w:hAnsi="Times New Roman"/>
              </w:rPr>
              <w:t>34</w:t>
            </w:r>
          </w:p>
        </w:tc>
        <w:tc>
          <w:tcPr>
            <w:tcW w:w="1891" w:type="dxa"/>
          </w:tcPr>
          <w:p w:rsidR="00AC37DC" w:rsidRPr="00D65D4F" w:rsidRDefault="00AC37DC" w:rsidP="00817B2B">
            <w:pPr>
              <w:rPr>
                <w:rFonts w:ascii="Times New Roman" w:hAnsi="Times New Roman"/>
              </w:rPr>
            </w:pPr>
            <w:r w:rsidRPr="00D65D4F">
              <w:rPr>
                <w:rFonts w:ascii="Times New Roman" w:hAnsi="Times New Roman"/>
              </w:rPr>
              <w:t>3</w:t>
            </w:r>
          </w:p>
        </w:tc>
        <w:tc>
          <w:tcPr>
            <w:tcW w:w="1825" w:type="dxa"/>
          </w:tcPr>
          <w:p w:rsidR="00AC37DC" w:rsidRPr="00D65D4F" w:rsidRDefault="00AC37DC" w:rsidP="00817B2B">
            <w:pPr>
              <w:rPr>
                <w:rFonts w:ascii="Times New Roman" w:hAnsi="Times New Roman"/>
              </w:rPr>
            </w:pPr>
            <w:r w:rsidRPr="00D65D4F">
              <w:rPr>
                <w:rFonts w:ascii="Times New Roman" w:hAnsi="Times New Roman"/>
              </w:rPr>
              <w:t>2</w:t>
            </w:r>
          </w:p>
        </w:tc>
      </w:tr>
    </w:tbl>
    <w:p w:rsidR="00AC37DC" w:rsidRPr="0071697F" w:rsidRDefault="00AC37DC" w:rsidP="0071697F">
      <w:pPr>
        <w:shd w:val="clear" w:color="auto" w:fill="FFFFFF"/>
        <w:tabs>
          <w:tab w:val="left" w:pos="2013"/>
        </w:tabs>
        <w:spacing w:line="322" w:lineRule="exact"/>
        <w:jc w:val="center"/>
        <w:rPr>
          <w:rFonts w:ascii="Times New Roman" w:hAnsi="Times New Roman"/>
          <w:b/>
        </w:rPr>
      </w:pPr>
    </w:p>
    <w:p w:rsidR="0071697F" w:rsidRDefault="0071697F" w:rsidP="0071697F">
      <w:pPr>
        <w:shd w:val="clear" w:color="auto" w:fill="FFFFFF"/>
        <w:tabs>
          <w:tab w:val="left" w:pos="2013"/>
        </w:tabs>
        <w:spacing w:line="322" w:lineRule="exact"/>
        <w:jc w:val="center"/>
        <w:rPr>
          <w:rFonts w:ascii="Times New Roman" w:hAnsi="Times New Roman"/>
          <w:b/>
          <w:sz w:val="32"/>
        </w:rPr>
      </w:pPr>
      <w:r w:rsidRPr="0071697F">
        <w:rPr>
          <w:rFonts w:ascii="Times New Roman" w:hAnsi="Times New Roman"/>
          <w:b/>
          <w:sz w:val="32"/>
        </w:rPr>
        <w:t>Рабочая программа по географии  в 11 классе.</w:t>
      </w:r>
    </w:p>
    <w:p w:rsidR="0071697F" w:rsidRDefault="0071697F" w:rsidP="0071697F">
      <w:pPr>
        <w:shd w:val="clear" w:color="auto" w:fill="FFFFFF"/>
        <w:tabs>
          <w:tab w:val="left" w:pos="2013"/>
        </w:tabs>
        <w:spacing w:line="322" w:lineRule="exact"/>
        <w:jc w:val="center"/>
        <w:rPr>
          <w:rFonts w:ascii="Times New Roman" w:hAnsi="Times New Roman"/>
          <w:b/>
          <w:sz w:val="32"/>
        </w:rPr>
      </w:pPr>
    </w:p>
    <w:p w:rsidR="0071697F" w:rsidRPr="0071697F" w:rsidRDefault="0071697F" w:rsidP="0071697F">
      <w:pPr>
        <w:shd w:val="clear" w:color="auto" w:fill="FFFFFF"/>
        <w:tabs>
          <w:tab w:val="left" w:pos="2013"/>
        </w:tabs>
        <w:spacing w:line="322" w:lineRule="exact"/>
        <w:jc w:val="center"/>
        <w:rPr>
          <w:rFonts w:ascii="Times New Roman" w:hAnsi="Times New Roman"/>
          <w:b/>
          <w:sz w:val="32"/>
        </w:rPr>
      </w:pPr>
    </w:p>
    <w:p w:rsidR="0071697F" w:rsidRPr="00F10D41" w:rsidRDefault="0071697F" w:rsidP="0071697F">
      <w:pPr>
        <w:pStyle w:val="ae"/>
        <w:jc w:val="center"/>
        <w:rPr>
          <w:rFonts w:ascii="Times New Roman" w:hAnsi="Times New Roman"/>
          <w:b/>
          <w:szCs w:val="24"/>
          <w:lang w:val="ru-RU"/>
        </w:rPr>
      </w:pPr>
      <w:r w:rsidRPr="00F10D41">
        <w:rPr>
          <w:rFonts w:ascii="Times New Roman" w:hAnsi="Times New Roman"/>
          <w:b/>
          <w:szCs w:val="24"/>
          <w:lang w:val="ru-RU"/>
        </w:rPr>
        <w:t>Социальная и экономическая география мира. 11 класс</w:t>
      </w:r>
    </w:p>
    <w:p w:rsidR="0071697F" w:rsidRPr="00F10D41" w:rsidRDefault="0071697F" w:rsidP="0071697F">
      <w:pPr>
        <w:pStyle w:val="ae"/>
        <w:jc w:val="center"/>
        <w:rPr>
          <w:rFonts w:ascii="Times New Roman" w:hAnsi="Times New Roman"/>
          <w:b/>
          <w:szCs w:val="24"/>
          <w:lang w:val="ru-RU"/>
        </w:rPr>
      </w:pPr>
      <w:r w:rsidRPr="00F10D41">
        <w:rPr>
          <w:rFonts w:ascii="Times New Roman" w:hAnsi="Times New Roman"/>
          <w:b/>
          <w:szCs w:val="24"/>
          <w:lang w:val="ru-RU"/>
        </w:rPr>
        <w:t>34 часов, 1 час в неделю</w:t>
      </w:r>
    </w:p>
    <w:p w:rsidR="0071697F" w:rsidRPr="00F10D41" w:rsidRDefault="0071697F" w:rsidP="0071697F">
      <w:pPr>
        <w:spacing w:line="240" w:lineRule="atLeast"/>
        <w:jc w:val="both"/>
        <w:rPr>
          <w:rFonts w:ascii="Times New Roman" w:hAnsi="Times New Roman"/>
          <w:b/>
          <w:u w:val="single"/>
        </w:rPr>
      </w:pPr>
      <w:r w:rsidRPr="00F10D41">
        <w:rPr>
          <w:rFonts w:ascii="Times New Roman" w:hAnsi="Times New Roman"/>
          <w:b/>
          <w:u w:val="single"/>
        </w:rPr>
        <w:t>Часть II. Региональная характеристика мира.</w:t>
      </w:r>
    </w:p>
    <w:p w:rsidR="0071697F" w:rsidRPr="00F10D41" w:rsidRDefault="0071697F" w:rsidP="0071697F">
      <w:pPr>
        <w:spacing w:line="240" w:lineRule="atLeast"/>
        <w:jc w:val="both"/>
        <w:rPr>
          <w:rFonts w:ascii="Times New Roman" w:hAnsi="Times New Roman"/>
          <w:b/>
        </w:rPr>
      </w:pPr>
      <w:r w:rsidRPr="00F10D41">
        <w:rPr>
          <w:rFonts w:ascii="Times New Roman" w:hAnsi="Times New Roman"/>
          <w:b/>
        </w:rPr>
        <w:t>Тема 6. Зарубежная Европа (6 часов)</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Общая характеристика. Зарубежная (по отношению к странам СНГ) Европа как один из ведущих регионов современного мира. Площадь территории и границы. Особенности ЭГП: 1) соседское положение, 2) приморское положение. Изменения политической карты региона в новейшее время.</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Природные условия и ресурсы зарубежной Европы. Природные ресурсы для развития промышленности, сельского хозяйства, лесного хозяйства, туризма и рекреации.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 xml:space="preserve">Население зарубежной Европы: численность и характер воспроизводства, угроза депопуляции. Роль трудовой иммиграции и увеличение значения «исламского фактора». Национальный состав населения региона: однонациональные, двунациональные и многонациональные государства. </w:t>
      </w:r>
      <w:r w:rsidRPr="00F10D41">
        <w:rPr>
          <w:rFonts w:ascii="Times New Roman" w:hAnsi="Times New Roman"/>
        </w:rPr>
        <w:lastRenderedPageBreak/>
        <w:t>Обострение межнациональных отношений. Основные религии зарубежной Европы, роль Ватикана. Размещение населения: его плотность, высокий уровень урбанизации. Западноевропейский тип города. Процесс субурбанизации.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Место региона в мировом хозяйстве. Страны, входящие в «большую семёрку» стран Запада: Германия, Франция, Великобритания, Италия. Менее крупные страны региона и их специализация в международном географическом разделении труда</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Промышленность зарубежной Европы. Главные отрасли: машиностроение и химическая промышленность. Топливно-энергетический комплекс, чёрная и цветная металлургия. Лесная, легкая промышленность. Главные промышленные районы.</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Сельское хозяйство зарубежной Европы, три главных типа: 1) североевропейский, 2) среднеевропейский, 3) южноевропейский.</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Транспортная система зарубежной Европы. Главные транспортные магистрали направлений Север-Юг и Запад-Восток. Главные сухопутные транспортные узлы и портово-промышленные комплексы. Преодоление естественных преград.</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Непроизводственная сфера в зарубежной Европе. Система технопарков и технополисов. Главные финансовые центры и оффшорные зоны. Зарубежная Европа как главный в мире район международного туризма; «большая тройка» стран по развитию въездного туризма.</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Охрана окружающей среды и экологические проблемы в зарубежной Европе.</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 xml:space="preserve">Географический рисунок расселения и хозяйства зарубежной Европы. Понятие о «Центральной оси развития» Западной Европы. Типология экономических районов с выделением: 1) высокоразвитых, 2) старопромышленных, 3) аграрных, 4) нового освоения. Четыре субрегиона зарубежной Европы.  </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r>
      <w:r w:rsidRPr="00F10D41">
        <w:rPr>
          <w:rFonts w:ascii="Times New Roman" w:hAnsi="Times New Roman"/>
          <w:b/>
        </w:rPr>
        <w:t xml:space="preserve">Федеративная Республика Германия </w:t>
      </w:r>
      <w:r w:rsidRPr="00F10D41">
        <w:rPr>
          <w:rFonts w:ascii="Times New Roman" w:hAnsi="Times New Roman"/>
        </w:rPr>
        <w:t>как самое мощное в экономическом отношении государство зарубежной Европы. Образование ФРГ в 1949 г. Особенности формы правления, геополитического положения и административно-территориального устройства. Население: численность, демографическая ситуация, размещение. Место ФРГ в мировом хозяйстве. Промышленность ФРГ: уровень развития, основные отрасли специализации. Сельское хозяйство: отраслевая структура и размещение. Особенности транспортной сети. Высокий уровень развития непроизводственной сферы. Внешние экономические связи. Особенности территориальной структуры хозяйства ФРГ. Направления региональной политики.</w:t>
      </w:r>
    </w:p>
    <w:p w:rsidR="0071697F" w:rsidRPr="00F10D41" w:rsidRDefault="0071697F" w:rsidP="0071697F">
      <w:pPr>
        <w:spacing w:line="240" w:lineRule="atLeast"/>
        <w:jc w:val="both"/>
        <w:rPr>
          <w:rFonts w:ascii="Times New Roman" w:hAnsi="Times New Roman"/>
          <w:i/>
        </w:rPr>
      </w:pPr>
      <w:r w:rsidRPr="00F10D41">
        <w:rPr>
          <w:rFonts w:ascii="Times New Roman" w:hAnsi="Times New Roman"/>
          <w:b/>
          <w:i/>
        </w:rPr>
        <w:t>Практические работы</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1. Используя материалы учебника, составить в тетради таблицу: «Агломерации-миллионеры в зарубежной Европе» и сравнить отдельные страны по числу таких агломераций.</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lastRenderedPageBreak/>
        <w:t>2. Используя карты атласа, нанести на контурную карту главные промышленные центры, сельскохозяйственные районы, транспортные магистрали и морские порты одной из стран зарубежной Европы (по выбору). Провести анализ полученной картосхемы.</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3.  Используя текст, таблицы и рисунки учебника по теме 6, определить, какие страны региона входят в «первую пятёрку» стран мира по производству отдельных видов промышленной и сельскохозяйственной продукции. Полученные данные оформить в виде таблицы.</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4.  Нарисовать ментальную карту стран зарубежной Европы.</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5. Пользуясь материалом учебника и дополнительными источниками информации, описать свое виртуальное путешествие по реке Дунай от её истока до устья.</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6. Просмотреть материал части I учебника и темы 6 во II части, а также таблицы «Приложений» и вписать в тетрадь все сведения и цифровые данные, относящиеся к ФРГ. Использовать их для более полной характеристики этой страны.</w:t>
      </w:r>
    </w:p>
    <w:p w:rsidR="0071697F" w:rsidRPr="00F10D41" w:rsidRDefault="0071697F" w:rsidP="0071697F">
      <w:pPr>
        <w:spacing w:line="240" w:lineRule="atLeast"/>
        <w:jc w:val="both"/>
        <w:rPr>
          <w:rFonts w:ascii="Times New Roman" w:hAnsi="Times New Roman"/>
          <w:b/>
          <w:i/>
        </w:rPr>
      </w:pPr>
      <w:r w:rsidRPr="00F10D41">
        <w:rPr>
          <w:rFonts w:ascii="Times New Roman" w:hAnsi="Times New Roman"/>
          <w:b/>
          <w:i/>
        </w:rPr>
        <w:t>Проектные задания</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1. Используя материал учебника и атласа, а также дополнительные источники информации, включая Интернет и ГИС, разработать проект сухопутного и морского соединения единой транспортной системы зарубежной Европы с единой транспортной системой СНГ. Привести доказательства в защиту своего проекта.</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2. Составить проект проведения двухнедельных каникул в зарубежной Европе, посвященных знакомству с объектами Всемирного культурного наследия в этом регионе.</w:t>
      </w:r>
    </w:p>
    <w:p w:rsidR="0071697F" w:rsidRPr="00F10D41" w:rsidRDefault="0071697F" w:rsidP="0071697F">
      <w:pPr>
        <w:spacing w:line="240" w:lineRule="atLeast"/>
        <w:jc w:val="both"/>
        <w:rPr>
          <w:rFonts w:ascii="Times New Roman" w:hAnsi="Times New Roman"/>
        </w:rPr>
      </w:pPr>
    </w:p>
    <w:p w:rsidR="0071697F" w:rsidRPr="00F10D41" w:rsidRDefault="0071697F" w:rsidP="0071697F">
      <w:pPr>
        <w:spacing w:line="240" w:lineRule="atLeast"/>
        <w:jc w:val="both"/>
        <w:rPr>
          <w:rFonts w:ascii="Times New Roman" w:hAnsi="Times New Roman"/>
          <w:b/>
        </w:rPr>
      </w:pPr>
      <w:r w:rsidRPr="00F10D41">
        <w:rPr>
          <w:rFonts w:ascii="Times New Roman" w:hAnsi="Times New Roman"/>
          <w:b/>
        </w:rPr>
        <w:t>Тема 7. Зарубежная Азия. Австралия (10 часов)</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Общая характеристика. Зарубежная (по отношению к странам СНГ) Азия как быстро развивающийся регион современного мира. Размеры территории и границы. Отличительные черты ЭГП: 1) соседское положение, 2) приморское положение, 3) глубинное положение. Политическая карта региона в новейшее время. Территориальные споры в зарубежной Азии. «Горячие точки» (Афганистан,  и др.) субрегиона.</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Природные условия и ресурсы зарубежной Азии. Природные ресурсы для развития промышленности; особое значение нефтяных ресурсов. Природно-ресурсные предпосылки для развития сельского хозяйства; недостаточная обеспеченность пахотными землями и источниками водоснабжения.</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lastRenderedPageBreak/>
        <w:tab/>
        <w:t>Население зарубежной Азии; регион с наибольшей численностью населения. Демографическая ситуация и демографическая политика в субрегионах зарубежной Азии. Этнический и религиозный состав населения, зарубежная Азия как родина трёх мировых религий. Межэтнические и религиозные конфликты в регионе. Основные черты размещения населения, контрасты плотности. Главные очаги внешних миграций. Рост городского населения, городские агломерации и «сверхгорода». Восточный (азиатский) тип города. Особенности сельского расселения.</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Рост значения зарубежной Азии в мировом хозяйстве. Пять главных центров мирового хозяйства в регионе: Китай, Япония, Индия, группа новых индустриальных стран, группа нефтеэкспортирующих стран. Уровень индустриализации стран зарубежной Азии, главные промышленные районы. Особенности сельского хозяйства региона. Главные районы возделывания зерновых, тропических и субтропических культур, пастбищного животноводства.</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Экологические проблемы и меры по охране окружающей среды в странах зарубежной Азии.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b/>
        </w:rPr>
        <w:t>Китайская Народная Республика.</w:t>
      </w:r>
      <w:r w:rsidRPr="00F10D41">
        <w:rPr>
          <w:rFonts w:ascii="Times New Roman" w:hAnsi="Times New Roman"/>
        </w:rPr>
        <w:t xml:space="preserve"> Размеры территории и экономико-географическое положение. Административно-территориальное деление Китая, проблема Тайваня. Воссоединение  Сянгана и Аомыня с Китаем. Население Китая. Китай – первая страна мира по численности населения. Демографическая политика и её результаты; переход от демографического взрыва к третьей фазе демографического перехода. Возрастно-половой состав населения. Этнический состав населения. Особенности размещения населения: соотношение городских и сельских жителей, процесс урбанизации. Крупнейшие города и городские агломерации Китая. Китай как страна древней культуры.</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Хозяйство Китая. Быстрые темпы роста экономики, китайское «экономическое чудо». Превращение Китая  в мощную индустриальную державу. Отставание Китая по показателю душевого ВВП и уровню жизни.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Промышленность Китая. Успехи и проблемы топливно-энергетического комплекса. Быстрое развитие металлургического комплекса, мировой рекорд по выплавки стали. Преобразования в машиностроительном комплексе Китая, успехи автомобильной промышленности. Традиции лёгкой промышленности.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Сельское хозяйство Китая. Рост производства сельскохозяйственных культур. Главные районы возделывания пшеницы, риса, чая. Районы экстенсивного скотоводства. Успехи Китая в области рыболовства и аквакультуры.</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Транспорт Китая. Особое значение железнодорожного транспорта; сооружение новых магистралей и высокоскоростных железных дорог. Быстрый рост морских перевозок, главные морские порты. Развитие трубопроводного и воздушного транспорта.</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Внешние экономические связи Китая. Превращение его в страну с открытой экономикой. Специальные экономические зоны. Структура экспорта и импорта Китая, его главные торговые партнеры. Положение Китая в мировой финансовой сфере, в международном туризме. Внутренние различия. Восточная (приморская) зона с крупнейшими городами страны и специальными экономическими зонами (СЭЗ). Центральная и Западная зоны.</w:t>
      </w:r>
    </w:p>
    <w:p w:rsidR="0071697F" w:rsidRPr="00F10D41" w:rsidRDefault="0071697F" w:rsidP="0071697F">
      <w:pPr>
        <w:spacing w:line="240" w:lineRule="atLeast"/>
        <w:jc w:val="both"/>
        <w:rPr>
          <w:rFonts w:ascii="Times New Roman" w:hAnsi="Times New Roman"/>
        </w:rPr>
      </w:pPr>
      <w:r w:rsidRPr="00F10D41">
        <w:rPr>
          <w:rFonts w:ascii="Times New Roman" w:hAnsi="Times New Roman"/>
          <w:b/>
        </w:rPr>
        <w:lastRenderedPageBreak/>
        <w:t xml:space="preserve">Япония. </w:t>
      </w:r>
      <w:r w:rsidRPr="00F10D41">
        <w:rPr>
          <w:rFonts w:ascii="Times New Roman" w:hAnsi="Times New Roman"/>
        </w:rPr>
        <w:t>Территория Японии, её границы и ЭГП. Стабильность численности населения Японии – страны Азии с первым типом воспроизводства населения; причины такого демографического перехода. Однородный национальный состав населения, культурные традиции. Религиозный состав населения Японии. Высокая средняя плотность населения. Высокий уровень урбанизации. Крупнейшие города и городские агломерации (Токио, Осака, Нагоя) Японии. Понятие о мегаполисе Токайдо.</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Хозяйство. Период «экономического чуда» в Японии в 50-80-е гг. XX в. и его причины. Замедление темпов экономического роста в 90-е гг., переход на роль «державы №3». Япония как постиндустриальная страна.</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Промышленность – этапы развития. Этап развития энергоёмких и металлоёмких производств  при  увеличении импорта топлива и сырья. Этап ориентации на наукоёмкие отрасли. Главные промышленные центры Японии и их специализация.</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Сельское хозяйство Японии – изменения в структуре и географии. Значение рыболовства.</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Высокий уровень развития железнодорожного и морского транспорта. Особое значение внешних экономических связей. Структура и география экспорта и импорта Японии.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Территориальная структура хозяйства Японии. Её «лицевая» часть, мегаполис Токайдо. Ее «тыльная» часть. Региональная политика Японии.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b/>
        </w:rPr>
        <w:t>Индия.</w:t>
      </w:r>
      <w:r w:rsidRPr="00F10D41">
        <w:rPr>
          <w:rFonts w:ascii="Times New Roman" w:hAnsi="Times New Roman"/>
        </w:rPr>
        <w:t xml:space="preserve"> Территория, границы, ЭГП Индии. Государственный строй; форма правления и административно-территориальное деление. Индия в составе Содружества, возглавляемого Великобританией.</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Население. Быстрый рост населения Индии и его причины. Особенности демографической политики. Сложный этнический и религиозный состав населения Индии; районы этнорелигиозных противоречий. Неравномерность размещения населения. Особенности урбанизации в Индии, главные города и городские агломерации.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Хозяйство. Индия как страна контрастов. «Экономическое чудо» в Индии и рост объёма ВВП.  Постепенное превращение Индии в супердержаву знаний. Сильное отставание Индии по показателю душевого ВВП. Высокая доля людей, живущих за чертой бедности.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Промышленность Индии: особенности её отраслевой структуры и географии. Главные новостройки («полюса роста») в тяжёлой промышленности Индии. Главные отрасли лёгкой промышленности.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Сельское хозяйство Индии. Особенности аграрного строя, влияние «зелёной революции». Две главные сельскохозяйственные зоны.</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 xml:space="preserve">Географический рисунок хозяйства и расселения Индии. «Экономические столицы»: Мумбаи, Дели, Бангалор. «Коридоры роста», связывающие их друг с другом. Зарождение первых трёх мегалополисов Индии. </w:t>
      </w:r>
    </w:p>
    <w:p w:rsidR="0071697F" w:rsidRPr="00F10D41" w:rsidRDefault="0071697F" w:rsidP="0071697F">
      <w:pPr>
        <w:spacing w:line="240" w:lineRule="atLeast"/>
        <w:jc w:val="both"/>
        <w:rPr>
          <w:rFonts w:ascii="Times New Roman" w:hAnsi="Times New Roman"/>
        </w:rPr>
      </w:pPr>
      <w:r w:rsidRPr="00F10D41">
        <w:rPr>
          <w:rFonts w:ascii="Times New Roman" w:hAnsi="Times New Roman"/>
          <w:b/>
        </w:rPr>
        <w:lastRenderedPageBreak/>
        <w:t>Австралия.</w:t>
      </w:r>
      <w:r w:rsidRPr="00F10D41">
        <w:rPr>
          <w:rFonts w:ascii="Times New Roman" w:hAnsi="Times New Roman"/>
        </w:rPr>
        <w:t xml:space="preserve"> Австралия как государство Азиатско-Тихоокеанского региона. История, освоение Австралии. Особенности государственного строя. Основные черты населения: численность, рост за счет иммиграции, очень низкая плотность населения. Главные города Австралии.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Хозяйство. Место Австралии в мировом хозяйстве. Главные отрасли международной специализации: горнодобывающая промышленность, сельское хозяйство, природные предпосылки для их развития.</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Внутренние различия. Юго-Восточный район Австралии с главными городами страны. Северо-Восточный, Южный и Западный районы, их роль в населении и хозяйстве Австралии. Неосвоенные пространства Северного и Центрального районов.</w:t>
      </w:r>
    </w:p>
    <w:p w:rsidR="0071697F" w:rsidRPr="00F10D41" w:rsidRDefault="0071697F" w:rsidP="0071697F">
      <w:pPr>
        <w:spacing w:line="240" w:lineRule="atLeast"/>
        <w:jc w:val="both"/>
        <w:rPr>
          <w:rFonts w:ascii="Times New Roman" w:hAnsi="Times New Roman"/>
          <w:b/>
          <w:i/>
        </w:rPr>
      </w:pPr>
      <w:r w:rsidRPr="00F10D41">
        <w:rPr>
          <w:rFonts w:ascii="Times New Roman" w:hAnsi="Times New Roman"/>
          <w:b/>
          <w:i/>
        </w:rPr>
        <w:t>Практические работы</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1.  Нарисовать ментальную карту стран зарубежной Азии с подразделением их на субрегионы.</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2. Пользуясь материалами учебника, нанести на контурную карту Азии страны, являющиеся: 1) республиками; 2) монархиями; 3) странами с федеративным государственным строем.</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3.  Пользуясь материалами учебника, нанести на контурную карту Азии страны этого региона, получившие политическую независимость после второй мировой войны. Обозначить годы получения независимости и проанализировать их хронологию.</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4. Используя экономическую карту Китая в атласе, обозначить на контурной карте этой страны её крупнейшие промышленные центры.</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5. Используя материалы учебника и атласа, нанести на контурную карту Китая главные районы возделывания пшеницы, риса, чая. Объяснить их размещение.</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6. Используя материалы учебника и атласа, нанести на контурную карту Индии ареалы возделывания риса, пшеницы, проса, хлопчатника, джута, сахарного тростника, чая. Определить какие районы (типы) сельского хозяйства зарубежной Азии представлены в Индии.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7. Используя текст и рисунки учебника, составить картосхему: «Важнейшая продукция, поставляемая странами зарубежной Азии на мировой рынок». Показать стрелками экспорт продукции горнодобывающей, обрабатывающей промышленности и сельского хозяйства.</w:t>
      </w:r>
    </w:p>
    <w:p w:rsidR="0071697F" w:rsidRPr="00F10D41" w:rsidRDefault="0071697F" w:rsidP="0071697F">
      <w:pPr>
        <w:spacing w:line="240" w:lineRule="atLeast"/>
        <w:jc w:val="both"/>
        <w:rPr>
          <w:rFonts w:ascii="Times New Roman" w:hAnsi="Times New Roman"/>
          <w:b/>
          <w:i/>
        </w:rPr>
      </w:pPr>
      <w:r w:rsidRPr="00F10D41">
        <w:rPr>
          <w:rFonts w:ascii="Times New Roman" w:hAnsi="Times New Roman"/>
          <w:b/>
          <w:i/>
        </w:rPr>
        <w:t>Проектные задания</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1. Пользуясь материалами учебника, атласа и дополнительными источниками информации, составить план-проект экскурсии по Пекину.</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2. Пользуясь материалами учебника, атласа и дополнительными источниками информации, составить план-проект экскурсии по Японии, которая дала бы наиболее полное представление об этой стране.</w:t>
      </w:r>
    </w:p>
    <w:p w:rsidR="0071697F" w:rsidRPr="00F10D41" w:rsidRDefault="0071697F" w:rsidP="0071697F">
      <w:pPr>
        <w:spacing w:line="240" w:lineRule="atLeast"/>
        <w:jc w:val="both"/>
        <w:rPr>
          <w:rFonts w:ascii="Times New Roman" w:hAnsi="Times New Roman"/>
          <w:b/>
        </w:rPr>
      </w:pPr>
      <w:r w:rsidRPr="00F10D41">
        <w:rPr>
          <w:rFonts w:ascii="Times New Roman" w:hAnsi="Times New Roman"/>
          <w:b/>
        </w:rPr>
        <w:lastRenderedPageBreak/>
        <w:t>Тема 8. Африка (4 часа)</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Общая характеристика. Колониальное прошлое Африки. Этапы завоевания политической независимости после второй мировой войны. Развивающиеся страны Африки, включая наименее развитые. ЮАР – страна, сочетающая признаки экономически развитой и развивающейся страны.</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Территория Африки и отдельных её стран. Особенности ЭГП: приморские и внутриконтинентальные страны. Особенности государственного строя: преобладание президентских республик.</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Африка как регион территориальных споров и региональных конфликтов. Волна национальных революций в Северной Африке в 2011 г. Организация Африканского единства. Природные условия и ресурсы. Богатство Африки полезными ископаемыми. Оценка земельных и агроклиматических ресурсов для развития сельского хозяйства. Процессы опустынивания и обезлесения в Африке.</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Африка – регион демографического взрыва с самыми высокими темпами воспроизводства населения. Качество населения в Африке. Этнический состав населения Африки, главные семьи языков, культурное наследие. Контрасты расселения в Африке. Темпы и уровни урбанизации, «городской взрыв» и его последствия. Крупнейшие городские агломерации. Основные черты сельского расселения.</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Хозяйство Африки, место её в мире. Сохранение колониального типа отраслевой структуры хозяйства с преобладанием сельского хозяйства. Тропическое и субтропическое земледелие в Африке. Понятие о монокультуре.</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Индустриализация Африки. Ведущая роль горнодобывающей промышленности. Недостаточное развитие обрабатывающей промышленности. Доля Африки в мировом хозяйстве. Деление Африки на пять субрегионов – Северную, Западную, Центральную, Восточную и Южную Африку. Деление Африки на два субрегиона: Северную и Тропическую Африку.</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Особенности исторического развития, природы, населения и хозяйства Северной (арабской) Африки. Крупнейшие города. Понятие об арабском типе города.</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Особенности исторического развития, природы, населения и хозяйства Тропической («чёрной») Африки. Тропическая Африка как самая отсталая часть всего развивающегося мира. Районы горнодобывающей промышленности и интенсивного сельского хозяйства в Тропической Африке. Ухудшение состояния окружающей среды в Тропической Африке.</w:t>
      </w:r>
    </w:p>
    <w:p w:rsidR="0071697F" w:rsidRPr="00F10D41" w:rsidRDefault="0071697F" w:rsidP="0071697F">
      <w:pPr>
        <w:spacing w:line="240" w:lineRule="atLeast"/>
        <w:ind w:firstLine="708"/>
        <w:jc w:val="both"/>
        <w:rPr>
          <w:rFonts w:ascii="Times New Roman" w:hAnsi="Times New Roman"/>
          <w:b/>
          <w:u w:val="single"/>
        </w:rPr>
      </w:pPr>
      <w:r w:rsidRPr="00F10D41">
        <w:rPr>
          <w:rFonts w:ascii="Times New Roman" w:hAnsi="Times New Roman"/>
          <w:b/>
        </w:rPr>
        <w:t>Южно-Африканская Республика (ЮАР).</w:t>
      </w:r>
      <w:r w:rsidRPr="00F10D41">
        <w:rPr>
          <w:rFonts w:ascii="Times New Roman" w:hAnsi="Times New Roman"/>
        </w:rPr>
        <w:t xml:space="preserve"> ЮАР как страна с двойной экономикой. Место ЮАР в хозяйстве Африки и всего мира. Особенности исторического развития. Промышленность ЮАР и отрасли её международной специализации. Сельское хозяйство ЮАР. Высокий уровень социального расслоения в ЮАР. Вступление ЮАР в 2011 г. в группу стран БРИКС.</w:t>
      </w:r>
    </w:p>
    <w:p w:rsidR="0071697F" w:rsidRPr="00F10D41" w:rsidRDefault="0071697F" w:rsidP="0071697F">
      <w:pPr>
        <w:spacing w:line="240" w:lineRule="atLeast"/>
        <w:ind w:firstLine="708"/>
        <w:jc w:val="both"/>
        <w:rPr>
          <w:rFonts w:ascii="Times New Roman" w:hAnsi="Times New Roman"/>
          <w:b/>
          <w:i/>
        </w:rPr>
      </w:pPr>
      <w:r w:rsidRPr="00F10D41">
        <w:rPr>
          <w:rFonts w:ascii="Times New Roman" w:hAnsi="Times New Roman"/>
          <w:b/>
          <w:i/>
        </w:rPr>
        <w:t>Практические работы</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lastRenderedPageBreak/>
        <w:t>1. Пользуясь таблицей 2 в «Приложениях», нанести на контурную карту страны Африки, получившие политическую независимость после второй Мировой войны. Указать даты достижения независимости и сравнить в этом отношении Северную и Тропическую Африку.</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2. Используя карты атласа и таблицы 3-5 «Приложений», провести классификацию стран Африки по степени их богатства полезными ископаемыми. Составить в тетради таблицу по следующей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71697F" w:rsidRPr="00F10D41" w:rsidTr="00817B2B">
        <w:tc>
          <w:tcPr>
            <w:tcW w:w="3190"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Страны, богатые ресурсами разнообразного минерального сырья</w:t>
            </w:r>
          </w:p>
          <w:p w:rsidR="0071697F" w:rsidRPr="00F10D41" w:rsidRDefault="0071697F" w:rsidP="00817B2B">
            <w:pPr>
              <w:spacing w:line="240" w:lineRule="atLeast"/>
              <w:jc w:val="both"/>
              <w:rPr>
                <w:rFonts w:ascii="Times New Roman" w:hAnsi="Times New Roman"/>
              </w:rPr>
            </w:pPr>
          </w:p>
        </w:tc>
        <w:tc>
          <w:tcPr>
            <w:tcW w:w="3190"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Страны, богатые одним-двумя видами минерального сырья</w:t>
            </w:r>
          </w:p>
        </w:tc>
        <w:tc>
          <w:tcPr>
            <w:tcW w:w="3191"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Страны, бедные минеральными ресурсами</w:t>
            </w:r>
          </w:p>
        </w:tc>
      </w:tr>
    </w:tbl>
    <w:p w:rsidR="0071697F" w:rsidRPr="00F10D41" w:rsidRDefault="0071697F" w:rsidP="0071697F">
      <w:pPr>
        <w:spacing w:line="240" w:lineRule="atLeast"/>
        <w:jc w:val="both"/>
        <w:rPr>
          <w:rFonts w:ascii="Times New Roman" w:hAnsi="Times New Roman"/>
        </w:rPr>
      </w:pP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3. По физической и экономической картам Африки в атласе определить главные районы горнодобывающей промышленности в Африке и их специализацию на добыче определённых полезных ископаемых. Нанести эти районы с указанием добываемого топлива и сырья на контурную карту.</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4. Используя карты атласа, составить в тетради таблицу: «Зональная специализация экспортных и потребительских сельскохозяйственных культур в Африке» по следующей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71697F" w:rsidRPr="00F10D41" w:rsidTr="00817B2B">
        <w:tc>
          <w:tcPr>
            <w:tcW w:w="3190"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Природная зона</w:t>
            </w:r>
          </w:p>
        </w:tc>
        <w:tc>
          <w:tcPr>
            <w:tcW w:w="3190"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Экспортные культуры</w:t>
            </w:r>
          </w:p>
        </w:tc>
        <w:tc>
          <w:tcPr>
            <w:tcW w:w="3191"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Потребительские культуры</w:t>
            </w:r>
          </w:p>
        </w:tc>
      </w:tr>
      <w:tr w:rsidR="0071697F" w:rsidRPr="00F10D41" w:rsidTr="00817B2B">
        <w:tc>
          <w:tcPr>
            <w:tcW w:w="3190"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1.Субтропики</w:t>
            </w:r>
          </w:p>
        </w:tc>
        <w:tc>
          <w:tcPr>
            <w:tcW w:w="3190" w:type="dxa"/>
          </w:tcPr>
          <w:p w:rsidR="0071697F" w:rsidRPr="00F10D41" w:rsidRDefault="0071697F" w:rsidP="00817B2B">
            <w:pPr>
              <w:spacing w:line="240" w:lineRule="atLeast"/>
              <w:jc w:val="both"/>
              <w:rPr>
                <w:rFonts w:ascii="Times New Roman" w:hAnsi="Times New Roman"/>
              </w:rPr>
            </w:pPr>
          </w:p>
        </w:tc>
        <w:tc>
          <w:tcPr>
            <w:tcW w:w="3191" w:type="dxa"/>
          </w:tcPr>
          <w:p w:rsidR="0071697F" w:rsidRPr="00F10D41" w:rsidRDefault="0071697F" w:rsidP="00817B2B">
            <w:pPr>
              <w:spacing w:line="240" w:lineRule="atLeast"/>
              <w:jc w:val="both"/>
              <w:rPr>
                <w:rFonts w:ascii="Times New Roman" w:hAnsi="Times New Roman"/>
              </w:rPr>
            </w:pPr>
          </w:p>
        </w:tc>
      </w:tr>
      <w:tr w:rsidR="0071697F" w:rsidRPr="00F10D41" w:rsidTr="00817B2B">
        <w:tc>
          <w:tcPr>
            <w:tcW w:w="3190"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2.Полупустыни и пустыни</w:t>
            </w:r>
          </w:p>
        </w:tc>
        <w:tc>
          <w:tcPr>
            <w:tcW w:w="3190" w:type="dxa"/>
          </w:tcPr>
          <w:p w:rsidR="0071697F" w:rsidRPr="00F10D41" w:rsidRDefault="0071697F" w:rsidP="00817B2B">
            <w:pPr>
              <w:spacing w:line="240" w:lineRule="atLeast"/>
              <w:jc w:val="both"/>
              <w:rPr>
                <w:rFonts w:ascii="Times New Roman" w:hAnsi="Times New Roman"/>
              </w:rPr>
            </w:pPr>
          </w:p>
        </w:tc>
        <w:tc>
          <w:tcPr>
            <w:tcW w:w="3191" w:type="dxa"/>
          </w:tcPr>
          <w:p w:rsidR="0071697F" w:rsidRPr="00F10D41" w:rsidRDefault="0071697F" w:rsidP="00817B2B">
            <w:pPr>
              <w:spacing w:line="240" w:lineRule="atLeast"/>
              <w:jc w:val="both"/>
              <w:rPr>
                <w:rFonts w:ascii="Times New Roman" w:hAnsi="Times New Roman"/>
              </w:rPr>
            </w:pPr>
          </w:p>
        </w:tc>
      </w:tr>
      <w:tr w:rsidR="0071697F" w:rsidRPr="00F10D41" w:rsidTr="00817B2B">
        <w:tc>
          <w:tcPr>
            <w:tcW w:w="3190"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3.Саванны  и редколесья</w:t>
            </w:r>
          </w:p>
        </w:tc>
        <w:tc>
          <w:tcPr>
            <w:tcW w:w="3190" w:type="dxa"/>
          </w:tcPr>
          <w:p w:rsidR="0071697F" w:rsidRPr="00F10D41" w:rsidRDefault="0071697F" w:rsidP="00817B2B">
            <w:pPr>
              <w:spacing w:line="240" w:lineRule="atLeast"/>
              <w:jc w:val="both"/>
              <w:rPr>
                <w:rFonts w:ascii="Times New Roman" w:hAnsi="Times New Roman"/>
              </w:rPr>
            </w:pPr>
          </w:p>
        </w:tc>
        <w:tc>
          <w:tcPr>
            <w:tcW w:w="3191" w:type="dxa"/>
          </w:tcPr>
          <w:p w:rsidR="0071697F" w:rsidRPr="00F10D41" w:rsidRDefault="0071697F" w:rsidP="00817B2B">
            <w:pPr>
              <w:spacing w:line="240" w:lineRule="atLeast"/>
              <w:jc w:val="both"/>
              <w:rPr>
                <w:rFonts w:ascii="Times New Roman" w:hAnsi="Times New Roman"/>
              </w:rPr>
            </w:pPr>
          </w:p>
        </w:tc>
      </w:tr>
      <w:tr w:rsidR="0071697F" w:rsidRPr="00F10D41" w:rsidTr="00817B2B">
        <w:tc>
          <w:tcPr>
            <w:tcW w:w="3190"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4.Влажные экваториальные леса</w:t>
            </w:r>
          </w:p>
        </w:tc>
        <w:tc>
          <w:tcPr>
            <w:tcW w:w="3190" w:type="dxa"/>
          </w:tcPr>
          <w:p w:rsidR="0071697F" w:rsidRPr="00F10D41" w:rsidRDefault="0071697F" w:rsidP="00817B2B">
            <w:pPr>
              <w:spacing w:line="240" w:lineRule="atLeast"/>
              <w:jc w:val="both"/>
              <w:rPr>
                <w:rFonts w:ascii="Times New Roman" w:hAnsi="Times New Roman"/>
              </w:rPr>
            </w:pPr>
          </w:p>
        </w:tc>
        <w:tc>
          <w:tcPr>
            <w:tcW w:w="3191" w:type="dxa"/>
          </w:tcPr>
          <w:p w:rsidR="0071697F" w:rsidRPr="00F10D41" w:rsidRDefault="0071697F" w:rsidP="00817B2B">
            <w:pPr>
              <w:spacing w:line="240" w:lineRule="atLeast"/>
              <w:jc w:val="both"/>
              <w:rPr>
                <w:rFonts w:ascii="Times New Roman" w:hAnsi="Times New Roman"/>
              </w:rPr>
            </w:pPr>
          </w:p>
        </w:tc>
      </w:tr>
    </w:tbl>
    <w:p w:rsidR="0071697F" w:rsidRPr="00F10D41" w:rsidRDefault="0071697F" w:rsidP="0071697F">
      <w:pPr>
        <w:spacing w:line="240" w:lineRule="atLeast"/>
        <w:jc w:val="both"/>
        <w:rPr>
          <w:rFonts w:ascii="Times New Roman" w:hAnsi="Times New Roman"/>
        </w:rPr>
      </w:pP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5. Составить в тетради таблицу для сравнения стран Северной, Тропической Африки и ЮАР по некоторым показателям, характеризующим их население и хозяйство. Определить черты сходства и различия.</w:t>
      </w:r>
    </w:p>
    <w:p w:rsidR="0071697F" w:rsidRPr="00F10D41" w:rsidRDefault="0071697F" w:rsidP="0071697F">
      <w:pPr>
        <w:spacing w:line="240" w:lineRule="atLeast"/>
        <w:jc w:val="both"/>
        <w:rPr>
          <w:rFonts w:ascii="Times New Roman" w:hAnsi="Times New Roman"/>
          <w:b/>
          <w:i/>
        </w:rPr>
      </w:pPr>
      <w:r w:rsidRPr="00F10D41">
        <w:rPr>
          <w:rFonts w:ascii="Times New Roman" w:hAnsi="Times New Roman"/>
          <w:b/>
          <w:i/>
        </w:rPr>
        <w:lastRenderedPageBreak/>
        <w:t>Проектные задания</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1. Изучив дополнительные источники информации, разбейтесь на мини-группы для сравнения проектов переброски речного стока в Африке для обводнения пустыни Сахара. Проведите защиту (презентацию) своих проектов в классе.</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2. Осуществите поиск дополнительной информации о транспорте Африки. Проведите анализ собранных материалов и, разбившись на мини-группы, разработайте два-три проекта строительства трансафриканских железнодорожных и автомобильных магистралей. Проведите защиту (презентацию) своих проектов в классе.</w:t>
      </w:r>
    </w:p>
    <w:p w:rsidR="0071697F" w:rsidRPr="00F10D41" w:rsidRDefault="0071697F" w:rsidP="0071697F">
      <w:pPr>
        <w:spacing w:line="240" w:lineRule="atLeast"/>
        <w:jc w:val="both"/>
        <w:rPr>
          <w:rFonts w:ascii="Times New Roman" w:hAnsi="Times New Roman"/>
          <w:b/>
        </w:rPr>
      </w:pPr>
      <w:r w:rsidRPr="00F10D41">
        <w:rPr>
          <w:rFonts w:ascii="Times New Roman" w:hAnsi="Times New Roman"/>
          <w:b/>
        </w:rPr>
        <w:t>Тема 9. Северная Америка (6 часов)</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Понятие  «Северная Америка» в экономической и социальной географии мира.</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b/>
        </w:rPr>
        <w:t>Общая характеристика Соединенных Штатов Америки.</w:t>
      </w:r>
      <w:r w:rsidRPr="00F10D41">
        <w:rPr>
          <w:rFonts w:ascii="Times New Roman" w:hAnsi="Times New Roman"/>
        </w:rPr>
        <w:t xml:space="preserve"> Размеры территории США и её подразделение на три части. Выгоды ЭГП США, сухопутные и морские границы; соседи США. Федеративное государственное устройство США. Штаты США. Двухпартийная система в США.</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Население США. Устойчивый рост численности населения; роль естественного и миграционного прироста. Особенности формирования американской нации. Белое, афроамериканское, латиноамериканское население. Аборигены. Проблемы расовой дискриминации. Возрастно-половая структура населения. Размещение населения по территории страны. Показатели плотности населения. Направления внутренних миграций населения. География городов. Городские агломерации и мегалополисы США. Особенности сельского расселения.</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Общая характеристика хозяйства: ведущее место США в мировой экономике. Замедление темпов экономического роста; финансово-экономический кризис 2008-2009 гг. Структура экономики США, резкое преобладание непроизводственной сферы. Роль американских ТНК в создании «второй экономики» США. Лидерство США в мировом промышленном производстве. Ведущие отрасли горнодобывающей и обрабатывающей промышленности.</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Лидерство США в мировом сельскохозяйственном производстве. Постадийная специализация в сельском хозяйстве США. Особенности транспортной системы США. Переход к постиндустриальному обществу.</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Особенности территориальной структуры хозяйства США. Факторы, воздействующие на эту структуру. Концентрация хозяйственной жизни в мегалополисах США. Высокоразвитые и депрессивные районы в США; региональная политика.</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 xml:space="preserve">География промышленности США. Природные ресурсы для развития промышленности США; увеличение зависимости от импорта. Основные черты географии топливной промышленности, электроэнергетики, чёрной металлургии, машиностроительной, химической и текстильной промышленности США. Понятие о четырёх промышленных поясах. </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lastRenderedPageBreak/>
        <w:t>География сельского хозяйства США. Природно-ресурсные предпосылки для развития этой отрасли. Отрасли, определяющие профиль растениеводства в США. Отрасли, определяющие профиль животноводства в США. Сельскохозяйственные районы (пояса) США.</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География транспорта США, её конфигурация. Главные транспортные магистрали и узлы. Развитие отдельных видов транспорта.</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Внешние экономические связи США. Структура и география внешней торговли  товарами и услугами. Вывоз и ввоз капитала.</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Развитие внутреннего и международного туризма в США. Главные туристские районы, национальные парки.</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Охрана окружающей среды и геоэкологические проблемы в США. Меры по охране окружающей среды.</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Макрорегионы США. Макрорегион Северо-Востока, города Нью-Йорк и Вашингтон. Макрорегион Среднего Запада, город Чикаго. Макроргегион Юга, город Атланта. Макрорегионы Запада, города Лос-Анджелес и Сан-Франциско.</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 xml:space="preserve">Краткая </w:t>
      </w:r>
      <w:r w:rsidRPr="00F10D41">
        <w:rPr>
          <w:rFonts w:ascii="Times New Roman" w:hAnsi="Times New Roman"/>
          <w:b/>
        </w:rPr>
        <w:t>экономико-географическая характеристика Канады</w:t>
      </w:r>
      <w:r w:rsidRPr="00F10D41">
        <w:rPr>
          <w:rFonts w:ascii="Times New Roman" w:hAnsi="Times New Roman"/>
        </w:rPr>
        <w:t>. Размеры территории и ЭГП Канады. Особенности государственного строя Канады. Население Канады; англо-канадцы и франко-канадцы. Уровень урбанизации и главные города. Канада как высокоразвитая страна. Четыре отрасли её международной специализации. Экономические и социальные различия между Югом и Севером Канады.</w:t>
      </w:r>
    </w:p>
    <w:p w:rsidR="0071697F" w:rsidRPr="00F10D41" w:rsidRDefault="0071697F" w:rsidP="0071697F">
      <w:pPr>
        <w:spacing w:line="240" w:lineRule="atLeast"/>
        <w:ind w:firstLine="708"/>
        <w:jc w:val="both"/>
        <w:rPr>
          <w:rFonts w:ascii="Times New Roman" w:hAnsi="Times New Roman"/>
          <w:b/>
          <w:i/>
        </w:rPr>
      </w:pPr>
      <w:r w:rsidRPr="00F10D41">
        <w:rPr>
          <w:rFonts w:ascii="Times New Roman" w:hAnsi="Times New Roman"/>
          <w:b/>
          <w:i/>
        </w:rPr>
        <w:t>Практические работы</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1.Используя текст и рисунки учебника, рассчитать долю трех главных мегалополисов США в площади и населении страны.</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2.Используя данные о структуре ВВП США (сельское хозяйство – 1%, промышленность – 17%, сфера услуг – 82%), составить круговую диаграмму этой структуры. Сравнить её со структурой валового мирового продукта и структурой ВВП других крупных стран.</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3.Пользуясь данными таблиц и рисунков темы 5 и таблицами «Приложений», составить в тетради круговые диаграммы, показывающие долю США в мировом промышленном и сельскохозяйственном производстве по отдельным видам продукции.</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4.Пользуясь данными о запасах и добыче угля, нефти, природного газа, железной руды в США, рассчитать обеспеченность ими (в годах). Пользуясь данными в тексте учебника и в таблице 1, рассчитать долю США в мировых разведанных запасах угля, нефти, природного газа, железной руды. Сделать выводы из этого анализа.</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5. Используя материал учебника, составить в тетради конспективно-справочную таблицу «Главные районы чёрной металлургии США» по следующей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71697F" w:rsidRPr="00F10D41" w:rsidTr="00817B2B">
        <w:tc>
          <w:tcPr>
            <w:tcW w:w="3190"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lastRenderedPageBreak/>
              <w:t>Название района</w:t>
            </w:r>
          </w:p>
        </w:tc>
        <w:tc>
          <w:tcPr>
            <w:tcW w:w="3190"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Тип ориентации</w:t>
            </w:r>
          </w:p>
        </w:tc>
        <w:tc>
          <w:tcPr>
            <w:tcW w:w="3191"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Главные центры</w:t>
            </w:r>
          </w:p>
        </w:tc>
      </w:tr>
      <w:tr w:rsidR="0071697F" w:rsidRPr="00F10D41" w:rsidTr="00817B2B">
        <w:tc>
          <w:tcPr>
            <w:tcW w:w="3190"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Приозёрный</w:t>
            </w:r>
          </w:p>
          <w:p w:rsidR="0071697F" w:rsidRPr="00F10D41" w:rsidRDefault="0071697F" w:rsidP="00817B2B">
            <w:pPr>
              <w:spacing w:line="240" w:lineRule="atLeast"/>
              <w:jc w:val="both"/>
              <w:rPr>
                <w:rFonts w:ascii="Times New Roman" w:hAnsi="Times New Roman"/>
              </w:rPr>
            </w:pPr>
            <w:r w:rsidRPr="00F10D41">
              <w:rPr>
                <w:rFonts w:ascii="Times New Roman" w:hAnsi="Times New Roman"/>
              </w:rPr>
              <w:t>Северо-Аппалачский</w:t>
            </w:r>
          </w:p>
          <w:p w:rsidR="0071697F" w:rsidRPr="00F10D41" w:rsidRDefault="0071697F" w:rsidP="00817B2B">
            <w:pPr>
              <w:spacing w:line="240" w:lineRule="atLeast"/>
              <w:jc w:val="both"/>
              <w:rPr>
                <w:rFonts w:ascii="Times New Roman" w:hAnsi="Times New Roman"/>
              </w:rPr>
            </w:pPr>
            <w:r w:rsidRPr="00F10D41">
              <w:rPr>
                <w:rFonts w:ascii="Times New Roman" w:hAnsi="Times New Roman"/>
              </w:rPr>
              <w:t>Приатлантический</w:t>
            </w:r>
          </w:p>
          <w:p w:rsidR="0071697F" w:rsidRPr="00F10D41" w:rsidRDefault="0071697F" w:rsidP="00817B2B">
            <w:pPr>
              <w:spacing w:line="240" w:lineRule="atLeast"/>
              <w:jc w:val="both"/>
              <w:rPr>
                <w:rFonts w:ascii="Times New Roman" w:hAnsi="Times New Roman"/>
              </w:rPr>
            </w:pPr>
          </w:p>
        </w:tc>
        <w:tc>
          <w:tcPr>
            <w:tcW w:w="3190" w:type="dxa"/>
          </w:tcPr>
          <w:p w:rsidR="0071697F" w:rsidRPr="00F10D41" w:rsidRDefault="0071697F" w:rsidP="00817B2B">
            <w:pPr>
              <w:spacing w:line="240" w:lineRule="atLeast"/>
              <w:jc w:val="both"/>
              <w:rPr>
                <w:rFonts w:ascii="Times New Roman" w:hAnsi="Times New Roman"/>
              </w:rPr>
            </w:pPr>
          </w:p>
        </w:tc>
        <w:tc>
          <w:tcPr>
            <w:tcW w:w="3191" w:type="dxa"/>
          </w:tcPr>
          <w:p w:rsidR="0071697F" w:rsidRPr="00F10D41" w:rsidRDefault="0071697F" w:rsidP="00817B2B">
            <w:pPr>
              <w:spacing w:line="240" w:lineRule="atLeast"/>
              <w:jc w:val="both"/>
              <w:rPr>
                <w:rFonts w:ascii="Times New Roman" w:hAnsi="Times New Roman"/>
              </w:rPr>
            </w:pPr>
          </w:p>
        </w:tc>
      </w:tr>
    </w:tbl>
    <w:p w:rsidR="0071697F" w:rsidRPr="00F10D41" w:rsidRDefault="0071697F" w:rsidP="0071697F">
      <w:pPr>
        <w:spacing w:line="240" w:lineRule="atLeast"/>
        <w:ind w:firstLine="708"/>
        <w:jc w:val="both"/>
        <w:rPr>
          <w:rFonts w:ascii="Times New Roman" w:hAnsi="Times New Roman"/>
        </w:rPr>
      </w:pP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6. Пользуясь текстом и рисунками учебника, а также экономической картой США в географическом атласе, составить в тетради конспективно-справочную таблицу «Промышленные пояса США» по следующей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71697F" w:rsidRPr="00F10D41" w:rsidTr="00817B2B">
        <w:tc>
          <w:tcPr>
            <w:tcW w:w="3190"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Название пояса</w:t>
            </w:r>
          </w:p>
        </w:tc>
        <w:tc>
          <w:tcPr>
            <w:tcW w:w="3190"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Ведущие отрасли промышленности</w:t>
            </w:r>
          </w:p>
        </w:tc>
        <w:tc>
          <w:tcPr>
            <w:tcW w:w="3191"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Главные центры</w:t>
            </w:r>
          </w:p>
        </w:tc>
      </w:tr>
    </w:tbl>
    <w:p w:rsidR="0071697F" w:rsidRPr="00F10D41" w:rsidRDefault="0071697F" w:rsidP="0071697F">
      <w:pPr>
        <w:spacing w:line="240" w:lineRule="atLeast"/>
        <w:ind w:firstLine="708"/>
        <w:jc w:val="both"/>
        <w:rPr>
          <w:rFonts w:ascii="Times New Roman" w:hAnsi="Times New Roman"/>
        </w:rPr>
      </w:pP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7. Нанести на контурную карту Северной Америки: 1) наиболее крупные города, 2) главные морские порты, 3) трансконтинентальные железнодорожные магистрали США и Канады.</w:t>
      </w:r>
    </w:p>
    <w:p w:rsidR="0071697F" w:rsidRPr="00F10D41" w:rsidRDefault="0071697F" w:rsidP="0071697F">
      <w:pPr>
        <w:spacing w:line="240" w:lineRule="atLeast"/>
        <w:ind w:firstLine="708"/>
        <w:jc w:val="both"/>
        <w:rPr>
          <w:rFonts w:ascii="Times New Roman" w:hAnsi="Times New Roman"/>
          <w:b/>
          <w:i/>
        </w:rPr>
      </w:pPr>
      <w:r w:rsidRPr="00F10D41">
        <w:rPr>
          <w:rFonts w:ascii="Times New Roman" w:hAnsi="Times New Roman"/>
          <w:b/>
          <w:i/>
        </w:rPr>
        <w:t>Проектные задания</w:t>
      </w:r>
    </w:p>
    <w:p w:rsidR="0071697F" w:rsidRPr="00F10D41" w:rsidRDefault="0071697F" w:rsidP="0071697F">
      <w:pPr>
        <w:spacing w:line="240" w:lineRule="atLeast"/>
        <w:ind w:firstLine="708"/>
        <w:jc w:val="both"/>
        <w:rPr>
          <w:rFonts w:ascii="Times New Roman" w:hAnsi="Times New Roman"/>
        </w:rPr>
      </w:pPr>
      <w:r w:rsidRPr="00F10D41">
        <w:rPr>
          <w:rFonts w:ascii="Times New Roman" w:hAnsi="Times New Roman"/>
        </w:rPr>
        <w:t>1.На основе материалов учебника и дополнительных источников информации (литература, Интернет, ГИС, ГЛОНАСС), разработать индивидуальные проекты путешествия по США, предусматривающие знакомство с наиболее интересными природно-рекреационными и культурно-историческими достопримечательностями этой страны. Провести коллективную презентацию подготовленных проектов и выбрать лучший из них.</w:t>
      </w:r>
    </w:p>
    <w:p w:rsidR="0071697F" w:rsidRPr="00F10D41" w:rsidRDefault="0071697F" w:rsidP="0071697F">
      <w:pPr>
        <w:spacing w:line="240" w:lineRule="atLeast"/>
        <w:jc w:val="both"/>
        <w:rPr>
          <w:rFonts w:ascii="Times New Roman" w:hAnsi="Times New Roman"/>
          <w:b/>
        </w:rPr>
      </w:pPr>
      <w:r w:rsidRPr="00F10D41">
        <w:rPr>
          <w:rFonts w:ascii="Times New Roman" w:hAnsi="Times New Roman"/>
          <w:b/>
        </w:rPr>
        <w:t>Тема 10. Латинская Америка (4 часа)</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Общая характеристика региона. Территория, подразделение на субрегионы. Особенности ЭГП. Государственный строй стран Латинской Америки. Унитарные и федеративные государства. Колониальные владения.</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Природные ресурсы региона. Богатство полезными ископаемыми, их приуроченность к Тихоокеанскому рудному поясу, к Южно-Американской платформе и её краевым прогибам. Богатство водными и лесными ресурсами. Агроклиматические условия.</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lastRenderedPageBreak/>
        <w:tab/>
        <w:t>Население. Тип воспроизводства населения. Этнический состав; три компонента его формирования. Разнообразие этнического состава; дуализм культур. Главные черты размещения населения. Высокий уровень урбанизации. Понятия о латиноамериканском типе города и «ложной урбанизации». Крупнейшие городские агломерации региона.</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Общая характеристика хозяйства. «Левый поворот» в начале XXI в. и переход к ускоренным темпам экономического роста. Горнодобывающая промышленность стран Латинской Америки. Обрабатывающая промышленность стран Латинской Америки. Их главные центры. Плантационный и потребительский сектора в сельском хозяйстве Латинской Америки. Главные отрасли земледелия и животноводства и их размещение. Особенность транспортной системы региона, «линии проникновения».</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Территориальная структура хозяйства Латинской Америки. «Большая тройка» стран (Мексика, Бразилия, Аргентина). Экономическое значение столиц и крупных городских агломераций. Региональная политика.</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Охрана окружающей среды и экологические проблемы.</w:t>
      </w:r>
    </w:p>
    <w:p w:rsidR="0071697F" w:rsidRPr="00F10D41" w:rsidRDefault="0071697F" w:rsidP="0071697F">
      <w:pPr>
        <w:spacing w:line="240" w:lineRule="atLeast"/>
        <w:jc w:val="both"/>
        <w:rPr>
          <w:rFonts w:ascii="Times New Roman" w:hAnsi="Times New Roman"/>
        </w:rPr>
      </w:pPr>
      <w:r w:rsidRPr="00F10D41">
        <w:rPr>
          <w:rFonts w:ascii="Times New Roman" w:hAnsi="Times New Roman"/>
          <w:b/>
        </w:rPr>
        <w:t>Федеративная Республика Бразилия.</w:t>
      </w:r>
      <w:r w:rsidRPr="00F10D41">
        <w:rPr>
          <w:rFonts w:ascii="Times New Roman" w:hAnsi="Times New Roman"/>
        </w:rPr>
        <w:t xml:space="preserve"> Бразилия - самая большая страна Латинской Америки, одна из ключевых развивающихся  стран. Ускорение темпов экономического роста с началом XXI в., вхождение в группу стран БРИКС.</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Размеры и профиль горнодобывающей промышленности; основные центры. Размеры и профиль обрабатывающей промышленности; основные центры. Позиции Бразилии в мировом сельском хозяйстве, главные сельскохозяйственные районы.</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Особенности территориальной структуры хозяйства; сосредоточение населения и производства в приатлантических районах. Стратегия освоения внутренних районов (Амазонии). Перенос столицы из Рио-де-Жанейро в город Бразилиа. Промышленные новостройки в Амазонии. Особое значение крупнейших городских агломераций: Рио-де-Жанейро и «экономической столицы» страны – Сан-Паулу. Главные транспортные новостройки.</w:t>
      </w:r>
    </w:p>
    <w:p w:rsidR="0071697F" w:rsidRPr="00F10D41" w:rsidRDefault="0071697F" w:rsidP="0071697F">
      <w:pPr>
        <w:spacing w:line="240" w:lineRule="atLeast"/>
        <w:jc w:val="both"/>
        <w:rPr>
          <w:rFonts w:ascii="Times New Roman" w:hAnsi="Times New Roman"/>
          <w:b/>
          <w:i/>
        </w:rPr>
      </w:pPr>
      <w:r w:rsidRPr="00F10D41">
        <w:rPr>
          <w:rFonts w:ascii="Times New Roman" w:hAnsi="Times New Roman"/>
          <w:b/>
          <w:i/>
        </w:rPr>
        <w:t>Практические работы</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1. Нарисовать ментальную карту стран  Латинской Америки с нанесением на нее границ субрегионов.</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2. По «визитной карточке» на форзаце учебника определить формы правления и административно-территориального устройства стран Латинской Америки. Составить соответствующую классификационную таблицу в тетради.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3. Доля индейцев во всем населении отдельных стран составляет (в %): в Боливии – 63, в Гватемале – 54, в Перу – 47. В Эквадоре – 40, в Мексике – 15, в Чили – 9, в Панаме – 6, в Венесуэле, Колумбии, Никарагуа, Сальвадоре, Гондурасе, Аргентине – 2-4. Используя эти данные, постройте на контурной карте региона картодиаграмму.</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lastRenderedPageBreak/>
        <w:t>4. Используя текст учебника, экономическую карту Латинской Америки в географическом атласе, нанесите на контурную карту региона главные страны, специализирующиеся на добыче и экспорте нефти, железной руды, медной руды, бокситов, оловянных руд, серы, серебра. Укажите причины такой специализации.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5. Используя текст учебника, физическую и экономическую карты Латинской Америки в географическом атласе, нанесите на контурную карту региона главные районы, специализирующиеся на производстве кофе, какао-бобов, сахарного тростника, бананов, пшеницы, кукурузы, мяса. Укажите причины такой специализации.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6. Используя текст и рисунки учебника, а также карты атласа, установите черты сходства и различия между Мексикой, Бразилией и Аргентиной. Выполните это задание в форме следующей таблицы в тетради: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1595"/>
        <w:gridCol w:w="1595"/>
        <w:gridCol w:w="1596"/>
      </w:tblGrid>
      <w:tr w:rsidR="0071697F" w:rsidRPr="00F10D41" w:rsidTr="00817B2B">
        <w:tc>
          <w:tcPr>
            <w:tcW w:w="4785"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Черты сходства</w:t>
            </w:r>
          </w:p>
        </w:tc>
        <w:tc>
          <w:tcPr>
            <w:tcW w:w="4786" w:type="dxa"/>
            <w:gridSpan w:val="3"/>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Черты различия</w:t>
            </w:r>
          </w:p>
        </w:tc>
      </w:tr>
      <w:tr w:rsidR="0071697F" w:rsidRPr="00F10D41" w:rsidTr="00817B2B">
        <w:tc>
          <w:tcPr>
            <w:tcW w:w="4785" w:type="dxa"/>
          </w:tcPr>
          <w:p w:rsidR="0071697F" w:rsidRPr="00F10D41" w:rsidRDefault="0071697F" w:rsidP="00817B2B">
            <w:pPr>
              <w:spacing w:line="240" w:lineRule="atLeast"/>
              <w:jc w:val="both"/>
              <w:rPr>
                <w:rFonts w:ascii="Times New Roman" w:hAnsi="Times New Roman"/>
              </w:rPr>
            </w:pPr>
          </w:p>
        </w:tc>
        <w:tc>
          <w:tcPr>
            <w:tcW w:w="1595"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Мексика</w:t>
            </w:r>
          </w:p>
        </w:tc>
        <w:tc>
          <w:tcPr>
            <w:tcW w:w="1595"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Бразилия</w:t>
            </w:r>
          </w:p>
        </w:tc>
        <w:tc>
          <w:tcPr>
            <w:tcW w:w="1596" w:type="dxa"/>
          </w:tcPr>
          <w:p w:rsidR="0071697F" w:rsidRPr="00F10D41" w:rsidRDefault="0071697F" w:rsidP="00817B2B">
            <w:pPr>
              <w:spacing w:line="240" w:lineRule="atLeast"/>
              <w:jc w:val="both"/>
              <w:rPr>
                <w:rFonts w:ascii="Times New Roman" w:hAnsi="Times New Roman"/>
              </w:rPr>
            </w:pPr>
            <w:r w:rsidRPr="00F10D41">
              <w:rPr>
                <w:rFonts w:ascii="Times New Roman" w:hAnsi="Times New Roman"/>
              </w:rPr>
              <w:t>Аргентина</w:t>
            </w:r>
          </w:p>
        </w:tc>
      </w:tr>
    </w:tbl>
    <w:p w:rsidR="0071697F" w:rsidRPr="00F10D41" w:rsidRDefault="0071697F" w:rsidP="0071697F">
      <w:pPr>
        <w:spacing w:line="240" w:lineRule="atLeast"/>
        <w:jc w:val="both"/>
        <w:rPr>
          <w:rFonts w:ascii="Times New Roman" w:hAnsi="Times New Roman"/>
        </w:rPr>
      </w:pPr>
    </w:p>
    <w:p w:rsidR="0071697F" w:rsidRPr="00F10D41" w:rsidRDefault="0071697F" w:rsidP="0071697F">
      <w:pPr>
        <w:spacing w:line="240" w:lineRule="atLeast"/>
        <w:jc w:val="both"/>
        <w:rPr>
          <w:rFonts w:ascii="Times New Roman" w:hAnsi="Times New Roman"/>
          <w:b/>
        </w:rPr>
      </w:pPr>
      <w:r w:rsidRPr="00F10D41">
        <w:rPr>
          <w:rFonts w:ascii="Times New Roman" w:hAnsi="Times New Roman"/>
          <w:b/>
        </w:rPr>
        <w:t>Тема 11. Россия в современном мире (3 часа)</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Место России в мировой политике. Россия как один из глобальных лидеров, определяющих мировую политическую повестку дня. Участие России в международных организациях. Россия и глобальный миропорядок.</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Место России в мировом природно-ресурсном потенциале. Россия в мировой территории, в мировых ресурсах полезных ископаемых. Природные условия России для жизни людей. Экологическая обстановка в России.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Место России в населении мира. Ухудшение демографической обстановки в постсоветский период времени, нарушенная поло-возрастная структура населения, низкая средняя плотность населения, медленные темпы урбанизации.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Экономика России на мировом фоне. Два этапа в её развитии в постсоветский период времени. Россия в первой десятке крупнейших экономик мира. «Узкие места» в развитии экономики России: низкая конкурентоспособность, ярко выраженный топливно-сырьевой уклон, отставание в развитии высокотехнологичных производств, наличие сильных территориальных диспропорций.</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Место России в промышленности мира. Лидирующее положение России в отраслях топливно-энергетического комплекса. Прочные позиции России в мировой горнодобывающей промышленности и в отраслях обрабатывающей промышленности «нижнего этажа». Отставание России в отраслях обрабатывающей промышленности «верхнего этажа» - машиностроении и химии органического синтеза.</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lastRenderedPageBreak/>
        <w:tab/>
        <w:t>Место России в мировом сельском хозяйстве – в растениеводстве и животноводстве.</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 xml:space="preserve">Место России в мировом транспорте. Более сильные позиции России в железнодорожном и трубопроводном транспорте, более слабые – в автомобильном,  морском и воздушном транспорте. Основные направления международной транспортной инфраструктуры для транспортировки нефти и природного газа. </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Россия в международных экономических отношениях – мировой торговле и мировых финансовых связях.</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Место России в мире по качеству жизни. Индекс развития человеческого потенциала и его составляющие. Высокое положение России в мире в сфере образования. Менее выгодное положение России  в мире в сфере материального благосостояния. Невысокие показатели России в мире в сфере здоровья и долголетия.</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Перспективы развития России до 2020 г. «Стратегия 2020» и её задачи в сфере экономической модернизации и перехода на инновационный путь развития. Ускорение темпов экономического роста, технико-технологическое перевооружение всего хозяйства, перестройка отраслевой и территориальной структуры хозяйства – как главные пути к повышению качества жизни. Необходимость новой индустриализации.</w:t>
      </w:r>
    </w:p>
    <w:p w:rsidR="0071697F" w:rsidRPr="00F10D41" w:rsidRDefault="0071697F" w:rsidP="0071697F">
      <w:pPr>
        <w:spacing w:line="240" w:lineRule="atLeast"/>
        <w:jc w:val="both"/>
        <w:rPr>
          <w:rFonts w:ascii="Times New Roman" w:hAnsi="Times New Roman"/>
          <w:b/>
          <w:i/>
        </w:rPr>
      </w:pPr>
      <w:r w:rsidRPr="00F10D41">
        <w:rPr>
          <w:rFonts w:ascii="Times New Roman" w:hAnsi="Times New Roman"/>
          <w:b/>
          <w:i/>
        </w:rPr>
        <w:t>Практические работы</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1. Используя таблицу 1 учебника и таблицы 3, 4, 5 и 6 в «Приложениях», рассчитать долю России в мировых разведанных запасах нефти, природного газа, угля и железной руды. По таблице 9 в «Приложениях» охарактеризовать место России среди стран мира по размерам эмиссии диоксида углерода в атмосферу.</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2. Используя материалы учебника, построить в тетради круговую диаграмму «Десять стран-лидеров мирового хозяйства».</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3. Используя текст и «Приложения» учебника, составить в тетради таблицу «Место отдельных отраслей России в мировом промышленном производстве».</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4. Сделав необходимые расчёты, построить в тетради круговую диаграмму: «Доля отдельных отраслей промышленности России в мировом промышленном производстве».</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5. Пользуясь поисковыми системами Интернета, найти информацию о: 1) размерах вложения иностранного капитала в экономку России; 2) оффшорных зонах, наиболее тесно связанных с российской экономикой.</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6. Используя поисковые системы Интернета, ознакомиться с проектом «Стратегия 2020».</w:t>
      </w:r>
    </w:p>
    <w:p w:rsidR="0071697F" w:rsidRPr="00F10D41" w:rsidRDefault="0071697F" w:rsidP="0071697F">
      <w:pPr>
        <w:spacing w:line="240" w:lineRule="atLeast"/>
        <w:jc w:val="both"/>
        <w:rPr>
          <w:rFonts w:ascii="Times New Roman" w:hAnsi="Times New Roman"/>
          <w:b/>
          <w:i/>
        </w:rPr>
      </w:pPr>
      <w:r w:rsidRPr="00F10D41">
        <w:rPr>
          <w:rFonts w:ascii="Times New Roman" w:hAnsi="Times New Roman"/>
          <w:b/>
          <w:i/>
        </w:rPr>
        <w:t>Проектные задания</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lastRenderedPageBreak/>
        <w:t>1.Используя учебник и дополнительные источники информации, составить  проект подключения к газотранспортной системе России гигантского газоконденсатного Штокмановского месторождения в Баренцевом море, освоения которого намечается во втором десятилетии XXI в.</w:t>
      </w:r>
    </w:p>
    <w:p w:rsidR="0071697F" w:rsidRPr="00F10D41" w:rsidRDefault="0071697F" w:rsidP="0071697F">
      <w:pPr>
        <w:spacing w:line="240" w:lineRule="atLeast"/>
        <w:jc w:val="both"/>
        <w:rPr>
          <w:rFonts w:ascii="Times New Roman" w:hAnsi="Times New Roman"/>
          <w:b/>
          <w:u w:val="single"/>
        </w:rPr>
      </w:pPr>
      <w:r w:rsidRPr="00F10D41">
        <w:rPr>
          <w:rFonts w:ascii="Times New Roman" w:hAnsi="Times New Roman"/>
          <w:b/>
          <w:u w:val="single"/>
        </w:rPr>
        <w:t>Часть III. Тема 12. Глобальные проблемы человечества (обобщение знаний) (5 часов)</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Процесс глобализации и возникновение глобальных проблем человечества. Понятие о глобальных проблемах и их классификации.</w:t>
      </w:r>
    </w:p>
    <w:p w:rsidR="0071697F" w:rsidRPr="00F10D41" w:rsidRDefault="0071697F" w:rsidP="0071697F">
      <w:pPr>
        <w:spacing w:line="240" w:lineRule="atLeast"/>
        <w:jc w:val="both"/>
        <w:rPr>
          <w:rFonts w:ascii="Times New Roman" w:hAnsi="Times New Roman"/>
        </w:rPr>
      </w:pPr>
      <w:r w:rsidRPr="00F10D41">
        <w:rPr>
          <w:rFonts w:ascii="Times New Roman" w:hAnsi="Times New Roman"/>
        </w:rPr>
        <w:tab/>
        <w:t>Приоритетные глобальные проблемы.</w:t>
      </w:r>
    </w:p>
    <w:p w:rsidR="0071697F" w:rsidRPr="00F10D41" w:rsidRDefault="0071697F" w:rsidP="0071697F">
      <w:pPr>
        <w:pStyle w:val="ac"/>
        <w:numPr>
          <w:ilvl w:val="0"/>
          <w:numId w:val="3"/>
        </w:numPr>
        <w:spacing w:after="200" w:line="240" w:lineRule="atLeast"/>
        <w:jc w:val="both"/>
        <w:rPr>
          <w:rFonts w:ascii="Times New Roman" w:hAnsi="Times New Roman"/>
          <w:lang w:val="ru-RU"/>
        </w:rPr>
      </w:pPr>
      <w:r w:rsidRPr="00F10D41">
        <w:rPr>
          <w:rFonts w:ascii="Times New Roman" w:hAnsi="Times New Roman"/>
          <w:lang w:val="ru-RU"/>
        </w:rPr>
        <w:t>Проблема разоружения и сохранение мира. Причины и время её возникновения, этапы решения. Современная геополитическая обстановка в мире, перспективы её улучшения. Взаимоотношения России со странами НАТО.</w:t>
      </w:r>
    </w:p>
    <w:p w:rsidR="0071697F" w:rsidRPr="00F10D41" w:rsidRDefault="0071697F" w:rsidP="0071697F">
      <w:pPr>
        <w:pStyle w:val="ac"/>
        <w:numPr>
          <w:ilvl w:val="0"/>
          <w:numId w:val="3"/>
        </w:numPr>
        <w:spacing w:after="200" w:line="240" w:lineRule="atLeast"/>
        <w:jc w:val="both"/>
        <w:rPr>
          <w:rFonts w:ascii="Times New Roman" w:hAnsi="Times New Roman"/>
          <w:lang w:val="ru-RU"/>
        </w:rPr>
      </w:pPr>
      <w:r w:rsidRPr="00F10D41">
        <w:rPr>
          <w:rFonts w:ascii="Times New Roman" w:hAnsi="Times New Roman"/>
          <w:lang w:val="ru-RU"/>
        </w:rPr>
        <w:t>Проблемы международного терроризма. История терроризма и его виды. Возникновение международного терроризма и его распространение. Террористические организации. Меры борьбы с международным терроризмом.</w:t>
      </w:r>
    </w:p>
    <w:p w:rsidR="0071697F" w:rsidRPr="00F10D41" w:rsidRDefault="0071697F" w:rsidP="0071697F">
      <w:pPr>
        <w:pStyle w:val="ac"/>
        <w:numPr>
          <w:ilvl w:val="0"/>
          <w:numId w:val="3"/>
        </w:numPr>
        <w:spacing w:after="200" w:line="240" w:lineRule="atLeast"/>
        <w:jc w:val="both"/>
        <w:rPr>
          <w:rFonts w:ascii="Times New Roman" w:hAnsi="Times New Roman"/>
          <w:lang w:val="ru-RU"/>
        </w:rPr>
      </w:pPr>
      <w:r w:rsidRPr="00F10D41">
        <w:rPr>
          <w:rFonts w:ascii="Times New Roman" w:hAnsi="Times New Roman"/>
          <w:lang w:val="ru-RU"/>
        </w:rPr>
        <w:t>Экологическая проблема. Причины её возникновения и масштабы воздействия на географическую оболочку. Главные центры дестабилизации окружающей среды. Кризисные экологические районы. Угроза глобального потепления климата Земли. Меры по охране биосферы, роль ООН. Пути решения глобальной экологической проблемы.</w:t>
      </w:r>
    </w:p>
    <w:p w:rsidR="0071697F" w:rsidRPr="00F10D41" w:rsidRDefault="0071697F" w:rsidP="0071697F">
      <w:pPr>
        <w:pStyle w:val="ac"/>
        <w:numPr>
          <w:ilvl w:val="0"/>
          <w:numId w:val="3"/>
        </w:numPr>
        <w:spacing w:after="200" w:line="240" w:lineRule="atLeast"/>
        <w:jc w:val="both"/>
        <w:rPr>
          <w:rFonts w:ascii="Times New Roman" w:hAnsi="Times New Roman"/>
        </w:rPr>
      </w:pPr>
      <w:r w:rsidRPr="00F10D41">
        <w:rPr>
          <w:rFonts w:ascii="Times New Roman" w:hAnsi="Times New Roman"/>
          <w:lang w:val="ru-RU"/>
        </w:rPr>
        <w:t xml:space="preserve">Демографическая проблема. Постепенное угасание демографического взрыва, как благоприятная предпосылка решения этой проблемы. Прогнозы роста численности населения Земли: соотношение экономически развитых и развивающихся стран. </w:t>
      </w:r>
      <w:r w:rsidRPr="00F10D41">
        <w:rPr>
          <w:rFonts w:ascii="Times New Roman" w:hAnsi="Times New Roman"/>
        </w:rPr>
        <w:t>Перспективы развития процесса урбанизации. Пути решения демографической проблемы.</w:t>
      </w:r>
    </w:p>
    <w:p w:rsidR="0071697F" w:rsidRPr="00F10D41" w:rsidRDefault="0071697F" w:rsidP="0071697F">
      <w:pPr>
        <w:pStyle w:val="ac"/>
        <w:numPr>
          <w:ilvl w:val="0"/>
          <w:numId w:val="3"/>
        </w:numPr>
        <w:spacing w:after="200" w:line="240" w:lineRule="atLeast"/>
        <w:jc w:val="both"/>
        <w:rPr>
          <w:rFonts w:ascii="Times New Roman" w:hAnsi="Times New Roman"/>
        </w:rPr>
      </w:pPr>
      <w:r w:rsidRPr="00F10D41">
        <w:rPr>
          <w:rFonts w:ascii="Times New Roman" w:hAnsi="Times New Roman"/>
          <w:lang w:val="ru-RU"/>
        </w:rPr>
        <w:t xml:space="preserve">Энергетическая проблема. Причины её возникновения. Пути решения энергетической проблемы в экономически развитых странах, отставание развивающихся стран. </w:t>
      </w:r>
      <w:r w:rsidRPr="00F10D41">
        <w:rPr>
          <w:rFonts w:ascii="Times New Roman" w:hAnsi="Times New Roman"/>
        </w:rPr>
        <w:t>Использование достижений современного этапа НТР для решения энергетической проблемы.</w:t>
      </w:r>
    </w:p>
    <w:p w:rsidR="0071697F" w:rsidRPr="00F10D41" w:rsidRDefault="0071697F" w:rsidP="0071697F">
      <w:pPr>
        <w:pStyle w:val="ac"/>
        <w:numPr>
          <w:ilvl w:val="0"/>
          <w:numId w:val="3"/>
        </w:numPr>
        <w:spacing w:after="200" w:line="240" w:lineRule="atLeast"/>
        <w:jc w:val="both"/>
        <w:rPr>
          <w:rFonts w:ascii="Times New Roman" w:hAnsi="Times New Roman"/>
        </w:rPr>
      </w:pPr>
      <w:r w:rsidRPr="00F10D41">
        <w:rPr>
          <w:rFonts w:ascii="Times New Roman" w:hAnsi="Times New Roman"/>
          <w:lang w:val="ru-RU"/>
        </w:rPr>
        <w:t xml:space="preserve">Продовольственная проблема. Количественные и качественные показатели  питания в экономически развитых и развивающихся странах. «Пояс голода» в развивающихся странах. Два пути решения глобальной продовольственной проблемы: экстенсивный и интенсивный; особое значение второго из них. </w:t>
      </w:r>
      <w:r w:rsidRPr="00F10D41">
        <w:rPr>
          <w:rFonts w:ascii="Times New Roman" w:hAnsi="Times New Roman"/>
        </w:rPr>
        <w:t>Прогнозы смягчения глобальной продовольственной проблемы.</w:t>
      </w:r>
    </w:p>
    <w:p w:rsidR="0071697F" w:rsidRPr="00F10D41" w:rsidRDefault="0071697F" w:rsidP="0071697F">
      <w:pPr>
        <w:pStyle w:val="ac"/>
        <w:numPr>
          <w:ilvl w:val="0"/>
          <w:numId w:val="3"/>
        </w:numPr>
        <w:spacing w:after="200" w:line="240" w:lineRule="atLeast"/>
        <w:jc w:val="both"/>
        <w:rPr>
          <w:rFonts w:ascii="Times New Roman" w:hAnsi="Times New Roman"/>
          <w:lang w:val="ru-RU"/>
        </w:rPr>
      </w:pPr>
      <w:r w:rsidRPr="00F10D41">
        <w:rPr>
          <w:rFonts w:ascii="Times New Roman" w:hAnsi="Times New Roman"/>
          <w:lang w:val="ru-RU"/>
        </w:rPr>
        <w:t>Преодоление отсталости развивающихся стран как глобальная проблема. Масштабы распространения бедности и нищеты в этих странах; международные индикаторы их определения. Особенно бедственное положение наименее развитых стран. Пути решения этой проблемы с участием мирового сообщества. Главный путь – социально-экономические преобразования во всех сферах жизни развивающихся стран.</w:t>
      </w:r>
    </w:p>
    <w:p w:rsidR="0071697F" w:rsidRPr="00F10D41" w:rsidRDefault="0071697F" w:rsidP="0071697F">
      <w:pPr>
        <w:pStyle w:val="ac"/>
        <w:spacing w:line="240" w:lineRule="atLeast"/>
        <w:ind w:firstLine="696"/>
        <w:jc w:val="both"/>
        <w:rPr>
          <w:rFonts w:ascii="Times New Roman" w:hAnsi="Times New Roman"/>
          <w:lang w:val="ru-RU"/>
        </w:rPr>
      </w:pPr>
      <w:r w:rsidRPr="00F10D41">
        <w:rPr>
          <w:rFonts w:ascii="Times New Roman" w:hAnsi="Times New Roman"/>
          <w:lang w:val="ru-RU"/>
        </w:rPr>
        <w:t>Другие глобальные проблемы. Проблема охраны здоровья людей и меры по её решению. Проблема освоения Мирового океана и меры по ее решению. Проблема освоения космического пространства и меры по ее решению.</w:t>
      </w:r>
    </w:p>
    <w:p w:rsidR="0071697F" w:rsidRPr="00F10D41" w:rsidRDefault="0071697F" w:rsidP="0071697F">
      <w:pPr>
        <w:pStyle w:val="ac"/>
        <w:spacing w:line="240" w:lineRule="atLeast"/>
        <w:ind w:firstLine="696"/>
        <w:jc w:val="both"/>
        <w:rPr>
          <w:rFonts w:ascii="Times New Roman" w:hAnsi="Times New Roman"/>
          <w:lang w:val="ru-RU"/>
        </w:rPr>
      </w:pPr>
      <w:r w:rsidRPr="00F10D41">
        <w:rPr>
          <w:rFonts w:ascii="Times New Roman" w:hAnsi="Times New Roman"/>
          <w:lang w:val="ru-RU"/>
        </w:rPr>
        <w:t>Взаимосвязь глобальных проблем.</w:t>
      </w:r>
    </w:p>
    <w:p w:rsidR="0071697F" w:rsidRPr="00F10D41" w:rsidRDefault="0071697F" w:rsidP="0071697F">
      <w:pPr>
        <w:pStyle w:val="ac"/>
        <w:spacing w:line="240" w:lineRule="atLeast"/>
        <w:ind w:firstLine="696"/>
        <w:jc w:val="both"/>
        <w:rPr>
          <w:rFonts w:ascii="Times New Roman" w:hAnsi="Times New Roman"/>
          <w:lang w:val="ru-RU"/>
        </w:rPr>
      </w:pPr>
      <w:r w:rsidRPr="00F10D41">
        <w:rPr>
          <w:rFonts w:ascii="Times New Roman" w:hAnsi="Times New Roman"/>
          <w:lang w:val="ru-RU"/>
        </w:rPr>
        <w:lastRenderedPageBreak/>
        <w:t>Глобальные прогнозы развития человечества на ближайшую и отдаленную перспективу. Пессимистические прогнозы многих западных ученых, призывающие к сокращению населения и производства. Более оптимистические прогнозы российских ученых и некоторых западных ученых, которые видят главный путь решения глобальных проблем в социальном прогрессе человечества в сочетании его с научно-техническим прогрессом.</w:t>
      </w:r>
    </w:p>
    <w:p w:rsidR="0071697F" w:rsidRPr="00F10D41" w:rsidRDefault="0071697F" w:rsidP="0071697F">
      <w:pPr>
        <w:pStyle w:val="ac"/>
        <w:spacing w:line="240" w:lineRule="atLeast"/>
        <w:ind w:firstLine="696"/>
        <w:jc w:val="both"/>
        <w:rPr>
          <w:rFonts w:ascii="Times New Roman" w:hAnsi="Times New Roman"/>
          <w:lang w:val="ru-RU"/>
        </w:rPr>
      </w:pPr>
      <w:r w:rsidRPr="00F10D41">
        <w:rPr>
          <w:rFonts w:ascii="Times New Roman" w:hAnsi="Times New Roman"/>
          <w:lang w:val="ru-RU"/>
        </w:rPr>
        <w:t>Понятие о стратегии устойчивого развития природы и общества. Три главных компонента устойчивого развития: 1) экономически устойчивое развитие, 2) экологически устойчивое развитие, 3) устойчивое социальное развитие. Устойчивое развитие и география.</w:t>
      </w:r>
    </w:p>
    <w:p w:rsidR="0071697F" w:rsidRPr="00F10D41" w:rsidRDefault="0071697F" w:rsidP="0071697F">
      <w:pPr>
        <w:pStyle w:val="ac"/>
        <w:spacing w:line="240" w:lineRule="atLeast"/>
        <w:ind w:firstLine="696"/>
        <w:jc w:val="both"/>
        <w:rPr>
          <w:rFonts w:ascii="Times New Roman" w:hAnsi="Times New Roman"/>
          <w:lang w:val="ru-RU"/>
        </w:rPr>
      </w:pPr>
    </w:p>
    <w:p w:rsidR="0071697F" w:rsidRPr="00F10D41" w:rsidRDefault="0071697F" w:rsidP="0071697F">
      <w:pPr>
        <w:pStyle w:val="ac"/>
        <w:spacing w:line="240" w:lineRule="atLeast"/>
        <w:ind w:firstLine="696"/>
        <w:jc w:val="both"/>
        <w:rPr>
          <w:rFonts w:ascii="Times New Roman" w:hAnsi="Times New Roman"/>
          <w:b/>
          <w:i/>
          <w:lang w:val="ru-RU"/>
        </w:rPr>
      </w:pPr>
      <w:r w:rsidRPr="00F10D41">
        <w:rPr>
          <w:rFonts w:ascii="Times New Roman" w:hAnsi="Times New Roman"/>
          <w:b/>
          <w:i/>
          <w:lang w:val="ru-RU"/>
        </w:rPr>
        <w:t>Практические работы</w:t>
      </w:r>
    </w:p>
    <w:p w:rsidR="0071697F" w:rsidRPr="00F10D41" w:rsidRDefault="0071697F" w:rsidP="0071697F">
      <w:pPr>
        <w:pStyle w:val="ac"/>
        <w:spacing w:line="240" w:lineRule="atLeast"/>
        <w:ind w:firstLine="696"/>
        <w:jc w:val="both"/>
        <w:rPr>
          <w:rFonts w:ascii="Times New Roman" w:hAnsi="Times New Roman"/>
          <w:lang w:val="ru-RU"/>
        </w:rPr>
      </w:pPr>
      <w:r w:rsidRPr="00F10D41">
        <w:rPr>
          <w:rFonts w:ascii="Times New Roman" w:hAnsi="Times New Roman"/>
          <w:lang w:val="ru-RU"/>
        </w:rPr>
        <w:t>1. Используя содержание темы 1 и 12 учебника, а также дополнительные источники информации подготовить сообщение (письменный реферат) на тему: «На пути к безъядерному и безопасному миру».</w:t>
      </w:r>
    </w:p>
    <w:p w:rsidR="0071697F" w:rsidRPr="00F10D41" w:rsidRDefault="0071697F" w:rsidP="0071697F">
      <w:pPr>
        <w:pStyle w:val="ac"/>
        <w:spacing w:line="240" w:lineRule="atLeast"/>
        <w:ind w:firstLine="696"/>
        <w:jc w:val="both"/>
        <w:rPr>
          <w:rFonts w:ascii="Times New Roman" w:hAnsi="Times New Roman"/>
          <w:lang w:val="ru-RU"/>
        </w:rPr>
      </w:pPr>
      <w:r w:rsidRPr="00F10D41">
        <w:rPr>
          <w:rFonts w:ascii="Times New Roman" w:hAnsi="Times New Roman"/>
          <w:lang w:val="ru-RU"/>
        </w:rPr>
        <w:t>2. Используя содержание темы 2 и других тем учебника, составить в тетради схему: «Факторы и формы воздействия общества на окружающую среду».</w:t>
      </w:r>
    </w:p>
    <w:p w:rsidR="0071697F" w:rsidRPr="00F10D41" w:rsidRDefault="0071697F" w:rsidP="0071697F">
      <w:pPr>
        <w:pStyle w:val="ac"/>
        <w:spacing w:line="240" w:lineRule="atLeast"/>
        <w:ind w:firstLine="696"/>
        <w:jc w:val="both"/>
        <w:rPr>
          <w:rFonts w:ascii="Times New Roman" w:hAnsi="Times New Roman"/>
          <w:lang w:val="ru-RU"/>
        </w:rPr>
      </w:pPr>
      <w:r w:rsidRPr="00F10D41">
        <w:rPr>
          <w:rFonts w:ascii="Times New Roman" w:hAnsi="Times New Roman"/>
          <w:lang w:val="ru-RU"/>
        </w:rPr>
        <w:t xml:space="preserve">3. Используя содержание темы 3 и других тем учебника, таблицы 11, 16, 17, 34 и 35 в «Приложениях», а также дополнительные источники информации нарисовать «демографический портрет» планеты в наши дни и в середине </w:t>
      </w:r>
      <w:r w:rsidRPr="00F10D41">
        <w:rPr>
          <w:rFonts w:ascii="Times New Roman" w:hAnsi="Times New Roman"/>
        </w:rPr>
        <w:t>XXI</w:t>
      </w:r>
      <w:r w:rsidRPr="00F10D41">
        <w:rPr>
          <w:rFonts w:ascii="Times New Roman" w:hAnsi="Times New Roman"/>
          <w:lang w:val="ru-RU"/>
        </w:rPr>
        <w:t xml:space="preserve"> в.</w:t>
      </w:r>
    </w:p>
    <w:p w:rsidR="0071697F" w:rsidRPr="00F10D41" w:rsidRDefault="0071697F" w:rsidP="0071697F">
      <w:pPr>
        <w:pStyle w:val="ac"/>
        <w:spacing w:line="240" w:lineRule="atLeast"/>
        <w:ind w:firstLine="696"/>
        <w:jc w:val="both"/>
        <w:rPr>
          <w:rFonts w:ascii="Times New Roman" w:hAnsi="Times New Roman"/>
          <w:lang w:val="ru-RU"/>
        </w:rPr>
      </w:pPr>
      <w:r w:rsidRPr="00F10D41">
        <w:rPr>
          <w:rFonts w:ascii="Times New Roman" w:hAnsi="Times New Roman"/>
          <w:lang w:val="ru-RU"/>
        </w:rPr>
        <w:t>4. Используя содержание темы 12, составить в тетради схему: «Взаимосвязь проблем преодоления отсталости развивающихся стран с другими глобальными проблемами  человечества».</w:t>
      </w:r>
    </w:p>
    <w:p w:rsidR="0071697F" w:rsidRPr="00F10D41" w:rsidRDefault="0071697F" w:rsidP="0071697F">
      <w:pPr>
        <w:pStyle w:val="ac"/>
        <w:spacing w:line="240" w:lineRule="atLeast"/>
        <w:ind w:firstLine="696"/>
        <w:jc w:val="both"/>
        <w:rPr>
          <w:rFonts w:ascii="Times New Roman" w:hAnsi="Times New Roman"/>
          <w:lang w:val="ru-RU"/>
        </w:rPr>
      </w:pPr>
      <w:r w:rsidRPr="00F10D41">
        <w:rPr>
          <w:rFonts w:ascii="Times New Roman" w:hAnsi="Times New Roman"/>
          <w:lang w:val="ru-RU"/>
        </w:rPr>
        <w:t>5. Используя содержание тем 2, 3 и 12 учебника, составить в тетради схему понятия «Мировое хозяйство».</w:t>
      </w:r>
    </w:p>
    <w:p w:rsidR="0071697F" w:rsidRPr="00F10D41" w:rsidRDefault="0071697F" w:rsidP="0071697F">
      <w:pPr>
        <w:pStyle w:val="ac"/>
        <w:spacing w:line="240" w:lineRule="atLeast"/>
        <w:ind w:firstLine="696"/>
        <w:jc w:val="both"/>
        <w:rPr>
          <w:rFonts w:ascii="Times New Roman" w:hAnsi="Times New Roman"/>
          <w:lang w:val="ru-RU"/>
        </w:rPr>
      </w:pPr>
      <w:r w:rsidRPr="00F10D41">
        <w:rPr>
          <w:rFonts w:ascii="Times New Roman" w:hAnsi="Times New Roman"/>
          <w:lang w:val="ru-RU"/>
        </w:rPr>
        <w:t>6. Составить конспективно-справочную таблицу «Характеристика глобальных проблем человечества» по следующей форме:</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71697F" w:rsidRPr="00F10D41" w:rsidTr="00817B2B">
        <w:tc>
          <w:tcPr>
            <w:tcW w:w="3190" w:type="dxa"/>
          </w:tcPr>
          <w:p w:rsidR="0071697F" w:rsidRPr="00F10D41" w:rsidRDefault="0071697F" w:rsidP="00817B2B">
            <w:pPr>
              <w:pStyle w:val="ac"/>
              <w:spacing w:line="240" w:lineRule="atLeast"/>
              <w:ind w:left="0"/>
              <w:jc w:val="both"/>
              <w:rPr>
                <w:rFonts w:ascii="Times New Roman" w:hAnsi="Times New Roman"/>
              </w:rPr>
            </w:pPr>
            <w:r w:rsidRPr="00F10D41">
              <w:rPr>
                <w:rFonts w:ascii="Times New Roman" w:hAnsi="Times New Roman"/>
              </w:rPr>
              <w:t>Сущность проблемы</w:t>
            </w:r>
          </w:p>
        </w:tc>
        <w:tc>
          <w:tcPr>
            <w:tcW w:w="3190" w:type="dxa"/>
          </w:tcPr>
          <w:p w:rsidR="0071697F" w:rsidRPr="00F10D41" w:rsidRDefault="0071697F" w:rsidP="00817B2B">
            <w:pPr>
              <w:pStyle w:val="ac"/>
              <w:spacing w:line="240" w:lineRule="atLeast"/>
              <w:ind w:left="0"/>
              <w:jc w:val="both"/>
              <w:rPr>
                <w:rFonts w:ascii="Times New Roman" w:hAnsi="Times New Roman"/>
              </w:rPr>
            </w:pPr>
            <w:r w:rsidRPr="00F10D41">
              <w:rPr>
                <w:rFonts w:ascii="Times New Roman" w:hAnsi="Times New Roman"/>
              </w:rPr>
              <w:t>Причина возникновения</w:t>
            </w:r>
          </w:p>
        </w:tc>
        <w:tc>
          <w:tcPr>
            <w:tcW w:w="3191" w:type="dxa"/>
          </w:tcPr>
          <w:p w:rsidR="0071697F" w:rsidRPr="00F10D41" w:rsidRDefault="0071697F" w:rsidP="00817B2B">
            <w:pPr>
              <w:pStyle w:val="ac"/>
              <w:spacing w:line="240" w:lineRule="atLeast"/>
              <w:ind w:left="0"/>
              <w:jc w:val="both"/>
              <w:rPr>
                <w:rFonts w:ascii="Times New Roman" w:hAnsi="Times New Roman"/>
              </w:rPr>
            </w:pPr>
            <w:r w:rsidRPr="00F10D41">
              <w:rPr>
                <w:rFonts w:ascii="Times New Roman" w:hAnsi="Times New Roman"/>
              </w:rPr>
              <w:t>Пути решения</w:t>
            </w:r>
          </w:p>
        </w:tc>
      </w:tr>
      <w:tr w:rsidR="0071697F" w:rsidRPr="00F10D41" w:rsidTr="00817B2B">
        <w:tc>
          <w:tcPr>
            <w:tcW w:w="3190" w:type="dxa"/>
          </w:tcPr>
          <w:p w:rsidR="0071697F" w:rsidRPr="00F10D41" w:rsidRDefault="0071697F" w:rsidP="00817B2B">
            <w:pPr>
              <w:pStyle w:val="ac"/>
              <w:spacing w:line="240" w:lineRule="atLeast"/>
              <w:ind w:left="0"/>
              <w:jc w:val="both"/>
              <w:rPr>
                <w:rFonts w:ascii="Times New Roman" w:hAnsi="Times New Roman"/>
              </w:rPr>
            </w:pPr>
          </w:p>
        </w:tc>
        <w:tc>
          <w:tcPr>
            <w:tcW w:w="3190" w:type="dxa"/>
          </w:tcPr>
          <w:p w:rsidR="0071697F" w:rsidRPr="00F10D41" w:rsidRDefault="0071697F" w:rsidP="00817B2B">
            <w:pPr>
              <w:pStyle w:val="ac"/>
              <w:spacing w:line="240" w:lineRule="atLeast"/>
              <w:ind w:left="0"/>
              <w:jc w:val="both"/>
              <w:rPr>
                <w:rFonts w:ascii="Times New Roman" w:hAnsi="Times New Roman"/>
              </w:rPr>
            </w:pPr>
          </w:p>
        </w:tc>
        <w:tc>
          <w:tcPr>
            <w:tcW w:w="3191" w:type="dxa"/>
          </w:tcPr>
          <w:p w:rsidR="0071697F" w:rsidRPr="00F10D41" w:rsidRDefault="0071697F" w:rsidP="00817B2B">
            <w:pPr>
              <w:pStyle w:val="ac"/>
              <w:spacing w:line="240" w:lineRule="atLeast"/>
              <w:ind w:left="0"/>
              <w:jc w:val="both"/>
              <w:rPr>
                <w:rFonts w:ascii="Times New Roman" w:hAnsi="Times New Roman"/>
              </w:rPr>
            </w:pPr>
          </w:p>
        </w:tc>
      </w:tr>
    </w:tbl>
    <w:p w:rsidR="0071697F" w:rsidRPr="00F10D41" w:rsidRDefault="0071697F" w:rsidP="0071697F">
      <w:pPr>
        <w:pStyle w:val="ac"/>
        <w:spacing w:line="240" w:lineRule="atLeast"/>
        <w:ind w:firstLine="696"/>
        <w:jc w:val="both"/>
        <w:rPr>
          <w:rFonts w:ascii="Times New Roman" w:hAnsi="Times New Roman"/>
        </w:rPr>
      </w:pPr>
    </w:p>
    <w:p w:rsidR="0071697F" w:rsidRPr="00F10D41" w:rsidRDefault="0071697F" w:rsidP="0071697F">
      <w:pPr>
        <w:pStyle w:val="ac"/>
        <w:spacing w:line="240" w:lineRule="atLeast"/>
        <w:ind w:firstLine="696"/>
        <w:jc w:val="both"/>
        <w:rPr>
          <w:rFonts w:ascii="Times New Roman" w:hAnsi="Times New Roman"/>
          <w:b/>
        </w:rPr>
      </w:pPr>
    </w:p>
    <w:p w:rsidR="0071697F" w:rsidRPr="00F10D41" w:rsidRDefault="0071697F" w:rsidP="0071697F">
      <w:pPr>
        <w:rPr>
          <w:rFonts w:ascii="Times New Roman" w:eastAsia="Times New Roman" w:hAnsi="Times New Roman"/>
          <w:color w:val="000000"/>
        </w:rPr>
      </w:pPr>
      <w:r w:rsidRPr="00F10D41">
        <w:rPr>
          <w:rFonts w:ascii="Times New Roman" w:eastAsia="Times New Roman" w:hAnsi="Times New Roman"/>
          <w:b/>
          <w:bCs/>
          <w:color w:val="000000"/>
          <w:u w:val="single"/>
        </w:rPr>
        <w:t>Методическое обеспечение:</w:t>
      </w:r>
    </w:p>
    <w:p w:rsidR="0071697F" w:rsidRPr="00F10D41" w:rsidRDefault="0071697F" w:rsidP="0071697F">
      <w:pPr>
        <w:pStyle w:val="ac"/>
        <w:numPr>
          <w:ilvl w:val="0"/>
          <w:numId w:val="4"/>
        </w:numPr>
        <w:shd w:val="clear" w:color="auto" w:fill="FFFFFF"/>
        <w:spacing w:after="144" w:line="288" w:lineRule="atLeast"/>
        <w:rPr>
          <w:rFonts w:ascii="Times New Roman" w:hAnsi="Times New Roman"/>
          <w:lang w:val="ru-RU"/>
        </w:rPr>
      </w:pPr>
      <w:r w:rsidRPr="00F10D41">
        <w:rPr>
          <w:rFonts w:ascii="Times New Roman" w:hAnsi="Times New Roman"/>
          <w:lang w:val="ru-RU"/>
        </w:rPr>
        <w:t>В.П.Максаковский. Экономическая и социальная география мира. 10 класс - М., «Просвещение» 2009</w:t>
      </w:r>
    </w:p>
    <w:p w:rsidR="0071697F" w:rsidRPr="00F10D41" w:rsidRDefault="0071697F" w:rsidP="0071697F">
      <w:pPr>
        <w:pStyle w:val="ac"/>
        <w:numPr>
          <w:ilvl w:val="0"/>
          <w:numId w:val="4"/>
        </w:numPr>
        <w:shd w:val="clear" w:color="auto" w:fill="FFFFFF"/>
        <w:spacing w:after="144" w:line="288" w:lineRule="atLeast"/>
        <w:rPr>
          <w:rFonts w:ascii="Times New Roman" w:hAnsi="Times New Roman"/>
          <w:lang w:val="ru-RU"/>
        </w:rPr>
      </w:pPr>
      <w:r w:rsidRPr="00F10D41">
        <w:rPr>
          <w:rFonts w:ascii="Times New Roman" w:eastAsia="Times New Roman" w:hAnsi="Times New Roman"/>
          <w:lang w:val="ru-RU" w:eastAsia="ru-RU"/>
        </w:rPr>
        <w:t>Максаковский В.П. Методическое пособие по экономической</w:t>
      </w:r>
      <w:r w:rsidRPr="00F10D41">
        <w:rPr>
          <w:rFonts w:ascii="Times New Roman" w:eastAsia="Times New Roman" w:hAnsi="Times New Roman"/>
          <w:lang w:eastAsia="ru-RU"/>
        </w:rPr>
        <w:t> </w:t>
      </w:r>
      <w:r w:rsidRPr="00F10D41">
        <w:rPr>
          <w:rFonts w:ascii="Times New Roman" w:eastAsia="Times New Roman" w:hAnsi="Times New Roman"/>
          <w:lang w:val="ru-RU" w:eastAsia="ru-RU"/>
        </w:rPr>
        <w:t xml:space="preserve"> социальной географии мира 10 класс. М., «Просвещение», 2004 г.</w:t>
      </w:r>
    </w:p>
    <w:p w:rsidR="0071697F" w:rsidRPr="00F10D41" w:rsidRDefault="0071697F" w:rsidP="0071697F">
      <w:pPr>
        <w:pStyle w:val="ac"/>
        <w:numPr>
          <w:ilvl w:val="0"/>
          <w:numId w:val="4"/>
        </w:numPr>
        <w:shd w:val="clear" w:color="auto" w:fill="FFFFFF"/>
        <w:spacing w:after="144" w:line="288" w:lineRule="atLeast"/>
        <w:rPr>
          <w:rFonts w:ascii="Times New Roman" w:hAnsi="Times New Roman"/>
          <w:lang w:val="ru-RU"/>
        </w:rPr>
      </w:pPr>
      <w:r w:rsidRPr="00F10D41">
        <w:rPr>
          <w:rFonts w:ascii="Times New Roman" w:hAnsi="Times New Roman"/>
          <w:lang w:val="ru-RU" w:eastAsia="ru-RU"/>
        </w:rPr>
        <w:t xml:space="preserve"> В.П.Максаковский «Рабочая тетрадь по географии» 10 класс, пособие для учащихся образовательных учреждений, М., «Просвещение» 2007.</w:t>
      </w:r>
    </w:p>
    <w:p w:rsidR="0071697F" w:rsidRPr="00F10D41" w:rsidRDefault="0071697F" w:rsidP="0071697F">
      <w:pPr>
        <w:pStyle w:val="ac"/>
        <w:numPr>
          <w:ilvl w:val="0"/>
          <w:numId w:val="4"/>
        </w:numPr>
        <w:shd w:val="clear" w:color="auto" w:fill="FFFFFF"/>
        <w:spacing w:after="144" w:line="288" w:lineRule="atLeast"/>
        <w:rPr>
          <w:rFonts w:ascii="Times New Roman" w:hAnsi="Times New Roman"/>
          <w:lang w:val="ru-RU"/>
        </w:rPr>
      </w:pPr>
      <w:r w:rsidRPr="00F10D41">
        <w:rPr>
          <w:rFonts w:ascii="Times New Roman" w:hAnsi="Times New Roman"/>
          <w:lang w:val="ru-RU" w:eastAsia="ru-RU"/>
        </w:rPr>
        <w:t xml:space="preserve">Атлас. 10 класс - </w:t>
      </w:r>
      <w:r w:rsidRPr="00F10D41">
        <w:rPr>
          <w:rFonts w:ascii="Times New Roman" w:hAnsi="Times New Roman"/>
          <w:lang w:val="ru-RU"/>
        </w:rPr>
        <w:t>М., «Дрофа», «Издательство ДИК» 2010</w:t>
      </w:r>
    </w:p>
    <w:p w:rsidR="0071697F" w:rsidRPr="00F10D41" w:rsidRDefault="0071697F" w:rsidP="0071697F">
      <w:pPr>
        <w:pStyle w:val="ac"/>
        <w:numPr>
          <w:ilvl w:val="0"/>
          <w:numId w:val="4"/>
        </w:numPr>
        <w:shd w:val="clear" w:color="auto" w:fill="FFFFFF"/>
        <w:spacing w:after="144" w:line="288" w:lineRule="atLeast"/>
        <w:rPr>
          <w:rFonts w:ascii="Times New Roman" w:hAnsi="Times New Roman"/>
          <w:lang w:val="ru-RU"/>
        </w:rPr>
      </w:pPr>
      <w:r w:rsidRPr="00F10D41">
        <w:rPr>
          <w:rFonts w:ascii="Times New Roman" w:hAnsi="Times New Roman"/>
          <w:lang w:val="ru-RU" w:eastAsia="ru-RU"/>
        </w:rPr>
        <w:lastRenderedPageBreak/>
        <w:t xml:space="preserve">Контурные карты 10 класс - </w:t>
      </w:r>
      <w:r w:rsidRPr="00F10D41">
        <w:rPr>
          <w:rFonts w:ascii="Times New Roman" w:hAnsi="Times New Roman"/>
          <w:lang w:val="ru-RU"/>
        </w:rPr>
        <w:t>М., «Дрофа», «Издательство ДИК» 2010</w:t>
      </w:r>
    </w:p>
    <w:p w:rsidR="0071697F" w:rsidRPr="00F10D41" w:rsidRDefault="0071697F" w:rsidP="0071697F">
      <w:pPr>
        <w:pStyle w:val="ac"/>
        <w:numPr>
          <w:ilvl w:val="0"/>
          <w:numId w:val="4"/>
        </w:numPr>
        <w:shd w:val="clear" w:color="auto" w:fill="FFFFFF"/>
        <w:spacing w:after="144" w:line="288" w:lineRule="atLeast"/>
        <w:rPr>
          <w:rFonts w:ascii="Times New Roman" w:hAnsi="Times New Roman"/>
          <w:lang w:val="ru-RU"/>
        </w:rPr>
      </w:pPr>
      <w:r w:rsidRPr="00F10D41">
        <w:rPr>
          <w:rFonts w:ascii="Times New Roman" w:eastAsia="Times New Roman" w:hAnsi="Times New Roman"/>
          <w:color w:val="000000"/>
          <w:lang w:val="ru-RU" w:eastAsia="ru-RU"/>
        </w:rPr>
        <w:t xml:space="preserve">Мультимедийная программа: География 6-10 класс. </w:t>
      </w:r>
    </w:p>
    <w:p w:rsidR="0071697F" w:rsidRPr="00F10D41" w:rsidRDefault="0071697F" w:rsidP="0071697F">
      <w:pPr>
        <w:pStyle w:val="ac"/>
        <w:numPr>
          <w:ilvl w:val="0"/>
          <w:numId w:val="4"/>
        </w:numPr>
        <w:shd w:val="clear" w:color="auto" w:fill="FFFFFF"/>
        <w:spacing w:after="144" w:line="288" w:lineRule="atLeast"/>
        <w:rPr>
          <w:rFonts w:ascii="Times New Roman" w:hAnsi="Times New Roman"/>
          <w:lang w:val="ru-RU"/>
        </w:rPr>
      </w:pPr>
      <w:r w:rsidRPr="00F10D41">
        <w:rPr>
          <w:rFonts w:ascii="Times New Roman" w:hAnsi="Times New Roman"/>
          <w:lang w:val="ru-RU" w:eastAsia="ru-RU"/>
        </w:rPr>
        <w:t xml:space="preserve">Максаковский В.П., Заяц Д.В., и др. Учебное электронное пособие. Экономическая и социальная география мира. </w:t>
      </w:r>
    </w:p>
    <w:p w:rsidR="0071697F" w:rsidRPr="00F10D41" w:rsidRDefault="0071697F" w:rsidP="0071697F">
      <w:pPr>
        <w:spacing w:line="240" w:lineRule="atLeast"/>
        <w:jc w:val="both"/>
        <w:rPr>
          <w:rFonts w:ascii="Times New Roman" w:hAnsi="Times New Roman"/>
          <w:b/>
        </w:rPr>
      </w:pPr>
    </w:p>
    <w:p w:rsidR="0071697F" w:rsidRPr="00F10D41" w:rsidRDefault="0071697F" w:rsidP="0071697F">
      <w:pPr>
        <w:spacing w:line="240" w:lineRule="atLeast"/>
        <w:jc w:val="both"/>
        <w:rPr>
          <w:rFonts w:ascii="Times New Roman" w:eastAsia="Times New Roman" w:hAnsi="Times New Roman"/>
          <w:color w:val="2E2E2E"/>
        </w:rPr>
      </w:pPr>
    </w:p>
    <w:p w:rsidR="0071697F" w:rsidRPr="00F10D41" w:rsidRDefault="0071697F" w:rsidP="0071697F">
      <w:pPr>
        <w:shd w:val="clear" w:color="auto" w:fill="FFFFFF"/>
        <w:spacing w:after="144" w:line="240" w:lineRule="atLeast"/>
        <w:jc w:val="both"/>
        <w:rPr>
          <w:rFonts w:ascii="Times New Roman" w:eastAsia="Times New Roman" w:hAnsi="Times New Roman"/>
          <w:color w:val="2E2E2E"/>
        </w:rPr>
      </w:pPr>
    </w:p>
    <w:p w:rsidR="0071697F" w:rsidRPr="00F10D41" w:rsidRDefault="0071697F" w:rsidP="0071697F">
      <w:pPr>
        <w:rPr>
          <w:rFonts w:ascii="Times New Roman" w:eastAsia="Times New Roman" w:hAnsi="Times New Roman"/>
          <w:color w:val="000000"/>
        </w:rPr>
      </w:pPr>
      <w:r w:rsidRPr="00F10D41">
        <w:rPr>
          <w:rFonts w:ascii="Times New Roman" w:eastAsia="Times New Roman" w:hAnsi="Times New Roman"/>
          <w:b/>
          <w:bCs/>
          <w:color w:val="000000"/>
          <w:u w:val="single"/>
        </w:rPr>
        <w:t>Методическое обеспечение:</w:t>
      </w:r>
    </w:p>
    <w:p w:rsidR="0071697F" w:rsidRPr="00F10D41" w:rsidRDefault="0071697F" w:rsidP="0071697F">
      <w:pPr>
        <w:numPr>
          <w:ilvl w:val="0"/>
          <w:numId w:val="2"/>
        </w:numPr>
        <w:spacing w:after="0" w:line="240" w:lineRule="auto"/>
        <w:ind w:left="0"/>
        <w:rPr>
          <w:rFonts w:ascii="Times New Roman" w:eastAsia="Times New Roman" w:hAnsi="Times New Roman"/>
          <w:color w:val="000000"/>
        </w:rPr>
      </w:pPr>
      <w:r w:rsidRPr="00F10D41">
        <w:rPr>
          <w:rFonts w:ascii="Times New Roman" w:eastAsia="Times New Roman" w:hAnsi="Times New Roman"/>
          <w:color w:val="000000"/>
        </w:rPr>
        <w:t>Максаковский В.П. Дополнительные главы. – М.: Дрофа, 2000.</w:t>
      </w:r>
    </w:p>
    <w:p w:rsidR="0071697F" w:rsidRPr="00F10D41" w:rsidRDefault="0071697F" w:rsidP="0071697F">
      <w:pPr>
        <w:numPr>
          <w:ilvl w:val="0"/>
          <w:numId w:val="2"/>
        </w:numPr>
        <w:spacing w:after="0" w:line="240" w:lineRule="auto"/>
        <w:ind w:left="0"/>
        <w:rPr>
          <w:rFonts w:ascii="Times New Roman" w:eastAsia="Times New Roman" w:hAnsi="Times New Roman"/>
          <w:color w:val="000000"/>
        </w:rPr>
      </w:pPr>
      <w:r w:rsidRPr="00F10D41">
        <w:rPr>
          <w:rFonts w:ascii="Times New Roman" w:eastAsia="Times New Roman" w:hAnsi="Times New Roman"/>
          <w:color w:val="000000"/>
        </w:rPr>
        <w:t>Максаковский В.П. Географическая картина мира: в 2 т. – М.: Дрофа, 2004.</w:t>
      </w:r>
    </w:p>
    <w:p w:rsidR="0071697F" w:rsidRPr="00F10D41" w:rsidRDefault="0071697F" w:rsidP="0071697F">
      <w:pPr>
        <w:numPr>
          <w:ilvl w:val="0"/>
          <w:numId w:val="2"/>
        </w:numPr>
        <w:spacing w:after="0" w:line="240" w:lineRule="auto"/>
        <w:ind w:left="0"/>
        <w:rPr>
          <w:rFonts w:ascii="Times New Roman" w:eastAsia="Times New Roman" w:hAnsi="Times New Roman"/>
          <w:color w:val="000000"/>
        </w:rPr>
      </w:pPr>
      <w:r w:rsidRPr="00F10D41">
        <w:rPr>
          <w:rFonts w:ascii="Times New Roman" w:eastAsia="Times New Roman" w:hAnsi="Times New Roman"/>
          <w:color w:val="000000"/>
        </w:rPr>
        <w:t>Атлас. География мира: население и хозяйство. – М.: Дрофа, 2004.</w:t>
      </w:r>
    </w:p>
    <w:p w:rsidR="0071697F" w:rsidRPr="00F10D41" w:rsidRDefault="0071697F" w:rsidP="0071697F">
      <w:pPr>
        <w:numPr>
          <w:ilvl w:val="0"/>
          <w:numId w:val="2"/>
        </w:numPr>
        <w:spacing w:after="0" w:line="240" w:lineRule="auto"/>
        <w:ind w:left="0"/>
        <w:rPr>
          <w:rFonts w:ascii="Times New Roman" w:eastAsia="Times New Roman" w:hAnsi="Times New Roman"/>
          <w:color w:val="000000"/>
        </w:rPr>
      </w:pPr>
      <w:r w:rsidRPr="00F10D41">
        <w:rPr>
          <w:rFonts w:ascii="Times New Roman" w:eastAsia="Times New Roman" w:hAnsi="Times New Roman"/>
          <w:color w:val="000000"/>
        </w:rPr>
        <w:t>Кузнецов А.П. Население и хозяйство мира. – М.: Дрофа, 2003.</w:t>
      </w:r>
    </w:p>
    <w:p w:rsidR="0071697F" w:rsidRPr="00F10D41" w:rsidRDefault="0071697F" w:rsidP="0071697F">
      <w:pPr>
        <w:numPr>
          <w:ilvl w:val="0"/>
          <w:numId w:val="2"/>
        </w:numPr>
        <w:spacing w:after="0" w:line="240" w:lineRule="auto"/>
        <w:ind w:left="0"/>
        <w:rPr>
          <w:rFonts w:ascii="Times New Roman" w:eastAsia="Times New Roman" w:hAnsi="Times New Roman"/>
          <w:color w:val="000000"/>
        </w:rPr>
      </w:pPr>
      <w:r w:rsidRPr="00F10D41">
        <w:rPr>
          <w:rFonts w:ascii="Times New Roman" w:eastAsia="Times New Roman" w:hAnsi="Times New Roman"/>
          <w:color w:val="000000"/>
        </w:rPr>
        <w:t>Сиротин В.И. Тематический тестовый контроль: 10-11 кл. – М.: Дрофа, 2003.</w:t>
      </w:r>
    </w:p>
    <w:p w:rsidR="0071697F" w:rsidRPr="00F10D41" w:rsidRDefault="0071697F" w:rsidP="0071697F">
      <w:pPr>
        <w:numPr>
          <w:ilvl w:val="0"/>
          <w:numId w:val="2"/>
        </w:numPr>
        <w:spacing w:after="0" w:line="240" w:lineRule="auto"/>
        <w:ind w:left="0"/>
        <w:rPr>
          <w:rFonts w:ascii="Times New Roman" w:eastAsia="Times New Roman" w:hAnsi="Times New Roman"/>
          <w:color w:val="000000"/>
        </w:rPr>
      </w:pPr>
      <w:r w:rsidRPr="00F10D41">
        <w:rPr>
          <w:rFonts w:ascii="Times New Roman" w:eastAsia="Times New Roman" w:hAnsi="Times New Roman"/>
          <w:color w:val="000000"/>
        </w:rPr>
        <w:t>География: 2500 тестов и проверочных работ для школьников и поступающих в ВУЗы. – М.: Дрофа, 1999.</w:t>
      </w:r>
    </w:p>
    <w:p w:rsidR="0071697F" w:rsidRPr="00F10D41" w:rsidRDefault="0071697F" w:rsidP="0071697F">
      <w:pPr>
        <w:numPr>
          <w:ilvl w:val="0"/>
          <w:numId w:val="2"/>
        </w:numPr>
        <w:spacing w:after="0" w:line="240" w:lineRule="auto"/>
        <w:ind w:left="0"/>
        <w:rPr>
          <w:rFonts w:ascii="Times New Roman" w:eastAsia="Times New Roman" w:hAnsi="Times New Roman"/>
          <w:color w:val="000000"/>
        </w:rPr>
      </w:pPr>
      <w:r w:rsidRPr="00F10D41">
        <w:rPr>
          <w:rFonts w:ascii="Times New Roman" w:eastAsia="Times New Roman" w:hAnsi="Times New Roman"/>
          <w:color w:val="000000"/>
        </w:rPr>
        <w:t>Костина С.А. География. 10 класс: разрезные карточки для тематического тестирования. – Волгоград: Учитель, 2006. </w:t>
      </w:r>
    </w:p>
    <w:p w:rsidR="0071697F" w:rsidRPr="00F10D41" w:rsidRDefault="0071697F" w:rsidP="0071697F">
      <w:pPr>
        <w:shd w:val="clear" w:color="auto" w:fill="FFFFFF"/>
        <w:spacing w:after="144" w:line="288" w:lineRule="atLeast"/>
        <w:rPr>
          <w:rFonts w:ascii="Times New Roman" w:eastAsia="Times New Roman" w:hAnsi="Times New Roman"/>
          <w:color w:val="2E2E2E"/>
        </w:rPr>
      </w:pPr>
    </w:p>
    <w:p w:rsidR="0071697F" w:rsidRPr="007B500F" w:rsidRDefault="0071697F" w:rsidP="0071697F">
      <w:pPr>
        <w:rPr>
          <w:rFonts w:ascii="Times New Roman" w:eastAsia="Times New Roman" w:hAnsi="Times New Roman"/>
        </w:rPr>
      </w:pPr>
    </w:p>
    <w:p w:rsidR="0071697F" w:rsidRPr="00F10D41" w:rsidRDefault="0071697F" w:rsidP="0071697F">
      <w:pPr>
        <w:jc w:val="center"/>
        <w:rPr>
          <w:rFonts w:ascii="Times New Roman" w:hAnsi="Times New Roman"/>
          <w:b/>
        </w:rPr>
      </w:pPr>
    </w:p>
    <w:p w:rsidR="0071697F" w:rsidRPr="00F10D41" w:rsidRDefault="0071697F" w:rsidP="0071697F">
      <w:pPr>
        <w:spacing w:line="240" w:lineRule="atLeast"/>
        <w:jc w:val="center"/>
        <w:rPr>
          <w:rFonts w:ascii="Times New Roman" w:hAnsi="Times New Roman"/>
          <w:b/>
        </w:rPr>
      </w:pPr>
    </w:p>
    <w:p w:rsidR="0071697F" w:rsidRPr="00F10D41" w:rsidRDefault="0071697F" w:rsidP="0071697F">
      <w:pPr>
        <w:spacing w:line="240" w:lineRule="atLeast"/>
        <w:jc w:val="center"/>
        <w:rPr>
          <w:rFonts w:ascii="Times New Roman" w:hAnsi="Times New Roman"/>
          <w:b/>
        </w:rPr>
      </w:pPr>
    </w:p>
    <w:p w:rsidR="0071697F" w:rsidRPr="00F10D41" w:rsidRDefault="0071697F" w:rsidP="0071697F">
      <w:pPr>
        <w:spacing w:line="240" w:lineRule="atLeast"/>
        <w:jc w:val="center"/>
        <w:rPr>
          <w:rFonts w:ascii="Times New Roman" w:hAnsi="Times New Roman"/>
          <w:b/>
        </w:rPr>
      </w:pPr>
    </w:p>
    <w:p w:rsidR="00817B2B" w:rsidRDefault="00817B2B" w:rsidP="00817B2B">
      <w:pPr>
        <w:jc w:val="center"/>
        <w:rPr>
          <w:b/>
          <w:sz w:val="32"/>
          <w:szCs w:val="32"/>
        </w:rPr>
      </w:pPr>
      <w:r>
        <w:rPr>
          <w:b/>
          <w:sz w:val="32"/>
          <w:szCs w:val="32"/>
        </w:rPr>
        <w:t>Рабочая  программа по КТНД 10-11 класс.</w:t>
      </w:r>
    </w:p>
    <w:p w:rsidR="00817B2B" w:rsidRDefault="00817B2B" w:rsidP="00817B2B">
      <w:pPr>
        <w:jc w:val="center"/>
        <w:rPr>
          <w:b/>
          <w:sz w:val="32"/>
          <w:szCs w:val="32"/>
        </w:rPr>
      </w:pPr>
      <w:r w:rsidRPr="009A2D6E">
        <w:rPr>
          <w:b/>
          <w:sz w:val="32"/>
          <w:szCs w:val="32"/>
        </w:rPr>
        <w:t>Пояснительная записка.</w:t>
      </w:r>
    </w:p>
    <w:p w:rsidR="00817B2B" w:rsidRPr="009A2D6E" w:rsidRDefault="00817B2B" w:rsidP="00817B2B">
      <w:pPr>
        <w:rPr>
          <w:b/>
          <w:sz w:val="32"/>
          <w:szCs w:val="32"/>
        </w:rPr>
      </w:pPr>
    </w:p>
    <w:p w:rsidR="00817B2B" w:rsidRPr="009A2D6E" w:rsidRDefault="00817B2B" w:rsidP="00817B2B">
      <w:pPr>
        <w:jc w:val="both"/>
        <w:rPr>
          <w:sz w:val="32"/>
          <w:szCs w:val="32"/>
        </w:rPr>
      </w:pPr>
      <w:r w:rsidRPr="009A2D6E">
        <w:rPr>
          <w:sz w:val="32"/>
          <w:szCs w:val="32"/>
        </w:rPr>
        <w:t xml:space="preserve">                   Создание этнокультурной среды, обеспечивающей языковое и культурное разнообразие образовательного пространства – одно из перспективных направлений развития национально-регионального компонента содержания общего образования. Одним из таких предметов является «Культура и традиции народов Дагестана» (КТНД), знакомство с которым и изучение становится актуальным в настоящее время. Необходимо принять меры для сохранения и приумножения добрых, самобытных традиций народа, его духовного, культурного, морального потенциала. Этнокультурный и региональный компоненты образования отражаются в (скрытом содержании образования) – укладе жизни инновационных образовательных учреждений республики.</w:t>
      </w:r>
    </w:p>
    <w:p w:rsidR="00817B2B" w:rsidRPr="009A2D6E" w:rsidRDefault="00817B2B" w:rsidP="00817B2B">
      <w:pPr>
        <w:jc w:val="both"/>
        <w:rPr>
          <w:sz w:val="32"/>
          <w:szCs w:val="32"/>
        </w:rPr>
      </w:pPr>
      <w:r w:rsidRPr="009A2D6E">
        <w:rPr>
          <w:b/>
          <w:sz w:val="32"/>
          <w:szCs w:val="32"/>
        </w:rPr>
        <w:t>Цель</w:t>
      </w:r>
      <w:r w:rsidRPr="009A2D6E">
        <w:rPr>
          <w:sz w:val="32"/>
          <w:szCs w:val="32"/>
        </w:rPr>
        <w:t xml:space="preserve"> предмета КТНД  является: </w:t>
      </w:r>
    </w:p>
    <w:p w:rsidR="00817B2B" w:rsidRPr="009A2D6E" w:rsidRDefault="00817B2B" w:rsidP="00817B2B">
      <w:pPr>
        <w:jc w:val="both"/>
        <w:rPr>
          <w:sz w:val="32"/>
          <w:szCs w:val="32"/>
        </w:rPr>
      </w:pPr>
      <w:r w:rsidRPr="009A2D6E">
        <w:rPr>
          <w:sz w:val="32"/>
          <w:szCs w:val="32"/>
        </w:rPr>
        <w:t>-приобщение  школьников к уникальной материальной и духовной культуре древних народов, населяющих территорию Дагестан, к их традициям, обычаям;</w:t>
      </w:r>
    </w:p>
    <w:p w:rsidR="00817B2B" w:rsidRPr="009A2D6E" w:rsidRDefault="00817B2B" w:rsidP="00817B2B">
      <w:pPr>
        <w:jc w:val="both"/>
        <w:rPr>
          <w:sz w:val="32"/>
          <w:szCs w:val="32"/>
        </w:rPr>
      </w:pPr>
      <w:r w:rsidRPr="009A2D6E">
        <w:rPr>
          <w:sz w:val="32"/>
          <w:szCs w:val="32"/>
        </w:rPr>
        <w:t>-формирование у учащихся интереса и уважения к коренным народам, к их труду, языку;</w:t>
      </w:r>
    </w:p>
    <w:p w:rsidR="00817B2B" w:rsidRPr="009A2D6E" w:rsidRDefault="00817B2B" w:rsidP="00817B2B">
      <w:pPr>
        <w:jc w:val="both"/>
        <w:rPr>
          <w:sz w:val="32"/>
          <w:szCs w:val="32"/>
        </w:rPr>
      </w:pPr>
      <w:r w:rsidRPr="009A2D6E">
        <w:rPr>
          <w:sz w:val="32"/>
          <w:szCs w:val="32"/>
        </w:rPr>
        <w:t>-укрепление открытых, доброжелательных, дружеских отношений между людьми разных национальностей;</w:t>
      </w:r>
    </w:p>
    <w:p w:rsidR="00817B2B" w:rsidRPr="009A2D6E" w:rsidRDefault="00817B2B" w:rsidP="00817B2B">
      <w:pPr>
        <w:jc w:val="both"/>
        <w:rPr>
          <w:color w:val="000000"/>
          <w:sz w:val="32"/>
          <w:szCs w:val="32"/>
        </w:rPr>
      </w:pPr>
      <w:r w:rsidRPr="009A2D6E">
        <w:rPr>
          <w:color w:val="000000"/>
          <w:sz w:val="32"/>
          <w:szCs w:val="32"/>
        </w:rPr>
        <w:lastRenderedPageBreak/>
        <w:t xml:space="preserve"> -духовно-нравственное воспитание подрастающего поколения, формирование гуманистического мировоззрения, гражданского сознания, чувства сопричастности к героическому прошлому Дагестана, ценностям отечественной культуры посредством освоения знаний об исторически сложившихся системах этических норм и ценностей культуры;</w:t>
      </w:r>
    </w:p>
    <w:p w:rsidR="00817B2B" w:rsidRPr="009A2D6E" w:rsidRDefault="00817B2B" w:rsidP="00817B2B">
      <w:pPr>
        <w:jc w:val="both"/>
        <w:rPr>
          <w:color w:val="000000"/>
          <w:sz w:val="32"/>
          <w:szCs w:val="32"/>
        </w:rPr>
      </w:pPr>
      <w:r w:rsidRPr="009A2D6E">
        <w:rPr>
          <w:color w:val="000000"/>
          <w:sz w:val="32"/>
          <w:szCs w:val="32"/>
        </w:rPr>
        <w:t>- формирование устойчивого интереса к богатому право культурному наследию родного края;</w:t>
      </w:r>
    </w:p>
    <w:p w:rsidR="00817B2B" w:rsidRPr="009A2D6E" w:rsidRDefault="00817B2B" w:rsidP="00817B2B">
      <w:pPr>
        <w:jc w:val="both"/>
        <w:rPr>
          <w:sz w:val="32"/>
          <w:szCs w:val="32"/>
        </w:rPr>
      </w:pPr>
      <w:r w:rsidRPr="009A2D6E">
        <w:rPr>
          <w:color w:val="000000"/>
          <w:sz w:val="32"/>
          <w:szCs w:val="32"/>
        </w:rPr>
        <w:t>- формирование ценностных ориентиров через ознакомление с основными этапами жизни и деятельности выдающихся  подвижников</w:t>
      </w:r>
      <w:r w:rsidRPr="009A2D6E">
        <w:rPr>
          <w:sz w:val="32"/>
          <w:szCs w:val="32"/>
        </w:rPr>
        <w:t>.</w:t>
      </w:r>
    </w:p>
    <w:p w:rsidR="00817B2B" w:rsidRPr="009A2D6E" w:rsidRDefault="00817B2B" w:rsidP="00817B2B">
      <w:pPr>
        <w:ind w:left="720"/>
        <w:jc w:val="both"/>
        <w:rPr>
          <w:sz w:val="32"/>
          <w:szCs w:val="32"/>
        </w:rPr>
      </w:pPr>
    </w:p>
    <w:p w:rsidR="00817B2B" w:rsidRPr="009A2D6E" w:rsidRDefault="00817B2B" w:rsidP="00817B2B">
      <w:pPr>
        <w:jc w:val="both"/>
        <w:rPr>
          <w:b/>
          <w:sz w:val="32"/>
          <w:szCs w:val="32"/>
        </w:rPr>
      </w:pPr>
      <w:r w:rsidRPr="009A2D6E">
        <w:rPr>
          <w:b/>
          <w:sz w:val="32"/>
          <w:szCs w:val="32"/>
        </w:rPr>
        <w:t xml:space="preserve">       Задачи:</w:t>
      </w:r>
    </w:p>
    <w:p w:rsidR="00817B2B" w:rsidRPr="009A2D6E" w:rsidRDefault="00817B2B" w:rsidP="00817B2B">
      <w:pPr>
        <w:jc w:val="both"/>
        <w:rPr>
          <w:sz w:val="32"/>
          <w:szCs w:val="32"/>
        </w:rPr>
      </w:pPr>
      <w:r w:rsidRPr="009A2D6E">
        <w:rPr>
          <w:sz w:val="32"/>
          <w:szCs w:val="32"/>
        </w:rPr>
        <w:t>-создать условия для знакомства учащихся с историей народов Дагестан, их бытом, духовной и материальной культурой;</w:t>
      </w:r>
    </w:p>
    <w:p w:rsidR="00817B2B" w:rsidRPr="009A2D6E" w:rsidRDefault="00817B2B" w:rsidP="00817B2B">
      <w:pPr>
        <w:jc w:val="both"/>
        <w:rPr>
          <w:sz w:val="32"/>
          <w:szCs w:val="32"/>
        </w:rPr>
      </w:pPr>
      <w:r w:rsidRPr="009A2D6E">
        <w:rPr>
          <w:sz w:val="32"/>
          <w:szCs w:val="32"/>
        </w:rPr>
        <w:t>-формировать ценностное отношение учащихся к национальной культуре;</w:t>
      </w:r>
    </w:p>
    <w:p w:rsidR="00817B2B" w:rsidRPr="009A2D6E" w:rsidRDefault="00817B2B" w:rsidP="00817B2B">
      <w:pPr>
        <w:jc w:val="both"/>
        <w:rPr>
          <w:sz w:val="32"/>
          <w:szCs w:val="32"/>
        </w:rPr>
      </w:pPr>
      <w:r w:rsidRPr="009A2D6E">
        <w:rPr>
          <w:sz w:val="32"/>
          <w:szCs w:val="32"/>
        </w:rPr>
        <w:t>-учить применять на практике полученные знания и сформированные умения и навыки;</w:t>
      </w:r>
    </w:p>
    <w:p w:rsidR="00817B2B" w:rsidRPr="009A2D6E" w:rsidRDefault="00817B2B" w:rsidP="00817B2B">
      <w:pPr>
        <w:jc w:val="both"/>
        <w:rPr>
          <w:sz w:val="32"/>
          <w:szCs w:val="32"/>
        </w:rPr>
      </w:pPr>
      <w:r w:rsidRPr="009A2D6E">
        <w:rPr>
          <w:sz w:val="32"/>
          <w:szCs w:val="32"/>
        </w:rPr>
        <w:t>-способствовать формированию навыков экологической культуре учащихся;</w:t>
      </w:r>
    </w:p>
    <w:p w:rsidR="00817B2B" w:rsidRPr="009A2D6E" w:rsidRDefault="00817B2B" w:rsidP="00817B2B">
      <w:pPr>
        <w:jc w:val="both"/>
        <w:rPr>
          <w:sz w:val="32"/>
          <w:szCs w:val="32"/>
        </w:rPr>
      </w:pPr>
      <w:r w:rsidRPr="009A2D6E">
        <w:rPr>
          <w:sz w:val="32"/>
          <w:szCs w:val="32"/>
        </w:rPr>
        <w:t>-воспитывать патриотические, нравственные, эстетические чувства у  школьников;</w:t>
      </w:r>
    </w:p>
    <w:p w:rsidR="00817B2B" w:rsidRPr="009A2D6E" w:rsidRDefault="00817B2B" w:rsidP="00817B2B">
      <w:pPr>
        <w:jc w:val="both"/>
        <w:rPr>
          <w:sz w:val="32"/>
          <w:szCs w:val="32"/>
        </w:rPr>
      </w:pPr>
      <w:r w:rsidRPr="009A2D6E">
        <w:rPr>
          <w:sz w:val="32"/>
          <w:szCs w:val="32"/>
        </w:rPr>
        <w:lastRenderedPageBreak/>
        <w:t>-прививать интерес к истории культуре предков, потребность изучать культуру коренных народов.</w:t>
      </w:r>
    </w:p>
    <w:p w:rsidR="00817B2B" w:rsidRPr="009A2D6E" w:rsidRDefault="00817B2B" w:rsidP="00817B2B">
      <w:pPr>
        <w:shd w:val="clear" w:color="auto" w:fill="FFFFFF"/>
        <w:autoSpaceDE w:val="0"/>
        <w:autoSpaceDN w:val="0"/>
        <w:adjustRightInd w:val="0"/>
        <w:jc w:val="both"/>
        <w:rPr>
          <w:sz w:val="32"/>
          <w:szCs w:val="32"/>
        </w:rPr>
      </w:pPr>
      <w:r w:rsidRPr="009A2D6E">
        <w:rPr>
          <w:color w:val="000000"/>
          <w:sz w:val="32"/>
          <w:szCs w:val="32"/>
        </w:rPr>
        <w:t>-актуализация знаний в области  культурной традиции для современ</w:t>
      </w:r>
      <w:r w:rsidRPr="009A2D6E">
        <w:rPr>
          <w:color w:val="000000"/>
          <w:sz w:val="32"/>
          <w:szCs w:val="32"/>
        </w:rPr>
        <w:softHyphen/>
        <w:t>ных школьников;</w:t>
      </w:r>
    </w:p>
    <w:p w:rsidR="00817B2B" w:rsidRPr="009A2D6E" w:rsidRDefault="00817B2B" w:rsidP="00817B2B">
      <w:pPr>
        <w:shd w:val="clear" w:color="auto" w:fill="FFFFFF"/>
        <w:autoSpaceDE w:val="0"/>
        <w:autoSpaceDN w:val="0"/>
        <w:adjustRightInd w:val="0"/>
        <w:jc w:val="both"/>
        <w:rPr>
          <w:sz w:val="32"/>
          <w:szCs w:val="32"/>
        </w:rPr>
      </w:pPr>
      <w:r w:rsidRPr="009A2D6E">
        <w:rPr>
          <w:color w:val="000000"/>
          <w:sz w:val="32"/>
          <w:szCs w:val="32"/>
        </w:rPr>
        <w:t>- развитие образно-ассоциативного восприятия явлений окружающего мира в исто</w:t>
      </w:r>
      <w:r w:rsidRPr="009A2D6E">
        <w:rPr>
          <w:color w:val="000000"/>
          <w:sz w:val="32"/>
          <w:szCs w:val="32"/>
        </w:rPr>
        <w:softHyphen/>
        <w:t>рико-культурном контексте;</w:t>
      </w:r>
    </w:p>
    <w:p w:rsidR="00817B2B" w:rsidRPr="009A2D6E" w:rsidRDefault="00817B2B" w:rsidP="00817B2B">
      <w:pPr>
        <w:shd w:val="clear" w:color="auto" w:fill="FFFFFF"/>
        <w:autoSpaceDE w:val="0"/>
        <w:autoSpaceDN w:val="0"/>
        <w:adjustRightInd w:val="0"/>
        <w:jc w:val="both"/>
        <w:rPr>
          <w:sz w:val="32"/>
          <w:szCs w:val="32"/>
        </w:rPr>
      </w:pPr>
      <w:r w:rsidRPr="009A2D6E">
        <w:rPr>
          <w:color w:val="000000"/>
          <w:sz w:val="32"/>
          <w:szCs w:val="32"/>
        </w:rPr>
        <w:t>-приобщение детей к элементарным формам творческой деятельности на основе об</w:t>
      </w:r>
      <w:r w:rsidRPr="009A2D6E">
        <w:rPr>
          <w:color w:val="000000"/>
          <w:sz w:val="32"/>
          <w:szCs w:val="32"/>
        </w:rPr>
        <w:softHyphen/>
        <w:t>разцов  культуры;</w:t>
      </w:r>
    </w:p>
    <w:p w:rsidR="00817B2B" w:rsidRPr="009A2D6E" w:rsidRDefault="00817B2B" w:rsidP="00817B2B">
      <w:pPr>
        <w:shd w:val="clear" w:color="auto" w:fill="FFFFFF"/>
        <w:autoSpaceDE w:val="0"/>
        <w:autoSpaceDN w:val="0"/>
        <w:adjustRightInd w:val="0"/>
        <w:jc w:val="both"/>
        <w:rPr>
          <w:color w:val="000000"/>
          <w:sz w:val="32"/>
          <w:szCs w:val="32"/>
        </w:rPr>
      </w:pPr>
      <w:r w:rsidRPr="009A2D6E">
        <w:rPr>
          <w:color w:val="000000"/>
          <w:sz w:val="32"/>
          <w:szCs w:val="32"/>
        </w:rPr>
        <w:t>- формирование умений анализа и оценки поведения на основе норм этики.</w:t>
      </w:r>
    </w:p>
    <w:p w:rsidR="00817B2B" w:rsidRPr="009A2D6E" w:rsidRDefault="00817B2B" w:rsidP="00817B2B">
      <w:pPr>
        <w:shd w:val="clear" w:color="auto" w:fill="FFFFFF"/>
        <w:autoSpaceDE w:val="0"/>
        <w:autoSpaceDN w:val="0"/>
        <w:adjustRightInd w:val="0"/>
        <w:jc w:val="both"/>
        <w:rPr>
          <w:sz w:val="32"/>
          <w:szCs w:val="32"/>
        </w:rPr>
      </w:pPr>
      <w:r w:rsidRPr="009A2D6E">
        <w:rPr>
          <w:color w:val="000000"/>
          <w:sz w:val="32"/>
          <w:szCs w:val="32"/>
        </w:rPr>
        <w:t xml:space="preserve">      В планирование программного материала внесены дополнения в виде часов изучения краеведческого регионального материала (по 1 часу в четверти  за счет часов повторения и обобщения материала).</w:t>
      </w:r>
    </w:p>
    <w:p w:rsidR="00817B2B" w:rsidRPr="009A2D6E" w:rsidRDefault="00817B2B" w:rsidP="00817B2B">
      <w:pPr>
        <w:shd w:val="clear" w:color="auto" w:fill="FFFFFF"/>
        <w:autoSpaceDE w:val="0"/>
        <w:autoSpaceDN w:val="0"/>
        <w:adjustRightInd w:val="0"/>
        <w:jc w:val="both"/>
        <w:rPr>
          <w:sz w:val="32"/>
          <w:szCs w:val="32"/>
        </w:rPr>
      </w:pPr>
    </w:p>
    <w:p w:rsidR="00817B2B" w:rsidRPr="009A2D6E" w:rsidRDefault="00817B2B" w:rsidP="00817B2B">
      <w:pPr>
        <w:jc w:val="both"/>
        <w:rPr>
          <w:color w:val="000000"/>
          <w:sz w:val="32"/>
          <w:szCs w:val="32"/>
        </w:rPr>
      </w:pPr>
      <w:r w:rsidRPr="009A2D6E">
        <w:rPr>
          <w:color w:val="000000"/>
          <w:sz w:val="32"/>
          <w:szCs w:val="32"/>
        </w:rPr>
        <w:t xml:space="preserve">     Формы обучения: комбинированный, интегрированный урок, экскурсии, проведение праздников.</w:t>
      </w:r>
    </w:p>
    <w:p w:rsidR="00817B2B" w:rsidRPr="009A2D6E" w:rsidRDefault="00817B2B" w:rsidP="00817B2B">
      <w:pPr>
        <w:numPr>
          <w:ilvl w:val="0"/>
          <w:numId w:val="7"/>
        </w:numPr>
        <w:spacing w:after="0" w:line="240" w:lineRule="auto"/>
        <w:jc w:val="both"/>
        <w:rPr>
          <w:sz w:val="32"/>
          <w:szCs w:val="32"/>
        </w:rPr>
      </w:pPr>
      <w:r w:rsidRPr="009A2D6E">
        <w:rPr>
          <w:color w:val="000000"/>
          <w:sz w:val="32"/>
          <w:szCs w:val="32"/>
        </w:rPr>
        <w:t xml:space="preserve">      Виды деятельности на уроке: слушание рассказа учителя,  обсуждение-размышление, слушание музыки, рассматривание иллюстраций, рисование и раскрашивание, чтение, сочинение сказок и рассказов, игры на тему нравственного выбора и др.</w:t>
      </w:r>
      <w:r w:rsidRPr="009A2D6E">
        <w:rPr>
          <w:sz w:val="32"/>
          <w:szCs w:val="32"/>
        </w:rPr>
        <w:t xml:space="preserve"> Создать условия для знакомства учащихся с историей народов Дагестан, их бытом, духовной и материальной культурой;</w:t>
      </w:r>
    </w:p>
    <w:p w:rsidR="00817B2B" w:rsidRPr="009A2D6E" w:rsidRDefault="00817B2B" w:rsidP="00817B2B">
      <w:pPr>
        <w:numPr>
          <w:ilvl w:val="0"/>
          <w:numId w:val="7"/>
        </w:numPr>
        <w:spacing w:after="0" w:line="240" w:lineRule="auto"/>
        <w:jc w:val="both"/>
        <w:rPr>
          <w:sz w:val="32"/>
          <w:szCs w:val="32"/>
        </w:rPr>
      </w:pPr>
      <w:r w:rsidRPr="009A2D6E">
        <w:rPr>
          <w:sz w:val="32"/>
          <w:szCs w:val="32"/>
        </w:rPr>
        <w:t>Формировать ценностное отношение учащихся к национальной культуре;</w:t>
      </w:r>
    </w:p>
    <w:p w:rsidR="00817B2B" w:rsidRPr="009A2D6E" w:rsidRDefault="00817B2B" w:rsidP="00817B2B">
      <w:pPr>
        <w:numPr>
          <w:ilvl w:val="0"/>
          <w:numId w:val="7"/>
        </w:numPr>
        <w:spacing w:after="0" w:line="240" w:lineRule="auto"/>
        <w:jc w:val="both"/>
        <w:rPr>
          <w:sz w:val="32"/>
          <w:szCs w:val="32"/>
        </w:rPr>
      </w:pPr>
      <w:r w:rsidRPr="009A2D6E">
        <w:rPr>
          <w:sz w:val="32"/>
          <w:szCs w:val="32"/>
        </w:rPr>
        <w:lastRenderedPageBreak/>
        <w:t>Учить применять на практике полученные знания и сформированные умения и навыки;</w:t>
      </w:r>
    </w:p>
    <w:p w:rsidR="00817B2B" w:rsidRPr="009A2D6E" w:rsidRDefault="00817B2B" w:rsidP="00817B2B">
      <w:pPr>
        <w:numPr>
          <w:ilvl w:val="0"/>
          <w:numId w:val="7"/>
        </w:numPr>
        <w:spacing w:after="0" w:line="240" w:lineRule="auto"/>
        <w:jc w:val="both"/>
        <w:rPr>
          <w:sz w:val="32"/>
          <w:szCs w:val="32"/>
        </w:rPr>
      </w:pPr>
      <w:r w:rsidRPr="009A2D6E">
        <w:rPr>
          <w:sz w:val="32"/>
          <w:szCs w:val="32"/>
        </w:rPr>
        <w:t>Способствовать формированию навыков экологической культуре учащихся;</w:t>
      </w:r>
    </w:p>
    <w:p w:rsidR="00817B2B" w:rsidRPr="009A2D6E" w:rsidRDefault="00817B2B" w:rsidP="00817B2B">
      <w:pPr>
        <w:numPr>
          <w:ilvl w:val="0"/>
          <w:numId w:val="7"/>
        </w:numPr>
        <w:spacing w:after="0" w:line="240" w:lineRule="auto"/>
        <w:jc w:val="both"/>
        <w:rPr>
          <w:sz w:val="32"/>
          <w:szCs w:val="32"/>
        </w:rPr>
      </w:pPr>
      <w:r w:rsidRPr="009A2D6E">
        <w:rPr>
          <w:sz w:val="32"/>
          <w:szCs w:val="32"/>
        </w:rPr>
        <w:t>Воспитывать патриотические, нравственные, эстетические чувства у  школьников;</w:t>
      </w:r>
    </w:p>
    <w:p w:rsidR="00817B2B" w:rsidRPr="009A2D6E" w:rsidRDefault="00817B2B" w:rsidP="00817B2B">
      <w:pPr>
        <w:numPr>
          <w:ilvl w:val="0"/>
          <w:numId w:val="7"/>
        </w:numPr>
        <w:spacing w:after="0" w:line="240" w:lineRule="auto"/>
        <w:jc w:val="both"/>
        <w:rPr>
          <w:sz w:val="32"/>
          <w:szCs w:val="32"/>
        </w:rPr>
      </w:pPr>
      <w:r w:rsidRPr="009A2D6E">
        <w:rPr>
          <w:sz w:val="32"/>
          <w:szCs w:val="32"/>
        </w:rPr>
        <w:t>Прививать интерес к истории культуре предков, потребность изучать культуру коренных народов.</w:t>
      </w:r>
    </w:p>
    <w:p w:rsidR="00817B2B" w:rsidRPr="009A2D6E" w:rsidRDefault="00817B2B" w:rsidP="00817B2B">
      <w:pPr>
        <w:jc w:val="both"/>
        <w:rPr>
          <w:color w:val="000000"/>
          <w:sz w:val="32"/>
          <w:szCs w:val="32"/>
        </w:rPr>
      </w:pPr>
    </w:p>
    <w:p w:rsidR="00817B2B" w:rsidRPr="009A2D6E" w:rsidRDefault="00817B2B" w:rsidP="00817B2B">
      <w:pPr>
        <w:shd w:val="clear" w:color="auto" w:fill="FFFFFF"/>
        <w:autoSpaceDE w:val="0"/>
        <w:autoSpaceDN w:val="0"/>
        <w:adjustRightInd w:val="0"/>
        <w:jc w:val="both"/>
        <w:rPr>
          <w:color w:val="000000"/>
          <w:sz w:val="32"/>
          <w:szCs w:val="32"/>
        </w:rPr>
      </w:pPr>
    </w:p>
    <w:p w:rsidR="00817B2B" w:rsidRPr="009A2D6E" w:rsidRDefault="00817B2B" w:rsidP="00817B2B">
      <w:pPr>
        <w:shd w:val="clear" w:color="auto" w:fill="FFFFFF"/>
        <w:autoSpaceDE w:val="0"/>
        <w:autoSpaceDN w:val="0"/>
        <w:adjustRightInd w:val="0"/>
        <w:jc w:val="both"/>
        <w:rPr>
          <w:color w:val="000000"/>
          <w:sz w:val="32"/>
          <w:szCs w:val="32"/>
        </w:rPr>
      </w:pPr>
    </w:p>
    <w:p w:rsidR="00817B2B" w:rsidRPr="009A2D6E" w:rsidRDefault="00817B2B" w:rsidP="00817B2B">
      <w:pPr>
        <w:shd w:val="clear" w:color="auto" w:fill="FFFFFF"/>
        <w:autoSpaceDE w:val="0"/>
        <w:autoSpaceDN w:val="0"/>
        <w:adjustRightInd w:val="0"/>
        <w:jc w:val="both"/>
        <w:rPr>
          <w:color w:val="000000"/>
          <w:sz w:val="32"/>
          <w:szCs w:val="32"/>
        </w:rPr>
      </w:pPr>
    </w:p>
    <w:p w:rsidR="00817B2B" w:rsidRPr="009A2D6E" w:rsidRDefault="00817B2B" w:rsidP="00817B2B">
      <w:pPr>
        <w:shd w:val="clear" w:color="auto" w:fill="FFFFFF"/>
        <w:autoSpaceDE w:val="0"/>
        <w:autoSpaceDN w:val="0"/>
        <w:adjustRightInd w:val="0"/>
        <w:jc w:val="both"/>
        <w:rPr>
          <w:color w:val="000000"/>
          <w:sz w:val="32"/>
          <w:szCs w:val="32"/>
        </w:rPr>
      </w:pPr>
    </w:p>
    <w:p w:rsidR="00817B2B" w:rsidRPr="009A2D6E" w:rsidRDefault="00817B2B" w:rsidP="00817B2B">
      <w:pPr>
        <w:shd w:val="clear" w:color="auto" w:fill="FFFFFF"/>
        <w:autoSpaceDE w:val="0"/>
        <w:autoSpaceDN w:val="0"/>
        <w:adjustRightInd w:val="0"/>
        <w:jc w:val="both"/>
        <w:rPr>
          <w:color w:val="000000"/>
          <w:sz w:val="32"/>
          <w:szCs w:val="32"/>
        </w:rPr>
      </w:pPr>
    </w:p>
    <w:p w:rsidR="00817B2B" w:rsidRPr="009A2D6E" w:rsidRDefault="00817B2B" w:rsidP="00817B2B">
      <w:pPr>
        <w:jc w:val="both"/>
        <w:rPr>
          <w:b/>
          <w:color w:val="000000"/>
          <w:sz w:val="32"/>
          <w:szCs w:val="32"/>
        </w:rPr>
      </w:pPr>
      <w:r w:rsidRPr="009A2D6E">
        <w:rPr>
          <w:b/>
          <w:color w:val="000000"/>
          <w:sz w:val="32"/>
          <w:szCs w:val="32"/>
        </w:rPr>
        <w:t>Требования к уровню подготовки учащихся:</w:t>
      </w:r>
    </w:p>
    <w:p w:rsidR="00817B2B" w:rsidRPr="009A2D6E" w:rsidRDefault="00817B2B" w:rsidP="00817B2B">
      <w:pPr>
        <w:jc w:val="both"/>
        <w:rPr>
          <w:color w:val="000000"/>
          <w:sz w:val="32"/>
          <w:szCs w:val="32"/>
        </w:rPr>
      </w:pPr>
    </w:p>
    <w:p w:rsidR="00817B2B" w:rsidRPr="009A2D6E" w:rsidRDefault="00817B2B" w:rsidP="00817B2B">
      <w:pPr>
        <w:rPr>
          <w:color w:val="000000"/>
          <w:sz w:val="32"/>
          <w:szCs w:val="32"/>
        </w:rPr>
      </w:pPr>
      <w:r w:rsidRPr="009A2D6E">
        <w:rPr>
          <w:color w:val="000000"/>
          <w:sz w:val="32"/>
          <w:szCs w:val="32"/>
        </w:rPr>
        <w:t xml:space="preserve">Учащиеся должны </w:t>
      </w:r>
      <w:r w:rsidRPr="009A2D6E">
        <w:rPr>
          <w:rStyle w:val="ab"/>
          <w:sz w:val="32"/>
          <w:szCs w:val="32"/>
        </w:rPr>
        <w:t>знать</w:t>
      </w:r>
      <w:r w:rsidRPr="009A2D6E">
        <w:rPr>
          <w:color w:val="000000"/>
          <w:sz w:val="32"/>
          <w:szCs w:val="32"/>
        </w:rPr>
        <w:t>:</w:t>
      </w:r>
    </w:p>
    <w:p w:rsidR="00817B2B" w:rsidRPr="009A2D6E" w:rsidRDefault="00817B2B" w:rsidP="00817B2B">
      <w:pPr>
        <w:numPr>
          <w:ilvl w:val="0"/>
          <w:numId w:val="8"/>
        </w:numPr>
        <w:tabs>
          <w:tab w:val="num" w:pos="540"/>
        </w:tabs>
        <w:spacing w:after="0" w:line="240" w:lineRule="auto"/>
        <w:jc w:val="both"/>
        <w:rPr>
          <w:sz w:val="32"/>
          <w:szCs w:val="32"/>
        </w:rPr>
      </w:pPr>
      <w:r w:rsidRPr="009A2D6E">
        <w:rPr>
          <w:sz w:val="32"/>
          <w:szCs w:val="32"/>
        </w:rPr>
        <w:t>первичные знания культуры, традиции, основные события истории;</w:t>
      </w:r>
    </w:p>
    <w:p w:rsidR="00817B2B" w:rsidRPr="009A2D6E" w:rsidRDefault="00817B2B" w:rsidP="00817B2B">
      <w:pPr>
        <w:numPr>
          <w:ilvl w:val="0"/>
          <w:numId w:val="8"/>
        </w:numPr>
        <w:tabs>
          <w:tab w:val="left" w:pos="360"/>
        </w:tabs>
        <w:spacing w:after="0" w:line="240" w:lineRule="auto"/>
        <w:jc w:val="both"/>
        <w:rPr>
          <w:sz w:val="32"/>
          <w:szCs w:val="32"/>
        </w:rPr>
      </w:pPr>
      <w:r w:rsidRPr="009A2D6E">
        <w:rPr>
          <w:sz w:val="32"/>
          <w:szCs w:val="32"/>
        </w:rPr>
        <w:t>историю и традиции важнейших праздников и их духовное содержание;</w:t>
      </w:r>
    </w:p>
    <w:p w:rsidR="00817B2B" w:rsidRPr="009A2D6E" w:rsidRDefault="00817B2B" w:rsidP="00817B2B">
      <w:pPr>
        <w:rPr>
          <w:sz w:val="32"/>
          <w:szCs w:val="32"/>
          <w:u w:val="single"/>
        </w:rPr>
      </w:pPr>
    </w:p>
    <w:p w:rsidR="00817B2B" w:rsidRPr="009A2D6E" w:rsidRDefault="00817B2B" w:rsidP="00817B2B">
      <w:pPr>
        <w:rPr>
          <w:color w:val="000000"/>
          <w:sz w:val="32"/>
          <w:szCs w:val="32"/>
        </w:rPr>
      </w:pPr>
      <w:r w:rsidRPr="009A2D6E">
        <w:rPr>
          <w:color w:val="000000"/>
          <w:sz w:val="32"/>
          <w:szCs w:val="32"/>
        </w:rPr>
        <w:t xml:space="preserve">Учащиеся должны </w:t>
      </w:r>
      <w:r w:rsidRPr="009A2D6E">
        <w:rPr>
          <w:rStyle w:val="ab"/>
          <w:sz w:val="32"/>
          <w:szCs w:val="32"/>
        </w:rPr>
        <w:t>уметь</w:t>
      </w:r>
      <w:r w:rsidRPr="009A2D6E">
        <w:rPr>
          <w:color w:val="000000"/>
          <w:sz w:val="32"/>
          <w:szCs w:val="32"/>
        </w:rPr>
        <w:t>:</w:t>
      </w:r>
    </w:p>
    <w:p w:rsidR="00817B2B" w:rsidRPr="009A2D6E" w:rsidRDefault="00817B2B" w:rsidP="00817B2B">
      <w:pPr>
        <w:numPr>
          <w:ilvl w:val="0"/>
          <w:numId w:val="9"/>
        </w:numPr>
        <w:tabs>
          <w:tab w:val="left" w:pos="360"/>
        </w:tabs>
        <w:spacing w:after="0" w:line="240" w:lineRule="auto"/>
        <w:ind w:left="0"/>
        <w:jc w:val="both"/>
        <w:rPr>
          <w:sz w:val="32"/>
          <w:szCs w:val="32"/>
        </w:rPr>
      </w:pPr>
      <w:r w:rsidRPr="009A2D6E">
        <w:rPr>
          <w:sz w:val="32"/>
          <w:szCs w:val="32"/>
        </w:rPr>
        <w:t>обобщать полученные знания и применять их на практике, в конкретной жизненной ситуации;</w:t>
      </w:r>
    </w:p>
    <w:p w:rsidR="00817B2B" w:rsidRPr="009A2D6E" w:rsidRDefault="00817B2B" w:rsidP="00817B2B">
      <w:pPr>
        <w:numPr>
          <w:ilvl w:val="0"/>
          <w:numId w:val="9"/>
        </w:numPr>
        <w:tabs>
          <w:tab w:val="num" w:pos="540"/>
        </w:tabs>
        <w:spacing w:after="0" w:line="240" w:lineRule="auto"/>
        <w:ind w:left="0"/>
        <w:jc w:val="both"/>
        <w:rPr>
          <w:sz w:val="32"/>
          <w:szCs w:val="32"/>
        </w:rPr>
      </w:pPr>
      <w:r w:rsidRPr="009A2D6E">
        <w:rPr>
          <w:sz w:val="32"/>
          <w:szCs w:val="32"/>
        </w:rPr>
        <w:t>заботиться и помогать другим людям;</w:t>
      </w:r>
    </w:p>
    <w:p w:rsidR="00817B2B" w:rsidRPr="009A2D6E" w:rsidRDefault="00817B2B" w:rsidP="00817B2B">
      <w:pPr>
        <w:numPr>
          <w:ilvl w:val="0"/>
          <w:numId w:val="8"/>
        </w:numPr>
        <w:spacing w:after="0" w:line="240" w:lineRule="auto"/>
        <w:rPr>
          <w:sz w:val="32"/>
          <w:szCs w:val="32"/>
          <w:u w:val="single"/>
        </w:rPr>
      </w:pPr>
      <w:r w:rsidRPr="009A2D6E">
        <w:rPr>
          <w:sz w:val="32"/>
          <w:szCs w:val="32"/>
        </w:rPr>
        <w:t>научиться общаться друг с другом, уважать своих товарищей.</w:t>
      </w:r>
    </w:p>
    <w:p w:rsidR="00817B2B" w:rsidRPr="009A2D6E" w:rsidRDefault="00817B2B" w:rsidP="00817B2B">
      <w:pPr>
        <w:numPr>
          <w:ilvl w:val="0"/>
          <w:numId w:val="8"/>
        </w:numPr>
        <w:spacing w:after="0" w:line="240" w:lineRule="auto"/>
        <w:rPr>
          <w:sz w:val="32"/>
          <w:szCs w:val="32"/>
          <w:u w:val="single"/>
        </w:rPr>
      </w:pPr>
      <w:r w:rsidRPr="009A2D6E">
        <w:rPr>
          <w:sz w:val="32"/>
          <w:szCs w:val="32"/>
        </w:rPr>
        <w:t>узнавать основные праздники.</w:t>
      </w:r>
    </w:p>
    <w:p w:rsidR="00817B2B" w:rsidRPr="009A2D6E" w:rsidRDefault="00817B2B" w:rsidP="00817B2B">
      <w:pPr>
        <w:rPr>
          <w:sz w:val="32"/>
          <w:szCs w:val="32"/>
        </w:rPr>
      </w:pPr>
    </w:p>
    <w:p w:rsidR="00817B2B" w:rsidRPr="009A2D6E" w:rsidRDefault="00817B2B" w:rsidP="00817B2B">
      <w:pPr>
        <w:rPr>
          <w:sz w:val="32"/>
          <w:szCs w:val="32"/>
        </w:rPr>
      </w:pPr>
    </w:p>
    <w:p w:rsidR="00817B2B" w:rsidRPr="009A2D6E" w:rsidRDefault="00817B2B" w:rsidP="00817B2B">
      <w:pPr>
        <w:rPr>
          <w:sz w:val="32"/>
          <w:szCs w:val="32"/>
        </w:rPr>
      </w:pPr>
    </w:p>
    <w:p w:rsidR="00817B2B" w:rsidRPr="009A2D6E" w:rsidRDefault="00817B2B" w:rsidP="00817B2B">
      <w:pPr>
        <w:rPr>
          <w:sz w:val="32"/>
          <w:szCs w:val="32"/>
        </w:rPr>
      </w:pPr>
    </w:p>
    <w:p w:rsidR="00817B2B" w:rsidRPr="009A2D6E" w:rsidRDefault="00817B2B" w:rsidP="00817B2B">
      <w:pPr>
        <w:rPr>
          <w:sz w:val="32"/>
          <w:szCs w:val="32"/>
        </w:rPr>
      </w:pPr>
    </w:p>
    <w:p w:rsidR="00817B2B" w:rsidRPr="009A2D6E" w:rsidRDefault="00817B2B" w:rsidP="00817B2B">
      <w:pPr>
        <w:rPr>
          <w:sz w:val="32"/>
          <w:szCs w:val="32"/>
        </w:rPr>
      </w:pPr>
    </w:p>
    <w:p w:rsidR="00817B2B" w:rsidRPr="009A2D6E" w:rsidRDefault="00817B2B" w:rsidP="00817B2B">
      <w:pPr>
        <w:rPr>
          <w:sz w:val="32"/>
          <w:szCs w:val="32"/>
        </w:rPr>
      </w:pPr>
    </w:p>
    <w:p w:rsidR="00817B2B" w:rsidRPr="009A2D6E" w:rsidRDefault="00817B2B" w:rsidP="00817B2B">
      <w:pPr>
        <w:rPr>
          <w:sz w:val="32"/>
          <w:szCs w:val="32"/>
        </w:rPr>
      </w:pPr>
    </w:p>
    <w:p w:rsidR="00817B2B" w:rsidRPr="009A2D6E" w:rsidRDefault="00817B2B" w:rsidP="00817B2B">
      <w:pPr>
        <w:rPr>
          <w:sz w:val="32"/>
          <w:szCs w:val="32"/>
        </w:rPr>
      </w:pPr>
    </w:p>
    <w:p w:rsidR="00817B2B" w:rsidRPr="009A2D6E" w:rsidRDefault="00817B2B" w:rsidP="00817B2B">
      <w:pPr>
        <w:rPr>
          <w:sz w:val="32"/>
          <w:szCs w:val="32"/>
        </w:rPr>
      </w:pPr>
    </w:p>
    <w:p w:rsidR="00817B2B" w:rsidRPr="009A2D6E" w:rsidRDefault="00817B2B" w:rsidP="00817B2B">
      <w:pPr>
        <w:rPr>
          <w:sz w:val="32"/>
          <w:szCs w:val="32"/>
        </w:rPr>
      </w:pPr>
    </w:p>
    <w:p w:rsidR="00817B2B" w:rsidRPr="009A2D6E" w:rsidRDefault="00817B2B" w:rsidP="00817B2B">
      <w:pPr>
        <w:rPr>
          <w:sz w:val="32"/>
          <w:szCs w:val="32"/>
        </w:rPr>
      </w:pPr>
    </w:p>
    <w:p w:rsidR="00817B2B" w:rsidRPr="009A2D6E" w:rsidRDefault="00817B2B" w:rsidP="00817B2B">
      <w:pPr>
        <w:rPr>
          <w:sz w:val="32"/>
          <w:szCs w:val="32"/>
        </w:rPr>
      </w:pPr>
    </w:p>
    <w:p w:rsidR="00817B2B" w:rsidRPr="009A2D6E" w:rsidRDefault="00817B2B" w:rsidP="00817B2B">
      <w:pPr>
        <w:rPr>
          <w:b/>
          <w:i/>
          <w:sz w:val="32"/>
          <w:szCs w:val="32"/>
        </w:rPr>
      </w:pPr>
      <w:r w:rsidRPr="009A2D6E">
        <w:rPr>
          <w:b/>
          <w:i/>
          <w:sz w:val="32"/>
          <w:szCs w:val="32"/>
        </w:rPr>
        <w:t xml:space="preserve">Литература </w:t>
      </w:r>
    </w:p>
    <w:p w:rsidR="00817B2B" w:rsidRDefault="00817B2B" w:rsidP="00817B2B">
      <w:pPr>
        <w:rPr>
          <w:sz w:val="32"/>
          <w:szCs w:val="32"/>
        </w:rPr>
      </w:pPr>
    </w:p>
    <w:p w:rsidR="00817B2B" w:rsidRPr="009A2D6E" w:rsidRDefault="00817B2B" w:rsidP="00817B2B">
      <w:pPr>
        <w:rPr>
          <w:sz w:val="32"/>
          <w:szCs w:val="32"/>
        </w:rPr>
      </w:pPr>
      <w:r>
        <w:rPr>
          <w:sz w:val="32"/>
          <w:szCs w:val="32"/>
        </w:rPr>
        <w:t>Саидов Т.Г., Саидова А. Г.</w:t>
      </w:r>
      <w:r w:rsidRPr="009A2D6E">
        <w:rPr>
          <w:sz w:val="32"/>
          <w:szCs w:val="32"/>
        </w:rPr>
        <w:t>Культура и традиции народов Дагестана:</w:t>
      </w:r>
      <w:r>
        <w:rPr>
          <w:sz w:val="32"/>
          <w:szCs w:val="32"/>
        </w:rPr>
        <w:t xml:space="preserve"> учебник для 10</w:t>
      </w:r>
      <w:r w:rsidRPr="009A2D6E">
        <w:rPr>
          <w:sz w:val="32"/>
          <w:szCs w:val="32"/>
        </w:rPr>
        <w:t xml:space="preserve"> класса.-Махачкала:</w:t>
      </w:r>
      <w:r>
        <w:rPr>
          <w:sz w:val="32"/>
          <w:szCs w:val="32"/>
        </w:rPr>
        <w:t xml:space="preserve"> ИД НИИ педагогики</w:t>
      </w:r>
      <w:r w:rsidRPr="009A2D6E">
        <w:rPr>
          <w:sz w:val="32"/>
          <w:szCs w:val="32"/>
        </w:rPr>
        <w:t>,20</w:t>
      </w:r>
      <w:r>
        <w:rPr>
          <w:sz w:val="32"/>
          <w:szCs w:val="32"/>
        </w:rPr>
        <w:t>1</w:t>
      </w:r>
      <w:r w:rsidRPr="009A2D6E">
        <w:rPr>
          <w:sz w:val="32"/>
          <w:szCs w:val="32"/>
        </w:rPr>
        <w:t>0.</w:t>
      </w:r>
    </w:p>
    <w:p w:rsidR="00817B2B" w:rsidRPr="009A2D6E" w:rsidRDefault="00817B2B" w:rsidP="00817B2B">
      <w:pPr>
        <w:rPr>
          <w:sz w:val="32"/>
          <w:szCs w:val="32"/>
        </w:rPr>
      </w:pPr>
    </w:p>
    <w:p w:rsidR="0071697F" w:rsidRPr="00F10D41" w:rsidRDefault="0071697F" w:rsidP="0071697F">
      <w:pPr>
        <w:pStyle w:val="ae"/>
        <w:spacing w:line="240" w:lineRule="atLeast"/>
        <w:jc w:val="center"/>
        <w:rPr>
          <w:rFonts w:ascii="Times New Roman" w:hAnsi="Times New Roman"/>
          <w:b/>
          <w:szCs w:val="24"/>
          <w:lang w:val="ru-RU"/>
        </w:rPr>
      </w:pPr>
    </w:p>
    <w:p w:rsidR="0071697F" w:rsidRDefault="0071697F" w:rsidP="0071697F">
      <w:pPr>
        <w:tabs>
          <w:tab w:val="left" w:pos="9638"/>
        </w:tabs>
        <w:ind w:left="720"/>
        <w:jc w:val="center"/>
        <w:rPr>
          <w:rFonts w:ascii="Times New Roman" w:hAnsi="Times New Roman"/>
          <w:b/>
        </w:rPr>
      </w:pPr>
    </w:p>
    <w:p w:rsidR="0071697F" w:rsidRDefault="0071697F" w:rsidP="0071697F">
      <w:pPr>
        <w:tabs>
          <w:tab w:val="left" w:pos="9638"/>
        </w:tabs>
        <w:ind w:left="720"/>
        <w:jc w:val="center"/>
        <w:rPr>
          <w:rFonts w:ascii="Times New Roman" w:hAnsi="Times New Roman"/>
          <w:b/>
        </w:rPr>
      </w:pPr>
    </w:p>
    <w:p w:rsidR="0071697F" w:rsidRDefault="0071697F" w:rsidP="0071697F">
      <w:pPr>
        <w:tabs>
          <w:tab w:val="left" w:pos="9638"/>
        </w:tabs>
        <w:ind w:left="720"/>
        <w:jc w:val="center"/>
        <w:rPr>
          <w:rFonts w:ascii="Times New Roman" w:hAnsi="Times New Roman"/>
          <w:b/>
        </w:rPr>
      </w:pPr>
    </w:p>
    <w:p w:rsidR="0071697F" w:rsidRDefault="0071697F" w:rsidP="0071697F">
      <w:pPr>
        <w:tabs>
          <w:tab w:val="left" w:pos="9638"/>
        </w:tabs>
        <w:ind w:left="720"/>
        <w:jc w:val="center"/>
        <w:rPr>
          <w:rFonts w:ascii="Times New Roman" w:hAnsi="Times New Roman"/>
          <w:b/>
        </w:rPr>
      </w:pPr>
    </w:p>
    <w:p w:rsidR="0071697F" w:rsidRDefault="0071697F" w:rsidP="0071697F">
      <w:pPr>
        <w:tabs>
          <w:tab w:val="left" w:pos="9638"/>
        </w:tabs>
        <w:ind w:left="720"/>
        <w:jc w:val="center"/>
        <w:rPr>
          <w:rFonts w:ascii="Times New Roman" w:hAnsi="Times New Roman"/>
          <w:b/>
        </w:rPr>
      </w:pPr>
    </w:p>
    <w:p w:rsidR="00AC37DC" w:rsidRPr="00D65D4F" w:rsidRDefault="00AC37DC" w:rsidP="00AC37DC">
      <w:pPr>
        <w:spacing w:line="240" w:lineRule="atLeast"/>
        <w:jc w:val="center"/>
        <w:rPr>
          <w:rFonts w:ascii="Times New Roman" w:hAnsi="Times New Roman"/>
          <w:b/>
        </w:rPr>
      </w:pPr>
    </w:p>
    <w:p w:rsidR="00AC37DC" w:rsidRPr="00D65D4F" w:rsidRDefault="00AC37DC" w:rsidP="00AC37DC">
      <w:pPr>
        <w:spacing w:line="240" w:lineRule="atLeast"/>
        <w:jc w:val="center"/>
        <w:rPr>
          <w:rFonts w:ascii="Times New Roman" w:hAnsi="Times New Roman"/>
          <w:b/>
        </w:rPr>
      </w:pPr>
    </w:p>
    <w:p w:rsidR="00AC37DC" w:rsidRPr="00D65D4F" w:rsidRDefault="00AC37DC" w:rsidP="00AC37DC">
      <w:pPr>
        <w:spacing w:line="240" w:lineRule="atLeast"/>
        <w:jc w:val="center"/>
        <w:rPr>
          <w:rFonts w:ascii="Times New Roman" w:hAnsi="Times New Roman"/>
          <w:b/>
        </w:rPr>
      </w:pPr>
    </w:p>
    <w:p w:rsidR="00AC37DC" w:rsidRPr="00D65D4F" w:rsidRDefault="00AC37DC" w:rsidP="00AC37DC">
      <w:pPr>
        <w:pStyle w:val="ae"/>
        <w:spacing w:line="240" w:lineRule="atLeast"/>
        <w:jc w:val="center"/>
        <w:rPr>
          <w:rFonts w:ascii="Times New Roman" w:hAnsi="Times New Roman"/>
          <w:b/>
          <w:szCs w:val="24"/>
          <w:lang w:val="ru-RU"/>
        </w:rPr>
      </w:pPr>
    </w:p>
    <w:p w:rsidR="00AC37DC" w:rsidRPr="00D65D4F" w:rsidRDefault="00AC37DC" w:rsidP="00AC37DC">
      <w:pPr>
        <w:pStyle w:val="ae"/>
        <w:spacing w:line="240" w:lineRule="atLeast"/>
        <w:jc w:val="center"/>
        <w:rPr>
          <w:rFonts w:ascii="Times New Roman" w:hAnsi="Times New Roman"/>
          <w:b/>
          <w:szCs w:val="24"/>
          <w:lang w:val="ru-RU"/>
        </w:rPr>
      </w:pPr>
    </w:p>
    <w:p w:rsidR="00621AF1" w:rsidRDefault="00621AF1" w:rsidP="00621AF1">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РАБОЧАЯ ПРОГРАММА</w:t>
      </w:r>
      <w:r>
        <w:rPr>
          <w:rFonts w:ascii="Times New Roman" w:hAnsi="Times New Roman"/>
          <w:b/>
          <w:bCs/>
          <w:sz w:val="28"/>
          <w:szCs w:val="28"/>
        </w:rPr>
        <w:br/>
        <w:t>по основам безопасности жизнедеятельности</w:t>
      </w:r>
      <w:r>
        <w:rPr>
          <w:rFonts w:ascii="Times New Roman" w:hAnsi="Times New Roman"/>
          <w:b/>
          <w:bCs/>
          <w:sz w:val="28"/>
          <w:szCs w:val="28"/>
        </w:rPr>
        <w:br/>
      </w:r>
    </w:p>
    <w:p w:rsidR="00621AF1" w:rsidRDefault="00621AF1" w:rsidP="00621AF1">
      <w:pPr>
        <w:autoSpaceDE w:val="0"/>
        <w:autoSpaceDN w:val="0"/>
        <w:adjustRightInd w:val="0"/>
        <w:spacing w:after="0" w:line="240" w:lineRule="auto"/>
        <w:jc w:val="center"/>
        <w:rPr>
          <w:rFonts w:ascii="Times New Roman" w:hAnsi="Times New Roman"/>
          <w:b/>
          <w:bCs/>
          <w:sz w:val="28"/>
          <w:szCs w:val="28"/>
        </w:rPr>
      </w:pPr>
    </w:p>
    <w:p w:rsidR="00621AF1" w:rsidRDefault="00621AF1" w:rsidP="00621AF1">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Пояснительная записка</w:t>
      </w:r>
    </w:p>
    <w:p w:rsidR="00621AF1" w:rsidRDefault="00621AF1" w:rsidP="00621AF1">
      <w:pPr>
        <w:autoSpaceDE w:val="0"/>
        <w:autoSpaceDN w:val="0"/>
        <w:adjustRightInd w:val="0"/>
        <w:spacing w:after="0" w:line="240" w:lineRule="auto"/>
        <w:ind w:firstLine="360"/>
        <w:jc w:val="both"/>
        <w:rPr>
          <w:rFonts w:ascii="Times New Roman" w:hAnsi="Times New Roman"/>
          <w:b/>
          <w:bCs/>
          <w:sz w:val="28"/>
          <w:szCs w:val="28"/>
        </w:rPr>
      </w:pP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Рабочая программа разработана на основе  авторской программы по курсу «Основы безопасности жизнедеятельности» для 10–11 классов общеобразовательных учреждений (авторы программы – А. Т. Смирнов, Б. О. Хренников, М. А. Маслов, В. А. Васнев), напечатанной в сборнике «Программы общеобразовательных учреждений. Основы безопасности. 1–11 классы» / под общ. ред. А. Т. Смирнова. – М.: Просвещение, 2007, и в соответствии  с федеральным компонентом  Государственного стандарта среднего (полного) общего образования. </w:t>
      </w: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p>
    <w:p w:rsidR="00621AF1" w:rsidRPr="007C482B"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Рабочая программа  рассчитана на 34 учебных часов (1 час в неделю).</w:t>
      </w: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p>
    <w:p w:rsidR="00621AF1" w:rsidRDefault="00621AF1" w:rsidP="00621AF1">
      <w:pPr>
        <w:autoSpaceDE w:val="0"/>
        <w:autoSpaceDN w:val="0"/>
        <w:adjustRightInd w:val="0"/>
        <w:spacing w:after="0" w:line="240" w:lineRule="auto"/>
        <w:ind w:firstLine="360"/>
        <w:jc w:val="both"/>
        <w:rPr>
          <w:rFonts w:ascii="Times New Roman" w:hAnsi="Times New Roman"/>
          <w:b/>
          <w:bCs/>
          <w:i/>
          <w:iCs/>
          <w:sz w:val="28"/>
          <w:szCs w:val="28"/>
        </w:rPr>
      </w:pPr>
      <w:r>
        <w:rPr>
          <w:rFonts w:ascii="Times New Roman" w:hAnsi="Times New Roman"/>
          <w:b/>
          <w:bCs/>
          <w:i/>
          <w:iCs/>
          <w:sz w:val="28"/>
          <w:szCs w:val="28"/>
        </w:rPr>
        <w:t>Учебно-методический комплект включает в себя:</w:t>
      </w: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Основы безопасности жизнедеятельности: учеб. для учащихся 10 кл. общеобразоват. учреждений / А. Т. Смирнов, Б. И. Мишин, В. А. Васнев. – М: Просвещение, 2006;</w:t>
      </w: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д о п о л н и т е л ь н а я   л и т е р а т у р а:</w:t>
      </w: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lastRenderedPageBreak/>
        <w:t>– Оценка качества подготовки выпускников средней (полной) школы по основам безопасности жизнедеятельности / авт.-сост. Г. А. Колодницкий, В. Н. Латчук, В. В. Марков, С. К. Миронов, Б. И. Мишин, М. И. Хабнер. – М.: Дрофа, 2002;</w:t>
      </w: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Ваши шансы избежать беды: учеб. пособие / Сб. ситуационных задач по курсу «Основы безопасности жизнедеятельности» / авт.-сост. В. К. Емельянчик, М. Е. Капитонова. – СПб.: КАРО, 2002.</w:t>
      </w: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 Евлахов, В. М. Раздаточные материалы по основам безопасности жизнедеятельности. 10–11 кл. – М.: Дрофа, 2004. </w:t>
      </w:r>
    </w:p>
    <w:p w:rsidR="00621AF1" w:rsidRDefault="00621AF1" w:rsidP="00621AF1">
      <w:pPr>
        <w:autoSpaceDE w:val="0"/>
        <w:autoSpaceDN w:val="0"/>
        <w:adjustRightInd w:val="0"/>
        <w:spacing w:before="240" w:after="0" w:line="240" w:lineRule="auto"/>
        <w:ind w:firstLine="360"/>
        <w:jc w:val="both"/>
        <w:rPr>
          <w:rFonts w:ascii="Times New Roman" w:hAnsi="Times New Roman"/>
          <w:sz w:val="28"/>
          <w:szCs w:val="28"/>
        </w:rPr>
      </w:pPr>
      <w:r>
        <w:rPr>
          <w:rFonts w:ascii="Times New Roman" w:hAnsi="Times New Roman"/>
          <w:sz w:val="28"/>
          <w:szCs w:val="28"/>
        </w:rPr>
        <w:t>В настоящей рабочей программе реализованы требования федеральных законов:</w:t>
      </w: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«О защите населения и территорий от чрезвычайных ситуаций природного и техногенного характера»;</w:t>
      </w: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«Об охране окружающей природной среды»;</w:t>
      </w: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«О пожарной безопасности»;</w:t>
      </w: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«О гражданской обороне»;</w:t>
      </w: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«Об обороне»;</w:t>
      </w: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«О воинской обязанности и военной службе»;</w:t>
      </w: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 «О безопасности дорожного движения»  и др. </w:t>
      </w:r>
    </w:p>
    <w:p w:rsidR="00621AF1" w:rsidRDefault="00621AF1" w:rsidP="00621AF1">
      <w:pPr>
        <w:autoSpaceDE w:val="0"/>
        <w:autoSpaceDN w:val="0"/>
        <w:adjustRightInd w:val="0"/>
        <w:spacing w:before="120" w:after="0" w:line="240" w:lineRule="auto"/>
        <w:ind w:firstLine="360"/>
        <w:jc w:val="both"/>
        <w:rPr>
          <w:rFonts w:ascii="Times New Roman" w:hAnsi="Times New Roman"/>
          <w:sz w:val="28"/>
          <w:szCs w:val="28"/>
        </w:rPr>
      </w:pPr>
      <w:r>
        <w:rPr>
          <w:rFonts w:ascii="Times New Roman" w:hAnsi="Times New Roman"/>
          <w:sz w:val="28"/>
          <w:szCs w:val="28"/>
        </w:rPr>
        <w:t xml:space="preserve">Содержание программы выстроено по трем линиям: </w:t>
      </w: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 обеспечение личной безопасности и сохранение здоровья; </w:t>
      </w: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 государственная система обеспечения безопасности населения; </w:t>
      </w:r>
    </w:p>
    <w:p w:rsidR="00621AF1" w:rsidRDefault="00621AF1" w:rsidP="00621AF1">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 основы обороны государства и воинская обязанность. </w:t>
      </w:r>
    </w:p>
    <w:p w:rsidR="00621AF1" w:rsidRPr="007C482B" w:rsidRDefault="00621AF1" w:rsidP="00621AF1">
      <w:pPr>
        <w:autoSpaceDE w:val="0"/>
        <w:autoSpaceDN w:val="0"/>
        <w:adjustRightInd w:val="0"/>
        <w:spacing w:before="120" w:after="0" w:line="240" w:lineRule="auto"/>
        <w:ind w:firstLine="360"/>
        <w:jc w:val="both"/>
        <w:rPr>
          <w:rFonts w:ascii="Times New Roman" w:hAnsi="Times New Roman"/>
          <w:sz w:val="28"/>
          <w:szCs w:val="28"/>
        </w:rPr>
      </w:pPr>
      <w:r>
        <w:rPr>
          <w:rFonts w:ascii="Times New Roman" w:hAnsi="Times New Roman"/>
          <w:sz w:val="28"/>
          <w:szCs w:val="28"/>
        </w:rPr>
        <w:t>Итоговый и промежуточный (в конце I полугодия) контроль знаний обучающихся осуществляется в виде  тестирования.</w:t>
      </w:r>
    </w:p>
    <w:p w:rsidR="00621AF1" w:rsidRPr="007C482B" w:rsidRDefault="00621AF1" w:rsidP="00621AF1">
      <w:pPr>
        <w:autoSpaceDE w:val="0"/>
        <w:autoSpaceDN w:val="0"/>
        <w:adjustRightInd w:val="0"/>
        <w:spacing w:before="120" w:after="0" w:line="240" w:lineRule="auto"/>
        <w:ind w:firstLine="360"/>
        <w:jc w:val="both"/>
        <w:rPr>
          <w:rFonts w:ascii="Times New Roman" w:hAnsi="Times New Roman"/>
          <w:sz w:val="28"/>
          <w:szCs w:val="28"/>
        </w:rPr>
      </w:pPr>
    </w:p>
    <w:p w:rsidR="00621AF1" w:rsidRDefault="00621AF1" w:rsidP="00621AF1">
      <w:pPr>
        <w:autoSpaceDE w:val="0"/>
        <w:autoSpaceDN w:val="0"/>
        <w:adjustRightInd w:val="0"/>
        <w:spacing w:after="0" w:line="244" w:lineRule="auto"/>
        <w:ind w:firstLine="705"/>
        <w:jc w:val="both"/>
        <w:rPr>
          <w:rFonts w:ascii="Times New Roman" w:hAnsi="Times New Roman"/>
          <w:b/>
          <w:bCs/>
          <w:sz w:val="28"/>
          <w:szCs w:val="28"/>
        </w:rPr>
      </w:pPr>
      <w:r>
        <w:rPr>
          <w:rFonts w:ascii="Times New Roman" w:hAnsi="Times New Roman"/>
          <w:b/>
          <w:bCs/>
          <w:sz w:val="28"/>
          <w:szCs w:val="28"/>
        </w:rPr>
        <w:t>Общая характеристика учебного предмета.</w:t>
      </w:r>
    </w:p>
    <w:p w:rsidR="00621AF1" w:rsidRDefault="00621AF1" w:rsidP="00621AF1">
      <w:pPr>
        <w:autoSpaceDE w:val="0"/>
        <w:autoSpaceDN w:val="0"/>
        <w:adjustRightInd w:val="0"/>
        <w:spacing w:after="0" w:line="244" w:lineRule="auto"/>
        <w:ind w:firstLine="705"/>
        <w:jc w:val="both"/>
        <w:rPr>
          <w:rFonts w:ascii="Times New Roman" w:hAnsi="Times New Roman"/>
          <w:sz w:val="28"/>
          <w:szCs w:val="28"/>
        </w:rPr>
      </w:pPr>
      <w:r>
        <w:rPr>
          <w:rFonts w:ascii="Times New Roman" w:hAnsi="Times New Roman"/>
          <w:sz w:val="28"/>
          <w:szCs w:val="28"/>
        </w:rPr>
        <w:lastRenderedPageBreak/>
        <w:t xml:space="preserve">Содержание программы выстроено по трем линиям: обеспечение личной безопасности и сохранение здоровья; государственная система обеспечения безопасности населения; основы обороны государства и воинская обязанность. </w:t>
      </w:r>
    </w:p>
    <w:p w:rsidR="00621AF1" w:rsidRDefault="00621AF1" w:rsidP="00621AF1">
      <w:pPr>
        <w:autoSpaceDE w:val="0"/>
        <w:autoSpaceDN w:val="0"/>
        <w:adjustRightInd w:val="0"/>
        <w:spacing w:after="0" w:line="244" w:lineRule="auto"/>
        <w:ind w:firstLine="705"/>
        <w:jc w:val="both"/>
        <w:rPr>
          <w:rFonts w:ascii="Times New Roman" w:hAnsi="Times New Roman"/>
          <w:sz w:val="28"/>
          <w:szCs w:val="28"/>
        </w:rPr>
      </w:pPr>
      <w:r>
        <w:rPr>
          <w:rFonts w:ascii="Times New Roman" w:hAnsi="Times New Roman"/>
          <w:sz w:val="28"/>
          <w:szCs w:val="28"/>
        </w:rPr>
        <w:t>В ходе изучения предмета юноши формируют адекватное представление о военной службе и качества личности, необходимые для ее прохождения. Девушки углубленно изучают основы медицинских знаний и здорового образа жизни, для чего в программу введен специальный раздел.</w:t>
      </w:r>
    </w:p>
    <w:p w:rsidR="00621AF1" w:rsidRDefault="00621AF1" w:rsidP="00621AF1">
      <w:pPr>
        <w:autoSpaceDE w:val="0"/>
        <w:autoSpaceDN w:val="0"/>
        <w:adjustRightInd w:val="0"/>
        <w:spacing w:after="0" w:line="244" w:lineRule="auto"/>
        <w:ind w:firstLine="705"/>
        <w:jc w:val="both"/>
        <w:rPr>
          <w:rFonts w:ascii="Times New Roman" w:hAnsi="Times New Roman"/>
          <w:b/>
          <w:bCs/>
          <w:sz w:val="28"/>
          <w:szCs w:val="28"/>
        </w:rPr>
      </w:pPr>
    </w:p>
    <w:p w:rsidR="00621AF1" w:rsidRDefault="00621AF1" w:rsidP="00621AF1">
      <w:pPr>
        <w:autoSpaceDE w:val="0"/>
        <w:autoSpaceDN w:val="0"/>
        <w:adjustRightInd w:val="0"/>
        <w:spacing w:after="0" w:line="244" w:lineRule="auto"/>
        <w:ind w:firstLine="705"/>
        <w:jc w:val="both"/>
        <w:rPr>
          <w:rFonts w:ascii="Times New Roman" w:hAnsi="Times New Roman"/>
          <w:b/>
          <w:bCs/>
          <w:sz w:val="28"/>
          <w:szCs w:val="28"/>
        </w:rPr>
      </w:pPr>
      <w:r>
        <w:rPr>
          <w:rFonts w:ascii="Times New Roman" w:hAnsi="Times New Roman"/>
          <w:b/>
          <w:bCs/>
          <w:sz w:val="28"/>
          <w:szCs w:val="28"/>
        </w:rPr>
        <w:t>Ц е л и.</w:t>
      </w:r>
    </w:p>
    <w:p w:rsidR="00621AF1" w:rsidRDefault="00621AF1" w:rsidP="00621AF1">
      <w:pPr>
        <w:autoSpaceDE w:val="0"/>
        <w:autoSpaceDN w:val="0"/>
        <w:adjustRightInd w:val="0"/>
        <w:spacing w:after="0" w:line="244" w:lineRule="auto"/>
        <w:ind w:firstLine="705"/>
        <w:jc w:val="both"/>
        <w:rPr>
          <w:rFonts w:ascii="Times New Roman" w:hAnsi="Times New Roman"/>
          <w:sz w:val="28"/>
          <w:szCs w:val="28"/>
        </w:rPr>
      </w:pPr>
      <w:r>
        <w:rPr>
          <w:rFonts w:ascii="Times New Roman" w:hAnsi="Times New Roman"/>
          <w:sz w:val="28"/>
          <w:szCs w:val="28"/>
        </w:rPr>
        <w:t>Курс «Основы безопасности жизнедеятельности» в основной общеобразовательной школе направлен на достижение следующих целей:</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b/>
          <w:bCs/>
          <w:sz w:val="28"/>
          <w:szCs w:val="28"/>
        </w:rPr>
        <w:t>освоение знаний</w:t>
      </w:r>
      <w:r>
        <w:rPr>
          <w:rFonts w:ascii="Times New Roman" w:hAnsi="Times New Roman"/>
          <w:sz w:val="28"/>
          <w:szCs w:val="28"/>
        </w:rPr>
        <w:t xml:space="preserve"> 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обязанностях граждан по защите государства;</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b/>
          <w:bCs/>
          <w:sz w:val="28"/>
          <w:szCs w:val="28"/>
        </w:rPr>
        <w:t xml:space="preserve">воспитание </w:t>
      </w:r>
      <w:r>
        <w:rPr>
          <w:rFonts w:ascii="Times New Roman" w:hAnsi="Times New Roman"/>
          <w:sz w:val="28"/>
          <w:szCs w:val="28"/>
        </w:rPr>
        <w:t xml:space="preserve">ценностного отношения к здоровью и человеческой жизни; чувства уважения к героическому наследию России и ее государственной символике, патриотизма и долга по защите Отечества; </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b/>
          <w:bCs/>
          <w:sz w:val="28"/>
          <w:szCs w:val="28"/>
        </w:rPr>
        <w:t xml:space="preserve">развитие </w:t>
      </w:r>
      <w:r>
        <w:rPr>
          <w:rFonts w:ascii="Times New Roman" w:hAnsi="Times New Roman"/>
          <w:sz w:val="28"/>
          <w:szCs w:val="28"/>
        </w:rPr>
        <w:t xml:space="preserve">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ведения здорового образа жизни; </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b/>
          <w:bCs/>
          <w:sz w:val="28"/>
          <w:szCs w:val="28"/>
        </w:rPr>
        <w:t>овладение умениями</w:t>
      </w:r>
      <w:r>
        <w:rPr>
          <w:rFonts w:ascii="Times New Roman" w:hAnsi="Times New Roman"/>
          <w:sz w:val="28"/>
          <w:szCs w:val="28"/>
        </w:rPr>
        <w:t xml:space="preserve">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621AF1" w:rsidRDefault="00621AF1" w:rsidP="00621AF1">
      <w:pPr>
        <w:keepNext/>
        <w:autoSpaceDE w:val="0"/>
        <w:autoSpaceDN w:val="0"/>
        <w:adjustRightInd w:val="0"/>
        <w:spacing w:after="0" w:line="240" w:lineRule="auto"/>
        <w:rPr>
          <w:rFonts w:ascii="Times New Roman" w:hAnsi="Times New Roman"/>
          <w:sz w:val="28"/>
          <w:szCs w:val="28"/>
        </w:rPr>
      </w:pPr>
    </w:p>
    <w:p w:rsidR="00621AF1" w:rsidRDefault="00621AF1" w:rsidP="00621AF1">
      <w:pPr>
        <w:keepNext/>
        <w:autoSpaceDE w:val="0"/>
        <w:autoSpaceDN w:val="0"/>
        <w:adjustRightInd w:val="0"/>
        <w:spacing w:after="0" w:line="240" w:lineRule="auto"/>
        <w:jc w:val="center"/>
        <w:rPr>
          <w:rFonts w:ascii="Times New Roman" w:hAnsi="Times New Roman"/>
          <w:sz w:val="28"/>
          <w:szCs w:val="28"/>
        </w:rPr>
      </w:pPr>
    </w:p>
    <w:p w:rsidR="00621AF1" w:rsidRDefault="00621AF1" w:rsidP="00621AF1">
      <w:pPr>
        <w:keepNext/>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ТРЕБОВАНИЯ К УРОВНЮ ПОДГОТОВКИ ВЫПУСКНИКОВ</w:t>
      </w:r>
    </w:p>
    <w:p w:rsidR="00621AF1" w:rsidRDefault="00621AF1" w:rsidP="00621AF1">
      <w:pPr>
        <w:autoSpaceDE w:val="0"/>
        <w:autoSpaceDN w:val="0"/>
        <w:adjustRightInd w:val="0"/>
        <w:spacing w:after="0" w:line="240" w:lineRule="auto"/>
        <w:ind w:firstLine="705"/>
        <w:jc w:val="both"/>
        <w:rPr>
          <w:rFonts w:ascii="Times New Roman" w:hAnsi="Times New Roman"/>
          <w:b/>
          <w:bCs/>
          <w:sz w:val="28"/>
          <w:szCs w:val="28"/>
        </w:rPr>
      </w:pPr>
    </w:p>
    <w:p w:rsidR="00621AF1" w:rsidRDefault="00621AF1" w:rsidP="00621AF1">
      <w:pPr>
        <w:autoSpaceDE w:val="0"/>
        <w:autoSpaceDN w:val="0"/>
        <w:adjustRightInd w:val="0"/>
        <w:spacing w:after="0" w:line="240" w:lineRule="auto"/>
        <w:ind w:firstLine="705"/>
        <w:jc w:val="both"/>
        <w:rPr>
          <w:rFonts w:ascii="Times New Roman" w:hAnsi="Times New Roman"/>
          <w:b/>
          <w:bCs/>
          <w:i/>
          <w:iCs/>
          <w:sz w:val="28"/>
          <w:szCs w:val="28"/>
        </w:rPr>
      </w:pPr>
      <w:r>
        <w:rPr>
          <w:rFonts w:ascii="Times New Roman" w:hAnsi="Times New Roman"/>
          <w:b/>
          <w:bCs/>
          <w:i/>
          <w:iCs/>
          <w:sz w:val="28"/>
          <w:szCs w:val="28"/>
        </w:rPr>
        <w:t>В результате изучения основ безопасности жизнедеятельности на базовом уровне ученик должен</w:t>
      </w:r>
    </w:p>
    <w:p w:rsidR="00621AF1" w:rsidRDefault="00621AF1" w:rsidP="00621AF1">
      <w:pPr>
        <w:autoSpaceDE w:val="0"/>
        <w:autoSpaceDN w:val="0"/>
        <w:adjustRightInd w:val="0"/>
        <w:spacing w:after="0" w:line="240" w:lineRule="auto"/>
        <w:ind w:firstLine="705"/>
        <w:jc w:val="both"/>
        <w:rPr>
          <w:rFonts w:ascii="Times New Roman" w:hAnsi="Times New Roman"/>
          <w:b/>
          <w:bCs/>
          <w:sz w:val="28"/>
          <w:szCs w:val="28"/>
        </w:rPr>
      </w:pPr>
      <w:r>
        <w:rPr>
          <w:rFonts w:ascii="Times New Roman" w:hAnsi="Times New Roman"/>
          <w:b/>
          <w:bCs/>
          <w:sz w:val="28"/>
          <w:szCs w:val="28"/>
        </w:rPr>
        <w:t>знать/понимать:</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lastRenderedPageBreak/>
        <w:t></w:t>
      </w:r>
      <w:r>
        <w:rPr>
          <w:rFonts w:ascii="Arial" w:hAnsi="Arial" w:cs="Arial"/>
          <w:sz w:val="28"/>
          <w:szCs w:val="28"/>
        </w:rPr>
        <w:t xml:space="preserve"> </w:t>
      </w:r>
      <w:r>
        <w:rPr>
          <w:rFonts w:ascii="Times New Roman" w:hAnsi="Times New Roman"/>
          <w:sz w:val="28"/>
          <w:szCs w:val="28"/>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 xml:space="preserve">потенциальные опасности природного, техногенного и социального происхождения, характерные для региона проживания; </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 xml:space="preserve">основные задачи государственных служб по защите населения и территорий от чрезвычайных ситуаций природного и техногенного характера; </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основы российского законодательства об обороне государства и воинской обязанности граждан;</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 xml:space="preserve">порядок первоначальной постановки на воинский учет, медицинского освидетельствования, призыва на военную службу; </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состав и предназначение Вооруженных Сил Российской Федерации;</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основные права и обязанности граждан до призыва на военную службу, во время прохождения военной службы и пребывания в запасе;</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требования, предъявляемые военной службой к уровню подготовленности призывника;</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предназначение, структуру и задачи РСЧС;</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предназначение, структуру и задачи гражданской обороны;</w:t>
      </w:r>
    </w:p>
    <w:p w:rsidR="00621AF1" w:rsidRDefault="00621AF1" w:rsidP="00621AF1">
      <w:pPr>
        <w:autoSpaceDE w:val="0"/>
        <w:autoSpaceDN w:val="0"/>
        <w:adjustRightInd w:val="0"/>
        <w:spacing w:after="0" w:line="240" w:lineRule="auto"/>
        <w:ind w:firstLine="705"/>
        <w:jc w:val="both"/>
        <w:rPr>
          <w:rFonts w:ascii="Times New Roman" w:hAnsi="Times New Roman"/>
          <w:b/>
          <w:bCs/>
          <w:sz w:val="28"/>
          <w:szCs w:val="28"/>
        </w:rPr>
      </w:pPr>
    </w:p>
    <w:p w:rsidR="00621AF1" w:rsidRDefault="00621AF1" w:rsidP="00621AF1">
      <w:pPr>
        <w:autoSpaceDE w:val="0"/>
        <w:autoSpaceDN w:val="0"/>
        <w:adjustRightInd w:val="0"/>
        <w:spacing w:after="0" w:line="240" w:lineRule="auto"/>
        <w:ind w:firstLine="705"/>
        <w:jc w:val="both"/>
        <w:rPr>
          <w:rFonts w:ascii="Times New Roman" w:hAnsi="Times New Roman"/>
          <w:b/>
          <w:bCs/>
          <w:sz w:val="28"/>
          <w:szCs w:val="28"/>
        </w:rPr>
      </w:pPr>
      <w:r>
        <w:rPr>
          <w:rFonts w:ascii="Times New Roman" w:hAnsi="Times New Roman"/>
          <w:b/>
          <w:bCs/>
          <w:sz w:val="28"/>
          <w:szCs w:val="28"/>
        </w:rPr>
        <w:t>уметь:</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владеть способами защиты населения от чрезвычайных ситуаций природного и техногенного характера;</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пользоваться средствами индивидуальной и коллективной защиты;</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оценивать уровень своей подготовленности и осуществлять осознанное самоопределение по отношению к военной службе;</w:t>
      </w:r>
    </w:p>
    <w:p w:rsidR="00621AF1" w:rsidRDefault="00621AF1" w:rsidP="00621AF1">
      <w:pPr>
        <w:autoSpaceDE w:val="0"/>
        <w:autoSpaceDN w:val="0"/>
        <w:adjustRightInd w:val="0"/>
        <w:spacing w:after="0" w:line="240" w:lineRule="auto"/>
        <w:ind w:firstLine="705"/>
        <w:jc w:val="both"/>
        <w:rPr>
          <w:rFonts w:ascii="Times New Roman" w:hAnsi="Times New Roman"/>
          <w:b/>
          <w:bCs/>
          <w:sz w:val="28"/>
          <w:szCs w:val="28"/>
        </w:rPr>
      </w:pPr>
    </w:p>
    <w:p w:rsidR="00621AF1" w:rsidRDefault="00621AF1" w:rsidP="00621AF1">
      <w:pPr>
        <w:autoSpaceDE w:val="0"/>
        <w:autoSpaceDN w:val="0"/>
        <w:adjustRightInd w:val="0"/>
        <w:spacing w:after="0" w:line="240" w:lineRule="auto"/>
        <w:ind w:firstLine="705"/>
        <w:jc w:val="both"/>
        <w:rPr>
          <w:rFonts w:ascii="Times New Roman" w:hAnsi="Times New Roman"/>
          <w:b/>
          <w:bCs/>
          <w:sz w:val="28"/>
          <w:szCs w:val="28"/>
        </w:rPr>
      </w:pPr>
      <w:r>
        <w:rPr>
          <w:rFonts w:ascii="Times New Roman" w:hAnsi="Times New Roman"/>
          <w:b/>
          <w:bCs/>
          <w:sz w:val="28"/>
          <w:szCs w:val="28"/>
        </w:rPr>
        <w:t>использовать приобретенные знания и умения в практической деятельности и повседневной жизни:</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lastRenderedPageBreak/>
        <w:t></w:t>
      </w:r>
      <w:r>
        <w:rPr>
          <w:rFonts w:ascii="Arial" w:hAnsi="Arial" w:cs="Arial"/>
          <w:sz w:val="28"/>
          <w:szCs w:val="28"/>
        </w:rPr>
        <w:t xml:space="preserve"> </w:t>
      </w:r>
      <w:r>
        <w:rPr>
          <w:rFonts w:ascii="Times New Roman" w:hAnsi="Times New Roman"/>
          <w:sz w:val="28"/>
          <w:szCs w:val="28"/>
        </w:rPr>
        <w:t>для ведения здорового образа жизни;</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оказания первой медицинской помощи;</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развития в себе духовных и физических качеств, необходимых для военной службы;</w:t>
      </w:r>
    </w:p>
    <w:p w:rsidR="00621AF1" w:rsidRDefault="00621AF1" w:rsidP="00621AF1">
      <w:pPr>
        <w:autoSpaceDE w:val="0"/>
        <w:autoSpaceDN w:val="0"/>
        <w:adjustRightInd w:val="0"/>
        <w:spacing w:after="0" w:line="240" w:lineRule="auto"/>
        <w:ind w:firstLine="705"/>
        <w:jc w:val="both"/>
        <w:rPr>
          <w:rFonts w:ascii="Times New Roman" w:hAnsi="Times New Roman"/>
          <w:sz w:val="28"/>
          <w:szCs w:val="28"/>
        </w:rPr>
      </w:pPr>
      <w:r>
        <w:rPr>
          <w:rFonts w:ascii="Symbol" w:hAnsi="Symbol" w:cs="Symbol"/>
          <w:noProof/>
          <w:sz w:val="28"/>
          <w:szCs w:val="28"/>
        </w:rPr>
        <w:t></w:t>
      </w:r>
      <w:r>
        <w:rPr>
          <w:rFonts w:ascii="Arial" w:hAnsi="Arial" w:cs="Arial"/>
          <w:sz w:val="28"/>
          <w:szCs w:val="28"/>
        </w:rPr>
        <w:t xml:space="preserve"> </w:t>
      </w:r>
      <w:r>
        <w:rPr>
          <w:rFonts w:ascii="Times New Roman" w:hAnsi="Times New Roman"/>
          <w:sz w:val="28"/>
          <w:szCs w:val="28"/>
        </w:rPr>
        <w:t>вызова (обращения за помощью) в случае необходимости в соответствующие службы экстренной помощи.</w:t>
      </w:r>
    </w:p>
    <w:p w:rsidR="00621AF1" w:rsidRPr="007C482B" w:rsidRDefault="00621AF1" w:rsidP="00621AF1">
      <w:pPr>
        <w:jc w:val="center"/>
        <w:rPr>
          <w:rFonts w:ascii="Times New Roman" w:hAnsi="Times New Roman"/>
          <w:caps/>
          <w:sz w:val="20"/>
          <w:szCs w:val="20"/>
        </w:rPr>
      </w:pPr>
    </w:p>
    <w:p w:rsidR="00621AF1" w:rsidRPr="006D67F2" w:rsidRDefault="00621AF1" w:rsidP="00621AF1">
      <w:pPr>
        <w:jc w:val="center"/>
        <w:rPr>
          <w:rFonts w:ascii="Times New Roman" w:hAnsi="Times New Roman"/>
          <w:b/>
          <w:caps/>
          <w:sz w:val="24"/>
          <w:szCs w:val="24"/>
        </w:rPr>
      </w:pPr>
    </w:p>
    <w:p w:rsidR="00621AF1" w:rsidRDefault="00621AF1" w:rsidP="00621AF1">
      <w:pPr>
        <w:jc w:val="center"/>
        <w:rPr>
          <w:rFonts w:ascii="Times New Roman" w:hAnsi="Times New Roman"/>
          <w:b/>
          <w:caps/>
          <w:sz w:val="24"/>
          <w:szCs w:val="24"/>
        </w:rPr>
      </w:pPr>
    </w:p>
    <w:p w:rsidR="00621AF1" w:rsidRPr="001B5FD8" w:rsidRDefault="00621AF1" w:rsidP="00621AF1">
      <w:pPr>
        <w:jc w:val="center"/>
        <w:rPr>
          <w:rFonts w:ascii="Times New Roman" w:hAnsi="Times New Roman"/>
          <w:b/>
          <w:caps/>
          <w:sz w:val="24"/>
          <w:szCs w:val="24"/>
        </w:rPr>
      </w:pPr>
    </w:p>
    <w:p w:rsidR="00DA3F56" w:rsidRDefault="00DA3F56" w:rsidP="00DA3F56">
      <w:pPr>
        <w:spacing w:after="0" w:line="240" w:lineRule="auto"/>
        <w:jc w:val="center"/>
        <w:rPr>
          <w:rFonts w:ascii="Times New Roman" w:hAnsi="Times New Roman"/>
          <w:b/>
          <w:sz w:val="32"/>
          <w:szCs w:val="32"/>
          <w:u w:val="single"/>
        </w:rPr>
      </w:pPr>
      <w:r>
        <w:rPr>
          <w:rFonts w:ascii="Times New Roman" w:hAnsi="Times New Roman"/>
          <w:b/>
          <w:sz w:val="32"/>
          <w:szCs w:val="32"/>
          <w:u w:val="single"/>
        </w:rPr>
        <w:t xml:space="preserve">Рабочая программа по истории  Дагестана </w:t>
      </w:r>
      <w:r w:rsidRPr="00B37388">
        <w:rPr>
          <w:rFonts w:ascii="Times New Roman" w:hAnsi="Times New Roman"/>
          <w:b/>
          <w:sz w:val="32"/>
          <w:szCs w:val="32"/>
          <w:u w:val="single"/>
        </w:rPr>
        <w:t>10</w:t>
      </w:r>
      <w:r>
        <w:rPr>
          <w:rFonts w:ascii="Times New Roman" w:hAnsi="Times New Roman"/>
          <w:b/>
          <w:sz w:val="32"/>
          <w:szCs w:val="32"/>
          <w:u w:val="single"/>
        </w:rPr>
        <w:t>-11</w:t>
      </w:r>
      <w:r w:rsidRPr="00B37388">
        <w:rPr>
          <w:rFonts w:ascii="Times New Roman" w:hAnsi="Times New Roman"/>
          <w:b/>
          <w:sz w:val="32"/>
          <w:szCs w:val="32"/>
          <w:u w:val="single"/>
        </w:rPr>
        <w:t xml:space="preserve"> класс.</w:t>
      </w:r>
    </w:p>
    <w:p w:rsidR="00DA3F56" w:rsidRPr="00B37388" w:rsidRDefault="00DA3F56" w:rsidP="00DA3F56">
      <w:pPr>
        <w:spacing w:after="0" w:line="240" w:lineRule="auto"/>
        <w:jc w:val="center"/>
        <w:rPr>
          <w:rFonts w:ascii="Times New Roman" w:hAnsi="Times New Roman"/>
          <w:b/>
          <w:sz w:val="32"/>
          <w:szCs w:val="32"/>
          <w:u w:val="single"/>
        </w:rPr>
      </w:pPr>
    </w:p>
    <w:p w:rsidR="00DA3F56" w:rsidRPr="00B37388" w:rsidRDefault="00DA3F56" w:rsidP="00DA3F56">
      <w:pPr>
        <w:spacing w:after="0" w:line="240" w:lineRule="auto"/>
        <w:jc w:val="center"/>
        <w:rPr>
          <w:rFonts w:ascii="Times New Roman" w:hAnsi="Times New Roman"/>
          <w:b/>
          <w:sz w:val="32"/>
          <w:szCs w:val="32"/>
          <w:u w:val="single"/>
        </w:rPr>
      </w:pPr>
      <w:r w:rsidRPr="00B37388">
        <w:rPr>
          <w:rFonts w:ascii="Times New Roman" w:hAnsi="Times New Roman"/>
          <w:b/>
          <w:sz w:val="32"/>
          <w:szCs w:val="32"/>
          <w:u w:val="single"/>
        </w:rPr>
        <w:t>Задачи:</w:t>
      </w:r>
    </w:p>
    <w:p w:rsidR="00DA3F56" w:rsidRPr="00B37388" w:rsidRDefault="00DA3F56" w:rsidP="00DA3F56">
      <w:pPr>
        <w:spacing w:after="0" w:line="240" w:lineRule="auto"/>
        <w:rPr>
          <w:rFonts w:ascii="Times New Roman" w:hAnsi="Times New Roman"/>
          <w:sz w:val="32"/>
          <w:szCs w:val="32"/>
        </w:rPr>
      </w:pPr>
    </w:p>
    <w:p w:rsidR="00DA3F56" w:rsidRPr="00B37388" w:rsidRDefault="00DA3F56" w:rsidP="00DA3F56">
      <w:pPr>
        <w:spacing w:after="0" w:line="240" w:lineRule="auto"/>
        <w:rPr>
          <w:rFonts w:ascii="Times New Roman" w:hAnsi="Times New Roman"/>
          <w:i/>
          <w:sz w:val="32"/>
          <w:szCs w:val="32"/>
        </w:rPr>
      </w:pPr>
      <w:r w:rsidRPr="00B37388">
        <w:rPr>
          <w:rFonts w:ascii="Times New Roman" w:hAnsi="Times New Roman"/>
          <w:i/>
          <w:sz w:val="32"/>
          <w:szCs w:val="32"/>
        </w:rPr>
        <w:t xml:space="preserve"> Одной из задач  прохождения курса, это- привить любовь к родному краю, знать его историю, ценить то достояние, которое досталось новому поколению, знать свою культуру, свои обычаи.</w:t>
      </w:r>
    </w:p>
    <w:p w:rsidR="00DA3F56" w:rsidRPr="00B37388" w:rsidRDefault="00DA3F56" w:rsidP="00DA3F56">
      <w:pPr>
        <w:spacing w:after="0" w:line="240" w:lineRule="auto"/>
        <w:rPr>
          <w:rFonts w:ascii="Times New Roman" w:hAnsi="Times New Roman"/>
          <w:i/>
          <w:sz w:val="32"/>
          <w:szCs w:val="32"/>
        </w:rPr>
      </w:pPr>
      <w:r w:rsidRPr="00B37388">
        <w:rPr>
          <w:rFonts w:ascii="Times New Roman" w:hAnsi="Times New Roman"/>
          <w:i/>
          <w:sz w:val="32"/>
          <w:szCs w:val="32"/>
        </w:rPr>
        <w:t>Моя задача,  показать многовековой труд поколений, чтобы учащиеся соприкоснулись с событиями их героической борьбы с иноземными захватчиками и внутренними угнетателями. Познакомить с выдающимися деятелями прошлого и настоящего Страны гор, еще раз убедиться в том, что в любых испытаниях наши народы были заодно, хотя языки их были разные, что прошлое дагестанцев  тесно переплетается с историей народов-соседей Закавказья и Северного Кавказа, русского и других народов нашей страны.</w:t>
      </w:r>
    </w:p>
    <w:p w:rsidR="00DA3F56" w:rsidRPr="00B37388" w:rsidRDefault="00DA3F56" w:rsidP="00DA3F56">
      <w:pPr>
        <w:spacing w:after="0" w:line="240" w:lineRule="auto"/>
        <w:rPr>
          <w:rFonts w:ascii="Times New Roman" w:hAnsi="Times New Roman"/>
          <w:i/>
          <w:sz w:val="32"/>
          <w:szCs w:val="32"/>
        </w:rPr>
      </w:pPr>
      <w:r w:rsidRPr="00B37388">
        <w:rPr>
          <w:rFonts w:ascii="Times New Roman" w:hAnsi="Times New Roman"/>
          <w:i/>
          <w:sz w:val="32"/>
          <w:szCs w:val="32"/>
        </w:rPr>
        <w:lastRenderedPageBreak/>
        <w:t>История – это мудрость, накопленная веками, и ее уроки учат, как жить и развиваться дальше. История показывает талант народа, его достижения и возможности.</w:t>
      </w:r>
    </w:p>
    <w:p w:rsidR="00DA3F56" w:rsidRPr="00B37388" w:rsidRDefault="00DA3F56" w:rsidP="00DA3F56">
      <w:pPr>
        <w:spacing w:after="0" w:line="240" w:lineRule="auto"/>
        <w:rPr>
          <w:rFonts w:ascii="Times New Roman" w:hAnsi="Times New Roman"/>
          <w:i/>
          <w:sz w:val="32"/>
          <w:szCs w:val="32"/>
        </w:rPr>
      </w:pPr>
      <w:r w:rsidRPr="00B37388">
        <w:rPr>
          <w:rFonts w:ascii="Times New Roman" w:hAnsi="Times New Roman"/>
          <w:i/>
          <w:sz w:val="32"/>
          <w:szCs w:val="32"/>
        </w:rPr>
        <w:t>«Интерес к прошлому – это забота о будущем»,- говорил известный ученый академик Д. С. Лихачев. Каждому дагестанцу знакомы крылатые слова великого поэта современности Расула Гамзатова: «Если ты выстрелишь в прошлое из пистолета, будущее выстрелит в тебя из пушки!» Моя задача, знакомя учащихся с историей Дагестана, показать его богатое, уходящее вглубь тысячелетий прошлое, которое по крупицам собирают и изучают ученые – историки, археологи, этнографы.</w:t>
      </w:r>
    </w:p>
    <w:p w:rsidR="00DA3F56" w:rsidRPr="00B37388" w:rsidRDefault="00DA3F56" w:rsidP="00DA3F56">
      <w:pPr>
        <w:spacing w:after="0" w:line="240" w:lineRule="auto"/>
        <w:rPr>
          <w:rFonts w:ascii="Times New Roman" w:hAnsi="Times New Roman"/>
          <w:i/>
          <w:sz w:val="32"/>
          <w:szCs w:val="32"/>
        </w:rPr>
      </w:pPr>
    </w:p>
    <w:p w:rsidR="00DA3F56" w:rsidRPr="00B37388" w:rsidRDefault="00DA3F56" w:rsidP="00DA3F56">
      <w:pPr>
        <w:spacing w:after="0" w:line="240" w:lineRule="auto"/>
        <w:rPr>
          <w:rFonts w:ascii="Times New Roman" w:hAnsi="Times New Roman"/>
          <w:sz w:val="32"/>
          <w:szCs w:val="32"/>
        </w:rPr>
      </w:pPr>
    </w:p>
    <w:p w:rsidR="00DA3F56" w:rsidRPr="00AC37DC" w:rsidRDefault="00DA3F56" w:rsidP="00DA3F56">
      <w:pPr>
        <w:tabs>
          <w:tab w:val="left" w:pos="3173"/>
        </w:tabs>
      </w:pPr>
    </w:p>
    <w:p w:rsidR="00DA3F56" w:rsidRPr="00B37388" w:rsidRDefault="00DA3F56" w:rsidP="00DA3F56">
      <w:pPr>
        <w:spacing w:after="0" w:line="240" w:lineRule="auto"/>
        <w:jc w:val="center"/>
        <w:rPr>
          <w:rFonts w:ascii="Times New Roman" w:hAnsi="Times New Roman"/>
          <w:b/>
          <w:sz w:val="32"/>
          <w:szCs w:val="32"/>
          <w:u w:val="single"/>
        </w:rPr>
      </w:pPr>
    </w:p>
    <w:p w:rsidR="00DA3F56" w:rsidRDefault="00DA3F56" w:rsidP="00DA3F56">
      <w:pPr>
        <w:spacing w:after="0" w:line="240" w:lineRule="auto"/>
        <w:jc w:val="center"/>
        <w:rPr>
          <w:rFonts w:ascii="Times New Roman" w:hAnsi="Times New Roman"/>
          <w:sz w:val="32"/>
          <w:szCs w:val="32"/>
        </w:rPr>
      </w:pPr>
      <w:r w:rsidRPr="00B37388">
        <w:rPr>
          <w:rFonts w:ascii="Times New Roman" w:hAnsi="Times New Roman"/>
          <w:b/>
          <w:i/>
          <w:sz w:val="32"/>
          <w:szCs w:val="32"/>
        </w:rPr>
        <w:t>Автор В.П.Егоров,М.-Г.А.Разаков, А.-М.Б.Бабаев, М.А.Магомедов. «История Дагестана» учебник для 10 класса общеобразовательных учреждений(1917-1960гг). ООО «Издательство НИИ педагогики» 2009 г. (стр.268</w:t>
      </w:r>
      <w:r w:rsidRPr="00B37388">
        <w:rPr>
          <w:rFonts w:ascii="Times New Roman" w:hAnsi="Times New Roman"/>
          <w:sz w:val="32"/>
          <w:szCs w:val="32"/>
        </w:rPr>
        <w:t>.)</w:t>
      </w:r>
    </w:p>
    <w:p w:rsidR="00AD17AA" w:rsidRPr="00B37388" w:rsidRDefault="00AD17AA" w:rsidP="00DA3F56">
      <w:pPr>
        <w:spacing w:after="0" w:line="240" w:lineRule="auto"/>
        <w:jc w:val="center"/>
        <w:rPr>
          <w:rFonts w:ascii="Times New Roman" w:hAnsi="Times New Roman"/>
          <w:sz w:val="32"/>
          <w:szCs w:val="32"/>
        </w:rPr>
      </w:pPr>
    </w:p>
    <w:p w:rsidR="00DA3F56" w:rsidRDefault="00AD17AA" w:rsidP="00AD17AA">
      <w:pPr>
        <w:spacing w:after="0" w:line="240" w:lineRule="auto"/>
        <w:jc w:val="center"/>
        <w:rPr>
          <w:rFonts w:ascii="Times New Roman" w:hAnsi="Times New Roman"/>
          <w:b/>
          <w:sz w:val="32"/>
          <w:szCs w:val="32"/>
        </w:rPr>
      </w:pPr>
      <w:r w:rsidRPr="00AD17AA">
        <w:rPr>
          <w:rFonts w:ascii="Times New Roman" w:hAnsi="Times New Roman"/>
          <w:b/>
          <w:sz w:val="32"/>
          <w:szCs w:val="32"/>
        </w:rPr>
        <w:t>10 класс</w:t>
      </w:r>
      <w:r>
        <w:rPr>
          <w:rFonts w:ascii="Times New Roman" w:hAnsi="Times New Roman"/>
          <w:b/>
          <w:sz w:val="32"/>
          <w:szCs w:val="32"/>
        </w:rPr>
        <w:t xml:space="preserve"> </w:t>
      </w:r>
    </w:p>
    <w:p w:rsidR="00AD17AA" w:rsidRPr="00AD17AA" w:rsidRDefault="00AD17AA" w:rsidP="00AD17AA">
      <w:pPr>
        <w:spacing w:after="0" w:line="240" w:lineRule="auto"/>
        <w:jc w:val="center"/>
        <w:rPr>
          <w:rFonts w:ascii="Times New Roman" w:hAnsi="Times New Roman"/>
          <w:b/>
          <w:sz w:val="32"/>
          <w:szCs w:val="32"/>
        </w:rPr>
      </w:pPr>
    </w:p>
    <w:tbl>
      <w:tblPr>
        <w:tblStyle w:val="af2"/>
        <w:tblW w:w="11057" w:type="dxa"/>
        <w:tblInd w:w="-459" w:type="dxa"/>
        <w:tblLook w:val="04A0"/>
      </w:tblPr>
      <w:tblGrid>
        <w:gridCol w:w="709"/>
        <w:gridCol w:w="7229"/>
        <w:gridCol w:w="1276"/>
        <w:gridCol w:w="1843"/>
      </w:tblGrid>
      <w:tr w:rsidR="00DA3F56" w:rsidRPr="00B37388" w:rsidTr="00AD17AA">
        <w:tc>
          <w:tcPr>
            <w:tcW w:w="709" w:type="dxa"/>
          </w:tcPr>
          <w:p w:rsidR="00DA3F56" w:rsidRPr="00B37388" w:rsidRDefault="00DA3F56" w:rsidP="00817B2B">
            <w:pPr>
              <w:jc w:val="center"/>
              <w:rPr>
                <w:rFonts w:ascii="Times New Roman" w:hAnsi="Times New Roman"/>
                <w:b/>
                <w:i/>
                <w:sz w:val="32"/>
                <w:szCs w:val="32"/>
              </w:rPr>
            </w:pPr>
            <w:r w:rsidRPr="00B37388">
              <w:rPr>
                <w:rFonts w:ascii="Times New Roman" w:hAnsi="Times New Roman"/>
                <w:b/>
                <w:i/>
                <w:sz w:val="32"/>
                <w:szCs w:val="32"/>
              </w:rPr>
              <w:t>№</w:t>
            </w:r>
          </w:p>
        </w:tc>
        <w:tc>
          <w:tcPr>
            <w:tcW w:w="7229" w:type="dxa"/>
          </w:tcPr>
          <w:p w:rsidR="00DA3F56" w:rsidRPr="00B37388" w:rsidRDefault="00DA3F56" w:rsidP="00817B2B">
            <w:pPr>
              <w:jc w:val="center"/>
              <w:rPr>
                <w:rFonts w:ascii="Times New Roman" w:hAnsi="Times New Roman"/>
                <w:b/>
                <w:i/>
                <w:sz w:val="32"/>
                <w:szCs w:val="32"/>
              </w:rPr>
            </w:pPr>
            <w:r w:rsidRPr="00B37388">
              <w:rPr>
                <w:rFonts w:ascii="Times New Roman" w:hAnsi="Times New Roman"/>
                <w:b/>
                <w:i/>
                <w:sz w:val="32"/>
                <w:szCs w:val="32"/>
              </w:rPr>
              <w:t>Глава или раздел учебника</w:t>
            </w:r>
          </w:p>
        </w:tc>
        <w:tc>
          <w:tcPr>
            <w:tcW w:w="1276" w:type="dxa"/>
          </w:tcPr>
          <w:p w:rsidR="00DA3F56" w:rsidRDefault="00DA3F56" w:rsidP="00817B2B">
            <w:pPr>
              <w:jc w:val="center"/>
              <w:rPr>
                <w:rFonts w:ascii="Times New Roman" w:hAnsi="Times New Roman"/>
                <w:b/>
                <w:i/>
                <w:sz w:val="32"/>
                <w:szCs w:val="32"/>
              </w:rPr>
            </w:pPr>
            <w:r>
              <w:rPr>
                <w:rFonts w:ascii="Times New Roman" w:hAnsi="Times New Roman"/>
                <w:b/>
                <w:i/>
                <w:sz w:val="32"/>
                <w:szCs w:val="32"/>
              </w:rPr>
              <w:t>Кол</w:t>
            </w:r>
          </w:p>
          <w:p w:rsidR="00DA3F56" w:rsidRPr="00B37388" w:rsidRDefault="00DA3F56" w:rsidP="00817B2B">
            <w:pPr>
              <w:jc w:val="center"/>
              <w:rPr>
                <w:rFonts w:ascii="Times New Roman" w:hAnsi="Times New Roman"/>
                <w:b/>
                <w:i/>
                <w:sz w:val="32"/>
                <w:szCs w:val="32"/>
              </w:rPr>
            </w:pPr>
            <w:r w:rsidRPr="00B37388">
              <w:rPr>
                <w:rFonts w:ascii="Times New Roman" w:hAnsi="Times New Roman"/>
                <w:b/>
                <w:i/>
                <w:sz w:val="32"/>
                <w:szCs w:val="32"/>
              </w:rPr>
              <w:t>часов</w:t>
            </w:r>
          </w:p>
        </w:tc>
        <w:tc>
          <w:tcPr>
            <w:tcW w:w="1843" w:type="dxa"/>
          </w:tcPr>
          <w:p w:rsidR="00DA3F56" w:rsidRPr="00B37388" w:rsidRDefault="00DA3F56" w:rsidP="00817B2B">
            <w:pPr>
              <w:jc w:val="center"/>
              <w:rPr>
                <w:rFonts w:ascii="Times New Roman" w:hAnsi="Times New Roman"/>
                <w:b/>
                <w:i/>
                <w:sz w:val="32"/>
                <w:szCs w:val="32"/>
              </w:rPr>
            </w:pPr>
            <w:r w:rsidRPr="00B37388">
              <w:rPr>
                <w:rFonts w:ascii="Times New Roman" w:hAnsi="Times New Roman"/>
                <w:b/>
                <w:i/>
                <w:sz w:val="32"/>
                <w:szCs w:val="32"/>
              </w:rPr>
              <w:t>Прим</w:t>
            </w:r>
          </w:p>
        </w:tc>
      </w:tr>
      <w:tr w:rsidR="00DA3F56" w:rsidRPr="00B37388" w:rsidTr="00AD17AA">
        <w:tc>
          <w:tcPr>
            <w:tcW w:w="709" w:type="dxa"/>
          </w:tcPr>
          <w:p w:rsidR="00DA3F56" w:rsidRPr="00B37388" w:rsidRDefault="00DA3F56" w:rsidP="00817B2B">
            <w:pPr>
              <w:rPr>
                <w:rFonts w:ascii="Times New Roman" w:hAnsi="Times New Roman"/>
                <w:sz w:val="32"/>
                <w:szCs w:val="32"/>
              </w:rPr>
            </w:pPr>
            <w:r w:rsidRPr="00B37388">
              <w:rPr>
                <w:rFonts w:ascii="Times New Roman" w:hAnsi="Times New Roman"/>
                <w:sz w:val="32"/>
                <w:szCs w:val="32"/>
              </w:rPr>
              <w:t>1</w:t>
            </w:r>
          </w:p>
        </w:tc>
        <w:tc>
          <w:tcPr>
            <w:tcW w:w="7229" w:type="dxa"/>
          </w:tcPr>
          <w:p w:rsidR="00DA3F56" w:rsidRPr="00B37388" w:rsidRDefault="00DA3F56" w:rsidP="00817B2B">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w:t>
            </w:r>
            <w:r w:rsidRPr="00B37388">
              <w:rPr>
                <w:rFonts w:ascii="Times New Roman" w:hAnsi="Times New Roman"/>
                <w:b/>
                <w:sz w:val="32"/>
                <w:szCs w:val="32"/>
              </w:rPr>
              <w:t>.</w:t>
            </w:r>
            <w:r w:rsidRPr="00B37388">
              <w:rPr>
                <w:rFonts w:ascii="Times New Roman" w:hAnsi="Times New Roman"/>
                <w:sz w:val="32"/>
                <w:szCs w:val="32"/>
              </w:rPr>
              <w:t xml:space="preserve"> Дагестан в 1917-1921гг. Революция и гражданская война.</w:t>
            </w:r>
          </w:p>
        </w:tc>
        <w:tc>
          <w:tcPr>
            <w:tcW w:w="1276" w:type="dxa"/>
          </w:tcPr>
          <w:p w:rsidR="00DA3F56" w:rsidRPr="00B37388" w:rsidRDefault="00DA3F56" w:rsidP="00817B2B">
            <w:pPr>
              <w:jc w:val="center"/>
              <w:rPr>
                <w:rFonts w:ascii="Times New Roman" w:hAnsi="Times New Roman"/>
                <w:b/>
                <w:sz w:val="32"/>
                <w:szCs w:val="32"/>
              </w:rPr>
            </w:pPr>
            <w:r w:rsidRPr="00B37388">
              <w:rPr>
                <w:rFonts w:ascii="Times New Roman" w:hAnsi="Times New Roman"/>
                <w:b/>
                <w:sz w:val="32"/>
                <w:szCs w:val="32"/>
              </w:rPr>
              <w:t>4</w:t>
            </w:r>
          </w:p>
        </w:tc>
        <w:tc>
          <w:tcPr>
            <w:tcW w:w="1843" w:type="dxa"/>
          </w:tcPr>
          <w:p w:rsidR="00DA3F56" w:rsidRPr="00B37388" w:rsidRDefault="00DA3F56" w:rsidP="00817B2B">
            <w:pPr>
              <w:rPr>
                <w:rFonts w:ascii="Times New Roman" w:hAnsi="Times New Roman"/>
                <w:sz w:val="32"/>
                <w:szCs w:val="32"/>
              </w:rPr>
            </w:pPr>
          </w:p>
        </w:tc>
      </w:tr>
      <w:tr w:rsidR="00DA3F56" w:rsidRPr="00B37388" w:rsidTr="00AD17AA">
        <w:tc>
          <w:tcPr>
            <w:tcW w:w="709" w:type="dxa"/>
          </w:tcPr>
          <w:p w:rsidR="00DA3F56" w:rsidRPr="00B37388" w:rsidRDefault="00DA3F56" w:rsidP="00817B2B">
            <w:pPr>
              <w:rPr>
                <w:rFonts w:ascii="Times New Roman" w:hAnsi="Times New Roman"/>
                <w:sz w:val="32"/>
                <w:szCs w:val="32"/>
              </w:rPr>
            </w:pPr>
            <w:r w:rsidRPr="00B37388">
              <w:rPr>
                <w:rFonts w:ascii="Times New Roman" w:hAnsi="Times New Roman"/>
                <w:sz w:val="32"/>
                <w:szCs w:val="32"/>
              </w:rPr>
              <w:t>2</w:t>
            </w:r>
          </w:p>
        </w:tc>
        <w:tc>
          <w:tcPr>
            <w:tcW w:w="7229" w:type="dxa"/>
          </w:tcPr>
          <w:p w:rsidR="00DA3F56" w:rsidRPr="00B37388" w:rsidRDefault="00DA3F56" w:rsidP="00817B2B">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II</w:t>
            </w:r>
            <w:r w:rsidRPr="00B37388">
              <w:rPr>
                <w:rFonts w:ascii="Times New Roman" w:hAnsi="Times New Roman"/>
                <w:b/>
                <w:sz w:val="32"/>
                <w:szCs w:val="32"/>
              </w:rPr>
              <w:t>.</w:t>
            </w:r>
            <w:r w:rsidRPr="00B37388">
              <w:rPr>
                <w:rFonts w:ascii="Times New Roman" w:hAnsi="Times New Roman"/>
                <w:sz w:val="32"/>
                <w:szCs w:val="32"/>
              </w:rPr>
              <w:t xml:space="preserve"> Дагестан в 20-30 гг.20 века.</w:t>
            </w:r>
          </w:p>
          <w:p w:rsidR="00DA3F56" w:rsidRPr="00B37388" w:rsidRDefault="00DA3F56" w:rsidP="00817B2B">
            <w:pPr>
              <w:rPr>
                <w:rFonts w:ascii="Times New Roman" w:hAnsi="Times New Roman"/>
                <w:sz w:val="32"/>
                <w:szCs w:val="32"/>
              </w:rPr>
            </w:pPr>
          </w:p>
        </w:tc>
        <w:tc>
          <w:tcPr>
            <w:tcW w:w="1276" w:type="dxa"/>
          </w:tcPr>
          <w:p w:rsidR="00DA3F56" w:rsidRPr="00B37388" w:rsidRDefault="00DA3F56" w:rsidP="00817B2B">
            <w:pPr>
              <w:jc w:val="center"/>
              <w:rPr>
                <w:rFonts w:ascii="Times New Roman" w:hAnsi="Times New Roman"/>
                <w:b/>
                <w:sz w:val="32"/>
                <w:szCs w:val="32"/>
              </w:rPr>
            </w:pPr>
            <w:r w:rsidRPr="00B37388">
              <w:rPr>
                <w:rFonts w:ascii="Times New Roman" w:hAnsi="Times New Roman"/>
                <w:b/>
                <w:sz w:val="32"/>
                <w:szCs w:val="32"/>
              </w:rPr>
              <w:lastRenderedPageBreak/>
              <w:t>10</w:t>
            </w:r>
          </w:p>
        </w:tc>
        <w:tc>
          <w:tcPr>
            <w:tcW w:w="1843" w:type="dxa"/>
          </w:tcPr>
          <w:p w:rsidR="00DA3F56" w:rsidRPr="00B37388" w:rsidRDefault="00DA3F56" w:rsidP="00817B2B">
            <w:pPr>
              <w:rPr>
                <w:rFonts w:ascii="Times New Roman" w:hAnsi="Times New Roman"/>
                <w:sz w:val="32"/>
                <w:szCs w:val="32"/>
              </w:rPr>
            </w:pPr>
          </w:p>
        </w:tc>
      </w:tr>
      <w:tr w:rsidR="00DA3F56" w:rsidRPr="00B37388" w:rsidTr="00AD17AA">
        <w:tc>
          <w:tcPr>
            <w:tcW w:w="709" w:type="dxa"/>
          </w:tcPr>
          <w:p w:rsidR="00DA3F56" w:rsidRPr="00B37388" w:rsidRDefault="00DA3F56" w:rsidP="00817B2B">
            <w:pPr>
              <w:rPr>
                <w:rFonts w:ascii="Times New Roman" w:hAnsi="Times New Roman"/>
                <w:sz w:val="32"/>
                <w:szCs w:val="32"/>
              </w:rPr>
            </w:pPr>
            <w:r w:rsidRPr="00B37388">
              <w:rPr>
                <w:rFonts w:ascii="Times New Roman" w:hAnsi="Times New Roman"/>
                <w:sz w:val="32"/>
                <w:szCs w:val="32"/>
              </w:rPr>
              <w:lastRenderedPageBreak/>
              <w:t>3</w:t>
            </w:r>
          </w:p>
        </w:tc>
        <w:tc>
          <w:tcPr>
            <w:tcW w:w="7229" w:type="dxa"/>
          </w:tcPr>
          <w:p w:rsidR="00DA3F56" w:rsidRPr="00B37388" w:rsidRDefault="00DA3F56" w:rsidP="00817B2B">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III</w:t>
            </w:r>
            <w:r w:rsidRPr="00B37388">
              <w:rPr>
                <w:rFonts w:ascii="Times New Roman" w:hAnsi="Times New Roman"/>
                <w:b/>
                <w:sz w:val="32"/>
                <w:szCs w:val="32"/>
              </w:rPr>
              <w:t>.</w:t>
            </w:r>
            <w:r w:rsidRPr="00B37388">
              <w:rPr>
                <w:rFonts w:ascii="Times New Roman" w:hAnsi="Times New Roman"/>
                <w:sz w:val="32"/>
                <w:szCs w:val="32"/>
              </w:rPr>
              <w:t xml:space="preserve"> Дагестан в годы Великой Отечественной войны </w:t>
            </w:r>
          </w:p>
          <w:p w:rsidR="00DA3F56" w:rsidRPr="00B37388" w:rsidRDefault="00DA3F56" w:rsidP="00817B2B">
            <w:pPr>
              <w:rPr>
                <w:rFonts w:ascii="Times New Roman" w:hAnsi="Times New Roman"/>
                <w:sz w:val="32"/>
                <w:szCs w:val="32"/>
              </w:rPr>
            </w:pPr>
            <w:r w:rsidRPr="00B37388">
              <w:rPr>
                <w:rFonts w:ascii="Times New Roman" w:hAnsi="Times New Roman"/>
                <w:sz w:val="32"/>
                <w:szCs w:val="32"/>
              </w:rPr>
              <w:t>( 1941-1945гг.)</w:t>
            </w:r>
          </w:p>
        </w:tc>
        <w:tc>
          <w:tcPr>
            <w:tcW w:w="1276" w:type="dxa"/>
          </w:tcPr>
          <w:p w:rsidR="00DA3F56" w:rsidRPr="00B37388" w:rsidRDefault="00DA3F56" w:rsidP="00817B2B">
            <w:pPr>
              <w:jc w:val="center"/>
              <w:rPr>
                <w:rFonts w:ascii="Times New Roman" w:hAnsi="Times New Roman"/>
                <w:b/>
                <w:sz w:val="32"/>
                <w:szCs w:val="32"/>
              </w:rPr>
            </w:pPr>
            <w:r w:rsidRPr="00B37388">
              <w:rPr>
                <w:rFonts w:ascii="Times New Roman" w:hAnsi="Times New Roman"/>
                <w:b/>
                <w:sz w:val="32"/>
                <w:szCs w:val="32"/>
              </w:rPr>
              <w:t>7</w:t>
            </w:r>
          </w:p>
        </w:tc>
        <w:tc>
          <w:tcPr>
            <w:tcW w:w="1843" w:type="dxa"/>
          </w:tcPr>
          <w:p w:rsidR="00DA3F56" w:rsidRPr="00B37388" w:rsidRDefault="00DA3F56" w:rsidP="00817B2B">
            <w:pPr>
              <w:rPr>
                <w:rFonts w:ascii="Times New Roman" w:hAnsi="Times New Roman"/>
                <w:sz w:val="32"/>
                <w:szCs w:val="32"/>
              </w:rPr>
            </w:pPr>
          </w:p>
        </w:tc>
      </w:tr>
      <w:tr w:rsidR="00DA3F56" w:rsidRPr="00B37388" w:rsidTr="00AD17AA">
        <w:tc>
          <w:tcPr>
            <w:tcW w:w="709" w:type="dxa"/>
          </w:tcPr>
          <w:p w:rsidR="00DA3F56" w:rsidRPr="00B37388" w:rsidRDefault="00DA3F56" w:rsidP="00817B2B">
            <w:pPr>
              <w:rPr>
                <w:rFonts w:ascii="Times New Roman" w:hAnsi="Times New Roman"/>
                <w:sz w:val="32"/>
                <w:szCs w:val="32"/>
              </w:rPr>
            </w:pPr>
            <w:r w:rsidRPr="00B37388">
              <w:rPr>
                <w:rFonts w:ascii="Times New Roman" w:hAnsi="Times New Roman"/>
                <w:sz w:val="32"/>
                <w:szCs w:val="32"/>
              </w:rPr>
              <w:t>4</w:t>
            </w:r>
          </w:p>
        </w:tc>
        <w:tc>
          <w:tcPr>
            <w:tcW w:w="7229" w:type="dxa"/>
          </w:tcPr>
          <w:p w:rsidR="00DA3F56" w:rsidRPr="00B37388" w:rsidRDefault="00DA3F56" w:rsidP="00817B2B">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IV</w:t>
            </w:r>
            <w:r w:rsidRPr="00B37388">
              <w:rPr>
                <w:rFonts w:ascii="Times New Roman" w:hAnsi="Times New Roman"/>
                <w:b/>
                <w:sz w:val="32"/>
                <w:szCs w:val="32"/>
              </w:rPr>
              <w:t>.</w:t>
            </w:r>
            <w:r w:rsidRPr="00B37388">
              <w:rPr>
                <w:rFonts w:ascii="Times New Roman" w:hAnsi="Times New Roman"/>
                <w:sz w:val="32"/>
                <w:szCs w:val="32"/>
              </w:rPr>
              <w:t xml:space="preserve"> Восстановление и развитие народного хозяйства Дагестана в послевоенный период.(1946-1960гг.) </w:t>
            </w:r>
          </w:p>
        </w:tc>
        <w:tc>
          <w:tcPr>
            <w:tcW w:w="1276" w:type="dxa"/>
          </w:tcPr>
          <w:p w:rsidR="00DA3F56" w:rsidRPr="00B37388" w:rsidRDefault="00DA3F56" w:rsidP="00817B2B">
            <w:pPr>
              <w:jc w:val="center"/>
              <w:rPr>
                <w:rFonts w:ascii="Times New Roman" w:hAnsi="Times New Roman"/>
                <w:b/>
                <w:sz w:val="32"/>
                <w:szCs w:val="32"/>
              </w:rPr>
            </w:pPr>
            <w:r w:rsidRPr="00B37388">
              <w:rPr>
                <w:rFonts w:ascii="Times New Roman" w:hAnsi="Times New Roman"/>
                <w:b/>
                <w:sz w:val="32"/>
                <w:szCs w:val="32"/>
              </w:rPr>
              <w:t>7</w:t>
            </w:r>
          </w:p>
        </w:tc>
        <w:tc>
          <w:tcPr>
            <w:tcW w:w="1843" w:type="dxa"/>
          </w:tcPr>
          <w:p w:rsidR="00DA3F56" w:rsidRPr="00B37388" w:rsidRDefault="00DA3F56" w:rsidP="00817B2B">
            <w:pPr>
              <w:rPr>
                <w:rFonts w:ascii="Times New Roman" w:hAnsi="Times New Roman"/>
                <w:sz w:val="32"/>
                <w:szCs w:val="32"/>
              </w:rPr>
            </w:pPr>
          </w:p>
        </w:tc>
      </w:tr>
      <w:tr w:rsidR="00DA3F56" w:rsidRPr="00B37388" w:rsidTr="00AD17AA">
        <w:tc>
          <w:tcPr>
            <w:tcW w:w="709" w:type="dxa"/>
          </w:tcPr>
          <w:p w:rsidR="00DA3F56" w:rsidRPr="00B37388" w:rsidRDefault="00DA3F56" w:rsidP="00817B2B">
            <w:pPr>
              <w:rPr>
                <w:rFonts w:ascii="Times New Roman" w:hAnsi="Times New Roman"/>
                <w:sz w:val="32"/>
                <w:szCs w:val="32"/>
              </w:rPr>
            </w:pPr>
            <w:r w:rsidRPr="00B37388">
              <w:rPr>
                <w:rFonts w:ascii="Times New Roman" w:hAnsi="Times New Roman"/>
                <w:sz w:val="32"/>
                <w:szCs w:val="32"/>
              </w:rPr>
              <w:t>5</w:t>
            </w:r>
          </w:p>
        </w:tc>
        <w:tc>
          <w:tcPr>
            <w:tcW w:w="7229" w:type="dxa"/>
          </w:tcPr>
          <w:p w:rsidR="00DA3F56" w:rsidRPr="00B37388" w:rsidRDefault="00DA3F56" w:rsidP="00817B2B">
            <w:pPr>
              <w:rPr>
                <w:rFonts w:ascii="Times New Roman" w:hAnsi="Times New Roman"/>
                <w:b/>
                <w:sz w:val="32"/>
                <w:szCs w:val="32"/>
              </w:rPr>
            </w:pPr>
            <w:r w:rsidRPr="00B37388">
              <w:rPr>
                <w:rFonts w:ascii="Times New Roman" w:hAnsi="Times New Roman"/>
                <w:b/>
                <w:sz w:val="32"/>
                <w:szCs w:val="32"/>
              </w:rPr>
              <w:t>Уроки обобщения и контроля</w:t>
            </w:r>
          </w:p>
          <w:p w:rsidR="00DA3F56" w:rsidRPr="00B37388" w:rsidRDefault="00DA3F56" w:rsidP="00817B2B">
            <w:pPr>
              <w:rPr>
                <w:rFonts w:ascii="Times New Roman" w:hAnsi="Times New Roman"/>
                <w:b/>
                <w:sz w:val="32"/>
                <w:szCs w:val="32"/>
              </w:rPr>
            </w:pPr>
          </w:p>
        </w:tc>
        <w:tc>
          <w:tcPr>
            <w:tcW w:w="1276" w:type="dxa"/>
          </w:tcPr>
          <w:p w:rsidR="00DA3F56" w:rsidRPr="00B37388" w:rsidRDefault="00DA3F56" w:rsidP="00817B2B">
            <w:pPr>
              <w:jc w:val="center"/>
              <w:rPr>
                <w:rFonts w:ascii="Times New Roman" w:hAnsi="Times New Roman"/>
                <w:b/>
                <w:sz w:val="32"/>
                <w:szCs w:val="32"/>
              </w:rPr>
            </w:pPr>
            <w:r w:rsidRPr="00B37388">
              <w:rPr>
                <w:rFonts w:ascii="Times New Roman" w:hAnsi="Times New Roman"/>
                <w:b/>
                <w:sz w:val="32"/>
                <w:szCs w:val="32"/>
              </w:rPr>
              <w:t>5</w:t>
            </w:r>
          </w:p>
        </w:tc>
        <w:tc>
          <w:tcPr>
            <w:tcW w:w="1843" w:type="dxa"/>
          </w:tcPr>
          <w:p w:rsidR="00DA3F56" w:rsidRPr="00B37388" w:rsidRDefault="00DA3F56" w:rsidP="00817B2B">
            <w:pPr>
              <w:rPr>
                <w:rFonts w:ascii="Times New Roman" w:hAnsi="Times New Roman"/>
                <w:sz w:val="32"/>
                <w:szCs w:val="32"/>
              </w:rPr>
            </w:pPr>
          </w:p>
        </w:tc>
      </w:tr>
    </w:tbl>
    <w:p w:rsidR="00DA3F56" w:rsidRPr="00B37388" w:rsidRDefault="00DA3F56" w:rsidP="00DA3F56">
      <w:pPr>
        <w:spacing w:after="0" w:line="240" w:lineRule="auto"/>
        <w:rPr>
          <w:rFonts w:ascii="Times New Roman" w:hAnsi="Times New Roman"/>
          <w:b/>
          <w:sz w:val="32"/>
          <w:szCs w:val="32"/>
          <w:u w:val="single"/>
        </w:rPr>
      </w:pPr>
    </w:p>
    <w:p w:rsidR="00DA3F56" w:rsidRDefault="00DA3F56" w:rsidP="00DA3F56">
      <w:pPr>
        <w:spacing w:after="0" w:line="240" w:lineRule="auto"/>
        <w:rPr>
          <w:rFonts w:ascii="Times New Roman" w:hAnsi="Times New Roman"/>
          <w:b/>
          <w:sz w:val="32"/>
          <w:szCs w:val="32"/>
          <w:u w:val="single"/>
        </w:rPr>
      </w:pPr>
    </w:p>
    <w:p w:rsidR="00DA3F56" w:rsidRDefault="00DA3F56" w:rsidP="00DA3F56">
      <w:pPr>
        <w:spacing w:after="0" w:line="240" w:lineRule="auto"/>
        <w:rPr>
          <w:rFonts w:ascii="Times New Roman" w:hAnsi="Times New Roman"/>
          <w:b/>
          <w:sz w:val="32"/>
          <w:szCs w:val="32"/>
          <w:u w:val="single"/>
        </w:rPr>
      </w:pPr>
    </w:p>
    <w:p w:rsidR="00DA3F56" w:rsidRDefault="00DA3F56" w:rsidP="00DA3F56">
      <w:pPr>
        <w:spacing w:after="0" w:line="240" w:lineRule="auto"/>
        <w:rPr>
          <w:rFonts w:ascii="Times New Roman" w:hAnsi="Times New Roman"/>
          <w:b/>
          <w:sz w:val="32"/>
          <w:szCs w:val="32"/>
          <w:u w:val="single"/>
        </w:rPr>
      </w:pPr>
    </w:p>
    <w:p w:rsidR="00DA3F56" w:rsidRPr="00B37388" w:rsidRDefault="00DA3F56" w:rsidP="00DA3F56">
      <w:pPr>
        <w:spacing w:after="0" w:line="240" w:lineRule="auto"/>
        <w:rPr>
          <w:rFonts w:ascii="Times New Roman" w:hAnsi="Times New Roman"/>
          <w:b/>
          <w:sz w:val="32"/>
          <w:szCs w:val="32"/>
          <w:u w:val="single"/>
        </w:rPr>
      </w:pPr>
    </w:p>
    <w:p w:rsidR="00DA3F56" w:rsidRPr="00B37388" w:rsidRDefault="00DA3F56" w:rsidP="00DA3F56">
      <w:pPr>
        <w:spacing w:after="0" w:line="240" w:lineRule="auto"/>
        <w:jc w:val="center"/>
        <w:rPr>
          <w:rFonts w:ascii="Times New Roman" w:hAnsi="Times New Roman"/>
          <w:b/>
          <w:i/>
          <w:sz w:val="32"/>
          <w:szCs w:val="32"/>
        </w:rPr>
      </w:pPr>
      <w:r w:rsidRPr="00B37388">
        <w:rPr>
          <w:rFonts w:ascii="Times New Roman" w:hAnsi="Times New Roman"/>
          <w:b/>
          <w:i/>
          <w:sz w:val="32"/>
          <w:szCs w:val="32"/>
        </w:rPr>
        <w:t>11класс.</w:t>
      </w:r>
    </w:p>
    <w:p w:rsidR="00DA3F56" w:rsidRPr="00B37388" w:rsidRDefault="00DA3F56" w:rsidP="00DA3F56">
      <w:pPr>
        <w:spacing w:after="0" w:line="240" w:lineRule="auto"/>
        <w:jc w:val="center"/>
        <w:rPr>
          <w:rFonts w:ascii="Times New Roman" w:hAnsi="Times New Roman"/>
          <w:b/>
          <w:sz w:val="32"/>
          <w:szCs w:val="32"/>
          <w:u w:val="single"/>
        </w:rPr>
      </w:pPr>
    </w:p>
    <w:p w:rsidR="00DA3F56" w:rsidRPr="00B37388" w:rsidRDefault="00DA3F56" w:rsidP="00DA3F56">
      <w:pPr>
        <w:spacing w:after="0"/>
        <w:jc w:val="center"/>
        <w:rPr>
          <w:rFonts w:ascii="Times New Roman" w:hAnsi="Times New Roman"/>
          <w:b/>
          <w:i/>
          <w:sz w:val="32"/>
          <w:szCs w:val="32"/>
        </w:rPr>
      </w:pPr>
      <w:r w:rsidRPr="00B37388">
        <w:rPr>
          <w:rFonts w:ascii="Times New Roman" w:hAnsi="Times New Roman"/>
          <w:b/>
          <w:i/>
          <w:sz w:val="32"/>
          <w:szCs w:val="32"/>
        </w:rPr>
        <w:t xml:space="preserve">История и культура Дагестана с середины </w:t>
      </w:r>
    </w:p>
    <w:p w:rsidR="00DA3F56" w:rsidRPr="00B37388" w:rsidRDefault="00DA3F56" w:rsidP="00DA3F56">
      <w:pPr>
        <w:spacing w:after="0"/>
        <w:jc w:val="center"/>
        <w:rPr>
          <w:rFonts w:ascii="Times New Roman" w:hAnsi="Times New Roman"/>
          <w:b/>
          <w:i/>
          <w:sz w:val="32"/>
          <w:szCs w:val="32"/>
        </w:rPr>
      </w:pPr>
      <w:r w:rsidRPr="00B37388">
        <w:rPr>
          <w:rFonts w:ascii="Times New Roman" w:hAnsi="Times New Roman"/>
          <w:b/>
          <w:i/>
          <w:sz w:val="32"/>
          <w:szCs w:val="32"/>
        </w:rPr>
        <w:t xml:space="preserve">40-х до 90-х гг XX в </w:t>
      </w:r>
    </w:p>
    <w:p w:rsidR="00DA3F56" w:rsidRPr="00B37388" w:rsidRDefault="00DA3F56" w:rsidP="00DA3F56">
      <w:pPr>
        <w:spacing w:after="0"/>
        <w:jc w:val="center"/>
        <w:rPr>
          <w:rFonts w:ascii="Times New Roman" w:hAnsi="Times New Roman"/>
          <w:b/>
          <w:sz w:val="32"/>
          <w:szCs w:val="32"/>
        </w:rPr>
      </w:pPr>
      <w:r w:rsidRPr="00B37388">
        <w:rPr>
          <w:rFonts w:ascii="Times New Roman" w:hAnsi="Times New Roman"/>
          <w:b/>
          <w:i/>
          <w:sz w:val="32"/>
          <w:szCs w:val="32"/>
        </w:rPr>
        <w:t>Автор А.Р. Исмаилов. Материалы к урокам истории Дагестана в 11-х классах.Махачкала 1999г.</w:t>
      </w:r>
    </w:p>
    <w:p w:rsidR="00DA3F56" w:rsidRPr="00B37388" w:rsidRDefault="00DA3F56" w:rsidP="00DA3F56">
      <w:pPr>
        <w:spacing w:after="0" w:line="240" w:lineRule="auto"/>
        <w:rPr>
          <w:rFonts w:ascii="Times New Roman" w:hAnsi="Times New Roman"/>
          <w:b/>
          <w:sz w:val="32"/>
          <w:szCs w:val="32"/>
        </w:rPr>
      </w:pPr>
    </w:p>
    <w:tbl>
      <w:tblPr>
        <w:tblStyle w:val="af2"/>
        <w:tblW w:w="10915" w:type="dxa"/>
        <w:tblInd w:w="-459" w:type="dxa"/>
        <w:tblLook w:val="04A0"/>
      </w:tblPr>
      <w:tblGrid>
        <w:gridCol w:w="708"/>
        <w:gridCol w:w="8051"/>
        <w:gridCol w:w="1133"/>
        <w:gridCol w:w="1023"/>
      </w:tblGrid>
      <w:tr w:rsidR="00DA3F56" w:rsidRPr="00B37388" w:rsidTr="00817B2B">
        <w:tc>
          <w:tcPr>
            <w:tcW w:w="709" w:type="dxa"/>
          </w:tcPr>
          <w:p w:rsidR="00DA3F56" w:rsidRPr="00B37388" w:rsidRDefault="00DA3F56" w:rsidP="00817B2B">
            <w:pPr>
              <w:jc w:val="center"/>
              <w:rPr>
                <w:rFonts w:ascii="Times New Roman" w:hAnsi="Times New Roman"/>
                <w:b/>
                <w:i/>
                <w:sz w:val="32"/>
                <w:szCs w:val="32"/>
              </w:rPr>
            </w:pPr>
            <w:r w:rsidRPr="00B37388">
              <w:rPr>
                <w:rFonts w:ascii="Times New Roman" w:hAnsi="Times New Roman"/>
                <w:b/>
                <w:i/>
                <w:sz w:val="32"/>
                <w:szCs w:val="32"/>
              </w:rPr>
              <w:t>№</w:t>
            </w:r>
          </w:p>
        </w:tc>
        <w:tc>
          <w:tcPr>
            <w:tcW w:w="8080" w:type="dxa"/>
          </w:tcPr>
          <w:p w:rsidR="00DA3F56" w:rsidRPr="00B37388" w:rsidRDefault="00DA3F56" w:rsidP="00817B2B">
            <w:pPr>
              <w:jc w:val="center"/>
              <w:rPr>
                <w:rFonts w:ascii="Times New Roman" w:hAnsi="Times New Roman"/>
                <w:b/>
                <w:i/>
                <w:sz w:val="32"/>
                <w:szCs w:val="32"/>
              </w:rPr>
            </w:pPr>
            <w:r w:rsidRPr="00B37388">
              <w:rPr>
                <w:rFonts w:ascii="Times New Roman" w:hAnsi="Times New Roman"/>
                <w:b/>
                <w:i/>
                <w:sz w:val="32"/>
                <w:szCs w:val="32"/>
              </w:rPr>
              <w:t>Глава или раздел учебника</w:t>
            </w:r>
          </w:p>
        </w:tc>
        <w:tc>
          <w:tcPr>
            <w:tcW w:w="1134" w:type="dxa"/>
          </w:tcPr>
          <w:p w:rsidR="00DA3F56" w:rsidRDefault="00DA3F56" w:rsidP="00817B2B">
            <w:pPr>
              <w:jc w:val="center"/>
              <w:rPr>
                <w:rFonts w:ascii="Times New Roman" w:hAnsi="Times New Roman"/>
                <w:b/>
                <w:i/>
                <w:sz w:val="32"/>
                <w:szCs w:val="32"/>
              </w:rPr>
            </w:pPr>
            <w:r>
              <w:rPr>
                <w:rFonts w:ascii="Times New Roman" w:hAnsi="Times New Roman"/>
                <w:b/>
                <w:i/>
                <w:sz w:val="32"/>
                <w:szCs w:val="32"/>
              </w:rPr>
              <w:t>Кол</w:t>
            </w:r>
          </w:p>
          <w:p w:rsidR="00DA3F56" w:rsidRPr="00B37388" w:rsidRDefault="00DA3F56" w:rsidP="00817B2B">
            <w:pPr>
              <w:jc w:val="center"/>
              <w:rPr>
                <w:rFonts w:ascii="Times New Roman" w:hAnsi="Times New Roman"/>
                <w:b/>
                <w:i/>
                <w:sz w:val="32"/>
                <w:szCs w:val="32"/>
              </w:rPr>
            </w:pPr>
            <w:r w:rsidRPr="00B37388">
              <w:rPr>
                <w:rFonts w:ascii="Times New Roman" w:hAnsi="Times New Roman"/>
                <w:b/>
                <w:i/>
                <w:sz w:val="32"/>
                <w:szCs w:val="32"/>
              </w:rPr>
              <w:t>часов</w:t>
            </w:r>
          </w:p>
        </w:tc>
        <w:tc>
          <w:tcPr>
            <w:tcW w:w="992" w:type="dxa"/>
          </w:tcPr>
          <w:p w:rsidR="00DA3F56" w:rsidRPr="00B37388" w:rsidRDefault="00DA3F56" w:rsidP="00817B2B">
            <w:pPr>
              <w:jc w:val="center"/>
              <w:rPr>
                <w:rFonts w:ascii="Times New Roman" w:hAnsi="Times New Roman"/>
                <w:b/>
                <w:i/>
                <w:sz w:val="32"/>
                <w:szCs w:val="32"/>
              </w:rPr>
            </w:pPr>
            <w:r w:rsidRPr="00B37388">
              <w:rPr>
                <w:rFonts w:ascii="Times New Roman" w:hAnsi="Times New Roman"/>
                <w:b/>
                <w:i/>
                <w:sz w:val="32"/>
                <w:szCs w:val="32"/>
              </w:rPr>
              <w:t>Прим</w:t>
            </w:r>
          </w:p>
        </w:tc>
      </w:tr>
      <w:tr w:rsidR="00DA3F56" w:rsidRPr="00B37388" w:rsidTr="00817B2B">
        <w:tc>
          <w:tcPr>
            <w:tcW w:w="709" w:type="dxa"/>
          </w:tcPr>
          <w:p w:rsidR="00DA3F56" w:rsidRPr="00B37388" w:rsidRDefault="00DA3F56" w:rsidP="00817B2B">
            <w:pPr>
              <w:rPr>
                <w:rFonts w:ascii="Times New Roman" w:hAnsi="Times New Roman"/>
                <w:b/>
                <w:sz w:val="32"/>
                <w:szCs w:val="32"/>
              </w:rPr>
            </w:pPr>
            <w:r w:rsidRPr="00B37388">
              <w:rPr>
                <w:rFonts w:ascii="Times New Roman" w:hAnsi="Times New Roman"/>
                <w:b/>
                <w:sz w:val="32"/>
                <w:szCs w:val="32"/>
              </w:rPr>
              <w:lastRenderedPageBreak/>
              <w:t>1</w:t>
            </w:r>
          </w:p>
        </w:tc>
        <w:tc>
          <w:tcPr>
            <w:tcW w:w="8080" w:type="dxa"/>
          </w:tcPr>
          <w:p w:rsidR="00DA3F56" w:rsidRPr="00B37388" w:rsidRDefault="00DA3F56" w:rsidP="00817B2B">
            <w:pPr>
              <w:rPr>
                <w:rFonts w:ascii="Times New Roman" w:hAnsi="Times New Roman"/>
                <w:b/>
                <w:sz w:val="32"/>
                <w:szCs w:val="32"/>
              </w:rPr>
            </w:pPr>
            <w:r w:rsidRPr="00B37388">
              <w:rPr>
                <w:rFonts w:ascii="Times New Roman" w:hAnsi="Times New Roman"/>
                <w:b/>
                <w:sz w:val="32"/>
                <w:szCs w:val="32"/>
              </w:rPr>
              <w:t>Глава  I.</w:t>
            </w:r>
            <w:r w:rsidRPr="00B37388">
              <w:rPr>
                <w:rFonts w:ascii="Times New Roman" w:hAnsi="Times New Roman"/>
                <w:sz w:val="32"/>
                <w:szCs w:val="32"/>
              </w:rPr>
              <w:t xml:space="preserve"> Экономика Дагестана в 1946-1980-е гг.</w:t>
            </w:r>
          </w:p>
        </w:tc>
        <w:tc>
          <w:tcPr>
            <w:tcW w:w="1134" w:type="dxa"/>
          </w:tcPr>
          <w:p w:rsidR="00DA3F56" w:rsidRPr="00B37388" w:rsidRDefault="00DA3F56" w:rsidP="00817B2B">
            <w:pPr>
              <w:jc w:val="center"/>
              <w:rPr>
                <w:rFonts w:ascii="Times New Roman" w:hAnsi="Times New Roman"/>
                <w:b/>
                <w:sz w:val="32"/>
                <w:szCs w:val="32"/>
              </w:rPr>
            </w:pPr>
            <w:r w:rsidRPr="00B37388">
              <w:rPr>
                <w:rFonts w:ascii="Times New Roman" w:hAnsi="Times New Roman"/>
                <w:b/>
                <w:sz w:val="32"/>
                <w:szCs w:val="32"/>
              </w:rPr>
              <w:t>3</w:t>
            </w:r>
          </w:p>
        </w:tc>
        <w:tc>
          <w:tcPr>
            <w:tcW w:w="992" w:type="dxa"/>
          </w:tcPr>
          <w:p w:rsidR="00DA3F56" w:rsidRPr="00B37388" w:rsidRDefault="00DA3F56" w:rsidP="00817B2B">
            <w:pPr>
              <w:rPr>
                <w:rFonts w:ascii="Times New Roman" w:hAnsi="Times New Roman"/>
                <w:b/>
                <w:sz w:val="32"/>
                <w:szCs w:val="32"/>
              </w:rPr>
            </w:pPr>
          </w:p>
        </w:tc>
      </w:tr>
      <w:tr w:rsidR="00DA3F56" w:rsidRPr="00B37388" w:rsidTr="00817B2B">
        <w:tc>
          <w:tcPr>
            <w:tcW w:w="709" w:type="dxa"/>
          </w:tcPr>
          <w:p w:rsidR="00DA3F56" w:rsidRPr="00B37388" w:rsidRDefault="00DA3F56" w:rsidP="00817B2B">
            <w:pPr>
              <w:rPr>
                <w:rFonts w:ascii="Times New Roman" w:hAnsi="Times New Roman"/>
                <w:b/>
                <w:sz w:val="32"/>
                <w:szCs w:val="32"/>
              </w:rPr>
            </w:pPr>
            <w:r w:rsidRPr="00B37388">
              <w:rPr>
                <w:rFonts w:ascii="Times New Roman" w:hAnsi="Times New Roman"/>
                <w:b/>
                <w:sz w:val="32"/>
                <w:szCs w:val="32"/>
              </w:rPr>
              <w:t>2</w:t>
            </w:r>
          </w:p>
        </w:tc>
        <w:tc>
          <w:tcPr>
            <w:tcW w:w="8080" w:type="dxa"/>
          </w:tcPr>
          <w:p w:rsidR="00DA3F56" w:rsidRPr="00B37388" w:rsidRDefault="00DA3F56" w:rsidP="00817B2B">
            <w:pPr>
              <w:rPr>
                <w:rFonts w:ascii="Times New Roman" w:hAnsi="Times New Roman"/>
                <w:b/>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II</w:t>
            </w:r>
            <w:r w:rsidRPr="00B37388">
              <w:rPr>
                <w:rFonts w:ascii="Times New Roman" w:hAnsi="Times New Roman"/>
                <w:b/>
                <w:sz w:val="32"/>
                <w:szCs w:val="32"/>
              </w:rPr>
              <w:t>.</w:t>
            </w:r>
            <w:r w:rsidRPr="00B37388">
              <w:rPr>
                <w:rFonts w:ascii="Times New Roman" w:hAnsi="Times New Roman"/>
                <w:sz w:val="32"/>
                <w:szCs w:val="32"/>
              </w:rPr>
              <w:t xml:space="preserve"> Нарастание кризисных явлений в жизни общества в 70-х-начале 80-х гг</w:t>
            </w:r>
          </w:p>
        </w:tc>
        <w:tc>
          <w:tcPr>
            <w:tcW w:w="1134" w:type="dxa"/>
          </w:tcPr>
          <w:p w:rsidR="00DA3F56" w:rsidRPr="00B37388" w:rsidRDefault="00DA3F56" w:rsidP="00817B2B">
            <w:pPr>
              <w:jc w:val="center"/>
              <w:rPr>
                <w:rFonts w:ascii="Times New Roman" w:hAnsi="Times New Roman"/>
                <w:b/>
                <w:sz w:val="32"/>
                <w:szCs w:val="32"/>
              </w:rPr>
            </w:pPr>
            <w:r w:rsidRPr="00B37388">
              <w:rPr>
                <w:rFonts w:ascii="Times New Roman" w:hAnsi="Times New Roman"/>
                <w:b/>
                <w:sz w:val="32"/>
                <w:szCs w:val="32"/>
              </w:rPr>
              <w:t>2</w:t>
            </w:r>
          </w:p>
        </w:tc>
        <w:tc>
          <w:tcPr>
            <w:tcW w:w="992" w:type="dxa"/>
          </w:tcPr>
          <w:p w:rsidR="00DA3F56" w:rsidRPr="00B37388" w:rsidRDefault="00DA3F56" w:rsidP="00817B2B">
            <w:pPr>
              <w:rPr>
                <w:rFonts w:ascii="Times New Roman" w:hAnsi="Times New Roman"/>
                <w:b/>
                <w:sz w:val="32"/>
                <w:szCs w:val="32"/>
              </w:rPr>
            </w:pPr>
          </w:p>
        </w:tc>
      </w:tr>
      <w:tr w:rsidR="00DA3F56" w:rsidRPr="00B37388" w:rsidTr="00817B2B">
        <w:tc>
          <w:tcPr>
            <w:tcW w:w="709" w:type="dxa"/>
          </w:tcPr>
          <w:p w:rsidR="00DA3F56" w:rsidRPr="00B37388" w:rsidRDefault="00DA3F56" w:rsidP="00817B2B">
            <w:pPr>
              <w:rPr>
                <w:rFonts w:ascii="Times New Roman" w:hAnsi="Times New Roman"/>
                <w:b/>
                <w:sz w:val="32"/>
                <w:szCs w:val="32"/>
              </w:rPr>
            </w:pPr>
            <w:r w:rsidRPr="00B37388">
              <w:rPr>
                <w:rFonts w:ascii="Times New Roman" w:hAnsi="Times New Roman"/>
                <w:b/>
                <w:sz w:val="32"/>
                <w:szCs w:val="32"/>
              </w:rPr>
              <w:t>3</w:t>
            </w:r>
          </w:p>
        </w:tc>
        <w:tc>
          <w:tcPr>
            <w:tcW w:w="8080" w:type="dxa"/>
          </w:tcPr>
          <w:p w:rsidR="00DA3F56" w:rsidRPr="00B37388" w:rsidRDefault="00DA3F56" w:rsidP="00817B2B">
            <w:pPr>
              <w:rPr>
                <w:rFonts w:ascii="Times New Roman" w:hAnsi="Times New Roman"/>
                <w:b/>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III</w:t>
            </w:r>
            <w:r w:rsidRPr="00B37388">
              <w:rPr>
                <w:rFonts w:ascii="Times New Roman" w:hAnsi="Times New Roman"/>
                <w:b/>
                <w:sz w:val="32"/>
                <w:szCs w:val="32"/>
              </w:rPr>
              <w:t>.</w:t>
            </w:r>
            <w:r w:rsidRPr="00B37388">
              <w:rPr>
                <w:rFonts w:ascii="Times New Roman" w:hAnsi="Times New Roman"/>
                <w:sz w:val="32"/>
                <w:szCs w:val="32"/>
              </w:rPr>
              <w:t xml:space="preserve"> Развитие образования, науки и культуры в Дагестане в 1945-65гг. </w:t>
            </w:r>
          </w:p>
        </w:tc>
        <w:tc>
          <w:tcPr>
            <w:tcW w:w="1134" w:type="dxa"/>
          </w:tcPr>
          <w:p w:rsidR="00DA3F56" w:rsidRPr="00B37388" w:rsidRDefault="00DA3F56" w:rsidP="00817B2B">
            <w:pPr>
              <w:jc w:val="center"/>
              <w:rPr>
                <w:rFonts w:ascii="Times New Roman" w:hAnsi="Times New Roman"/>
                <w:b/>
                <w:sz w:val="32"/>
                <w:szCs w:val="32"/>
              </w:rPr>
            </w:pPr>
            <w:r w:rsidRPr="00B37388">
              <w:rPr>
                <w:rFonts w:ascii="Times New Roman" w:hAnsi="Times New Roman"/>
                <w:b/>
                <w:sz w:val="32"/>
                <w:szCs w:val="32"/>
              </w:rPr>
              <w:t>3</w:t>
            </w:r>
          </w:p>
        </w:tc>
        <w:tc>
          <w:tcPr>
            <w:tcW w:w="992" w:type="dxa"/>
          </w:tcPr>
          <w:p w:rsidR="00DA3F56" w:rsidRPr="00B37388" w:rsidRDefault="00DA3F56" w:rsidP="00817B2B">
            <w:pPr>
              <w:rPr>
                <w:rFonts w:ascii="Times New Roman" w:hAnsi="Times New Roman"/>
                <w:b/>
                <w:sz w:val="32"/>
                <w:szCs w:val="32"/>
              </w:rPr>
            </w:pPr>
          </w:p>
        </w:tc>
      </w:tr>
      <w:tr w:rsidR="00DA3F56" w:rsidRPr="00B37388" w:rsidTr="00817B2B">
        <w:tc>
          <w:tcPr>
            <w:tcW w:w="709" w:type="dxa"/>
          </w:tcPr>
          <w:p w:rsidR="00DA3F56" w:rsidRPr="00B37388" w:rsidRDefault="00DA3F56" w:rsidP="00817B2B">
            <w:pPr>
              <w:rPr>
                <w:rFonts w:ascii="Times New Roman" w:hAnsi="Times New Roman"/>
                <w:b/>
                <w:sz w:val="32"/>
                <w:szCs w:val="32"/>
              </w:rPr>
            </w:pPr>
            <w:r w:rsidRPr="00B37388">
              <w:rPr>
                <w:rFonts w:ascii="Times New Roman" w:hAnsi="Times New Roman"/>
                <w:b/>
                <w:sz w:val="32"/>
                <w:szCs w:val="32"/>
              </w:rPr>
              <w:t>4</w:t>
            </w:r>
          </w:p>
        </w:tc>
        <w:tc>
          <w:tcPr>
            <w:tcW w:w="8080" w:type="dxa"/>
          </w:tcPr>
          <w:p w:rsidR="00DA3F56" w:rsidRPr="00B37388" w:rsidRDefault="00DA3F56" w:rsidP="00817B2B">
            <w:pPr>
              <w:rPr>
                <w:rFonts w:ascii="Times New Roman" w:hAnsi="Times New Roman"/>
                <w:sz w:val="32"/>
                <w:szCs w:val="32"/>
              </w:rPr>
            </w:pPr>
            <w:r w:rsidRPr="00B37388">
              <w:rPr>
                <w:rFonts w:ascii="Times New Roman" w:hAnsi="Times New Roman"/>
                <w:b/>
                <w:sz w:val="32"/>
                <w:szCs w:val="32"/>
              </w:rPr>
              <w:t>Глава IV.</w:t>
            </w:r>
            <w:r w:rsidRPr="00B37388">
              <w:rPr>
                <w:rFonts w:ascii="Times New Roman" w:hAnsi="Times New Roman"/>
                <w:sz w:val="32"/>
                <w:szCs w:val="32"/>
              </w:rPr>
              <w:t xml:space="preserve"> Культура Дагестана. </w:t>
            </w:r>
          </w:p>
          <w:p w:rsidR="00DA3F56" w:rsidRPr="00B37388" w:rsidRDefault="00DA3F56" w:rsidP="00817B2B">
            <w:pPr>
              <w:rPr>
                <w:rFonts w:ascii="Times New Roman" w:hAnsi="Times New Roman"/>
                <w:b/>
                <w:sz w:val="32"/>
                <w:szCs w:val="32"/>
              </w:rPr>
            </w:pPr>
          </w:p>
        </w:tc>
        <w:tc>
          <w:tcPr>
            <w:tcW w:w="1134" w:type="dxa"/>
          </w:tcPr>
          <w:p w:rsidR="00DA3F56" w:rsidRPr="00B37388" w:rsidRDefault="00DA3F56" w:rsidP="00817B2B">
            <w:pPr>
              <w:jc w:val="center"/>
              <w:rPr>
                <w:rFonts w:ascii="Times New Roman" w:hAnsi="Times New Roman"/>
                <w:b/>
                <w:sz w:val="32"/>
                <w:szCs w:val="32"/>
              </w:rPr>
            </w:pPr>
            <w:r w:rsidRPr="00B37388">
              <w:rPr>
                <w:rFonts w:ascii="Times New Roman" w:hAnsi="Times New Roman"/>
                <w:b/>
                <w:sz w:val="32"/>
                <w:szCs w:val="32"/>
              </w:rPr>
              <w:t>2</w:t>
            </w:r>
          </w:p>
        </w:tc>
        <w:tc>
          <w:tcPr>
            <w:tcW w:w="992" w:type="dxa"/>
          </w:tcPr>
          <w:p w:rsidR="00DA3F56" w:rsidRPr="00B37388" w:rsidRDefault="00DA3F56" w:rsidP="00817B2B">
            <w:pPr>
              <w:rPr>
                <w:rFonts w:ascii="Times New Roman" w:hAnsi="Times New Roman"/>
                <w:b/>
                <w:sz w:val="32"/>
                <w:szCs w:val="32"/>
              </w:rPr>
            </w:pPr>
          </w:p>
        </w:tc>
      </w:tr>
      <w:tr w:rsidR="00DA3F56" w:rsidRPr="00B37388" w:rsidTr="00817B2B">
        <w:tc>
          <w:tcPr>
            <w:tcW w:w="709" w:type="dxa"/>
          </w:tcPr>
          <w:p w:rsidR="00DA3F56" w:rsidRPr="00B37388" w:rsidRDefault="00DA3F56" w:rsidP="00817B2B">
            <w:pPr>
              <w:rPr>
                <w:rFonts w:ascii="Times New Roman" w:hAnsi="Times New Roman"/>
                <w:b/>
                <w:sz w:val="32"/>
                <w:szCs w:val="32"/>
              </w:rPr>
            </w:pPr>
            <w:r w:rsidRPr="00B37388">
              <w:rPr>
                <w:rFonts w:ascii="Times New Roman" w:hAnsi="Times New Roman"/>
                <w:b/>
                <w:sz w:val="32"/>
                <w:szCs w:val="32"/>
              </w:rPr>
              <w:t>5</w:t>
            </w:r>
          </w:p>
        </w:tc>
        <w:tc>
          <w:tcPr>
            <w:tcW w:w="8080" w:type="dxa"/>
          </w:tcPr>
          <w:p w:rsidR="00DA3F56" w:rsidRPr="00B37388" w:rsidRDefault="00DA3F56" w:rsidP="00817B2B">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w:t>
            </w:r>
            <w:r w:rsidRPr="00B37388">
              <w:rPr>
                <w:rFonts w:ascii="Times New Roman" w:hAnsi="Times New Roman"/>
                <w:b/>
                <w:sz w:val="32"/>
                <w:szCs w:val="32"/>
              </w:rPr>
              <w:t>.</w:t>
            </w:r>
            <w:r w:rsidRPr="00B37388">
              <w:rPr>
                <w:rFonts w:ascii="Times New Roman" w:hAnsi="Times New Roman"/>
                <w:sz w:val="32"/>
                <w:szCs w:val="32"/>
              </w:rPr>
              <w:t xml:space="preserve"> Дагестан в 1999-98 гг.</w:t>
            </w:r>
          </w:p>
          <w:p w:rsidR="00DA3F56" w:rsidRPr="00B37388" w:rsidRDefault="00DA3F56" w:rsidP="00817B2B">
            <w:pPr>
              <w:rPr>
                <w:rFonts w:ascii="Times New Roman" w:hAnsi="Times New Roman"/>
                <w:b/>
                <w:sz w:val="32"/>
                <w:szCs w:val="32"/>
              </w:rPr>
            </w:pPr>
          </w:p>
        </w:tc>
        <w:tc>
          <w:tcPr>
            <w:tcW w:w="1134" w:type="dxa"/>
          </w:tcPr>
          <w:p w:rsidR="00DA3F56" w:rsidRPr="00B37388" w:rsidRDefault="00DA3F56" w:rsidP="00817B2B">
            <w:pPr>
              <w:jc w:val="center"/>
              <w:rPr>
                <w:rFonts w:ascii="Times New Roman" w:hAnsi="Times New Roman"/>
                <w:b/>
                <w:sz w:val="32"/>
                <w:szCs w:val="32"/>
              </w:rPr>
            </w:pPr>
            <w:r w:rsidRPr="00B37388">
              <w:rPr>
                <w:rFonts w:ascii="Times New Roman" w:hAnsi="Times New Roman"/>
                <w:b/>
                <w:sz w:val="32"/>
                <w:szCs w:val="32"/>
              </w:rPr>
              <w:t>9</w:t>
            </w:r>
          </w:p>
        </w:tc>
        <w:tc>
          <w:tcPr>
            <w:tcW w:w="992" w:type="dxa"/>
          </w:tcPr>
          <w:p w:rsidR="00DA3F56" w:rsidRPr="00B37388" w:rsidRDefault="00DA3F56" w:rsidP="00817B2B">
            <w:pPr>
              <w:rPr>
                <w:rFonts w:ascii="Times New Roman" w:hAnsi="Times New Roman"/>
                <w:b/>
                <w:sz w:val="32"/>
                <w:szCs w:val="32"/>
              </w:rPr>
            </w:pPr>
          </w:p>
        </w:tc>
      </w:tr>
      <w:tr w:rsidR="00DA3F56" w:rsidRPr="00B37388" w:rsidTr="00817B2B">
        <w:tc>
          <w:tcPr>
            <w:tcW w:w="709" w:type="dxa"/>
          </w:tcPr>
          <w:p w:rsidR="00DA3F56" w:rsidRPr="00B37388" w:rsidRDefault="00DA3F56" w:rsidP="00817B2B">
            <w:pPr>
              <w:rPr>
                <w:rFonts w:ascii="Times New Roman" w:hAnsi="Times New Roman"/>
                <w:b/>
                <w:sz w:val="32"/>
                <w:szCs w:val="32"/>
              </w:rPr>
            </w:pPr>
            <w:r w:rsidRPr="00B37388">
              <w:rPr>
                <w:rFonts w:ascii="Times New Roman" w:hAnsi="Times New Roman"/>
                <w:b/>
                <w:sz w:val="32"/>
                <w:szCs w:val="32"/>
              </w:rPr>
              <w:t>6</w:t>
            </w:r>
          </w:p>
        </w:tc>
        <w:tc>
          <w:tcPr>
            <w:tcW w:w="8080" w:type="dxa"/>
          </w:tcPr>
          <w:p w:rsidR="00DA3F56" w:rsidRPr="00B37388" w:rsidRDefault="00DA3F56" w:rsidP="00817B2B">
            <w:pPr>
              <w:rPr>
                <w:rFonts w:ascii="Times New Roman" w:hAnsi="Times New Roman"/>
                <w:b/>
                <w:sz w:val="32"/>
                <w:szCs w:val="32"/>
              </w:rPr>
            </w:pPr>
            <w:r w:rsidRPr="00B37388">
              <w:rPr>
                <w:rFonts w:ascii="Times New Roman" w:hAnsi="Times New Roman"/>
                <w:b/>
                <w:sz w:val="32"/>
                <w:szCs w:val="32"/>
              </w:rPr>
              <w:t>Глава VI.</w:t>
            </w:r>
            <w:r w:rsidRPr="00B37388">
              <w:rPr>
                <w:rFonts w:ascii="Times New Roman" w:hAnsi="Times New Roman"/>
                <w:sz w:val="32"/>
                <w:szCs w:val="32"/>
              </w:rPr>
              <w:t xml:space="preserve"> Народное хозяйство Дагестана в 90-е годы.</w:t>
            </w:r>
          </w:p>
        </w:tc>
        <w:tc>
          <w:tcPr>
            <w:tcW w:w="1134" w:type="dxa"/>
          </w:tcPr>
          <w:p w:rsidR="00DA3F56" w:rsidRPr="00B37388" w:rsidRDefault="00DA3F56" w:rsidP="00817B2B">
            <w:pPr>
              <w:jc w:val="center"/>
              <w:rPr>
                <w:rFonts w:ascii="Times New Roman" w:hAnsi="Times New Roman"/>
                <w:b/>
                <w:sz w:val="32"/>
                <w:szCs w:val="32"/>
              </w:rPr>
            </w:pPr>
            <w:r w:rsidRPr="00B37388">
              <w:rPr>
                <w:rFonts w:ascii="Times New Roman" w:hAnsi="Times New Roman"/>
                <w:b/>
                <w:sz w:val="32"/>
                <w:szCs w:val="32"/>
              </w:rPr>
              <w:t>2</w:t>
            </w:r>
          </w:p>
        </w:tc>
        <w:tc>
          <w:tcPr>
            <w:tcW w:w="992" w:type="dxa"/>
          </w:tcPr>
          <w:p w:rsidR="00DA3F56" w:rsidRPr="00B37388" w:rsidRDefault="00DA3F56" w:rsidP="00817B2B">
            <w:pPr>
              <w:rPr>
                <w:rFonts w:ascii="Times New Roman" w:hAnsi="Times New Roman"/>
                <w:b/>
                <w:sz w:val="32"/>
                <w:szCs w:val="32"/>
              </w:rPr>
            </w:pPr>
          </w:p>
        </w:tc>
      </w:tr>
      <w:tr w:rsidR="00DA3F56" w:rsidRPr="00B37388" w:rsidTr="00817B2B">
        <w:tc>
          <w:tcPr>
            <w:tcW w:w="709" w:type="dxa"/>
          </w:tcPr>
          <w:p w:rsidR="00DA3F56" w:rsidRPr="00B37388" w:rsidRDefault="00DA3F56" w:rsidP="00817B2B">
            <w:pPr>
              <w:rPr>
                <w:rFonts w:ascii="Times New Roman" w:hAnsi="Times New Roman"/>
                <w:b/>
                <w:sz w:val="32"/>
                <w:szCs w:val="32"/>
              </w:rPr>
            </w:pPr>
            <w:r w:rsidRPr="00B37388">
              <w:rPr>
                <w:rFonts w:ascii="Times New Roman" w:hAnsi="Times New Roman"/>
                <w:b/>
                <w:sz w:val="32"/>
                <w:szCs w:val="32"/>
              </w:rPr>
              <w:t>7</w:t>
            </w:r>
          </w:p>
        </w:tc>
        <w:tc>
          <w:tcPr>
            <w:tcW w:w="8080" w:type="dxa"/>
          </w:tcPr>
          <w:p w:rsidR="00DA3F56" w:rsidRPr="00B37388" w:rsidRDefault="00DA3F56" w:rsidP="00817B2B">
            <w:pPr>
              <w:rPr>
                <w:rFonts w:ascii="Times New Roman" w:hAnsi="Times New Roman"/>
                <w:b/>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VII</w:t>
            </w:r>
            <w:r w:rsidRPr="00B37388">
              <w:rPr>
                <w:rFonts w:ascii="Times New Roman" w:hAnsi="Times New Roman"/>
                <w:sz w:val="32"/>
                <w:szCs w:val="32"/>
              </w:rPr>
              <w:t xml:space="preserve">. Изменения в сфере образования, науки и культуры Республики в условиях рынка. </w:t>
            </w:r>
          </w:p>
        </w:tc>
        <w:tc>
          <w:tcPr>
            <w:tcW w:w="1134" w:type="dxa"/>
          </w:tcPr>
          <w:p w:rsidR="00DA3F56" w:rsidRPr="00B37388" w:rsidRDefault="00DA3F56" w:rsidP="00817B2B">
            <w:pPr>
              <w:jc w:val="center"/>
              <w:rPr>
                <w:rFonts w:ascii="Times New Roman" w:hAnsi="Times New Roman"/>
                <w:b/>
                <w:sz w:val="32"/>
                <w:szCs w:val="32"/>
              </w:rPr>
            </w:pPr>
            <w:r w:rsidRPr="00B37388">
              <w:rPr>
                <w:rFonts w:ascii="Times New Roman" w:hAnsi="Times New Roman"/>
                <w:b/>
                <w:sz w:val="32"/>
                <w:szCs w:val="32"/>
              </w:rPr>
              <w:t>7</w:t>
            </w:r>
          </w:p>
        </w:tc>
        <w:tc>
          <w:tcPr>
            <w:tcW w:w="992" w:type="dxa"/>
          </w:tcPr>
          <w:p w:rsidR="00DA3F56" w:rsidRPr="00B37388" w:rsidRDefault="00DA3F56" w:rsidP="00817B2B">
            <w:pPr>
              <w:rPr>
                <w:rFonts w:ascii="Times New Roman" w:hAnsi="Times New Roman"/>
                <w:b/>
                <w:sz w:val="32"/>
                <w:szCs w:val="32"/>
              </w:rPr>
            </w:pPr>
          </w:p>
        </w:tc>
      </w:tr>
      <w:tr w:rsidR="00DA3F56" w:rsidRPr="00B37388" w:rsidTr="00817B2B">
        <w:tc>
          <w:tcPr>
            <w:tcW w:w="709" w:type="dxa"/>
          </w:tcPr>
          <w:p w:rsidR="00DA3F56" w:rsidRPr="00B37388" w:rsidRDefault="00DA3F56" w:rsidP="00817B2B">
            <w:pPr>
              <w:rPr>
                <w:rFonts w:ascii="Times New Roman" w:hAnsi="Times New Roman"/>
                <w:b/>
                <w:sz w:val="32"/>
                <w:szCs w:val="32"/>
              </w:rPr>
            </w:pPr>
            <w:r w:rsidRPr="00B37388">
              <w:rPr>
                <w:rFonts w:ascii="Times New Roman" w:hAnsi="Times New Roman"/>
                <w:b/>
                <w:sz w:val="32"/>
                <w:szCs w:val="32"/>
              </w:rPr>
              <w:t>8</w:t>
            </w:r>
          </w:p>
        </w:tc>
        <w:tc>
          <w:tcPr>
            <w:tcW w:w="8080" w:type="dxa"/>
          </w:tcPr>
          <w:p w:rsidR="00DA3F56" w:rsidRPr="00B37388" w:rsidRDefault="00DA3F56" w:rsidP="00817B2B">
            <w:pPr>
              <w:rPr>
                <w:rFonts w:ascii="Times New Roman" w:hAnsi="Times New Roman"/>
                <w:b/>
                <w:sz w:val="32"/>
                <w:szCs w:val="32"/>
              </w:rPr>
            </w:pPr>
            <w:r w:rsidRPr="00B37388">
              <w:rPr>
                <w:rFonts w:ascii="Times New Roman" w:hAnsi="Times New Roman"/>
                <w:b/>
                <w:sz w:val="32"/>
                <w:szCs w:val="32"/>
              </w:rPr>
              <w:t>Уроки обобщения и контроля</w:t>
            </w:r>
          </w:p>
          <w:p w:rsidR="00DA3F56" w:rsidRPr="00B37388" w:rsidRDefault="00DA3F56" w:rsidP="00817B2B">
            <w:pPr>
              <w:rPr>
                <w:rFonts w:ascii="Times New Roman" w:hAnsi="Times New Roman"/>
                <w:b/>
                <w:sz w:val="32"/>
                <w:szCs w:val="32"/>
              </w:rPr>
            </w:pPr>
          </w:p>
        </w:tc>
        <w:tc>
          <w:tcPr>
            <w:tcW w:w="1134" w:type="dxa"/>
          </w:tcPr>
          <w:p w:rsidR="00DA3F56" w:rsidRPr="00B37388" w:rsidRDefault="00DA3F56" w:rsidP="00817B2B">
            <w:pPr>
              <w:jc w:val="center"/>
              <w:rPr>
                <w:rFonts w:ascii="Times New Roman" w:hAnsi="Times New Roman"/>
                <w:b/>
                <w:sz w:val="32"/>
                <w:szCs w:val="32"/>
              </w:rPr>
            </w:pPr>
            <w:r w:rsidRPr="00B37388">
              <w:rPr>
                <w:rFonts w:ascii="Times New Roman" w:hAnsi="Times New Roman"/>
                <w:b/>
                <w:sz w:val="32"/>
                <w:szCs w:val="32"/>
              </w:rPr>
              <w:t>4</w:t>
            </w:r>
          </w:p>
        </w:tc>
        <w:tc>
          <w:tcPr>
            <w:tcW w:w="992" w:type="dxa"/>
          </w:tcPr>
          <w:p w:rsidR="00DA3F56" w:rsidRPr="00B37388" w:rsidRDefault="00DA3F56" w:rsidP="00817B2B">
            <w:pPr>
              <w:rPr>
                <w:rFonts w:ascii="Times New Roman" w:hAnsi="Times New Roman"/>
                <w:b/>
                <w:sz w:val="32"/>
                <w:szCs w:val="32"/>
              </w:rPr>
            </w:pPr>
          </w:p>
        </w:tc>
      </w:tr>
    </w:tbl>
    <w:p w:rsidR="00DA3F56" w:rsidRPr="00B37388" w:rsidRDefault="00DA3F56" w:rsidP="00DA3F56">
      <w:pPr>
        <w:spacing w:after="0" w:line="240" w:lineRule="auto"/>
        <w:rPr>
          <w:rFonts w:ascii="Times New Roman" w:hAnsi="Times New Roman"/>
          <w:b/>
          <w:sz w:val="32"/>
          <w:szCs w:val="32"/>
        </w:rPr>
      </w:pPr>
    </w:p>
    <w:p w:rsidR="00DA3F56" w:rsidRPr="00B37388" w:rsidRDefault="00DA3F56" w:rsidP="00DA3F56">
      <w:pPr>
        <w:spacing w:after="0" w:line="240" w:lineRule="auto"/>
        <w:rPr>
          <w:rFonts w:ascii="Times New Roman" w:hAnsi="Times New Roman"/>
          <w:sz w:val="32"/>
          <w:szCs w:val="32"/>
        </w:rPr>
      </w:pPr>
    </w:p>
    <w:p w:rsidR="001D0C22" w:rsidRPr="004F2B77" w:rsidRDefault="00D1115D" w:rsidP="001D0C22">
      <w:pPr>
        <w:jc w:val="center"/>
        <w:rPr>
          <w:rFonts w:ascii="Times New Roman" w:hAnsi="Times New Roman" w:cs="Times New Roman"/>
          <w:sz w:val="28"/>
          <w:szCs w:val="28"/>
        </w:rPr>
      </w:pPr>
      <w:r>
        <w:rPr>
          <w:rFonts w:ascii="Times New Roman" w:hAnsi="Times New Roman" w:cs="Times New Roman"/>
          <w:sz w:val="28"/>
          <w:szCs w:val="28"/>
        </w:rPr>
        <w:t xml:space="preserve">Рабочая программа по  информатике </w:t>
      </w:r>
      <w:r w:rsidR="001D0C22" w:rsidRPr="004F2B77">
        <w:rPr>
          <w:rFonts w:ascii="Times New Roman" w:hAnsi="Times New Roman" w:cs="Times New Roman"/>
          <w:sz w:val="28"/>
          <w:szCs w:val="28"/>
        </w:rPr>
        <w:t>10-11классы</w:t>
      </w:r>
    </w:p>
    <w:p w:rsidR="001D0C22" w:rsidRPr="0094606D" w:rsidRDefault="001D0C22" w:rsidP="001D0C22">
      <w:pPr>
        <w:keepNext/>
        <w:keepLines/>
        <w:outlineLvl w:val="3"/>
        <w:rPr>
          <w:rFonts w:eastAsia="Times New Roman"/>
          <w:b/>
          <w:iCs/>
        </w:rPr>
      </w:pPr>
      <w:bookmarkStart w:id="182" w:name="_Toc453968158"/>
      <w:r w:rsidRPr="0094606D">
        <w:rPr>
          <w:rFonts w:eastAsia="Times New Roman"/>
          <w:b/>
          <w:iCs/>
        </w:rPr>
        <w:t>Информатика</w:t>
      </w:r>
      <w:bookmarkEnd w:id="182"/>
    </w:p>
    <w:p w:rsidR="001D0C22" w:rsidRDefault="001D0C22" w:rsidP="001D0C22">
      <w:pPr>
        <w:rPr>
          <w:rFonts w:eastAsia="Times New Roman"/>
          <w:b/>
          <w:szCs w:val="28"/>
        </w:rPr>
      </w:pPr>
    </w:p>
    <w:p w:rsidR="001D0C22" w:rsidRPr="009D0170" w:rsidRDefault="001D0C22" w:rsidP="001D0C22">
      <w:pPr>
        <w:rPr>
          <w:rFonts w:eastAsia="Times New Roman"/>
          <w:b/>
          <w:szCs w:val="28"/>
        </w:rPr>
      </w:pPr>
      <w:r w:rsidRPr="009D0170">
        <w:rPr>
          <w:rFonts w:eastAsia="Times New Roman"/>
          <w:b/>
          <w:szCs w:val="28"/>
        </w:rPr>
        <w:t>В результате изучения учебного предмета «Информатика» на уровне среднего общего образования</w:t>
      </w:r>
      <w:r>
        <w:rPr>
          <w:rFonts w:eastAsia="Times New Roman"/>
          <w:b/>
          <w:szCs w:val="28"/>
        </w:rPr>
        <w:t>:</w:t>
      </w:r>
    </w:p>
    <w:p w:rsidR="001D0C22" w:rsidRPr="009D0170" w:rsidRDefault="001D0C22" w:rsidP="001D0C22">
      <w:r>
        <w:rPr>
          <w:rFonts w:eastAsia="Times New Roman"/>
          <w:b/>
          <w:szCs w:val="28"/>
        </w:rPr>
        <w:t>В</w:t>
      </w:r>
      <w:r w:rsidRPr="009D0170">
        <w:rPr>
          <w:rFonts w:eastAsia="Times New Roman"/>
          <w:b/>
          <w:szCs w:val="28"/>
        </w:rPr>
        <w:t>ыпускник на базовом уровне научится:</w:t>
      </w:r>
    </w:p>
    <w:p w:rsidR="001D0C22" w:rsidRPr="009D0170" w:rsidRDefault="001D0C22" w:rsidP="001D0C22">
      <w:pPr>
        <w:pStyle w:val="a0"/>
      </w:pPr>
      <w:r w:rsidRPr="009D0170">
        <w:lastRenderedPageBreak/>
        <w:t>определять информационный объем графических и звуковых данных при заданных условиях дискретизации;</w:t>
      </w:r>
    </w:p>
    <w:p w:rsidR="001D0C22" w:rsidRPr="009D0170" w:rsidRDefault="001D0C22" w:rsidP="001D0C22">
      <w:pPr>
        <w:pStyle w:val="a0"/>
      </w:pPr>
      <w:r w:rsidRPr="009D0170">
        <w:t>строить логическое выражение по заданной таблице истинности; решать несложные логические уравнения;</w:t>
      </w:r>
    </w:p>
    <w:p w:rsidR="001D0C22" w:rsidRPr="009D0170" w:rsidRDefault="001D0C22" w:rsidP="001D0C22">
      <w:pPr>
        <w:pStyle w:val="a0"/>
      </w:pPr>
      <w:r w:rsidRPr="009D0170">
        <w:t>находить оптимальный путь во взвешенном графе;</w:t>
      </w:r>
    </w:p>
    <w:p w:rsidR="001D0C22" w:rsidRPr="009D0170" w:rsidRDefault="001D0C22" w:rsidP="001D0C22">
      <w:pPr>
        <w:pStyle w:val="a0"/>
      </w:pPr>
      <w:r w:rsidRPr="009D0170">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1D0C22" w:rsidRPr="009D0170" w:rsidRDefault="001D0C22" w:rsidP="001D0C22">
      <w:pPr>
        <w:pStyle w:val="a0"/>
      </w:pPr>
      <w:r w:rsidRPr="009D0170">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1D0C22" w:rsidRPr="009D0170" w:rsidRDefault="001D0C22" w:rsidP="001D0C22">
      <w:pPr>
        <w:pStyle w:val="a0"/>
      </w:pPr>
      <w:r w:rsidRPr="009D0170">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1D0C22" w:rsidRPr="009D0170" w:rsidRDefault="001D0C22" w:rsidP="001D0C22">
      <w:pPr>
        <w:pStyle w:val="a0"/>
      </w:pPr>
      <w:r w:rsidRPr="009D0170">
        <w:t>использовать готовые прикладные компьютерные программы в соответствии с типом решаемых задач и по выбранной специализации;</w:t>
      </w:r>
    </w:p>
    <w:p w:rsidR="001D0C22" w:rsidRPr="009D0170" w:rsidRDefault="001D0C22" w:rsidP="001D0C22">
      <w:pPr>
        <w:pStyle w:val="a0"/>
      </w:pPr>
      <w:r w:rsidRPr="009D0170">
        <w:t xml:space="preserve">понимать и использовать основные понятия, связанные со сложностью вычислений (время работы, размер используемой памяти); </w:t>
      </w:r>
    </w:p>
    <w:p w:rsidR="001D0C22" w:rsidRPr="009D0170" w:rsidRDefault="001D0C22" w:rsidP="001D0C22">
      <w:pPr>
        <w:pStyle w:val="a0"/>
      </w:pPr>
      <w:r w:rsidRPr="009D0170">
        <w:t xml:space="preserve">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w:t>
      </w:r>
      <w:r w:rsidRPr="009D0170">
        <w:lastRenderedPageBreak/>
        <w:t>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1D0C22" w:rsidRPr="009D0170" w:rsidRDefault="001D0C22" w:rsidP="001D0C22">
      <w:pPr>
        <w:pStyle w:val="a0"/>
      </w:pPr>
      <w:r w:rsidRPr="009D0170">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1D0C22" w:rsidRPr="009D0170" w:rsidRDefault="001D0C22" w:rsidP="001D0C22">
      <w:pPr>
        <w:pStyle w:val="a0"/>
        <w:ind w:firstLine="357"/>
      </w:pPr>
      <w:r w:rsidRPr="009D0170">
        <w:t>использовать электронные таблицы для выполнения учебных заданий из различных предметных областей;</w:t>
      </w:r>
    </w:p>
    <w:p w:rsidR="001D0C22" w:rsidRPr="009D0170" w:rsidRDefault="001D0C22" w:rsidP="001D0C22">
      <w:pPr>
        <w:pStyle w:val="a0"/>
      </w:pPr>
      <w:r w:rsidRPr="009D0170">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1D0C22" w:rsidRPr="009D0170" w:rsidRDefault="001D0C22" w:rsidP="001D0C22">
      <w:pPr>
        <w:pStyle w:val="a0"/>
      </w:pPr>
      <w:r w:rsidRPr="009D0170">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1D0C22" w:rsidRPr="009D0170" w:rsidRDefault="001D0C22" w:rsidP="001D0C22">
      <w:pPr>
        <w:pStyle w:val="a0"/>
      </w:pPr>
      <w:r w:rsidRPr="009D0170">
        <w:t xml:space="preserve">применять антивирусные программы для обеспечения стабильной работы технических средств ИКТ; </w:t>
      </w:r>
    </w:p>
    <w:p w:rsidR="001D0C22" w:rsidRPr="009D0170" w:rsidRDefault="001D0C22" w:rsidP="001D0C22">
      <w:pPr>
        <w:pStyle w:val="a0"/>
      </w:pPr>
      <w:r w:rsidRPr="009D0170">
        <w:t>соблюдать санитарно-гигиенические требования при работе за персональным компьютером в соответствии с нормами действующих СанПиН.</w:t>
      </w:r>
    </w:p>
    <w:p w:rsidR="001D0C22" w:rsidRPr="009D0170" w:rsidRDefault="001D0C22" w:rsidP="001D0C22">
      <w:pPr>
        <w:pStyle w:val="a0"/>
        <w:numPr>
          <w:ilvl w:val="0"/>
          <w:numId w:val="0"/>
        </w:numPr>
        <w:ind w:left="284"/>
      </w:pPr>
    </w:p>
    <w:p w:rsidR="001D0C22" w:rsidRPr="009D0170" w:rsidRDefault="001D0C22" w:rsidP="001D0C22">
      <w:pPr>
        <w:rPr>
          <w:rFonts w:eastAsia="Times New Roman"/>
          <w:b/>
          <w:szCs w:val="28"/>
        </w:rPr>
      </w:pPr>
      <w:r w:rsidRPr="009D0170">
        <w:rPr>
          <w:rFonts w:eastAsia="Times New Roman"/>
          <w:b/>
          <w:szCs w:val="28"/>
        </w:rPr>
        <w:t>Выпускник на базовом уровне получит возможность научиться:</w:t>
      </w:r>
    </w:p>
    <w:p w:rsidR="001D0C22" w:rsidRPr="009D0170" w:rsidRDefault="001D0C22" w:rsidP="001D0C22">
      <w:pPr>
        <w:pStyle w:val="a0"/>
        <w:rPr>
          <w:i/>
        </w:rPr>
      </w:pPr>
      <w:r w:rsidRPr="009D0170">
        <w:rPr>
          <w:i/>
        </w:rPr>
        <w:lastRenderedPageBreak/>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1D0C22" w:rsidRPr="009D0170" w:rsidRDefault="001D0C22" w:rsidP="001D0C22">
      <w:pPr>
        <w:pStyle w:val="a0"/>
        <w:rPr>
          <w:i/>
        </w:rPr>
      </w:pPr>
      <w:r w:rsidRPr="009D0170">
        <w:rPr>
          <w:i/>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1D0C22" w:rsidRPr="009D0170" w:rsidRDefault="001D0C22" w:rsidP="001D0C22">
      <w:pPr>
        <w:pStyle w:val="a0"/>
        <w:rPr>
          <w:i/>
        </w:rPr>
      </w:pPr>
      <w:r w:rsidRPr="009D0170">
        <w:rPr>
          <w:i/>
        </w:rPr>
        <w:t>использовать знания о графах, деревьях и списках при описании реальных объектов и процессов;</w:t>
      </w:r>
    </w:p>
    <w:p w:rsidR="001D0C22" w:rsidRPr="009D0170" w:rsidRDefault="001D0C22" w:rsidP="001D0C22">
      <w:pPr>
        <w:pStyle w:val="a0"/>
        <w:rPr>
          <w:i/>
        </w:rPr>
      </w:pPr>
      <w:r w:rsidRPr="009D0170">
        <w:rPr>
          <w:i/>
        </w:rPr>
        <w:t>с</w:t>
      </w:r>
      <w:r w:rsidRPr="009D0170">
        <w:rPr>
          <w:rFonts w:eastAsia="Times New Roman"/>
          <w:i/>
        </w:rPr>
        <w:t xml:space="preserve">троить неравномерные коды, допускающие однозначное декодирование сообщений, используя условие Фано; </w:t>
      </w:r>
      <w:r w:rsidRPr="009D0170">
        <w:rPr>
          <w:i/>
        </w:rPr>
        <w:t>использовать знания о кодах, которые позволяют обнаруживать ошибки при передаче данных, а также о помехоустойчивых кодах ;</w:t>
      </w:r>
    </w:p>
    <w:p w:rsidR="001D0C22" w:rsidRPr="009D0170" w:rsidRDefault="001D0C22" w:rsidP="001D0C22">
      <w:pPr>
        <w:pStyle w:val="a0"/>
        <w:rPr>
          <w:i/>
        </w:rPr>
      </w:pPr>
      <w:r w:rsidRPr="009D0170">
        <w:rPr>
          <w:i/>
        </w:rPr>
        <w:t xml:space="preserve">понимать важность дискретизации данных; </w:t>
      </w:r>
      <w:r>
        <w:rPr>
          <w:i/>
        </w:rPr>
        <w:t>ис</w:t>
      </w:r>
      <w:r w:rsidRPr="009D0170">
        <w:rPr>
          <w:i/>
        </w:rPr>
        <w:t>пользовать знания о постановках задач поиска и сортировки; их роли при решении задач анализа данных;</w:t>
      </w:r>
    </w:p>
    <w:p w:rsidR="001D0C22" w:rsidRPr="009D0170" w:rsidRDefault="001D0C22" w:rsidP="001D0C22">
      <w:pPr>
        <w:pStyle w:val="a0"/>
        <w:rPr>
          <w:i/>
        </w:rPr>
      </w:pPr>
      <w:r w:rsidRPr="009D0170">
        <w:rPr>
          <w:i/>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1D0C22" w:rsidRPr="009D0170" w:rsidRDefault="001D0C22" w:rsidP="001D0C22">
      <w:pPr>
        <w:pStyle w:val="a0"/>
      </w:pPr>
      <w:r w:rsidRPr="006910B6">
        <w:rPr>
          <w:i/>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9D0170">
        <w:t xml:space="preserve"> </w:t>
      </w:r>
      <w:r w:rsidRPr="009D0170">
        <w:rPr>
          <w:i/>
        </w:rPr>
        <w:t>анализировать готовые модели на предмет соответствия реальному объекту или процесс</w:t>
      </w:r>
      <w:r w:rsidRPr="003225FA">
        <w:rPr>
          <w:i/>
        </w:rPr>
        <w:t>у</w:t>
      </w:r>
      <w:r w:rsidRPr="00421E37">
        <w:rPr>
          <w:i/>
        </w:rPr>
        <w:t>;</w:t>
      </w:r>
    </w:p>
    <w:p w:rsidR="001D0C22" w:rsidRPr="009D0170" w:rsidRDefault="001D0C22" w:rsidP="001D0C22">
      <w:pPr>
        <w:pStyle w:val="a0"/>
        <w:rPr>
          <w:i/>
        </w:rPr>
      </w:pPr>
      <w:r w:rsidRPr="009D0170">
        <w:rPr>
          <w:i/>
        </w:rPr>
        <w:lastRenderedPageBreak/>
        <w:t>применять базы данных и справочные системы при решении задач, возникающих в ходе учебной деятельности и вне е</w:t>
      </w:r>
      <w:r>
        <w:rPr>
          <w:i/>
        </w:rPr>
        <w:t>е</w:t>
      </w:r>
      <w:r w:rsidRPr="009D0170">
        <w:rPr>
          <w:i/>
        </w:rPr>
        <w:t xml:space="preserve">; создавать учебные многотабличные базы данных; </w:t>
      </w:r>
    </w:p>
    <w:p w:rsidR="001D0C22" w:rsidRPr="009D0170" w:rsidRDefault="001D0C22" w:rsidP="001D0C22">
      <w:pPr>
        <w:pStyle w:val="a0"/>
        <w:rPr>
          <w:i/>
        </w:rPr>
      </w:pPr>
      <w:r w:rsidRPr="009D0170">
        <w:rPr>
          <w:i/>
        </w:rPr>
        <w:t>классифицировать программное обеспечение в соответствии с кругом выполняемых задач;</w:t>
      </w:r>
    </w:p>
    <w:p w:rsidR="001D0C22" w:rsidRPr="009D0170" w:rsidRDefault="001D0C22" w:rsidP="001D0C22">
      <w:pPr>
        <w:pStyle w:val="a0"/>
        <w:rPr>
          <w:i/>
        </w:rPr>
      </w:pPr>
      <w:r w:rsidRPr="009D0170">
        <w:rPr>
          <w:i/>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1D0C22" w:rsidRPr="009D0170" w:rsidRDefault="001D0C22" w:rsidP="001D0C22">
      <w:pPr>
        <w:pStyle w:val="a0"/>
        <w:rPr>
          <w:i/>
        </w:rPr>
      </w:pPr>
      <w:r w:rsidRPr="009D0170">
        <w:rPr>
          <w:i/>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1D0C22" w:rsidRPr="009D0170" w:rsidRDefault="001D0C22" w:rsidP="001D0C22">
      <w:pPr>
        <w:pStyle w:val="a0"/>
        <w:rPr>
          <w:i/>
        </w:rPr>
      </w:pPr>
      <w:r w:rsidRPr="009D0170">
        <w:rPr>
          <w:i/>
        </w:rPr>
        <w:t>критически оценивать информацию, полученную из сети Интернет.</w:t>
      </w:r>
    </w:p>
    <w:p w:rsidR="001D0C22" w:rsidRPr="009D0170" w:rsidRDefault="001D0C22" w:rsidP="001D0C22">
      <w:pPr>
        <w:pStyle w:val="a0"/>
        <w:numPr>
          <w:ilvl w:val="0"/>
          <w:numId w:val="0"/>
        </w:numPr>
        <w:ind w:left="284"/>
        <w:rPr>
          <w:i/>
        </w:rPr>
      </w:pPr>
    </w:p>
    <w:p w:rsidR="001D0C22" w:rsidRPr="009D0170" w:rsidRDefault="001D0C22" w:rsidP="001D0C22">
      <w:r w:rsidRPr="009D0170">
        <w:rPr>
          <w:rFonts w:eastAsia="Times New Roman"/>
          <w:b/>
          <w:szCs w:val="28"/>
        </w:rPr>
        <w:t>Выпускник на углубленном уровне научится:</w:t>
      </w:r>
    </w:p>
    <w:p w:rsidR="001D0C22" w:rsidRPr="009D0170" w:rsidRDefault="001D0C22" w:rsidP="001D0C22">
      <w:pPr>
        <w:pStyle w:val="a0"/>
      </w:pPr>
      <w:r w:rsidRPr="009D0170">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1D0C22" w:rsidRPr="009D0170" w:rsidRDefault="001D0C22" w:rsidP="001D0C22">
      <w:pPr>
        <w:pStyle w:val="a0"/>
      </w:pPr>
      <w:r w:rsidRPr="009D0170">
        <w:lastRenderedPageBreak/>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1D0C22" w:rsidRPr="009D0170" w:rsidRDefault="001D0C22" w:rsidP="001D0C22">
      <w:pPr>
        <w:pStyle w:val="a0"/>
      </w:pPr>
      <w:r w:rsidRPr="009D0170">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1D0C22" w:rsidRPr="009D0170" w:rsidRDefault="001D0C22" w:rsidP="001D0C22">
      <w:pPr>
        <w:pStyle w:val="a0"/>
      </w:pPr>
      <w:r w:rsidRPr="009D0170">
        <w:t>строить дерево игры по заданному алгоритму; строить и обосновывать выигрышную стратегию игры;</w:t>
      </w:r>
    </w:p>
    <w:p w:rsidR="001D0C22" w:rsidRPr="009D0170" w:rsidRDefault="001D0C22" w:rsidP="001D0C22">
      <w:pPr>
        <w:pStyle w:val="a0"/>
      </w:pPr>
      <w:r w:rsidRPr="009D0170">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1D0C22" w:rsidRPr="00BD43D2" w:rsidRDefault="001D0C22" w:rsidP="001D0C22">
      <w:pPr>
        <w:pStyle w:val="a0"/>
        <w:rPr>
          <w:szCs w:val="28"/>
        </w:rPr>
      </w:pPr>
      <w:r w:rsidRPr="00BD43D2">
        <w:rPr>
          <w:color w:val="000000"/>
          <w:szCs w:val="28"/>
        </w:rPr>
        <w:t>записывать действительные числа в  экспоненциальной форме; применять знания о представлении чисел в памяти компьютера</w:t>
      </w:r>
      <w:r w:rsidRPr="00BD43D2">
        <w:rPr>
          <w:szCs w:val="28"/>
        </w:rPr>
        <w:t>;</w:t>
      </w:r>
    </w:p>
    <w:p w:rsidR="001D0C22" w:rsidRPr="009D0170" w:rsidRDefault="001D0C22" w:rsidP="001D0C22">
      <w:pPr>
        <w:pStyle w:val="a0"/>
      </w:pPr>
      <w:r w:rsidRPr="009D0170">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1D0C22" w:rsidRPr="009D0170" w:rsidRDefault="001D0C22" w:rsidP="001D0C22">
      <w:pPr>
        <w:pStyle w:val="a0"/>
      </w:pPr>
      <w:r w:rsidRPr="009D0170">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w:t>
      </w:r>
      <w:r>
        <w:t>–</w:t>
      </w:r>
      <w:r w:rsidRPr="009D0170">
        <w:t>Тьюринга;</w:t>
      </w:r>
    </w:p>
    <w:p w:rsidR="001D0C22" w:rsidRPr="009D0170" w:rsidRDefault="001D0C22" w:rsidP="001D0C22">
      <w:pPr>
        <w:pStyle w:val="a0"/>
      </w:pPr>
      <w:r w:rsidRPr="009D0170">
        <w:lastRenderedPageBreak/>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1D0C22" w:rsidRPr="009D0170" w:rsidRDefault="001D0C22" w:rsidP="001D0C22">
      <w:pPr>
        <w:pStyle w:val="a0"/>
      </w:pPr>
      <w:r w:rsidRPr="009D0170">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1D0C22" w:rsidRPr="009D0170" w:rsidRDefault="001D0C22" w:rsidP="001D0C22">
      <w:pPr>
        <w:pStyle w:val="a0"/>
      </w:pPr>
      <w:r w:rsidRPr="009D0170">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1D0C22" w:rsidRPr="009D0170" w:rsidRDefault="001D0C22" w:rsidP="001D0C22">
      <w:pPr>
        <w:pStyle w:val="a0"/>
      </w:pPr>
      <w:r w:rsidRPr="009D0170">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1D0C22" w:rsidRPr="009D0170" w:rsidRDefault="001D0C22" w:rsidP="001D0C22">
      <w:pPr>
        <w:pStyle w:val="a0"/>
      </w:pPr>
      <w:r w:rsidRPr="009D0170">
        <w:t>создавать собственные алгоритмы для решения прикладных задач на основе изученных алгоритмов и методов;</w:t>
      </w:r>
    </w:p>
    <w:p w:rsidR="001D0C22" w:rsidRPr="009D0170" w:rsidRDefault="001D0C22" w:rsidP="001D0C22">
      <w:pPr>
        <w:pStyle w:val="a0"/>
      </w:pPr>
      <w:r w:rsidRPr="009D0170">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1D0C22" w:rsidRPr="009D0170" w:rsidRDefault="001D0C22" w:rsidP="001D0C22">
      <w:pPr>
        <w:pStyle w:val="a0"/>
      </w:pPr>
      <w:r w:rsidRPr="009D0170">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1D0C22" w:rsidRPr="009D0170" w:rsidRDefault="001D0C22" w:rsidP="001D0C22">
      <w:pPr>
        <w:pStyle w:val="a0"/>
      </w:pPr>
      <w:r w:rsidRPr="009D0170">
        <w:lastRenderedPageBreak/>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1D0C22" w:rsidRPr="009D0170" w:rsidRDefault="001D0C22" w:rsidP="001D0C22">
      <w:pPr>
        <w:pStyle w:val="a0"/>
      </w:pPr>
      <w:r w:rsidRPr="009D0170">
        <w:t>применять алгоритмы поиска и сортировки при решении типовых задач;</w:t>
      </w:r>
    </w:p>
    <w:p w:rsidR="001D0C22" w:rsidRPr="009D0170" w:rsidRDefault="001D0C22" w:rsidP="001D0C22">
      <w:pPr>
        <w:pStyle w:val="a0"/>
      </w:pPr>
      <w:r w:rsidRPr="009D0170">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1D0C22" w:rsidRPr="009D0170" w:rsidRDefault="001D0C22" w:rsidP="001D0C22">
      <w:pPr>
        <w:pStyle w:val="a0"/>
      </w:pPr>
      <w:r w:rsidRPr="009D0170">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1D0C22" w:rsidRPr="009D0170" w:rsidRDefault="001D0C22" w:rsidP="001D0C22">
      <w:pPr>
        <w:pStyle w:val="a0"/>
      </w:pPr>
      <w:r w:rsidRPr="009D0170">
        <w:t>инсталлировать и деинсталлировать программные средства</w:t>
      </w:r>
      <w:r>
        <w:t>,</w:t>
      </w:r>
      <w:r w:rsidRPr="009D0170">
        <w:t xml:space="preserve"> необходимые для решения учебных задач по выбранной специализации;</w:t>
      </w:r>
    </w:p>
    <w:p w:rsidR="001D0C22" w:rsidRPr="009D0170" w:rsidRDefault="001D0C22" w:rsidP="001D0C22">
      <w:pPr>
        <w:pStyle w:val="a0"/>
      </w:pPr>
      <w:r w:rsidRPr="009D0170">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1D0C22" w:rsidRPr="009D0170" w:rsidRDefault="001D0C22" w:rsidP="001D0C22">
      <w:pPr>
        <w:pStyle w:val="a0"/>
      </w:pPr>
      <w:r w:rsidRPr="009D0170">
        <w:lastRenderedPageBreak/>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1D0C22" w:rsidRPr="009D0170" w:rsidRDefault="001D0C22" w:rsidP="001D0C22">
      <w:pPr>
        <w:pStyle w:val="a0"/>
      </w:pPr>
      <w:r w:rsidRPr="009D0170">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1D0C22" w:rsidRPr="009D0170" w:rsidRDefault="001D0C22" w:rsidP="001D0C22">
      <w:pPr>
        <w:pStyle w:val="a0"/>
      </w:pPr>
      <w:r w:rsidRPr="009D0170">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r>
        <w:t>;</w:t>
      </w:r>
    </w:p>
    <w:p w:rsidR="001D0C22" w:rsidRPr="009D0170" w:rsidRDefault="001D0C22" w:rsidP="001D0C22">
      <w:pPr>
        <w:pStyle w:val="a0"/>
      </w:pPr>
      <w:r w:rsidRPr="009D0170">
        <w:t>владеть принципами организации иерархических файловых систем и именования файлов; использовать шаблоны для описания группы файлов;</w:t>
      </w:r>
    </w:p>
    <w:p w:rsidR="001D0C22" w:rsidRPr="009D0170" w:rsidRDefault="001D0C22" w:rsidP="001D0C22">
      <w:pPr>
        <w:pStyle w:val="a0"/>
      </w:pPr>
      <w:r w:rsidRPr="009D0170">
        <w:rPr>
          <w:rStyle w:val="diff-chunk"/>
        </w:rPr>
        <w:t xml:space="preserve">использовать на практике общие правила </w:t>
      </w:r>
      <w:r w:rsidRPr="009D0170">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1D0C22" w:rsidRPr="009D0170" w:rsidRDefault="001D0C22" w:rsidP="001D0C22">
      <w:pPr>
        <w:pStyle w:val="a0"/>
      </w:pPr>
      <w:r w:rsidRPr="009D0170">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1D0C22" w:rsidRPr="009D0170" w:rsidRDefault="001D0C22" w:rsidP="001D0C22">
      <w:pPr>
        <w:pStyle w:val="a0"/>
      </w:pPr>
      <w:r w:rsidRPr="009D0170">
        <w:lastRenderedPageBreak/>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1D0C22" w:rsidRPr="009D0170" w:rsidRDefault="001D0C22" w:rsidP="001D0C22">
      <w:pPr>
        <w:pStyle w:val="a0"/>
      </w:pPr>
      <w:r w:rsidRPr="009D0170">
        <w:t>использовать компьютерные сети для обмена данными при решении прикладных задач;</w:t>
      </w:r>
    </w:p>
    <w:p w:rsidR="001D0C22" w:rsidRPr="009D0170" w:rsidRDefault="001D0C22" w:rsidP="001D0C22">
      <w:pPr>
        <w:pStyle w:val="a0"/>
      </w:pPr>
      <w:r w:rsidRPr="009D0170">
        <w:t>организовывать на базовом уровне сетевое взаимодействие (настраивать работу протоколов сети TCP/IP и определять маску сети);</w:t>
      </w:r>
    </w:p>
    <w:p w:rsidR="001D0C22" w:rsidRPr="009D0170" w:rsidRDefault="001D0C22" w:rsidP="001D0C22">
      <w:pPr>
        <w:pStyle w:val="a0"/>
      </w:pPr>
      <w:r w:rsidRPr="009D0170">
        <w:t>понимать структуру доменных имен; принципы IP-адресаци</w:t>
      </w:r>
      <w:r>
        <w:t>и</w:t>
      </w:r>
      <w:r w:rsidRPr="009D0170">
        <w:t xml:space="preserve"> узлов сети;</w:t>
      </w:r>
    </w:p>
    <w:p w:rsidR="001D0C22" w:rsidRPr="009D0170" w:rsidRDefault="001D0C22" w:rsidP="001D0C22">
      <w:pPr>
        <w:pStyle w:val="a0"/>
      </w:pPr>
      <w:r w:rsidRPr="009D0170">
        <w:t>представлять общие принципы разработки и функционирования интернет-приложений (сайты, блоги и др.);</w:t>
      </w:r>
    </w:p>
    <w:p w:rsidR="001D0C22" w:rsidRPr="009D0170" w:rsidRDefault="001D0C22" w:rsidP="001D0C22">
      <w:pPr>
        <w:pStyle w:val="a0"/>
      </w:pPr>
      <w:r w:rsidRPr="009D0170">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1D0C22" w:rsidRPr="009D0170" w:rsidRDefault="001D0C22" w:rsidP="001D0C22">
      <w:pPr>
        <w:pStyle w:val="a0"/>
      </w:pPr>
      <w:r w:rsidRPr="009D0170">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1D0C22" w:rsidRPr="009D0170" w:rsidRDefault="001D0C22" w:rsidP="001D0C22">
      <w:pPr>
        <w:pStyle w:val="a0"/>
        <w:numPr>
          <w:ilvl w:val="0"/>
          <w:numId w:val="0"/>
        </w:numPr>
        <w:ind w:left="284"/>
        <w:rPr>
          <w:rFonts w:eastAsia="Times New Roman"/>
        </w:rPr>
      </w:pPr>
    </w:p>
    <w:p w:rsidR="001D0C22" w:rsidRPr="009D0170" w:rsidRDefault="001D0C22" w:rsidP="001D0C22">
      <w:r w:rsidRPr="009D0170">
        <w:rPr>
          <w:rFonts w:eastAsia="Times New Roman"/>
          <w:b/>
          <w:szCs w:val="28"/>
        </w:rPr>
        <w:t>Выпускник на углубленном уровне получит возможность научиться:</w:t>
      </w:r>
    </w:p>
    <w:p w:rsidR="001D0C22" w:rsidRPr="009D0170" w:rsidRDefault="001D0C22" w:rsidP="001D0C22">
      <w:pPr>
        <w:pStyle w:val="a0"/>
        <w:rPr>
          <w:i/>
        </w:rPr>
      </w:pPr>
      <w:r w:rsidRPr="009D0170">
        <w:rPr>
          <w:i/>
        </w:rPr>
        <w:lastRenderedPageBreak/>
        <w:t>применять коды</w:t>
      </w:r>
      <w:r>
        <w:rPr>
          <w:i/>
        </w:rPr>
        <w:t>,</w:t>
      </w:r>
      <w:r w:rsidRPr="009D0170">
        <w:rPr>
          <w:i/>
        </w:rPr>
        <w:t xml:space="preserve"> исправляющие ошибки, возникшие при передаче информации; определять пропускную способность и помехозащищенность канала связи</w:t>
      </w:r>
      <w:r>
        <w:rPr>
          <w:i/>
        </w:rPr>
        <w:t>,</w:t>
      </w:r>
      <w:r w:rsidRPr="009D0170">
        <w:rPr>
          <w:i/>
        </w:rPr>
        <w:t xml:space="preserve"> искажение информации при передаче по каналам связи, а также использовать алгоритмы сжатия данных (алгоритм LZW и др.);</w:t>
      </w:r>
    </w:p>
    <w:p w:rsidR="001D0C22" w:rsidRPr="009D0170" w:rsidRDefault="001D0C22" w:rsidP="001D0C22">
      <w:pPr>
        <w:pStyle w:val="a0"/>
        <w:rPr>
          <w:i/>
        </w:rPr>
      </w:pPr>
      <w:r w:rsidRPr="009D0170">
        <w:rPr>
          <w:i/>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1D0C22" w:rsidRPr="009D0170" w:rsidRDefault="001D0C22" w:rsidP="001D0C22">
      <w:pPr>
        <w:pStyle w:val="a0"/>
        <w:rPr>
          <w:i/>
        </w:rPr>
      </w:pPr>
      <w:r w:rsidRPr="009D0170">
        <w:rPr>
          <w:i/>
        </w:rPr>
        <w:t>использовать знания о методе «разделяй и властвуй»;</w:t>
      </w:r>
    </w:p>
    <w:p w:rsidR="001D0C22" w:rsidRPr="009D0170" w:rsidRDefault="001D0C22" w:rsidP="001D0C22">
      <w:pPr>
        <w:pStyle w:val="a0"/>
        <w:rPr>
          <w:i/>
        </w:rPr>
      </w:pPr>
      <w:r w:rsidRPr="009D0170">
        <w:rPr>
          <w:i/>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1D0C22" w:rsidRPr="009D0170" w:rsidRDefault="001D0C22" w:rsidP="001D0C22">
      <w:pPr>
        <w:pStyle w:val="a0"/>
        <w:rPr>
          <w:i/>
        </w:rPr>
      </w:pPr>
      <w:r w:rsidRPr="009D0170">
        <w:rPr>
          <w:i/>
        </w:rPr>
        <w:t>использовать понятие универсального алгоритма и приводить примеры алгоритмически неразрешимых проблем;</w:t>
      </w:r>
    </w:p>
    <w:p w:rsidR="001D0C22" w:rsidRPr="009D0170" w:rsidRDefault="001D0C22" w:rsidP="001D0C22">
      <w:pPr>
        <w:pStyle w:val="a0"/>
        <w:rPr>
          <w:i/>
        </w:rPr>
      </w:pPr>
      <w:r w:rsidRPr="009D0170">
        <w:rPr>
          <w:i/>
        </w:rPr>
        <w:t>использовать второй язык программирования; сравнивать преимущества и недостатки двух языков программирования;</w:t>
      </w:r>
    </w:p>
    <w:p w:rsidR="001D0C22" w:rsidRPr="009D0170" w:rsidRDefault="001D0C22" w:rsidP="001D0C22">
      <w:pPr>
        <w:pStyle w:val="a0"/>
        <w:rPr>
          <w:i/>
        </w:rPr>
      </w:pPr>
      <w:r w:rsidRPr="009D0170">
        <w:rPr>
          <w:i/>
        </w:rPr>
        <w:t xml:space="preserve">создавать программы для учебных или проектных задач средней сложности; </w:t>
      </w:r>
    </w:p>
    <w:p w:rsidR="001D0C22" w:rsidRPr="009D0170" w:rsidRDefault="001D0C22" w:rsidP="001D0C22">
      <w:pPr>
        <w:pStyle w:val="a0"/>
        <w:rPr>
          <w:i/>
        </w:rPr>
      </w:pPr>
      <w:r w:rsidRPr="009D0170">
        <w:rPr>
          <w:i/>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1D0C22" w:rsidRPr="009D0170" w:rsidRDefault="001D0C22" w:rsidP="001D0C22">
      <w:pPr>
        <w:pStyle w:val="a0"/>
        <w:ind w:firstLine="357"/>
      </w:pPr>
      <w:r w:rsidRPr="009D0170">
        <w:rPr>
          <w:rStyle w:val="diff-chunk"/>
          <w:i/>
        </w:rPr>
        <w:t xml:space="preserve">осознанно подходить к выбору ИКТ-средств и программного обеспечения для решения задач, </w:t>
      </w:r>
      <w:r w:rsidRPr="00421E37">
        <w:rPr>
          <w:rStyle w:val="diff-chunk"/>
          <w:i/>
        </w:rPr>
        <w:t>возникающих</w:t>
      </w:r>
      <w:r w:rsidRPr="009D0170">
        <w:rPr>
          <w:rStyle w:val="diff-chunk"/>
          <w:i/>
        </w:rPr>
        <w:t xml:space="preserve"> в ходе учебы и вне ее</w:t>
      </w:r>
      <w:r>
        <w:rPr>
          <w:rStyle w:val="diff-chunk"/>
          <w:i/>
        </w:rPr>
        <w:t>,</w:t>
      </w:r>
      <w:r w:rsidRPr="009D0170">
        <w:rPr>
          <w:rStyle w:val="diff-chunk"/>
          <w:i/>
        </w:rPr>
        <w:t xml:space="preserve"> для своих учебных и иных целей;</w:t>
      </w:r>
    </w:p>
    <w:p w:rsidR="001D0C22" w:rsidRPr="009D0170" w:rsidRDefault="001D0C22" w:rsidP="001D0C22">
      <w:pPr>
        <w:pStyle w:val="a0"/>
        <w:rPr>
          <w:i/>
        </w:rPr>
      </w:pPr>
      <w:r w:rsidRPr="009D0170">
        <w:rPr>
          <w:i/>
        </w:rPr>
        <w:lastRenderedPageBreak/>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1D0C22" w:rsidRPr="009D0170" w:rsidRDefault="001D0C22" w:rsidP="001D0C22">
      <w:pPr>
        <w:pStyle w:val="a0"/>
        <w:rPr>
          <w:i/>
        </w:rPr>
      </w:pPr>
      <w:r w:rsidRPr="009D0170">
        <w:rPr>
          <w:i/>
        </w:rPr>
        <w:t>использовать пакеты программ и сервисы обработки и пре</w:t>
      </w:r>
      <w:r>
        <w:rPr>
          <w:i/>
        </w:rPr>
        <w:t>дставления данных, в том числе –</w:t>
      </w:r>
      <w:r w:rsidRPr="009D0170">
        <w:rPr>
          <w:i/>
        </w:rPr>
        <w:t xml:space="preserve"> статистической обработки;</w:t>
      </w:r>
    </w:p>
    <w:p w:rsidR="001D0C22" w:rsidRPr="009D0170" w:rsidRDefault="001D0C22" w:rsidP="001D0C22">
      <w:pPr>
        <w:pStyle w:val="a0"/>
        <w:rPr>
          <w:i/>
        </w:rPr>
      </w:pPr>
      <w:r w:rsidRPr="009D0170">
        <w:rPr>
          <w:i/>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1D0C22" w:rsidRDefault="001D0C22" w:rsidP="001D0C22">
      <w:pPr>
        <w:pStyle w:val="a0"/>
        <w:rPr>
          <w:i/>
        </w:rPr>
      </w:pPr>
      <w:r w:rsidRPr="009D0170">
        <w:rPr>
          <w:i/>
        </w:rPr>
        <w:t>создавать многотабличные базы данных; работе с базами данных и справочными системами с помощью веб-интерфейса.</w:t>
      </w:r>
    </w:p>
    <w:p w:rsidR="000776DE" w:rsidRDefault="000776DE" w:rsidP="000776DE"/>
    <w:p w:rsidR="000776DE" w:rsidRPr="000776DE" w:rsidRDefault="000776DE" w:rsidP="000776DE"/>
    <w:p w:rsidR="000776DE" w:rsidRPr="001C61AC" w:rsidRDefault="000776DE" w:rsidP="000776DE">
      <w:pPr>
        <w:jc w:val="center"/>
      </w:pPr>
      <w:r w:rsidRPr="000408CC">
        <w:rPr>
          <w:b/>
          <w:sz w:val="72"/>
          <w:szCs w:val="72"/>
        </w:rPr>
        <w:t>РАБОЧАЯ ПРОГРАММА</w:t>
      </w:r>
    </w:p>
    <w:p w:rsidR="000776DE" w:rsidRPr="0090742A" w:rsidRDefault="000776DE" w:rsidP="000776DE">
      <w:pPr>
        <w:spacing w:line="240" w:lineRule="auto"/>
        <w:jc w:val="center"/>
        <w:rPr>
          <w:b/>
          <w:iCs/>
          <w:color w:val="000000"/>
          <w:sz w:val="32"/>
          <w:szCs w:val="32"/>
        </w:rPr>
      </w:pPr>
      <w:r>
        <w:rPr>
          <w:b/>
          <w:sz w:val="28"/>
          <w:szCs w:val="28"/>
        </w:rPr>
        <w:t xml:space="preserve">по </w:t>
      </w:r>
      <w:r>
        <w:rPr>
          <w:b/>
          <w:iCs/>
          <w:color w:val="000000"/>
          <w:sz w:val="32"/>
          <w:szCs w:val="32"/>
        </w:rPr>
        <w:t>б</w:t>
      </w:r>
      <w:r w:rsidRPr="006075D6">
        <w:rPr>
          <w:b/>
          <w:iCs/>
          <w:color w:val="000000"/>
          <w:sz w:val="32"/>
          <w:szCs w:val="32"/>
        </w:rPr>
        <w:t>иологи</w:t>
      </w:r>
      <w:r>
        <w:rPr>
          <w:b/>
          <w:iCs/>
          <w:color w:val="000000"/>
          <w:sz w:val="32"/>
          <w:szCs w:val="32"/>
        </w:rPr>
        <w:t>и</w:t>
      </w:r>
    </w:p>
    <w:p w:rsidR="000776DE" w:rsidRDefault="000776DE" w:rsidP="000776DE">
      <w:pPr>
        <w:spacing w:line="240" w:lineRule="auto"/>
        <w:jc w:val="center"/>
        <w:rPr>
          <w:b/>
          <w:sz w:val="28"/>
          <w:szCs w:val="28"/>
          <w:u w:val="single"/>
        </w:rPr>
      </w:pPr>
      <w:r>
        <w:rPr>
          <w:b/>
          <w:sz w:val="28"/>
          <w:szCs w:val="28"/>
        </w:rPr>
        <w:t xml:space="preserve">Уровень общего образования  </w:t>
      </w:r>
      <w:r>
        <w:rPr>
          <w:b/>
          <w:sz w:val="28"/>
          <w:szCs w:val="28"/>
          <w:u w:val="single"/>
        </w:rPr>
        <w:t xml:space="preserve">  10-11 </w:t>
      </w:r>
      <w:r>
        <w:rPr>
          <w:b/>
          <w:sz w:val="28"/>
          <w:szCs w:val="28"/>
        </w:rPr>
        <w:t>класс</w:t>
      </w:r>
    </w:p>
    <w:p w:rsidR="000776DE" w:rsidRDefault="000776DE" w:rsidP="000776DE">
      <w:pPr>
        <w:pStyle w:val="afa"/>
        <w:jc w:val="center"/>
        <w:rPr>
          <w:sz w:val="32"/>
          <w:szCs w:val="32"/>
        </w:rPr>
      </w:pPr>
      <w:r w:rsidRPr="001C61AC">
        <w:rPr>
          <w:rStyle w:val="FontStyle22"/>
          <w:sz w:val="28"/>
          <w:szCs w:val="28"/>
          <w:u w:val="single"/>
        </w:rPr>
        <w:t>среднее общее образование</w:t>
      </w:r>
    </w:p>
    <w:p w:rsidR="000776DE" w:rsidRDefault="000776DE" w:rsidP="000776DE">
      <w:pPr>
        <w:pStyle w:val="afa"/>
        <w:jc w:val="center"/>
        <w:rPr>
          <w:b/>
          <w:i/>
          <w:sz w:val="32"/>
          <w:szCs w:val="32"/>
        </w:rPr>
      </w:pPr>
      <w:r w:rsidRPr="000408CC">
        <w:rPr>
          <w:b/>
          <w:sz w:val="32"/>
          <w:szCs w:val="32"/>
        </w:rPr>
        <w:t>Количество часов</w:t>
      </w:r>
      <w:r>
        <w:rPr>
          <w:b/>
          <w:sz w:val="32"/>
          <w:szCs w:val="32"/>
        </w:rPr>
        <w:t>-136</w:t>
      </w:r>
    </w:p>
    <w:p w:rsidR="000776DE" w:rsidRDefault="000776DE" w:rsidP="000776DE">
      <w:pPr>
        <w:spacing w:after="0" w:line="240" w:lineRule="auto"/>
        <w:ind w:left="709"/>
        <w:jc w:val="center"/>
        <w:rPr>
          <w:b/>
          <w:color w:val="000000"/>
          <w:sz w:val="24"/>
          <w:szCs w:val="24"/>
        </w:rPr>
      </w:pPr>
      <w:r w:rsidRPr="009429C1">
        <w:rPr>
          <w:b/>
          <w:bCs/>
          <w:sz w:val="24"/>
          <w:szCs w:val="24"/>
        </w:rPr>
        <w:t>Рабочая программа составлена на основе «</w:t>
      </w:r>
      <w:r w:rsidRPr="009429C1">
        <w:rPr>
          <w:b/>
          <w:color w:val="000000"/>
          <w:spacing w:val="1"/>
          <w:sz w:val="24"/>
          <w:szCs w:val="24"/>
        </w:rPr>
        <w:t>Программы основного общего образо</w:t>
      </w:r>
      <w:r w:rsidRPr="009429C1">
        <w:rPr>
          <w:b/>
          <w:color w:val="000000"/>
          <w:spacing w:val="1"/>
          <w:sz w:val="24"/>
          <w:szCs w:val="24"/>
        </w:rPr>
        <w:softHyphen/>
      </w:r>
      <w:r>
        <w:rPr>
          <w:b/>
          <w:color w:val="000000"/>
          <w:sz w:val="24"/>
          <w:szCs w:val="24"/>
        </w:rPr>
        <w:t>вания по биологии для 10, 11 классов</w:t>
      </w:r>
    </w:p>
    <w:p w:rsidR="000776DE" w:rsidRPr="006A6058" w:rsidRDefault="000776DE" w:rsidP="000776DE">
      <w:pPr>
        <w:spacing w:after="0" w:line="240" w:lineRule="auto"/>
        <w:ind w:left="709"/>
        <w:jc w:val="center"/>
        <w:rPr>
          <w:b/>
          <w:bCs/>
          <w:sz w:val="24"/>
          <w:szCs w:val="24"/>
        </w:rPr>
      </w:pPr>
      <w:r w:rsidRPr="006A6058">
        <w:rPr>
          <w:b/>
          <w:bCs/>
          <w:sz w:val="24"/>
          <w:szCs w:val="24"/>
        </w:rPr>
        <w:lastRenderedPageBreak/>
        <w:t>«Общая биология» Базовый уровень. //Программы для общеобра</w:t>
      </w:r>
      <w:r w:rsidRPr="006A6058">
        <w:rPr>
          <w:b/>
          <w:bCs/>
          <w:sz w:val="24"/>
          <w:szCs w:val="24"/>
        </w:rPr>
        <w:softHyphen/>
        <w:t xml:space="preserve">зовательных учреждений.Биология. </w:t>
      </w:r>
      <w:r>
        <w:rPr>
          <w:b/>
          <w:bCs/>
          <w:sz w:val="24"/>
          <w:szCs w:val="24"/>
        </w:rPr>
        <w:t>6</w:t>
      </w:r>
      <w:r w:rsidRPr="006A6058">
        <w:rPr>
          <w:b/>
          <w:bCs/>
          <w:sz w:val="24"/>
          <w:szCs w:val="24"/>
        </w:rPr>
        <w:t>-11 классы. - М.: Дрофа, 2010</w:t>
      </w:r>
      <w:r w:rsidRPr="009429C1">
        <w:rPr>
          <w:b/>
          <w:bCs/>
          <w:sz w:val="24"/>
          <w:szCs w:val="24"/>
        </w:rPr>
        <w:t>.</w:t>
      </w:r>
    </w:p>
    <w:p w:rsidR="000776DE" w:rsidRDefault="000776DE" w:rsidP="000776DE">
      <w:pPr>
        <w:tabs>
          <w:tab w:val="left" w:pos="3330"/>
        </w:tabs>
        <w:spacing w:after="0" w:line="240" w:lineRule="auto"/>
        <w:jc w:val="center"/>
        <w:rPr>
          <w:rStyle w:val="FontStyle29"/>
          <w:sz w:val="32"/>
          <w:szCs w:val="32"/>
        </w:rPr>
      </w:pPr>
    </w:p>
    <w:p w:rsidR="000776DE" w:rsidRDefault="000776DE" w:rsidP="000776DE">
      <w:pPr>
        <w:tabs>
          <w:tab w:val="left" w:pos="3330"/>
        </w:tabs>
        <w:spacing w:after="0" w:line="240" w:lineRule="auto"/>
        <w:jc w:val="center"/>
        <w:rPr>
          <w:rStyle w:val="FontStyle29"/>
          <w:sz w:val="32"/>
          <w:szCs w:val="32"/>
        </w:rPr>
      </w:pPr>
      <w:r w:rsidRPr="00881108">
        <w:rPr>
          <w:rStyle w:val="FontStyle29"/>
          <w:sz w:val="32"/>
          <w:szCs w:val="32"/>
        </w:rPr>
        <w:t xml:space="preserve">Раздел </w:t>
      </w:r>
      <w:r>
        <w:rPr>
          <w:rStyle w:val="FontStyle29"/>
          <w:sz w:val="32"/>
          <w:szCs w:val="32"/>
        </w:rPr>
        <w:t xml:space="preserve"> 4. </w:t>
      </w:r>
      <w:r w:rsidRPr="00881108">
        <w:rPr>
          <w:rStyle w:val="FontStyle29"/>
          <w:sz w:val="32"/>
          <w:szCs w:val="32"/>
        </w:rPr>
        <w:t>«Содержание учебного предмета</w:t>
      </w:r>
    </w:p>
    <w:p w:rsidR="000776DE" w:rsidRDefault="000776DE" w:rsidP="000776DE">
      <w:pPr>
        <w:tabs>
          <w:tab w:val="left" w:pos="3330"/>
        </w:tabs>
        <w:spacing w:after="0" w:line="240" w:lineRule="auto"/>
        <w:jc w:val="center"/>
        <w:rPr>
          <w:b/>
          <w:sz w:val="24"/>
          <w:szCs w:val="24"/>
        </w:rPr>
      </w:pPr>
      <w:r w:rsidRPr="001C61AC">
        <w:rPr>
          <w:b/>
          <w:sz w:val="24"/>
          <w:szCs w:val="24"/>
        </w:rPr>
        <w:t xml:space="preserve">Содержание учебной программы </w:t>
      </w:r>
      <w:r>
        <w:rPr>
          <w:b/>
          <w:sz w:val="24"/>
          <w:szCs w:val="24"/>
        </w:rPr>
        <w:t>10 класс (68</w:t>
      </w:r>
      <w:r w:rsidRPr="001C61AC">
        <w:rPr>
          <w:b/>
          <w:sz w:val="24"/>
          <w:szCs w:val="24"/>
        </w:rPr>
        <w:t xml:space="preserve"> ч, 2 часа в неделю)</w:t>
      </w:r>
    </w:p>
    <w:p w:rsidR="000776DE" w:rsidRPr="001C61AC" w:rsidRDefault="000776DE" w:rsidP="000776DE">
      <w:pPr>
        <w:spacing w:after="0"/>
        <w:ind w:left="709"/>
        <w:rPr>
          <w:b/>
          <w:sz w:val="24"/>
          <w:szCs w:val="24"/>
        </w:rPr>
      </w:pPr>
      <w:r w:rsidRPr="001C61AC">
        <w:rPr>
          <w:b/>
          <w:sz w:val="24"/>
          <w:szCs w:val="24"/>
        </w:rPr>
        <w:t>ВВЕДЕНИЕ  (3 ч)</w:t>
      </w:r>
    </w:p>
    <w:p w:rsidR="000776DE" w:rsidRPr="001C61AC" w:rsidRDefault="000776DE" w:rsidP="000776DE">
      <w:pPr>
        <w:spacing w:after="0"/>
        <w:ind w:left="709"/>
        <w:rPr>
          <w:sz w:val="24"/>
          <w:szCs w:val="24"/>
        </w:rPr>
      </w:pPr>
      <w:r w:rsidRPr="001C61AC">
        <w:rPr>
          <w:sz w:val="24"/>
          <w:szCs w:val="24"/>
        </w:rPr>
        <w:t>Биология как наука. Место биологии в системе наук. Значение биологии для понимания научной картины мира. Связь биологических дисциплин с другими науками (химией, физикой, математикой, географией, астрономией и др.). Место курса «Общая биология» в системе естественнонаучных дисциплин. Цели и задачи курса. Многообразие живого мира. Уровни организации живой материи. Критерии живых систем.</w:t>
      </w:r>
    </w:p>
    <w:p w:rsidR="000776DE" w:rsidRPr="001C61AC" w:rsidRDefault="000776DE" w:rsidP="000776DE">
      <w:pPr>
        <w:spacing w:after="0"/>
        <w:ind w:left="709"/>
        <w:rPr>
          <w:sz w:val="24"/>
          <w:szCs w:val="24"/>
        </w:rPr>
      </w:pPr>
      <w:r w:rsidRPr="001C61AC">
        <w:rPr>
          <w:sz w:val="24"/>
          <w:szCs w:val="24"/>
        </w:rPr>
        <w:t>Демонстрация портретов ученых-биологов, схемы «Связь биологии с другими науками».</w:t>
      </w:r>
    </w:p>
    <w:p w:rsidR="000776DE" w:rsidRPr="001C61AC" w:rsidRDefault="000776DE" w:rsidP="000776DE">
      <w:pPr>
        <w:spacing w:after="0"/>
        <w:ind w:left="709"/>
        <w:rPr>
          <w:sz w:val="24"/>
          <w:szCs w:val="24"/>
        </w:rPr>
      </w:pPr>
      <w:r w:rsidRPr="001C61AC">
        <w:rPr>
          <w:b/>
          <w:sz w:val="24"/>
          <w:szCs w:val="24"/>
        </w:rPr>
        <w:t>Возникновение жизни(8 часов)</w:t>
      </w:r>
    </w:p>
    <w:p w:rsidR="000776DE" w:rsidRPr="001C61AC" w:rsidRDefault="000776DE" w:rsidP="000776DE">
      <w:pPr>
        <w:spacing w:after="0"/>
        <w:ind w:left="709"/>
        <w:rPr>
          <w:b/>
          <w:sz w:val="24"/>
          <w:szCs w:val="24"/>
        </w:rPr>
      </w:pPr>
      <w:r w:rsidRPr="001C61AC">
        <w:rPr>
          <w:sz w:val="24"/>
          <w:szCs w:val="24"/>
        </w:rPr>
        <w:t>Взгляды, гипотезы и теории о происхождении жизни. Органический мир как результат эволюции.</w:t>
      </w:r>
    </w:p>
    <w:p w:rsidR="000776DE" w:rsidRPr="001C61AC" w:rsidRDefault="000776DE" w:rsidP="000776DE">
      <w:pPr>
        <w:spacing w:after="0"/>
        <w:ind w:left="709"/>
        <w:rPr>
          <w:b/>
          <w:sz w:val="24"/>
          <w:szCs w:val="24"/>
        </w:rPr>
      </w:pPr>
      <w:r w:rsidRPr="001C61AC">
        <w:rPr>
          <w:b/>
          <w:sz w:val="24"/>
          <w:szCs w:val="24"/>
        </w:rPr>
        <w:t>КЛЕТКА  (23 ч)</w:t>
      </w:r>
    </w:p>
    <w:p w:rsidR="000776DE" w:rsidRPr="001C61AC" w:rsidRDefault="000776DE" w:rsidP="000776DE">
      <w:pPr>
        <w:spacing w:after="0"/>
        <w:ind w:left="709"/>
        <w:rPr>
          <w:b/>
          <w:sz w:val="24"/>
          <w:szCs w:val="24"/>
        </w:rPr>
      </w:pPr>
      <w:r w:rsidRPr="001C61AC">
        <w:rPr>
          <w:b/>
          <w:sz w:val="24"/>
          <w:szCs w:val="24"/>
        </w:rPr>
        <w:t>Химический состав клетки (7 часов).</w:t>
      </w:r>
      <w:r w:rsidRPr="001C61AC">
        <w:rPr>
          <w:sz w:val="24"/>
          <w:szCs w:val="24"/>
        </w:rPr>
        <w:t xml:space="preserve"> Вода и другие неорганические вещества, их роль в жизнедеятельности клетки. Органические вещества: углеводы, белки, липиды, нуклеиновые кислоты, АТФ, их строение и роль в клетке. Ферменты, их роль в регуляции процессов жизнедеятельности.</w:t>
      </w:r>
    </w:p>
    <w:p w:rsidR="000776DE" w:rsidRPr="001C61AC" w:rsidRDefault="000776DE" w:rsidP="000776DE">
      <w:pPr>
        <w:spacing w:after="0"/>
        <w:ind w:left="709"/>
        <w:rPr>
          <w:b/>
          <w:sz w:val="24"/>
          <w:szCs w:val="24"/>
        </w:rPr>
      </w:pPr>
      <w:r w:rsidRPr="001C61AC">
        <w:rPr>
          <w:b/>
          <w:sz w:val="24"/>
          <w:szCs w:val="24"/>
        </w:rPr>
        <w:t>Метаболизм (5 ч)</w:t>
      </w:r>
    </w:p>
    <w:p w:rsidR="000776DE" w:rsidRPr="001C61AC" w:rsidRDefault="000776DE" w:rsidP="000776DE">
      <w:pPr>
        <w:spacing w:after="0"/>
        <w:ind w:left="709"/>
        <w:rPr>
          <w:sz w:val="24"/>
          <w:szCs w:val="24"/>
        </w:rPr>
      </w:pPr>
      <w:r w:rsidRPr="001C61AC">
        <w:rPr>
          <w:sz w:val="24"/>
          <w:szCs w:val="24"/>
        </w:rPr>
        <w:t>Обмен веществ и превращения энергии в клетке. Каталитический характер реакций обмена веществ. Пластический и энергетический обмен. Основные этапы энергетического обмена. Отличительные особенности процессов клеточного дыхания. Способы получения органических веществ: автотрофы и гетеротрофы. Фотосинтез, его фазы, космическая роль в биосфере. Хемосинтез и его значение в биосфере.</w:t>
      </w:r>
    </w:p>
    <w:p w:rsidR="000776DE" w:rsidRPr="001C61AC" w:rsidRDefault="000776DE" w:rsidP="000776DE">
      <w:pPr>
        <w:spacing w:after="0"/>
        <w:ind w:left="709"/>
        <w:rPr>
          <w:sz w:val="24"/>
          <w:szCs w:val="24"/>
        </w:rPr>
      </w:pPr>
      <w:r w:rsidRPr="001C61AC">
        <w:rPr>
          <w:sz w:val="24"/>
          <w:szCs w:val="24"/>
        </w:rPr>
        <w:t>Биосинтез белков. Понятие о гене. ДНК – источник генетической информации. Генетической код. Матричный принцип биосинтеза белков. Образование и-РНК по матрице ДНК. Регуляция биосинтеза.</w:t>
      </w:r>
    </w:p>
    <w:p w:rsidR="000776DE" w:rsidRPr="001C61AC" w:rsidRDefault="000776DE" w:rsidP="000776DE">
      <w:pPr>
        <w:spacing w:after="0"/>
        <w:ind w:left="709"/>
        <w:rPr>
          <w:b/>
          <w:sz w:val="24"/>
          <w:szCs w:val="24"/>
        </w:rPr>
      </w:pPr>
      <w:r w:rsidRPr="001C61AC">
        <w:rPr>
          <w:sz w:val="24"/>
          <w:szCs w:val="24"/>
        </w:rPr>
        <w:t>Понятие о гомеостазе, регуляция процессов превращения веществ и энергии в клетке.</w:t>
      </w:r>
    </w:p>
    <w:p w:rsidR="000776DE" w:rsidRPr="001C61AC" w:rsidRDefault="000776DE" w:rsidP="000776DE">
      <w:pPr>
        <w:spacing w:after="0"/>
        <w:ind w:left="709"/>
        <w:rPr>
          <w:sz w:val="24"/>
          <w:szCs w:val="24"/>
        </w:rPr>
      </w:pPr>
      <w:r w:rsidRPr="001C61AC">
        <w:rPr>
          <w:b/>
          <w:sz w:val="24"/>
          <w:szCs w:val="24"/>
        </w:rPr>
        <w:lastRenderedPageBreak/>
        <w:t>Строение и функции клеток (11 часов</w:t>
      </w:r>
      <w:r w:rsidRPr="001C61AC">
        <w:rPr>
          <w:sz w:val="24"/>
          <w:szCs w:val="24"/>
        </w:rPr>
        <w:t>).</w:t>
      </w:r>
    </w:p>
    <w:p w:rsidR="000776DE" w:rsidRPr="001C61AC" w:rsidRDefault="000776DE" w:rsidP="000776DE">
      <w:pPr>
        <w:spacing w:after="0"/>
        <w:ind w:left="709"/>
        <w:rPr>
          <w:sz w:val="24"/>
          <w:szCs w:val="24"/>
        </w:rPr>
      </w:pPr>
      <w:r w:rsidRPr="001C61AC">
        <w:rPr>
          <w:sz w:val="24"/>
          <w:szCs w:val="24"/>
        </w:rPr>
        <w:t>Предмет, задачи и методы исследования современной цитологии. Значение цитологических исследований для других биологических наук, медицины, сельского хозяйства. История открытия и изучения клетки. Основные положения клеточной теории.</w:t>
      </w:r>
    </w:p>
    <w:p w:rsidR="000776DE" w:rsidRPr="001C61AC" w:rsidRDefault="000776DE" w:rsidP="000776DE">
      <w:pPr>
        <w:spacing w:after="0"/>
        <w:ind w:left="709"/>
        <w:rPr>
          <w:sz w:val="24"/>
          <w:szCs w:val="24"/>
        </w:rPr>
      </w:pPr>
      <w:r w:rsidRPr="001C61AC">
        <w:rPr>
          <w:sz w:val="24"/>
          <w:szCs w:val="24"/>
        </w:rPr>
        <w:t>Значение клеточной теории для развития биологии. Клетка как единица развития, структурная и функциональная единица живого.</w:t>
      </w:r>
    </w:p>
    <w:p w:rsidR="000776DE" w:rsidRPr="001C61AC" w:rsidRDefault="000776DE" w:rsidP="000776DE">
      <w:pPr>
        <w:spacing w:after="0"/>
        <w:ind w:left="709"/>
        <w:rPr>
          <w:sz w:val="24"/>
          <w:szCs w:val="24"/>
        </w:rPr>
      </w:pPr>
      <w:r w:rsidRPr="001C61AC">
        <w:rPr>
          <w:sz w:val="24"/>
          <w:szCs w:val="24"/>
        </w:rPr>
        <w:t>Строение прокариотической клетки. Строение эукариотической клетки. Основные компоненты клетки. Строение мембран. Строение и функции ядра. Химический состав и строение хромосом. Цитоплазма и основные органоиды. Их функции в клетке.</w:t>
      </w:r>
    </w:p>
    <w:p w:rsidR="000776DE" w:rsidRPr="001C61AC" w:rsidRDefault="000776DE" w:rsidP="000776DE">
      <w:pPr>
        <w:spacing w:after="0"/>
        <w:ind w:left="709"/>
        <w:rPr>
          <w:sz w:val="24"/>
          <w:szCs w:val="24"/>
        </w:rPr>
      </w:pPr>
      <w:r w:rsidRPr="001C61AC">
        <w:rPr>
          <w:sz w:val="24"/>
          <w:szCs w:val="24"/>
        </w:rPr>
        <w:t>Особенности строения клеток бактерий, грибов, животных и растений. Вирусы и бактериофаги. Вирус СПИДа.</w:t>
      </w:r>
    </w:p>
    <w:p w:rsidR="000776DE" w:rsidRPr="001C61AC" w:rsidRDefault="000776DE" w:rsidP="000776DE">
      <w:pPr>
        <w:spacing w:after="0"/>
        <w:ind w:left="709"/>
        <w:rPr>
          <w:sz w:val="24"/>
          <w:szCs w:val="24"/>
        </w:rPr>
      </w:pPr>
      <w:r w:rsidRPr="001C61AC">
        <w:rPr>
          <w:sz w:val="24"/>
          <w:szCs w:val="24"/>
        </w:rPr>
        <w:t xml:space="preserve">Демонстрация микропрепаратов клеток растений и животных; модели клетки; опытов, иллюстрирующих процесс фотосинтеза; моделей РНК и ДНК, различных молекул и вирусных частиц; схемы путей метаболизма в клетке; модели-аппликации «Синтез белка». </w:t>
      </w:r>
    </w:p>
    <w:p w:rsidR="000776DE" w:rsidRPr="001C61AC" w:rsidRDefault="000776DE" w:rsidP="000776DE">
      <w:pPr>
        <w:spacing w:after="0"/>
        <w:ind w:left="709"/>
        <w:rPr>
          <w:sz w:val="24"/>
          <w:szCs w:val="24"/>
        </w:rPr>
      </w:pPr>
      <w:r w:rsidRPr="001C61AC">
        <w:rPr>
          <w:sz w:val="24"/>
          <w:szCs w:val="24"/>
        </w:rPr>
        <w:t>Лабораторные работы:</w:t>
      </w:r>
    </w:p>
    <w:p w:rsidR="000776DE" w:rsidRPr="001C61AC" w:rsidRDefault="000776DE" w:rsidP="000776DE">
      <w:pPr>
        <w:spacing w:after="0"/>
        <w:ind w:left="709"/>
        <w:rPr>
          <w:sz w:val="24"/>
          <w:szCs w:val="24"/>
        </w:rPr>
      </w:pPr>
      <w:r w:rsidRPr="001C61AC">
        <w:rPr>
          <w:sz w:val="24"/>
          <w:szCs w:val="24"/>
        </w:rPr>
        <w:t>Строение эукариотических (растительной, животной, грибной) и прокариотических (бактериальных) клеток.</w:t>
      </w:r>
    </w:p>
    <w:p w:rsidR="000776DE" w:rsidRPr="001C61AC" w:rsidRDefault="000776DE" w:rsidP="000776DE">
      <w:pPr>
        <w:spacing w:after="0"/>
        <w:ind w:left="709"/>
        <w:rPr>
          <w:sz w:val="24"/>
          <w:szCs w:val="24"/>
        </w:rPr>
      </w:pPr>
      <w:r w:rsidRPr="001C61AC">
        <w:rPr>
          <w:sz w:val="24"/>
          <w:szCs w:val="24"/>
        </w:rPr>
        <w:t>Наблюдение плазмолиза и деплазмолиза в клетках эпидермиса лука.</w:t>
      </w:r>
    </w:p>
    <w:p w:rsidR="000776DE" w:rsidRPr="001C61AC" w:rsidRDefault="000776DE" w:rsidP="000776DE">
      <w:pPr>
        <w:spacing w:after="0"/>
        <w:ind w:left="709"/>
        <w:rPr>
          <w:sz w:val="24"/>
          <w:szCs w:val="24"/>
        </w:rPr>
      </w:pPr>
      <w:r w:rsidRPr="001C61AC">
        <w:rPr>
          <w:sz w:val="24"/>
          <w:szCs w:val="24"/>
        </w:rPr>
        <w:t>Наблюдение за движением цитоплазмы в растительных клетках.</w:t>
      </w:r>
    </w:p>
    <w:p w:rsidR="000776DE" w:rsidRPr="001C61AC" w:rsidRDefault="000776DE" w:rsidP="000776DE">
      <w:pPr>
        <w:spacing w:after="0"/>
        <w:ind w:left="709"/>
        <w:rPr>
          <w:b/>
          <w:sz w:val="24"/>
          <w:szCs w:val="24"/>
        </w:rPr>
      </w:pPr>
      <w:r w:rsidRPr="001C61AC">
        <w:rPr>
          <w:b/>
          <w:sz w:val="24"/>
          <w:szCs w:val="24"/>
        </w:rPr>
        <w:t>Размножение и индивидуальное развитие (онтогенез) организмов (10 ч)</w:t>
      </w:r>
    </w:p>
    <w:p w:rsidR="000776DE" w:rsidRPr="001C61AC" w:rsidRDefault="000776DE" w:rsidP="000776DE">
      <w:pPr>
        <w:spacing w:after="0"/>
        <w:ind w:left="709"/>
        <w:rPr>
          <w:sz w:val="24"/>
          <w:szCs w:val="24"/>
        </w:rPr>
      </w:pPr>
      <w:r w:rsidRPr="001C61AC">
        <w:rPr>
          <w:sz w:val="24"/>
          <w:szCs w:val="24"/>
        </w:rPr>
        <w:t>Самовоспроизведение – всеобщее свойство живого. Митоз как основа бесполого размножения и роста многоклеточных организмов, его фазы и биологическое значение.</w:t>
      </w:r>
    </w:p>
    <w:p w:rsidR="000776DE" w:rsidRPr="001C61AC" w:rsidRDefault="000776DE" w:rsidP="000776DE">
      <w:pPr>
        <w:spacing w:after="0"/>
        <w:ind w:left="709"/>
        <w:rPr>
          <w:sz w:val="24"/>
          <w:szCs w:val="24"/>
        </w:rPr>
      </w:pPr>
      <w:r w:rsidRPr="001C61AC">
        <w:rPr>
          <w:sz w:val="24"/>
          <w:szCs w:val="24"/>
        </w:rPr>
        <w:t>Формы размножения организмов. Бесполое размножение и его типы. Половое размножение. Мейоз, его биологическое значение. Сперматогенез. Овогенез. Оплодотворение. Особенности оплодотворения у цветковых растений. Биологическое значение оплодотворения.</w:t>
      </w:r>
    </w:p>
    <w:p w:rsidR="000776DE" w:rsidRPr="001C61AC" w:rsidRDefault="000776DE" w:rsidP="000776DE">
      <w:pPr>
        <w:spacing w:after="0"/>
        <w:ind w:left="709"/>
        <w:rPr>
          <w:sz w:val="24"/>
          <w:szCs w:val="24"/>
        </w:rPr>
      </w:pPr>
      <w:r w:rsidRPr="001C61AC">
        <w:rPr>
          <w:sz w:val="24"/>
          <w:szCs w:val="24"/>
        </w:rPr>
        <w:t>Понятие индивидуального развития (онтогенеза) организмов. Деление, рост, дифференциация клеток, органогенез, размножение, старение, смерть особей. Онтогенез растений. Онтогенез животных. Взаимовлияние частей развивающегося зародыша. Влияние факторов внешней среды на развитие зародыша. Рост и развитие организма. Уровни приспособления организма к изменяющимся условиям. Старение и смерть организма. Специфика онтогенеза при бесполом размножении.</w:t>
      </w:r>
    </w:p>
    <w:p w:rsidR="000776DE" w:rsidRPr="001C61AC" w:rsidRDefault="000776DE" w:rsidP="000776DE">
      <w:pPr>
        <w:spacing w:after="0"/>
        <w:ind w:left="709"/>
        <w:rPr>
          <w:sz w:val="24"/>
          <w:szCs w:val="24"/>
        </w:rPr>
      </w:pPr>
      <w:r w:rsidRPr="001C61AC">
        <w:rPr>
          <w:sz w:val="24"/>
          <w:szCs w:val="24"/>
        </w:rPr>
        <w:lastRenderedPageBreak/>
        <w:t>Демонстрация таблиц, иллюстрирующих виды бесполого и полового размножения, эмбрионального и постэмбрионального развития высших растений, сходство зародышей позвоночных животных, схем митоза и мейоза.</w:t>
      </w:r>
    </w:p>
    <w:p w:rsidR="000776DE" w:rsidRPr="001C61AC" w:rsidRDefault="000776DE" w:rsidP="000776DE">
      <w:pPr>
        <w:spacing w:after="0"/>
        <w:ind w:left="709"/>
        <w:rPr>
          <w:b/>
          <w:sz w:val="24"/>
          <w:szCs w:val="24"/>
        </w:rPr>
      </w:pPr>
      <w:r w:rsidRPr="001C61AC">
        <w:rPr>
          <w:b/>
          <w:sz w:val="24"/>
          <w:szCs w:val="24"/>
        </w:rPr>
        <w:t>Основы генетики (14 ч)</w:t>
      </w:r>
    </w:p>
    <w:p w:rsidR="000776DE" w:rsidRPr="001C61AC" w:rsidRDefault="000776DE" w:rsidP="000776DE">
      <w:pPr>
        <w:spacing w:after="0"/>
        <w:ind w:left="709"/>
        <w:rPr>
          <w:sz w:val="24"/>
          <w:szCs w:val="24"/>
        </w:rPr>
      </w:pPr>
      <w:r w:rsidRPr="001C61AC">
        <w:rPr>
          <w:sz w:val="24"/>
          <w:szCs w:val="24"/>
        </w:rPr>
        <w:t>История развития генетики. Закономерности наследования признаков, выявленные Г. Менделем. Гибридологический метод изучения наследственности. Моногибридное скрещивание. Закон доминирования. Закон расщепления. Полное и неполное доминирование. Закон чистоты гамет и его цитологическое обоснование. Множественные аллели. Анализирующее скрещивание. Дигибридное и полигибридное скрещивание. Закон независимого комбинирования. Фенотип и генотип. Цитологические основы генетических законов наследования.</w:t>
      </w:r>
    </w:p>
    <w:p w:rsidR="000776DE" w:rsidRPr="001C61AC" w:rsidRDefault="000776DE" w:rsidP="000776DE">
      <w:pPr>
        <w:spacing w:after="0"/>
        <w:ind w:left="709"/>
        <w:rPr>
          <w:sz w:val="24"/>
          <w:szCs w:val="24"/>
        </w:rPr>
      </w:pPr>
      <w:r w:rsidRPr="001C61AC">
        <w:rPr>
          <w:sz w:val="24"/>
          <w:szCs w:val="24"/>
        </w:rPr>
        <w:t>Генетическое определение пола. Генетическая структура половых хромосом. Гомогаметный и гетерогаметный пол. Наследование признаков, сцеплённых с полом.</w:t>
      </w:r>
    </w:p>
    <w:p w:rsidR="000776DE" w:rsidRPr="001C61AC" w:rsidRDefault="000776DE" w:rsidP="000776DE">
      <w:pPr>
        <w:spacing w:after="0"/>
        <w:ind w:left="709"/>
        <w:rPr>
          <w:sz w:val="24"/>
          <w:szCs w:val="24"/>
        </w:rPr>
      </w:pPr>
      <w:r w:rsidRPr="001C61AC">
        <w:rPr>
          <w:sz w:val="24"/>
          <w:szCs w:val="24"/>
        </w:rPr>
        <w:t>Хромосомная теория наследственности. Группы сцепления генов. Сцеплённое наследование признаков. Закон Т. Моргана. Полное и неполное сцепление генов. Генетические карты хромосом.</w:t>
      </w:r>
    </w:p>
    <w:p w:rsidR="000776DE" w:rsidRPr="001C61AC" w:rsidRDefault="000776DE" w:rsidP="000776DE">
      <w:pPr>
        <w:spacing w:after="0"/>
        <w:ind w:left="709"/>
        <w:rPr>
          <w:sz w:val="24"/>
          <w:szCs w:val="24"/>
        </w:rPr>
      </w:pPr>
      <w:r w:rsidRPr="001C61AC">
        <w:rPr>
          <w:sz w:val="24"/>
          <w:szCs w:val="24"/>
        </w:rPr>
        <w:t>Генотип как целостная система. Хромосомная (ядерная) и цитоплазматическая наследственность. Взаимодействие аллельных (доминирование, неполное доминирование, кодоминирование и сверхдоминирование) и неаллельных (комплементарность, эпистаз и полимерия) генов в определении признаков. Плейотропия.</w:t>
      </w:r>
    </w:p>
    <w:p w:rsidR="000776DE" w:rsidRPr="001C61AC" w:rsidRDefault="000776DE" w:rsidP="000776DE">
      <w:pPr>
        <w:spacing w:after="0"/>
        <w:ind w:left="709"/>
        <w:rPr>
          <w:sz w:val="24"/>
          <w:szCs w:val="24"/>
        </w:rPr>
      </w:pPr>
      <w:r w:rsidRPr="001C61AC">
        <w:rPr>
          <w:sz w:val="24"/>
          <w:szCs w:val="24"/>
        </w:rPr>
        <w:t>Основные формы изменчивости. Генотипическая изменчивость. Мутации. Генные, хромосомные и геномные мутации. Соматические и генеративные мутации. Полулетальные и летальные мутации. Причины и частота мутаций, мутагенные факторы. Эволюционная роль мутаций.</w:t>
      </w:r>
    </w:p>
    <w:p w:rsidR="000776DE" w:rsidRPr="001C61AC" w:rsidRDefault="000776DE" w:rsidP="000776DE">
      <w:pPr>
        <w:spacing w:after="0"/>
        <w:ind w:left="709"/>
        <w:rPr>
          <w:sz w:val="24"/>
          <w:szCs w:val="24"/>
        </w:rPr>
      </w:pPr>
      <w:r w:rsidRPr="001C61AC">
        <w:rPr>
          <w:sz w:val="24"/>
          <w:szCs w:val="24"/>
        </w:rPr>
        <w:t>Комбинативная изменчивость. Возникновение различных комбинаций генов и их роль в создании генетического разнообразия в пределах вида. Эволюционное значение комбинативной изменчивости. Закон гомологических рядов в наследственной изменчивости.</w:t>
      </w:r>
    </w:p>
    <w:p w:rsidR="000776DE" w:rsidRPr="001C61AC" w:rsidRDefault="000776DE" w:rsidP="000776DE">
      <w:pPr>
        <w:spacing w:after="0"/>
        <w:ind w:left="709"/>
        <w:rPr>
          <w:sz w:val="24"/>
          <w:szCs w:val="24"/>
        </w:rPr>
      </w:pPr>
      <w:r w:rsidRPr="001C61AC">
        <w:rPr>
          <w:sz w:val="24"/>
          <w:szCs w:val="24"/>
        </w:rPr>
        <w:t>Фенотипическая, или модификационная, изменчивость. Роль условий внешней среды в развитии и проявлении признаков и свойств. Статистические закономерности модификационной изменчивости. Управление доминированием.</w:t>
      </w:r>
    </w:p>
    <w:p w:rsidR="000776DE" w:rsidRPr="001C61AC" w:rsidRDefault="000776DE" w:rsidP="000776DE">
      <w:pPr>
        <w:spacing w:after="0"/>
        <w:ind w:left="709"/>
        <w:rPr>
          <w:sz w:val="24"/>
          <w:szCs w:val="24"/>
        </w:rPr>
      </w:pPr>
      <w:r w:rsidRPr="001C61AC">
        <w:rPr>
          <w:sz w:val="24"/>
          <w:szCs w:val="24"/>
        </w:rPr>
        <w:lastRenderedPageBreak/>
        <w:t xml:space="preserve">Демонстрация моделей-аппликаций, иллюстрирующих законы наследственности, перекрест хромосом; результатов опытов, показывающих влияние условий среды на изменчивость организмов; гербарных материалов, коллекций, муляжей гибридных, полиплоидных растений. </w:t>
      </w:r>
    </w:p>
    <w:p w:rsidR="000776DE" w:rsidRPr="001C61AC" w:rsidRDefault="000776DE" w:rsidP="000776DE">
      <w:pPr>
        <w:spacing w:after="0"/>
        <w:ind w:left="709"/>
        <w:rPr>
          <w:sz w:val="24"/>
          <w:szCs w:val="24"/>
        </w:rPr>
      </w:pPr>
      <w:r w:rsidRPr="001C61AC">
        <w:rPr>
          <w:sz w:val="24"/>
          <w:szCs w:val="24"/>
        </w:rPr>
        <w:t>Лабораторные работы. Изучение изменчивости у растений и животных, построение вариационного ряда и кривой. Изучение фенотипов растений.</w:t>
      </w:r>
    </w:p>
    <w:p w:rsidR="000776DE" w:rsidRPr="001C61AC" w:rsidRDefault="000776DE" w:rsidP="000776DE">
      <w:pPr>
        <w:spacing w:after="0"/>
        <w:ind w:left="709"/>
        <w:rPr>
          <w:sz w:val="24"/>
          <w:szCs w:val="24"/>
        </w:rPr>
      </w:pPr>
      <w:r w:rsidRPr="001C61AC">
        <w:rPr>
          <w:sz w:val="24"/>
          <w:szCs w:val="24"/>
        </w:rPr>
        <w:t>Практическая работа. Решение генетических задач.</w:t>
      </w:r>
    </w:p>
    <w:p w:rsidR="000776DE" w:rsidRPr="001C61AC" w:rsidRDefault="000776DE" w:rsidP="000776DE">
      <w:pPr>
        <w:spacing w:after="0"/>
        <w:ind w:left="709"/>
        <w:rPr>
          <w:b/>
          <w:sz w:val="24"/>
          <w:szCs w:val="24"/>
        </w:rPr>
      </w:pPr>
      <w:r w:rsidRPr="001C61AC">
        <w:rPr>
          <w:b/>
          <w:sz w:val="24"/>
          <w:szCs w:val="24"/>
        </w:rPr>
        <w:t>Генетика человека (3 ч)</w:t>
      </w:r>
    </w:p>
    <w:p w:rsidR="000776DE" w:rsidRPr="001C61AC" w:rsidRDefault="000776DE" w:rsidP="000776DE">
      <w:pPr>
        <w:spacing w:after="0"/>
        <w:ind w:left="709"/>
        <w:rPr>
          <w:sz w:val="24"/>
          <w:szCs w:val="24"/>
        </w:rPr>
      </w:pPr>
      <w:r w:rsidRPr="001C61AC">
        <w:rPr>
          <w:sz w:val="24"/>
          <w:szCs w:val="24"/>
        </w:rPr>
        <w:t>Методы изучения наследственности человека. Генетическое разнообразие человека. Генетические данные о происхождении человека и человеческих расах. Характер наследования признаков у человека. Генетические основы здоровья. Влияние среды на генетическое здоровье человека. Генетические болезни. Генотип и здоровье человека. Генофонд популяции. Соотношение биологического и социального наследования. Социальные проблемы генетики. Этические проблемы генной инженерии. Генетический прогноз и медико-генетическое консультирование, их практическое значение, задачи и перспективы.</w:t>
      </w:r>
    </w:p>
    <w:p w:rsidR="000776DE" w:rsidRPr="001C61AC" w:rsidRDefault="000776DE" w:rsidP="000776DE">
      <w:pPr>
        <w:spacing w:after="0"/>
        <w:ind w:left="709"/>
        <w:rPr>
          <w:sz w:val="24"/>
          <w:szCs w:val="24"/>
        </w:rPr>
      </w:pPr>
      <w:r w:rsidRPr="001C61AC">
        <w:rPr>
          <w:sz w:val="24"/>
          <w:szCs w:val="24"/>
        </w:rPr>
        <w:t>Демонстрация хромосомных аномалий человека и их фенотипические проявления.</w:t>
      </w:r>
    </w:p>
    <w:p w:rsidR="000776DE" w:rsidRPr="001C61AC" w:rsidRDefault="000776DE" w:rsidP="000776DE">
      <w:pPr>
        <w:spacing w:after="0"/>
        <w:ind w:left="709"/>
        <w:rPr>
          <w:sz w:val="24"/>
          <w:szCs w:val="24"/>
        </w:rPr>
      </w:pPr>
      <w:r w:rsidRPr="001C61AC">
        <w:rPr>
          <w:sz w:val="24"/>
          <w:szCs w:val="24"/>
        </w:rPr>
        <w:t>Лабораторная работа. Составление родословных.</w:t>
      </w:r>
    </w:p>
    <w:p w:rsidR="000776DE" w:rsidRPr="001C61AC" w:rsidRDefault="000776DE" w:rsidP="000776DE">
      <w:pPr>
        <w:spacing w:after="0"/>
        <w:ind w:left="709"/>
        <w:rPr>
          <w:b/>
          <w:sz w:val="24"/>
          <w:szCs w:val="24"/>
        </w:rPr>
      </w:pPr>
      <w:r w:rsidRPr="001C61AC">
        <w:rPr>
          <w:b/>
          <w:sz w:val="24"/>
          <w:szCs w:val="24"/>
        </w:rPr>
        <w:t>Основы селекции и биотехнологии (7 ч)</w:t>
      </w:r>
    </w:p>
    <w:p w:rsidR="000776DE" w:rsidRPr="001C61AC" w:rsidRDefault="000776DE" w:rsidP="000776DE">
      <w:pPr>
        <w:spacing w:after="0"/>
        <w:ind w:left="709"/>
        <w:rPr>
          <w:sz w:val="24"/>
          <w:szCs w:val="24"/>
        </w:rPr>
      </w:pPr>
      <w:r w:rsidRPr="001C61AC">
        <w:rPr>
          <w:sz w:val="24"/>
          <w:szCs w:val="24"/>
        </w:rPr>
        <w:t>Задачи и методы селекции. Генетика как научная основа селекции организмов. Исходный материал для селекции. Учение Н. И. Вавилова о центрах происхождения культурных растений. Порода, сорт, штамм. Селекция растений и животных. Искусственный отбор в селекции. Гибридизация как метод в селекции. Типы скрещиваний. Полиплоидия в селекции растений. Достижения современной селекции. Микроорганизмы, грибы, прокариоты как объекты биотехнологии. Селекция микроорганизмов, её значение для микробиологической промышленности.</w:t>
      </w:r>
    </w:p>
    <w:p w:rsidR="000776DE" w:rsidRPr="001C61AC" w:rsidRDefault="000776DE" w:rsidP="000776DE">
      <w:pPr>
        <w:spacing w:after="0"/>
        <w:ind w:left="709"/>
        <w:rPr>
          <w:sz w:val="24"/>
          <w:szCs w:val="24"/>
        </w:rPr>
      </w:pPr>
      <w:r w:rsidRPr="001C61AC">
        <w:rPr>
          <w:sz w:val="24"/>
          <w:szCs w:val="24"/>
        </w:rPr>
        <w:t>Микробиологическое производство пищевых продуктов, витаминов, ферментов, лекарств и т. д. Проблемы и перспективы биотехнологии.</w:t>
      </w:r>
    </w:p>
    <w:p w:rsidR="000776DE" w:rsidRPr="001C61AC" w:rsidRDefault="000776DE" w:rsidP="000776DE">
      <w:pPr>
        <w:spacing w:after="0"/>
        <w:ind w:left="709"/>
        <w:rPr>
          <w:sz w:val="24"/>
          <w:szCs w:val="24"/>
        </w:rPr>
      </w:pPr>
      <w:r w:rsidRPr="001C61AC">
        <w:rPr>
          <w:sz w:val="24"/>
          <w:szCs w:val="24"/>
        </w:rPr>
        <w:t>Генная и клеточная инженерия, её достижения и перспективы.</w:t>
      </w:r>
    </w:p>
    <w:p w:rsidR="000776DE" w:rsidRPr="001C61AC" w:rsidRDefault="000776DE" w:rsidP="000776DE">
      <w:pPr>
        <w:spacing w:after="0"/>
        <w:ind w:left="709"/>
        <w:rPr>
          <w:sz w:val="24"/>
          <w:szCs w:val="24"/>
        </w:rPr>
      </w:pPr>
      <w:r w:rsidRPr="001C61AC">
        <w:rPr>
          <w:sz w:val="24"/>
          <w:szCs w:val="24"/>
        </w:rPr>
        <w:lastRenderedPageBreak/>
        <w:t xml:space="preserve">Демонстрация живых растений, гербарных экземпляров, муляжей, таблиц, фотографий, иллюстрирующих результаты селекционной работы; портретов известных селекционеров; схем, иллюстрирующих методы получения новых сортов растений и пород животных; таблиц, схем микробиологического производства, продуктов микробиологического синтеза. </w:t>
      </w:r>
    </w:p>
    <w:p w:rsidR="000776DE" w:rsidRDefault="000776DE" w:rsidP="000776DE">
      <w:pPr>
        <w:spacing w:after="0" w:line="240" w:lineRule="auto"/>
        <w:ind w:left="709"/>
        <w:rPr>
          <w:b/>
          <w:sz w:val="24"/>
          <w:szCs w:val="24"/>
        </w:rPr>
      </w:pPr>
      <w:r w:rsidRPr="001C61AC">
        <w:rPr>
          <w:b/>
          <w:sz w:val="24"/>
          <w:szCs w:val="24"/>
        </w:rPr>
        <w:t>Содержание учебной программы 11 класс (68 ч, 2 часа в неделю)</w:t>
      </w:r>
    </w:p>
    <w:p w:rsidR="000776DE" w:rsidRPr="001C61AC" w:rsidRDefault="000776DE" w:rsidP="000776DE">
      <w:pPr>
        <w:spacing w:after="0" w:line="240" w:lineRule="auto"/>
        <w:ind w:left="709"/>
        <w:rPr>
          <w:b/>
          <w:sz w:val="24"/>
          <w:szCs w:val="24"/>
        </w:rPr>
      </w:pPr>
      <w:r w:rsidRPr="001C61AC">
        <w:rPr>
          <w:b/>
          <w:sz w:val="24"/>
          <w:szCs w:val="24"/>
        </w:rPr>
        <w:t>Введение (1час).</w:t>
      </w:r>
    </w:p>
    <w:p w:rsidR="000776DE" w:rsidRPr="001C61AC" w:rsidRDefault="000776DE" w:rsidP="000776DE">
      <w:pPr>
        <w:spacing w:after="0" w:line="240" w:lineRule="auto"/>
        <w:ind w:left="709"/>
        <w:rPr>
          <w:b/>
          <w:sz w:val="24"/>
          <w:szCs w:val="24"/>
        </w:rPr>
      </w:pPr>
      <w:r w:rsidRPr="001C61AC">
        <w:rPr>
          <w:b/>
          <w:sz w:val="24"/>
          <w:szCs w:val="24"/>
        </w:rPr>
        <w:t>Эволюционное изучение (23 ч)</w:t>
      </w:r>
    </w:p>
    <w:p w:rsidR="000776DE" w:rsidRPr="001C61AC" w:rsidRDefault="000776DE" w:rsidP="000776DE">
      <w:pPr>
        <w:spacing w:after="0"/>
        <w:ind w:left="709"/>
        <w:rPr>
          <w:sz w:val="24"/>
          <w:szCs w:val="24"/>
        </w:rPr>
      </w:pPr>
      <w:r w:rsidRPr="001C61AC">
        <w:rPr>
          <w:sz w:val="24"/>
          <w:szCs w:val="24"/>
        </w:rPr>
        <w:t>Сущность эволюционного подхода и его методологическое значение. Основные признаки биологической эволюции: адаптивность, поступательный характер, историчность. Основные проблемы и методы эволюционного учения, его синтетический характер.</w:t>
      </w:r>
    </w:p>
    <w:p w:rsidR="000776DE" w:rsidRPr="001C61AC" w:rsidRDefault="000776DE" w:rsidP="000776DE">
      <w:pPr>
        <w:spacing w:after="0"/>
        <w:ind w:left="709"/>
        <w:rPr>
          <w:sz w:val="24"/>
          <w:szCs w:val="24"/>
        </w:rPr>
      </w:pPr>
      <w:r w:rsidRPr="001C61AC">
        <w:rPr>
          <w:sz w:val="24"/>
          <w:szCs w:val="24"/>
        </w:rPr>
        <w:t>Основные этапы развития эволюционных идей.</w:t>
      </w:r>
    </w:p>
    <w:p w:rsidR="000776DE" w:rsidRPr="001C61AC" w:rsidRDefault="000776DE" w:rsidP="000776DE">
      <w:pPr>
        <w:spacing w:after="0"/>
        <w:ind w:left="709"/>
        <w:rPr>
          <w:sz w:val="24"/>
          <w:szCs w:val="24"/>
        </w:rPr>
      </w:pPr>
      <w:r w:rsidRPr="001C61AC">
        <w:rPr>
          <w:sz w:val="24"/>
          <w:szCs w:val="24"/>
        </w:rPr>
        <w:t>Значение данных других наук для доказательства эволюции органического мира. Комплексность методов изучения эволюционного процесса.</w:t>
      </w:r>
    </w:p>
    <w:p w:rsidR="000776DE" w:rsidRPr="001C61AC" w:rsidRDefault="000776DE" w:rsidP="000776DE">
      <w:pPr>
        <w:spacing w:after="0"/>
        <w:ind w:left="709"/>
        <w:rPr>
          <w:sz w:val="24"/>
          <w:szCs w:val="24"/>
        </w:rPr>
      </w:pPr>
      <w:r w:rsidRPr="001C61AC">
        <w:rPr>
          <w:sz w:val="24"/>
          <w:szCs w:val="24"/>
        </w:rPr>
        <w:t>Вид. Критерии вида. Видообразование. Понятие микроэволюции. Популяционная структура вида. Популяция как элементарная эволюционная единица. Факторы эволюции и их характеристика.</w:t>
      </w:r>
    </w:p>
    <w:p w:rsidR="000776DE" w:rsidRPr="001C61AC" w:rsidRDefault="000776DE" w:rsidP="000776DE">
      <w:pPr>
        <w:spacing w:after="0"/>
        <w:ind w:left="709"/>
        <w:rPr>
          <w:sz w:val="24"/>
          <w:szCs w:val="24"/>
        </w:rPr>
      </w:pPr>
      <w:r w:rsidRPr="001C61AC">
        <w:rPr>
          <w:sz w:val="24"/>
          <w:szCs w:val="24"/>
        </w:rPr>
        <w:t>Естественный отбор – движущая и направляющая сила эволюции. Предпосылки действия естественного отбора. Наследственная гетерогенность особей, биотический потенциал и борьба за существование. Формы борьбы за существование. Борьба за существование как основа естественного отбора. Механизм, объект и сфера действия отбора. Основные формы отбора. Роль естественного отбора в формировании новых свойств, признаков и новых видов.</w:t>
      </w:r>
    </w:p>
    <w:p w:rsidR="000776DE" w:rsidRPr="001C61AC" w:rsidRDefault="000776DE" w:rsidP="000776DE">
      <w:pPr>
        <w:spacing w:after="0"/>
        <w:ind w:left="709"/>
        <w:rPr>
          <w:sz w:val="24"/>
          <w:szCs w:val="24"/>
        </w:rPr>
      </w:pPr>
      <w:r w:rsidRPr="001C61AC">
        <w:rPr>
          <w:sz w:val="24"/>
          <w:szCs w:val="24"/>
        </w:rPr>
        <w:t>Возникновение адаптации и их относительный характер. Взаимоприспособленность видов как результат действия естественного отбора.</w:t>
      </w:r>
    </w:p>
    <w:p w:rsidR="000776DE" w:rsidRPr="001C61AC" w:rsidRDefault="000776DE" w:rsidP="000776DE">
      <w:pPr>
        <w:spacing w:after="0"/>
        <w:ind w:left="709"/>
        <w:rPr>
          <w:sz w:val="24"/>
          <w:szCs w:val="24"/>
        </w:rPr>
      </w:pPr>
      <w:r w:rsidRPr="001C61AC">
        <w:rPr>
          <w:sz w:val="24"/>
          <w:szCs w:val="24"/>
        </w:rPr>
        <w:t>Значение знаний о микроэволюции для управления природными популяциями, решения проблем охраны природы и рационального природопользования.</w:t>
      </w:r>
    </w:p>
    <w:p w:rsidR="000776DE" w:rsidRPr="001C61AC" w:rsidRDefault="000776DE" w:rsidP="000776DE">
      <w:pPr>
        <w:spacing w:after="0"/>
        <w:ind w:left="709"/>
        <w:rPr>
          <w:sz w:val="24"/>
          <w:szCs w:val="24"/>
        </w:rPr>
      </w:pPr>
      <w:r w:rsidRPr="001C61AC">
        <w:rPr>
          <w:sz w:val="24"/>
          <w:szCs w:val="24"/>
        </w:rPr>
        <w:t>Понятие о макроэволюции. Соотношение микро- и макроэволюции. Макроэволюция и филогенез.</w:t>
      </w:r>
    </w:p>
    <w:p w:rsidR="000776DE" w:rsidRPr="001C61AC" w:rsidRDefault="000776DE" w:rsidP="000776DE">
      <w:pPr>
        <w:spacing w:after="0"/>
        <w:ind w:left="709"/>
        <w:rPr>
          <w:sz w:val="24"/>
          <w:szCs w:val="24"/>
        </w:rPr>
      </w:pPr>
    </w:p>
    <w:p w:rsidR="000776DE" w:rsidRPr="001C61AC" w:rsidRDefault="000776DE" w:rsidP="000776DE">
      <w:pPr>
        <w:spacing w:after="0"/>
        <w:ind w:left="709"/>
        <w:rPr>
          <w:sz w:val="24"/>
          <w:szCs w:val="24"/>
        </w:rPr>
      </w:pPr>
      <w:r w:rsidRPr="001C61AC">
        <w:rPr>
          <w:sz w:val="24"/>
          <w:szCs w:val="24"/>
        </w:rPr>
        <w:t>Дифференциация организмов в ходе филогенеза как выражение прогрессивной эволюции. Основные принципы преобразования органов в связи с их функцией. Закономерности филогенеза.</w:t>
      </w:r>
    </w:p>
    <w:p w:rsidR="000776DE" w:rsidRPr="001C61AC" w:rsidRDefault="000776DE" w:rsidP="000776DE">
      <w:pPr>
        <w:spacing w:after="0"/>
        <w:ind w:left="709"/>
        <w:rPr>
          <w:sz w:val="24"/>
          <w:szCs w:val="24"/>
        </w:rPr>
      </w:pPr>
      <w:r w:rsidRPr="001C61AC">
        <w:rPr>
          <w:sz w:val="24"/>
          <w:szCs w:val="24"/>
        </w:rPr>
        <w:lastRenderedPageBreak/>
        <w:t>Главные направления эволюционного процесса.</w:t>
      </w:r>
    </w:p>
    <w:p w:rsidR="000776DE" w:rsidRPr="001C61AC" w:rsidRDefault="000776DE" w:rsidP="000776DE">
      <w:pPr>
        <w:spacing w:after="0"/>
        <w:ind w:left="709"/>
        <w:rPr>
          <w:sz w:val="24"/>
          <w:szCs w:val="24"/>
        </w:rPr>
      </w:pPr>
      <w:r w:rsidRPr="001C61AC">
        <w:rPr>
          <w:sz w:val="24"/>
          <w:szCs w:val="24"/>
        </w:rPr>
        <w:t>Современное состояние эволюционной теории. Методологическое значение эволюционной теории. Значение эволюционной теории в практической деятельности человека.</w:t>
      </w:r>
    </w:p>
    <w:p w:rsidR="000776DE" w:rsidRPr="001C61AC" w:rsidRDefault="000776DE" w:rsidP="000776DE">
      <w:pPr>
        <w:spacing w:after="0"/>
        <w:ind w:left="709"/>
        <w:rPr>
          <w:sz w:val="24"/>
          <w:szCs w:val="24"/>
        </w:rPr>
      </w:pPr>
      <w:r w:rsidRPr="001C61AC">
        <w:rPr>
          <w:sz w:val="24"/>
          <w:szCs w:val="24"/>
        </w:rPr>
        <w:t>Демонстрация</w:t>
      </w:r>
    </w:p>
    <w:p w:rsidR="000776DE" w:rsidRPr="001C61AC" w:rsidRDefault="000776DE" w:rsidP="000776DE">
      <w:pPr>
        <w:spacing w:after="0"/>
        <w:ind w:left="709"/>
        <w:rPr>
          <w:sz w:val="24"/>
          <w:szCs w:val="24"/>
        </w:rPr>
      </w:pPr>
      <w:r w:rsidRPr="001C61AC">
        <w:rPr>
          <w:sz w:val="24"/>
          <w:szCs w:val="24"/>
        </w:rPr>
        <w:t xml:space="preserve">живых растений и животных, гербарных экземпляров, коллекций, показывающих индивидуальную изменчивость и разнообразие сортов культурных растений и пород домашних животных, а также результаты приспособленности организмов к среде обитания и результаты видообразования; примеров гомологичных и аналогичных органов, их строения и происхождения в процессе онтогенеза; схем, иллюстрирующих процессы видообразования и соотношение путей прогрессивной биологической эволюции. </w:t>
      </w:r>
    </w:p>
    <w:p w:rsidR="000776DE" w:rsidRPr="001C61AC" w:rsidRDefault="000776DE" w:rsidP="000776DE">
      <w:pPr>
        <w:spacing w:after="0"/>
        <w:ind w:left="709"/>
        <w:rPr>
          <w:sz w:val="24"/>
          <w:szCs w:val="24"/>
        </w:rPr>
      </w:pPr>
      <w:r w:rsidRPr="001C61AC">
        <w:rPr>
          <w:sz w:val="24"/>
          <w:szCs w:val="24"/>
        </w:rPr>
        <w:t>Лабораторные работы</w:t>
      </w:r>
    </w:p>
    <w:p w:rsidR="000776DE" w:rsidRPr="001C61AC" w:rsidRDefault="000776DE" w:rsidP="000776DE">
      <w:pPr>
        <w:spacing w:after="0"/>
        <w:ind w:left="709"/>
        <w:rPr>
          <w:sz w:val="24"/>
          <w:szCs w:val="24"/>
        </w:rPr>
      </w:pPr>
      <w:r w:rsidRPr="001C61AC">
        <w:rPr>
          <w:sz w:val="24"/>
          <w:szCs w:val="24"/>
        </w:rPr>
        <w:t>Изучение приспособленности организмов к среде обитания.</w:t>
      </w:r>
    </w:p>
    <w:p w:rsidR="000776DE" w:rsidRPr="001C61AC" w:rsidRDefault="000776DE" w:rsidP="000776DE">
      <w:pPr>
        <w:spacing w:after="0"/>
        <w:ind w:left="709"/>
        <w:rPr>
          <w:sz w:val="24"/>
          <w:szCs w:val="24"/>
        </w:rPr>
      </w:pPr>
      <w:r w:rsidRPr="001C61AC">
        <w:rPr>
          <w:sz w:val="24"/>
          <w:szCs w:val="24"/>
        </w:rPr>
        <w:t>Изучение ароморфозов и идиоадаптаций у растений и животных.</w:t>
      </w:r>
    </w:p>
    <w:p w:rsidR="000776DE" w:rsidRPr="001C61AC" w:rsidRDefault="000776DE" w:rsidP="000776DE">
      <w:pPr>
        <w:spacing w:after="0"/>
        <w:ind w:left="709"/>
        <w:rPr>
          <w:b/>
          <w:sz w:val="24"/>
          <w:szCs w:val="24"/>
        </w:rPr>
      </w:pPr>
      <w:r w:rsidRPr="001C61AC">
        <w:rPr>
          <w:b/>
          <w:sz w:val="24"/>
          <w:szCs w:val="24"/>
        </w:rPr>
        <w:t>Развитие жизни на Земле (6 ч)</w:t>
      </w:r>
    </w:p>
    <w:p w:rsidR="000776DE" w:rsidRPr="001C61AC" w:rsidRDefault="000776DE" w:rsidP="000776DE">
      <w:pPr>
        <w:spacing w:after="0"/>
        <w:ind w:left="709"/>
        <w:rPr>
          <w:sz w:val="24"/>
          <w:szCs w:val="24"/>
        </w:rPr>
      </w:pPr>
      <w:r w:rsidRPr="001C61AC">
        <w:rPr>
          <w:sz w:val="24"/>
          <w:szCs w:val="24"/>
        </w:rPr>
        <w:t xml:space="preserve"> Краткая история развития органического мира. Основные ароморфозы в эволюции органического мира. Основные направления эволюции различных групп растений и животных.</w:t>
      </w:r>
    </w:p>
    <w:p w:rsidR="000776DE" w:rsidRPr="001C61AC" w:rsidRDefault="000776DE" w:rsidP="000776DE">
      <w:pPr>
        <w:spacing w:after="0"/>
        <w:ind w:left="709"/>
        <w:rPr>
          <w:sz w:val="24"/>
          <w:szCs w:val="24"/>
        </w:rPr>
      </w:pPr>
      <w:r w:rsidRPr="001C61AC">
        <w:rPr>
          <w:sz w:val="24"/>
          <w:szCs w:val="24"/>
        </w:rPr>
        <w:t>Филогенетические связи в живой природе. Современные классификации живых организмов.</w:t>
      </w:r>
    </w:p>
    <w:p w:rsidR="000776DE" w:rsidRPr="001C61AC" w:rsidRDefault="000776DE" w:rsidP="000776DE">
      <w:pPr>
        <w:spacing w:after="0"/>
        <w:ind w:left="709"/>
        <w:rPr>
          <w:sz w:val="24"/>
          <w:szCs w:val="24"/>
        </w:rPr>
      </w:pPr>
      <w:r w:rsidRPr="001C61AC">
        <w:rPr>
          <w:sz w:val="24"/>
          <w:szCs w:val="24"/>
        </w:rPr>
        <w:t xml:space="preserve">Демонстрация окаменелостей, отпечатков растений и животных в древних породах; репродукций картин, отражающих флору и фауну различных эр и периодов. </w:t>
      </w:r>
    </w:p>
    <w:p w:rsidR="000776DE" w:rsidRPr="001C61AC" w:rsidRDefault="000776DE" w:rsidP="000776DE">
      <w:pPr>
        <w:spacing w:after="0"/>
        <w:ind w:left="709"/>
        <w:rPr>
          <w:sz w:val="24"/>
          <w:szCs w:val="24"/>
        </w:rPr>
      </w:pPr>
      <w:r w:rsidRPr="001C61AC">
        <w:rPr>
          <w:sz w:val="24"/>
          <w:szCs w:val="24"/>
        </w:rPr>
        <w:t>Экскурсия: история развития жизни на Земле (краеведческий музей, геологическое обнажение).</w:t>
      </w:r>
    </w:p>
    <w:p w:rsidR="000776DE" w:rsidRPr="001C61AC" w:rsidRDefault="000776DE" w:rsidP="000776DE">
      <w:pPr>
        <w:spacing w:after="0"/>
        <w:ind w:left="709"/>
        <w:rPr>
          <w:b/>
          <w:sz w:val="24"/>
          <w:szCs w:val="24"/>
        </w:rPr>
      </w:pPr>
      <w:r w:rsidRPr="001C61AC">
        <w:rPr>
          <w:b/>
          <w:sz w:val="24"/>
          <w:szCs w:val="24"/>
        </w:rPr>
        <w:t>Антропогенез (8 ч)</w:t>
      </w:r>
    </w:p>
    <w:p w:rsidR="000776DE" w:rsidRPr="001C61AC" w:rsidRDefault="000776DE" w:rsidP="000776DE">
      <w:pPr>
        <w:spacing w:after="0"/>
        <w:ind w:left="709"/>
        <w:rPr>
          <w:sz w:val="24"/>
          <w:szCs w:val="24"/>
        </w:rPr>
      </w:pPr>
      <w:r w:rsidRPr="001C61AC">
        <w:rPr>
          <w:sz w:val="24"/>
          <w:szCs w:val="24"/>
        </w:rPr>
        <w:t>Место человека в системе органического мира. Доказательства происхождения человека от животных. Движущие силы антропогенеза. Биологические и социальные факторы антропогенеза. Основные этапы эволюции человека. Прародина человечества. Расселение человека и расообразование. Популяционная структура вида Homosapiens. Адаптивные типы человека. Развитие материальной и духовной культуры, преобразование природы. Факторы эволюции современного человека. Влияние деятельности человека на биосферу.</w:t>
      </w:r>
    </w:p>
    <w:p w:rsidR="000776DE" w:rsidRPr="001C61AC" w:rsidRDefault="000776DE" w:rsidP="000776DE">
      <w:pPr>
        <w:spacing w:after="0"/>
        <w:ind w:left="709"/>
        <w:rPr>
          <w:sz w:val="24"/>
          <w:szCs w:val="24"/>
        </w:rPr>
      </w:pPr>
      <w:r w:rsidRPr="001C61AC">
        <w:rPr>
          <w:sz w:val="24"/>
          <w:szCs w:val="24"/>
        </w:rPr>
        <w:lastRenderedPageBreak/>
        <w:t xml:space="preserve">Демонстрация моделей скелетов человека и позвоночных животных; модели «Происхождение человека» и остатков материальной культуры. </w:t>
      </w:r>
    </w:p>
    <w:p w:rsidR="000776DE" w:rsidRPr="001C61AC" w:rsidRDefault="000776DE" w:rsidP="000776DE">
      <w:pPr>
        <w:spacing w:after="0"/>
        <w:ind w:left="709"/>
        <w:rPr>
          <w:sz w:val="24"/>
          <w:szCs w:val="24"/>
        </w:rPr>
      </w:pPr>
      <w:r w:rsidRPr="001C61AC">
        <w:rPr>
          <w:b/>
          <w:sz w:val="24"/>
          <w:szCs w:val="24"/>
        </w:rPr>
        <w:t>Взаимоотношение организма и среды(25 ч)</w:t>
      </w:r>
    </w:p>
    <w:p w:rsidR="000776DE" w:rsidRPr="001C61AC" w:rsidRDefault="000776DE" w:rsidP="000776DE">
      <w:pPr>
        <w:spacing w:after="0"/>
        <w:ind w:left="709"/>
        <w:rPr>
          <w:sz w:val="24"/>
          <w:szCs w:val="24"/>
        </w:rPr>
      </w:pPr>
      <w:r w:rsidRPr="001C61AC">
        <w:rPr>
          <w:b/>
          <w:sz w:val="24"/>
          <w:szCs w:val="24"/>
        </w:rPr>
        <w:t>Биосфера, ее структура и функции. (5 ч)</w:t>
      </w:r>
      <w:r w:rsidRPr="001C61AC">
        <w:rPr>
          <w:sz w:val="24"/>
          <w:szCs w:val="24"/>
        </w:rPr>
        <w:t>Биосфера, её возникновение и основные этапы эволюции. Функции живого вещества. Биогеохимический круговорот веществ и энергетические процессы в биосфере.</w:t>
      </w:r>
    </w:p>
    <w:p w:rsidR="000776DE" w:rsidRPr="001C61AC" w:rsidRDefault="000776DE" w:rsidP="000776DE">
      <w:pPr>
        <w:spacing w:after="0"/>
        <w:ind w:left="709"/>
        <w:rPr>
          <w:b/>
          <w:sz w:val="24"/>
          <w:szCs w:val="24"/>
        </w:rPr>
      </w:pPr>
      <w:r w:rsidRPr="001C61AC">
        <w:rPr>
          <w:b/>
          <w:sz w:val="24"/>
          <w:szCs w:val="24"/>
        </w:rPr>
        <w:t>Биогеография (3 часа).</w:t>
      </w:r>
    </w:p>
    <w:p w:rsidR="000776DE" w:rsidRPr="001C61AC" w:rsidRDefault="000776DE" w:rsidP="000776DE">
      <w:pPr>
        <w:spacing w:after="0"/>
        <w:ind w:left="709"/>
        <w:rPr>
          <w:b/>
          <w:sz w:val="24"/>
          <w:szCs w:val="24"/>
        </w:rPr>
      </w:pPr>
      <w:r w:rsidRPr="001C61AC">
        <w:rPr>
          <w:b/>
          <w:sz w:val="24"/>
          <w:szCs w:val="24"/>
        </w:rPr>
        <w:t>Основы экологии (10 ч).</w:t>
      </w:r>
    </w:p>
    <w:p w:rsidR="000776DE" w:rsidRPr="001C61AC" w:rsidRDefault="000776DE" w:rsidP="000776DE">
      <w:pPr>
        <w:spacing w:after="0"/>
        <w:ind w:left="709"/>
        <w:rPr>
          <w:sz w:val="24"/>
          <w:szCs w:val="24"/>
        </w:rPr>
      </w:pPr>
      <w:r w:rsidRPr="001C61AC">
        <w:rPr>
          <w:sz w:val="24"/>
          <w:szCs w:val="24"/>
        </w:rPr>
        <w:t>Организм и среда. Экологические факторы. Структура экосистем. Биогеоценозы леса, водоема. Пищевые связи. Круговорот веществ и энергии в экосистемах.</w:t>
      </w:r>
    </w:p>
    <w:p w:rsidR="000776DE" w:rsidRPr="001C61AC" w:rsidRDefault="000776DE" w:rsidP="000776DE">
      <w:pPr>
        <w:spacing w:after="0"/>
        <w:ind w:left="709"/>
        <w:rPr>
          <w:b/>
          <w:sz w:val="24"/>
          <w:szCs w:val="24"/>
        </w:rPr>
      </w:pPr>
      <w:r w:rsidRPr="001C61AC">
        <w:rPr>
          <w:b/>
          <w:sz w:val="24"/>
          <w:szCs w:val="24"/>
        </w:rPr>
        <w:t>Биосфера, её состояние и эволюция .Ноосфера. (7часов).</w:t>
      </w:r>
    </w:p>
    <w:p w:rsidR="000776DE" w:rsidRPr="001C61AC" w:rsidRDefault="000776DE" w:rsidP="000776DE">
      <w:pPr>
        <w:spacing w:after="0"/>
        <w:ind w:left="709"/>
        <w:rPr>
          <w:sz w:val="24"/>
          <w:szCs w:val="24"/>
        </w:rPr>
      </w:pPr>
      <w:r w:rsidRPr="001C61AC">
        <w:rPr>
          <w:sz w:val="24"/>
          <w:szCs w:val="24"/>
        </w:rPr>
        <w:t>Влияние человека на экосистемы.</w:t>
      </w:r>
    </w:p>
    <w:p w:rsidR="000776DE" w:rsidRPr="001C61AC" w:rsidRDefault="000776DE" w:rsidP="000776DE">
      <w:pPr>
        <w:spacing w:after="0"/>
        <w:ind w:left="709"/>
        <w:rPr>
          <w:sz w:val="24"/>
          <w:szCs w:val="24"/>
        </w:rPr>
      </w:pPr>
      <w:r w:rsidRPr="001C61AC">
        <w:rPr>
          <w:sz w:val="24"/>
          <w:szCs w:val="24"/>
        </w:rPr>
        <w:t>Учение В. И. Вернадского о биосфере. Место и роль человека в биосфере. Антропогенное воздействие на биосферу. Понятие о ноосфере. Ноосферное мышление. Международные и национальные программы оздоровления природной среды.</w:t>
      </w:r>
    </w:p>
    <w:p w:rsidR="000776DE" w:rsidRPr="001C61AC" w:rsidRDefault="000776DE" w:rsidP="000776DE">
      <w:pPr>
        <w:spacing w:after="0"/>
        <w:ind w:left="709"/>
        <w:rPr>
          <w:sz w:val="24"/>
          <w:szCs w:val="24"/>
        </w:rPr>
      </w:pPr>
      <w:r w:rsidRPr="001C61AC">
        <w:rPr>
          <w:sz w:val="24"/>
          <w:szCs w:val="24"/>
        </w:rPr>
        <w:t xml:space="preserve">Демонстрация таблиц, иллюстрирующих структуру биосферы; схем круговорота веществ и превращения энергии в биосфере; влияния хозяйственной деятельности человека на природу; модели-аппликации «Биосфера и человек»; карт заповедников нашей страны. </w:t>
      </w:r>
    </w:p>
    <w:p w:rsidR="000776DE" w:rsidRPr="001C61AC" w:rsidRDefault="000776DE" w:rsidP="000776DE">
      <w:pPr>
        <w:spacing w:after="0" w:line="240" w:lineRule="auto"/>
        <w:ind w:left="709"/>
        <w:rPr>
          <w:b/>
          <w:sz w:val="24"/>
          <w:szCs w:val="24"/>
        </w:rPr>
      </w:pPr>
      <w:r w:rsidRPr="001C61AC">
        <w:rPr>
          <w:b/>
          <w:sz w:val="24"/>
          <w:szCs w:val="24"/>
        </w:rPr>
        <w:t xml:space="preserve">Бионика (2 часа)   </w:t>
      </w:r>
    </w:p>
    <w:p w:rsidR="000776DE" w:rsidRPr="001C61AC" w:rsidRDefault="000776DE" w:rsidP="000776DE">
      <w:pPr>
        <w:spacing w:after="0" w:line="240" w:lineRule="auto"/>
        <w:ind w:left="709"/>
        <w:rPr>
          <w:sz w:val="24"/>
          <w:szCs w:val="24"/>
        </w:rPr>
      </w:pPr>
      <w:r w:rsidRPr="001C61AC">
        <w:rPr>
          <w:b/>
          <w:sz w:val="24"/>
          <w:szCs w:val="24"/>
        </w:rPr>
        <w:t xml:space="preserve">Резерв 3 часа.  </w:t>
      </w:r>
    </w:p>
    <w:p w:rsidR="000776DE" w:rsidRDefault="000776DE" w:rsidP="000776DE">
      <w:pPr>
        <w:spacing w:after="0"/>
        <w:ind w:left="709"/>
      </w:pPr>
    </w:p>
    <w:p w:rsidR="000776DE" w:rsidRDefault="000776DE" w:rsidP="000776DE">
      <w:pPr>
        <w:rPr>
          <w:rStyle w:val="FontStyle29"/>
          <w:rFonts w:eastAsia="Times New Roman"/>
          <w:sz w:val="28"/>
          <w:szCs w:val="28"/>
        </w:rPr>
      </w:pPr>
      <w:r>
        <w:rPr>
          <w:rStyle w:val="FontStyle29"/>
          <w:sz w:val="28"/>
          <w:szCs w:val="28"/>
        </w:rPr>
        <w:br w:type="page"/>
      </w:r>
    </w:p>
    <w:p w:rsidR="000776DE" w:rsidRPr="005E1A19" w:rsidRDefault="000776DE" w:rsidP="000776DE">
      <w:pPr>
        <w:pStyle w:val="aa"/>
        <w:spacing w:before="0" w:beforeAutospacing="0" w:after="0" w:afterAutospacing="0"/>
        <w:ind w:left="1080"/>
        <w:jc w:val="center"/>
        <w:rPr>
          <w:color w:val="000000"/>
          <w:sz w:val="28"/>
          <w:szCs w:val="28"/>
        </w:rPr>
      </w:pPr>
      <w:r w:rsidRPr="005E1A19">
        <w:rPr>
          <w:rStyle w:val="FontStyle29"/>
          <w:sz w:val="28"/>
          <w:szCs w:val="28"/>
        </w:rPr>
        <w:lastRenderedPageBreak/>
        <w:t>Раздел</w:t>
      </w:r>
      <w:r>
        <w:rPr>
          <w:rStyle w:val="FontStyle29"/>
          <w:sz w:val="28"/>
          <w:szCs w:val="28"/>
        </w:rPr>
        <w:t xml:space="preserve"> 5.</w:t>
      </w:r>
      <w:r w:rsidRPr="005E1A19">
        <w:rPr>
          <w:rStyle w:val="FontStyle29"/>
          <w:sz w:val="28"/>
          <w:szCs w:val="28"/>
        </w:rPr>
        <w:t>«Тематическое планирование»</w:t>
      </w:r>
      <w:r>
        <w:rPr>
          <w:rStyle w:val="FontStyle29"/>
          <w:sz w:val="28"/>
          <w:szCs w:val="28"/>
        </w:rPr>
        <w:t>.</w:t>
      </w:r>
    </w:p>
    <w:p w:rsidR="000776DE" w:rsidRDefault="000776DE" w:rsidP="000776DE">
      <w:pPr>
        <w:spacing w:after="144" w:line="1" w:lineRule="exact"/>
        <w:rPr>
          <w:sz w:val="24"/>
          <w:szCs w:val="24"/>
        </w:rPr>
      </w:pPr>
    </w:p>
    <w:p w:rsidR="000776DE" w:rsidRPr="00B00F82" w:rsidRDefault="000776DE" w:rsidP="000776DE">
      <w:pPr>
        <w:spacing w:after="0"/>
        <w:ind w:left="709"/>
        <w:rPr>
          <w:b/>
          <w:sz w:val="24"/>
          <w:szCs w:val="24"/>
        </w:rPr>
      </w:pPr>
      <w:r>
        <w:rPr>
          <w:b/>
          <w:sz w:val="24"/>
          <w:szCs w:val="24"/>
        </w:rPr>
        <w:t>1.</w:t>
      </w:r>
      <w:r w:rsidRPr="00B00F82">
        <w:rPr>
          <w:b/>
          <w:sz w:val="24"/>
          <w:szCs w:val="24"/>
        </w:rPr>
        <w:t>Тематическое планирование по биологии к учебнику «Общая биология» авторов С.Г.Мамонтова, В.Б.Захарова, Н.И.Сонина. Дрофа, М., дл</w:t>
      </w:r>
      <w:r>
        <w:rPr>
          <w:b/>
          <w:sz w:val="24"/>
          <w:szCs w:val="24"/>
        </w:rPr>
        <w:t xml:space="preserve">я </w:t>
      </w:r>
      <w:r w:rsidRPr="00B00F82">
        <w:rPr>
          <w:b/>
          <w:sz w:val="24"/>
          <w:szCs w:val="24"/>
        </w:rPr>
        <w:t>10-11 классов, составленное на основе государственного стандарта и примерного планирования тем, предложенных в нормативных документах Министерства образования.</w:t>
      </w:r>
    </w:p>
    <w:p w:rsidR="000776DE" w:rsidRPr="00B00F82" w:rsidRDefault="000776DE" w:rsidP="000776DE">
      <w:pPr>
        <w:spacing w:after="0"/>
        <w:ind w:left="709"/>
        <w:rPr>
          <w:b/>
          <w:sz w:val="24"/>
          <w:szCs w:val="24"/>
        </w:rPr>
      </w:pPr>
      <w:r w:rsidRPr="00B00F82">
        <w:rPr>
          <w:b/>
          <w:sz w:val="24"/>
          <w:szCs w:val="24"/>
        </w:rPr>
        <w:t>Вариант 1 ( для классов с естественно- научной направленностью) 68 учебных часов в 10 классе, 68 часов в 11 классе.</w:t>
      </w:r>
    </w:p>
    <w:p w:rsidR="000776DE" w:rsidRPr="00B00F82" w:rsidRDefault="000776DE" w:rsidP="000776DE">
      <w:pPr>
        <w:spacing w:after="0"/>
        <w:ind w:left="709"/>
        <w:rPr>
          <w:b/>
          <w:sz w:val="24"/>
          <w:szCs w:val="24"/>
        </w:rPr>
      </w:pPr>
    </w:p>
    <w:p w:rsidR="000776DE" w:rsidRPr="00B00F82" w:rsidRDefault="000776DE" w:rsidP="000776DE">
      <w:pPr>
        <w:spacing w:after="0"/>
        <w:ind w:left="709"/>
        <w:rPr>
          <w:b/>
          <w:sz w:val="24"/>
          <w:szCs w:val="24"/>
        </w:rPr>
      </w:pPr>
      <w:r w:rsidRPr="00B00F82">
        <w:rPr>
          <w:b/>
          <w:sz w:val="24"/>
          <w:szCs w:val="24"/>
        </w:rPr>
        <w:t>10класс:</w:t>
      </w:r>
    </w:p>
    <w:tbl>
      <w:tblPr>
        <w:tblStyle w:val="af2"/>
        <w:tblW w:w="0" w:type="auto"/>
        <w:tblInd w:w="709" w:type="dxa"/>
        <w:tblLook w:val="04A0"/>
      </w:tblPr>
      <w:tblGrid>
        <w:gridCol w:w="3453"/>
        <w:gridCol w:w="3423"/>
        <w:gridCol w:w="3374"/>
        <w:gridCol w:w="3543"/>
      </w:tblGrid>
      <w:tr w:rsidR="000776DE" w:rsidTr="007B6E95">
        <w:tc>
          <w:tcPr>
            <w:tcW w:w="3627" w:type="dxa"/>
          </w:tcPr>
          <w:p w:rsidR="000776DE" w:rsidRDefault="000776DE" w:rsidP="007B6E95">
            <w:pPr>
              <w:rPr>
                <w:b/>
                <w:sz w:val="24"/>
                <w:szCs w:val="24"/>
              </w:rPr>
            </w:pPr>
            <w:r w:rsidRPr="00B00F82">
              <w:rPr>
                <w:b/>
                <w:sz w:val="24"/>
                <w:szCs w:val="24"/>
              </w:rPr>
              <w:t>Раздел</w:t>
            </w:r>
          </w:p>
        </w:tc>
        <w:tc>
          <w:tcPr>
            <w:tcW w:w="3617" w:type="dxa"/>
          </w:tcPr>
          <w:p w:rsidR="000776DE" w:rsidRPr="00B00F82" w:rsidRDefault="000776DE" w:rsidP="007B6E95">
            <w:pPr>
              <w:ind w:left="709"/>
              <w:rPr>
                <w:b/>
                <w:sz w:val="24"/>
                <w:szCs w:val="24"/>
              </w:rPr>
            </w:pPr>
            <w:r w:rsidRPr="00B00F82">
              <w:rPr>
                <w:b/>
                <w:sz w:val="24"/>
                <w:szCs w:val="24"/>
              </w:rPr>
              <w:t>Тема</w:t>
            </w:r>
            <w:r w:rsidRPr="00B00F82">
              <w:rPr>
                <w:b/>
                <w:sz w:val="24"/>
                <w:szCs w:val="24"/>
              </w:rPr>
              <w:tab/>
            </w:r>
          </w:p>
          <w:p w:rsidR="000776DE" w:rsidRDefault="000776DE" w:rsidP="007B6E95">
            <w:pPr>
              <w:rPr>
                <w:b/>
                <w:sz w:val="24"/>
                <w:szCs w:val="24"/>
              </w:rPr>
            </w:pPr>
          </w:p>
        </w:tc>
        <w:tc>
          <w:tcPr>
            <w:tcW w:w="3582" w:type="dxa"/>
          </w:tcPr>
          <w:p w:rsidR="000776DE" w:rsidRDefault="000776DE" w:rsidP="007B6E95">
            <w:pPr>
              <w:rPr>
                <w:b/>
                <w:sz w:val="24"/>
                <w:szCs w:val="24"/>
              </w:rPr>
            </w:pPr>
            <w:r w:rsidRPr="00B00F82">
              <w:rPr>
                <w:b/>
                <w:sz w:val="24"/>
                <w:szCs w:val="24"/>
              </w:rPr>
              <w:t>Количество часов</w:t>
            </w:r>
          </w:p>
        </w:tc>
        <w:tc>
          <w:tcPr>
            <w:tcW w:w="3676" w:type="dxa"/>
          </w:tcPr>
          <w:p w:rsidR="000776DE" w:rsidRDefault="000776DE" w:rsidP="007B6E95">
            <w:pPr>
              <w:ind w:left="709"/>
              <w:rPr>
                <w:b/>
                <w:sz w:val="24"/>
                <w:szCs w:val="24"/>
              </w:rPr>
            </w:pPr>
            <w:r w:rsidRPr="00B00F82">
              <w:rPr>
                <w:b/>
                <w:sz w:val="24"/>
                <w:szCs w:val="24"/>
              </w:rPr>
              <w:t>Количество лабораторных и практических работ</w:t>
            </w:r>
          </w:p>
        </w:tc>
      </w:tr>
      <w:tr w:rsidR="000776DE" w:rsidTr="007B6E95">
        <w:tc>
          <w:tcPr>
            <w:tcW w:w="3627" w:type="dxa"/>
          </w:tcPr>
          <w:p w:rsidR="000776DE" w:rsidRDefault="000776DE" w:rsidP="007B6E95">
            <w:pPr>
              <w:rPr>
                <w:b/>
                <w:sz w:val="24"/>
                <w:szCs w:val="24"/>
              </w:rPr>
            </w:pPr>
            <w:r w:rsidRPr="00B00F82">
              <w:rPr>
                <w:b/>
                <w:sz w:val="24"/>
                <w:szCs w:val="24"/>
              </w:rPr>
              <w:t>Введение. Биология как наука. Методы изучения биологии</w:t>
            </w:r>
          </w:p>
        </w:tc>
        <w:tc>
          <w:tcPr>
            <w:tcW w:w="3617" w:type="dxa"/>
          </w:tcPr>
          <w:p w:rsidR="000776DE" w:rsidRDefault="000776DE" w:rsidP="007B6E95">
            <w:pPr>
              <w:rPr>
                <w:b/>
                <w:sz w:val="24"/>
                <w:szCs w:val="24"/>
              </w:rPr>
            </w:pPr>
          </w:p>
        </w:tc>
        <w:tc>
          <w:tcPr>
            <w:tcW w:w="3582" w:type="dxa"/>
          </w:tcPr>
          <w:p w:rsidR="000776DE" w:rsidRDefault="000776DE" w:rsidP="007B6E95">
            <w:pPr>
              <w:jc w:val="center"/>
              <w:rPr>
                <w:b/>
                <w:sz w:val="24"/>
                <w:szCs w:val="24"/>
              </w:rPr>
            </w:pPr>
            <w:r>
              <w:rPr>
                <w:b/>
                <w:sz w:val="24"/>
                <w:szCs w:val="24"/>
              </w:rPr>
              <w:t>3</w:t>
            </w:r>
          </w:p>
        </w:tc>
        <w:tc>
          <w:tcPr>
            <w:tcW w:w="3676" w:type="dxa"/>
          </w:tcPr>
          <w:p w:rsidR="000776DE" w:rsidRDefault="000776DE" w:rsidP="007B6E95">
            <w:pPr>
              <w:rPr>
                <w:b/>
                <w:sz w:val="24"/>
                <w:szCs w:val="24"/>
              </w:rPr>
            </w:pPr>
          </w:p>
        </w:tc>
      </w:tr>
      <w:tr w:rsidR="000776DE" w:rsidTr="007B6E95">
        <w:tc>
          <w:tcPr>
            <w:tcW w:w="3627" w:type="dxa"/>
          </w:tcPr>
          <w:p w:rsidR="000776DE" w:rsidRDefault="000776DE" w:rsidP="007B6E95">
            <w:pPr>
              <w:rPr>
                <w:b/>
                <w:sz w:val="24"/>
                <w:szCs w:val="24"/>
              </w:rPr>
            </w:pPr>
            <w:r w:rsidRPr="00B00F82">
              <w:rPr>
                <w:b/>
                <w:sz w:val="24"/>
                <w:szCs w:val="24"/>
              </w:rPr>
              <w:t>Происхождение и начальные этапы развития жизни на Земле</w:t>
            </w:r>
          </w:p>
        </w:tc>
        <w:tc>
          <w:tcPr>
            <w:tcW w:w="3617" w:type="dxa"/>
          </w:tcPr>
          <w:p w:rsidR="000776DE" w:rsidRDefault="000776DE" w:rsidP="007B6E95">
            <w:pPr>
              <w:rPr>
                <w:b/>
                <w:sz w:val="24"/>
                <w:szCs w:val="24"/>
              </w:rPr>
            </w:pPr>
          </w:p>
        </w:tc>
        <w:tc>
          <w:tcPr>
            <w:tcW w:w="3582" w:type="dxa"/>
          </w:tcPr>
          <w:p w:rsidR="000776DE" w:rsidRDefault="000776DE" w:rsidP="007B6E95">
            <w:pPr>
              <w:jc w:val="center"/>
              <w:rPr>
                <w:b/>
                <w:sz w:val="24"/>
                <w:szCs w:val="24"/>
              </w:rPr>
            </w:pPr>
            <w:r>
              <w:rPr>
                <w:b/>
                <w:sz w:val="24"/>
                <w:szCs w:val="24"/>
              </w:rPr>
              <w:t>8</w:t>
            </w:r>
          </w:p>
        </w:tc>
        <w:tc>
          <w:tcPr>
            <w:tcW w:w="3676" w:type="dxa"/>
          </w:tcPr>
          <w:p w:rsidR="000776DE" w:rsidRDefault="000776DE" w:rsidP="007B6E95">
            <w:pPr>
              <w:rPr>
                <w:b/>
                <w:sz w:val="24"/>
                <w:szCs w:val="24"/>
              </w:rPr>
            </w:pPr>
          </w:p>
        </w:tc>
      </w:tr>
      <w:tr w:rsidR="000776DE" w:rsidTr="007B6E95">
        <w:tc>
          <w:tcPr>
            <w:tcW w:w="3627" w:type="dxa"/>
          </w:tcPr>
          <w:p w:rsidR="000776DE" w:rsidRDefault="000776DE" w:rsidP="007B6E95">
            <w:pPr>
              <w:rPr>
                <w:b/>
                <w:sz w:val="24"/>
                <w:szCs w:val="24"/>
              </w:rPr>
            </w:pPr>
            <w:r w:rsidRPr="00B00F82">
              <w:rPr>
                <w:b/>
                <w:sz w:val="24"/>
                <w:szCs w:val="24"/>
              </w:rPr>
              <w:t>Учение о клетке</w:t>
            </w:r>
          </w:p>
        </w:tc>
        <w:tc>
          <w:tcPr>
            <w:tcW w:w="3617" w:type="dxa"/>
          </w:tcPr>
          <w:p w:rsidR="000776DE" w:rsidRDefault="000776DE" w:rsidP="007B6E95">
            <w:pPr>
              <w:rPr>
                <w:b/>
                <w:sz w:val="24"/>
                <w:szCs w:val="24"/>
              </w:rPr>
            </w:pPr>
          </w:p>
        </w:tc>
        <w:tc>
          <w:tcPr>
            <w:tcW w:w="3582" w:type="dxa"/>
          </w:tcPr>
          <w:p w:rsidR="000776DE" w:rsidRDefault="000776DE" w:rsidP="007B6E95">
            <w:pPr>
              <w:jc w:val="center"/>
              <w:rPr>
                <w:b/>
                <w:sz w:val="24"/>
                <w:szCs w:val="24"/>
              </w:rPr>
            </w:pPr>
            <w:r>
              <w:rPr>
                <w:b/>
                <w:sz w:val="24"/>
                <w:szCs w:val="24"/>
              </w:rPr>
              <w:t>23</w:t>
            </w:r>
          </w:p>
        </w:tc>
        <w:tc>
          <w:tcPr>
            <w:tcW w:w="3676" w:type="dxa"/>
          </w:tcPr>
          <w:p w:rsidR="000776DE" w:rsidRDefault="000776DE" w:rsidP="007B6E95">
            <w:pPr>
              <w:jc w:val="center"/>
              <w:rPr>
                <w:b/>
                <w:sz w:val="24"/>
                <w:szCs w:val="24"/>
              </w:rPr>
            </w:pPr>
          </w:p>
        </w:tc>
      </w:tr>
      <w:tr w:rsidR="000776DE" w:rsidTr="007B6E95">
        <w:tc>
          <w:tcPr>
            <w:tcW w:w="3627" w:type="dxa"/>
          </w:tcPr>
          <w:p w:rsidR="000776DE" w:rsidRPr="00B00F82" w:rsidRDefault="000776DE" w:rsidP="007B6E95">
            <w:pPr>
              <w:rPr>
                <w:b/>
                <w:sz w:val="24"/>
                <w:szCs w:val="24"/>
              </w:rPr>
            </w:pPr>
          </w:p>
        </w:tc>
        <w:tc>
          <w:tcPr>
            <w:tcW w:w="3617" w:type="dxa"/>
          </w:tcPr>
          <w:p w:rsidR="000776DE" w:rsidRPr="00B00F82" w:rsidRDefault="000776DE" w:rsidP="007B6E95">
            <w:pPr>
              <w:rPr>
                <w:b/>
                <w:sz w:val="24"/>
                <w:szCs w:val="24"/>
              </w:rPr>
            </w:pPr>
            <w:r w:rsidRPr="00B00F82">
              <w:rPr>
                <w:b/>
                <w:sz w:val="24"/>
                <w:szCs w:val="24"/>
              </w:rPr>
              <w:t>Химическая организация клетки</w:t>
            </w:r>
            <w:r w:rsidRPr="00B00F82">
              <w:rPr>
                <w:b/>
                <w:sz w:val="24"/>
                <w:szCs w:val="24"/>
              </w:rPr>
              <w:tab/>
            </w:r>
          </w:p>
        </w:tc>
        <w:tc>
          <w:tcPr>
            <w:tcW w:w="3582" w:type="dxa"/>
          </w:tcPr>
          <w:p w:rsidR="000776DE" w:rsidRDefault="000776DE" w:rsidP="007B6E95">
            <w:pPr>
              <w:jc w:val="center"/>
              <w:rPr>
                <w:b/>
                <w:sz w:val="24"/>
                <w:szCs w:val="24"/>
              </w:rPr>
            </w:pPr>
            <w:r>
              <w:rPr>
                <w:b/>
                <w:sz w:val="24"/>
                <w:szCs w:val="24"/>
              </w:rPr>
              <w:t>7</w:t>
            </w:r>
          </w:p>
        </w:tc>
        <w:tc>
          <w:tcPr>
            <w:tcW w:w="3676" w:type="dxa"/>
          </w:tcPr>
          <w:p w:rsidR="000776DE" w:rsidRDefault="000776DE" w:rsidP="007B6E95">
            <w:pPr>
              <w:jc w:val="center"/>
              <w:rPr>
                <w:b/>
                <w:sz w:val="24"/>
                <w:szCs w:val="24"/>
              </w:rPr>
            </w:pPr>
            <w:r>
              <w:rPr>
                <w:b/>
                <w:sz w:val="24"/>
                <w:szCs w:val="24"/>
              </w:rPr>
              <w:t>3</w:t>
            </w:r>
          </w:p>
        </w:tc>
      </w:tr>
      <w:tr w:rsidR="000776DE" w:rsidTr="007B6E95">
        <w:tc>
          <w:tcPr>
            <w:tcW w:w="3627" w:type="dxa"/>
          </w:tcPr>
          <w:p w:rsidR="000776DE" w:rsidRDefault="000776DE" w:rsidP="007B6E95">
            <w:pPr>
              <w:rPr>
                <w:b/>
                <w:sz w:val="24"/>
                <w:szCs w:val="24"/>
              </w:rPr>
            </w:pPr>
          </w:p>
        </w:tc>
        <w:tc>
          <w:tcPr>
            <w:tcW w:w="3617" w:type="dxa"/>
          </w:tcPr>
          <w:p w:rsidR="000776DE" w:rsidRDefault="000776DE" w:rsidP="007B6E95">
            <w:pPr>
              <w:rPr>
                <w:b/>
                <w:sz w:val="24"/>
                <w:szCs w:val="24"/>
              </w:rPr>
            </w:pPr>
            <w:r w:rsidRPr="00B00F82">
              <w:rPr>
                <w:b/>
                <w:sz w:val="24"/>
                <w:szCs w:val="24"/>
              </w:rPr>
              <w:t>Метаболизм – основа существования организмов</w:t>
            </w:r>
          </w:p>
        </w:tc>
        <w:tc>
          <w:tcPr>
            <w:tcW w:w="3582" w:type="dxa"/>
          </w:tcPr>
          <w:p w:rsidR="000776DE" w:rsidRDefault="000776DE" w:rsidP="007B6E95">
            <w:pPr>
              <w:jc w:val="center"/>
              <w:rPr>
                <w:b/>
                <w:sz w:val="24"/>
                <w:szCs w:val="24"/>
              </w:rPr>
            </w:pPr>
            <w:r>
              <w:rPr>
                <w:b/>
                <w:sz w:val="24"/>
                <w:szCs w:val="24"/>
              </w:rPr>
              <w:t>5</w:t>
            </w:r>
          </w:p>
        </w:tc>
        <w:tc>
          <w:tcPr>
            <w:tcW w:w="3676" w:type="dxa"/>
          </w:tcPr>
          <w:p w:rsidR="000776DE" w:rsidRDefault="000776DE" w:rsidP="007B6E95">
            <w:pPr>
              <w:rPr>
                <w:b/>
                <w:sz w:val="24"/>
                <w:szCs w:val="24"/>
              </w:rPr>
            </w:pPr>
          </w:p>
        </w:tc>
      </w:tr>
      <w:tr w:rsidR="000776DE" w:rsidTr="007B6E95">
        <w:tc>
          <w:tcPr>
            <w:tcW w:w="3627" w:type="dxa"/>
          </w:tcPr>
          <w:p w:rsidR="000776DE" w:rsidRDefault="000776DE" w:rsidP="007B6E95">
            <w:pPr>
              <w:rPr>
                <w:b/>
                <w:sz w:val="24"/>
                <w:szCs w:val="24"/>
              </w:rPr>
            </w:pPr>
          </w:p>
        </w:tc>
        <w:tc>
          <w:tcPr>
            <w:tcW w:w="3617" w:type="dxa"/>
          </w:tcPr>
          <w:p w:rsidR="000776DE" w:rsidRDefault="000776DE" w:rsidP="007B6E95">
            <w:pPr>
              <w:rPr>
                <w:b/>
                <w:sz w:val="24"/>
                <w:szCs w:val="24"/>
              </w:rPr>
            </w:pPr>
            <w:r w:rsidRPr="00B00F82">
              <w:rPr>
                <w:b/>
                <w:sz w:val="24"/>
                <w:szCs w:val="24"/>
              </w:rPr>
              <w:t>Строение и функции клеток. Деление клеток.</w:t>
            </w:r>
          </w:p>
        </w:tc>
        <w:tc>
          <w:tcPr>
            <w:tcW w:w="3582" w:type="dxa"/>
          </w:tcPr>
          <w:p w:rsidR="000776DE" w:rsidRDefault="000776DE" w:rsidP="007B6E95">
            <w:pPr>
              <w:jc w:val="center"/>
              <w:rPr>
                <w:b/>
                <w:sz w:val="24"/>
                <w:szCs w:val="24"/>
              </w:rPr>
            </w:pPr>
            <w:r>
              <w:rPr>
                <w:b/>
                <w:sz w:val="24"/>
                <w:szCs w:val="24"/>
              </w:rPr>
              <w:t>11</w:t>
            </w:r>
          </w:p>
        </w:tc>
        <w:tc>
          <w:tcPr>
            <w:tcW w:w="3676" w:type="dxa"/>
          </w:tcPr>
          <w:p w:rsidR="000776DE" w:rsidRDefault="000776DE" w:rsidP="007B6E95">
            <w:pPr>
              <w:jc w:val="center"/>
              <w:rPr>
                <w:b/>
                <w:sz w:val="24"/>
                <w:szCs w:val="24"/>
              </w:rPr>
            </w:pPr>
            <w:r>
              <w:rPr>
                <w:b/>
                <w:sz w:val="24"/>
                <w:szCs w:val="24"/>
              </w:rPr>
              <w:t>2</w:t>
            </w:r>
          </w:p>
        </w:tc>
      </w:tr>
      <w:tr w:rsidR="000776DE" w:rsidTr="007B6E95">
        <w:tc>
          <w:tcPr>
            <w:tcW w:w="3627" w:type="dxa"/>
          </w:tcPr>
          <w:p w:rsidR="000776DE" w:rsidRDefault="000776DE" w:rsidP="007B6E95">
            <w:pPr>
              <w:rPr>
                <w:b/>
                <w:sz w:val="24"/>
                <w:szCs w:val="24"/>
              </w:rPr>
            </w:pPr>
            <w:r w:rsidRPr="001C61AC">
              <w:rPr>
                <w:b/>
                <w:sz w:val="24"/>
                <w:szCs w:val="24"/>
              </w:rPr>
              <w:t>Размножение и индивидуальное развит</w:t>
            </w:r>
            <w:r>
              <w:rPr>
                <w:b/>
                <w:sz w:val="24"/>
                <w:szCs w:val="24"/>
              </w:rPr>
              <w:t xml:space="preserve">ие (онтогенез) организмов </w:t>
            </w:r>
          </w:p>
        </w:tc>
        <w:tc>
          <w:tcPr>
            <w:tcW w:w="3617" w:type="dxa"/>
          </w:tcPr>
          <w:p w:rsidR="000776DE" w:rsidRDefault="000776DE" w:rsidP="007B6E95">
            <w:pPr>
              <w:rPr>
                <w:b/>
                <w:sz w:val="24"/>
                <w:szCs w:val="24"/>
              </w:rPr>
            </w:pPr>
          </w:p>
        </w:tc>
        <w:tc>
          <w:tcPr>
            <w:tcW w:w="3582" w:type="dxa"/>
          </w:tcPr>
          <w:p w:rsidR="000776DE" w:rsidRDefault="000776DE" w:rsidP="007B6E95">
            <w:pPr>
              <w:jc w:val="center"/>
              <w:rPr>
                <w:b/>
                <w:sz w:val="24"/>
                <w:szCs w:val="24"/>
              </w:rPr>
            </w:pPr>
            <w:r>
              <w:rPr>
                <w:b/>
                <w:sz w:val="24"/>
                <w:szCs w:val="24"/>
              </w:rPr>
              <w:t>10</w:t>
            </w:r>
          </w:p>
        </w:tc>
        <w:tc>
          <w:tcPr>
            <w:tcW w:w="3676" w:type="dxa"/>
          </w:tcPr>
          <w:p w:rsidR="000776DE" w:rsidRDefault="000776DE" w:rsidP="007B6E95">
            <w:pPr>
              <w:jc w:val="center"/>
              <w:rPr>
                <w:b/>
                <w:sz w:val="24"/>
                <w:szCs w:val="24"/>
              </w:rPr>
            </w:pPr>
            <w:r>
              <w:rPr>
                <w:b/>
                <w:sz w:val="24"/>
                <w:szCs w:val="24"/>
              </w:rPr>
              <w:t>2</w:t>
            </w:r>
          </w:p>
        </w:tc>
      </w:tr>
      <w:tr w:rsidR="000776DE" w:rsidTr="007B6E95">
        <w:tc>
          <w:tcPr>
            <w:tcW w:w="3627" w:type="dxa"/>
          </w:tcPr>
          <w:p w:rsidR="000776DE" w:rsidRDefault="000776DE" w:rsidP="007B6E95">
            <w:pPr>
              <w:rPr>
                <w:b/>
                <w:sz w:val="24"/>
                <w:szCs w:val="24"/>
              </w:rPr>
            </w:pPr>
            <w:r w:rsidRPr="001C61AC">
              <w:rPr>
                <w:b/>
                <w:sz w:val="24"/>
                <w:szCs w:val="24"/>
              </w:rPr>
              <w:t xml:space="preserve">Основы генетики </w:t>
            </w:r>
          </w:p>
        </w:tc>
        <w:tc>
          <w:tcPr>
            <w:tcW w:w="3617" w:type="dxa"/>
          </w:tcPr>
          <w:p w:rsidR="000776DE" w:rsidRDefault="000776DE" w:rsidP="007B6E95">
            <w:pPr>
              <w:rPr>
                <w:b/>
                <w:sz w:val="24"/>
                <w:szCs w:val="24"/>
              </w:rPr>
            </w:pPr>
          </w:p>
        </w:tc>
        <w:tc>
          <w:tcPr>
            <w:tcW w:w="3582" w:type="dxa"/>
          </w:tcPr>
          <w:p w:rsidR="000776DE" w:rsidRDefault="000776DE" w:rsidP="007B6E95">
            <w:pPr>
              <w:jc w:val="center"/>
              <w:rPr>
                <w:b/>
                <w:sz w:val="24"/>
                <w:szCs w:val="24"/>
              </w:rPr>
            </w:pPr>
            <w:r w:rsidRPr="001C61AC">
              <w:rPr>
                <w:b/>
                <w:sz w:val="24"/>
                <w:szCs w:val="24"/>
              </w:rPr>
              <w:t>14</w:t>
            </w:r>
          </w:p>
        </w:tc>
        <w:tc>
          <w:tcPr>
            <w:tcW w:w="3676" w:type="dxa"/>
          </w:tcPr>
          <w:p w:rsidR="000776DE" w:rsidRDefault="000776DE" w:rsidP="007B6E95">
            <w:pPr>
              <w:jc w:val="center"/>
              <w:rPr>
                <w:b/>
                <w:sz w:val="24"/>
                <w:szCs w:val="24"/>
              </w:rPr>
            </w:pPr>
            <w:r>
              <w:rPr>
                <w:b/>
                <w:sz w:val="24"/>
                <w:szCs w:val="24"/>
              </w:rPr>
              <w:t>3</w:t>
            </w:r>
          </w:p>
        </w:tc>
      </w:tr>
      <w:tr w:rsidR="000776DE" w:rsidTr="007B6E95">
        <w:tc>
          <w:tcPr>
            <w:tcW w:w="3627" w:type="dxa"/>
          </w:tcPr>
          <w:p w:rsidR="000776DE" w:rsidRDefault="000776DE" w:rsidP="007B6E95">
            <w:pPr>
              <w:rPr>
                <w:b/>
                <w:sz w:val="24"/>
                <w:szCs w:val="24"/>
              </w:rPr>
            </w:pPr>
            <w:r>
              <w:rPr>
                <w:b/>
                <w:sz w:val="24"/>
                <w:szCs w:val="24"/>
              </w:rPr>
              <w:lastRenderedPageBreak/>
              <w:t xml:space="preserve">Генетика человека </w:t>
            </w:r>
          </w:p>
        </w:tc>
        <w:tc>
          <w:tcPr>
            <w:tcW w:w="3617" w:type="dxa"/>
          </w:tcPr>
          <w:p w:rsidR="000776DE" w:rsidRDefault="000776DE" w:rsidP="007B6E95">
            <w:pPr>
              <w:rPr>
                <w:b/>
                <w:sz w:val="24"/>
                <w:szCs w:val="24"/>
              </w:rPr>
            </w:pPr>
          </w:p>
        </w:tc>
        <w:tc>
          <w:tcPr>
            <w:tcW w:w="3582" w:type="dxa"/>
          </w:tcPr>
          <w:p w:rsidR="000776DE" w:rsidRDefault="000776DE" w:rsidP="007B6E95">
            <w:pPr>
              <w:jc w:val="center"/>
              <w:rPr>
                <w:b/>
                <w:sz w:val="24"/>
                <w:szCs w:val="24"/>
              </w:rPr>
            </w:pPr>
            <w:r>
              <w:rPr>
                <w:b/>
                <w:sz w:val="24"/>
                <w:szCs w:val="24"/>
              </w:rPr>
              <w:t>3</w:t>
            </w:r>
          </w:p>
        </w:tc>
        <w:tc>
          <w:tcPr>
            <w:tcW w:w="3676" w:type="dxa"/>
          </w:tcPr>
          <w:p w:rsidR="000776DE" w:rsidRDefault="000776DE" w:rsidP="007B6E95">
            <w:pPr>
              <w:rPr>
                <w:b/>
                <w:sz w:val="24"/>
                <w:szCs w:val="24"/>
              </w:rPr>
            </w:pPr>
          </w:p>
        </w:tc>
      </w:tr>
      <w:tr w:rsidR="000776DE" w:rsidTr="007B6E95">
        <w:tc>
          <w:tcPr>
            <w:tcW w:w="3627" w:type="dxa"/>
          </w:tcPr>
          <w:p w:rsidR="000776DE" w:rsidRDefault="000776DE" w:rsidP="007B6E95">
            <w:pPr>
              <w:rPr>
                <w:b/>
                <w:sz w:val="24"/>
                <w:szCs w:val="24"/>
              </w:rPr>
            </w:pPr>
            <w:r w:rsidRPr="001C61AC">
              <w:rPr>
                <w:b/>
                <w:sz w:val="24"/>
                <w:szCs w:val="24"/>
              </w:rPr>
              <w:t>Основ</w:t>
            </w:r>
            <w:r>
              <w:rPr>
                <w:b/>
                <w:sz w:val="24"/>
                <w:szCs w:val="24"/>
              </w:rPr>
              <w:t xml:space="preserve">ы селекции и биотехнологии </w:t>
            </w:r>
          </w:p>
        </w:tc>
        <w:tc>
          <w:tcPr>
            <w:tcW w:w="3617" w:type="dxa"/>
          </w:tcPr>
          <w:p w:rsidR="000776DE" w:rsidRDefault="000776DE" w:rsidP="007B6E95">
            <w:pPr>
              <w:rPr>
                <w:b/>
                <w:sz w:val="24"/>
                <w:szCs w:val="24"/>
              </w:rPr>
            </w:pPr>
          </w:p>
        </w:tc>
        <w:tc>
          <w:tcPr>
            <w:tcW w:w="3582" w:type="dxa"/>
          </w:tcPr>
          <w:p w:rsidR="000776DE" w:rsidRDefault="000776DE" w:rsidP="007B6E95">
            <w:pPr>
              <w:jc w:val="center"/>
              <w:rPr>
                <w:b/>
                <w:sz w:val="24"/>
                <w:szCs w:val="24"/>
              </w:rPr>
            </w:pPr>
            <w:r>
              <w:rPr>
                <w:b/>
                <w:sz w:val="24"/>
                <w:szCs w:val="24"/>
              </w:rPr>
              <w:t>7</w:t>
            </w:r>
          </w:p>
        </w:tc>
        <w:tc>
          <w:tcPr>
            <w:tcW w:w="3676" w:type="dxa"/>
          </w:tcPr>
          <w:p w:rsidR="000776DE" w:rsidRDefault="000776DE" w:rsidP="007B6E95">
            <w:pPr>
              <w:rPr>
                <w:b/>
                <w:sz w:val="24"/>
                <w:szCs w:val="24"/>
              </w:rPr>
            </w:pPr>
          </w:p>
        </w:tc>
      </w:tr>
      <w:tr w:rsidR="000776DE" w:rsidTr="007B6E95">
        <w:tc>
          <w:tcPr>
            <w:tcW w:w="3627" w:type="dxa"/>
          </w:tcPr>
          <w:p w:rsidR="000776DE" w:rsidRPr="00B00F82" w:rsidRDefault="000776DE" w:rsidP="007B6E95">
            <w:pPr>
              <w:jc w:val="both"/>
              <w:rPr>
                <w:b/>
                <w:sz w:val="24"/>
                <w:szCs w:val="24"/>
              </w:rPr>
            </w:pPr>
            <w:r>
              <w:rPr>
                <w:b/>
                <w:sz w:val="24"/>
                <w:szCs w:val="24"/>
              </w:rPr>
              <w:t>Итого</w:t>
            </w:r>
          </w:p>
          <w:p w:rsidR="000776DE" w:rsidRPr="00B00F82" w:rsidRDefault="000776DE" w:rsidP="007B6E95">
            <w:pPr>
              <w:ind w:left="709"/>
              <w:rPr>
                <w:b/>
                <w:sz w:val="24"/>
                <w:szCs w:val="24"/>
              </w:rPr>
            </w:pPr>
          </w:p>
          <w:p w:rsidR="000776DE" w:rsidRPr="001C61AC" w:rsidRDefault="000776DE" w:rsidP="007B6E95">
            <w:pPr>
              <w:rPr>
                <w:b/>
                <w:sz w:val="24"/>
                <w:szCs w:val="24"/>
              </w:rPr>
            </w:pPr>
          </w:p>
        </w:tc>
        <w:tc>
          <w:tcPr>
            <w:tcW w:w="3617" w:type="dxa"/>
          </w:tcPr>
          <w:p w:rsidR="000776DE" w:rsidRDefault="000776DE" w:rsidP="007B6E95">
            <w:pPr>
              <w:rPr>
                <w:b/>
                <w:sz w:val="24"/>
                <w:szCs w:val="24"/>
              </w:rPr>
            </w:pPr>
          </w:p>
        </w:tc>
        <w:tc>
          <w:tcPr>
            <w:tcW w:w="3582" w:type="dxa"/>
          </w:tcPr>
          <w:p w:rsidR="000776DE" w:rsidRDefault="000776DE" w:rsidP="007B6E95">
            <w:pPr>
              <w:ind w:left="709"/>
              <w:rPr>
                <w:b/>
                <w:sz w:val="24"/>
                <w:szCs w:val="24"/>
              </w:rPr>
            </w:pPr>
            <w:r>
              <w:rPr>
                <w:b/>
                <w:sz w:val="24"/>
                <w:szCs w:val="24"/>
              </w:rPr>
              <w:t xml:space="preserve">               68</w:t>
            </w:r>
          </w:p>
          <w:p w:rsidR="000776DE" w:rsidRPr="001C61AC" w:rsidRDefault="000776DE" w:rsidP="007B6E95">
            <w:pPr>
              <w:ind w:left="709"/>
              <w:rPr>
                <w:sz w:val="24"/>
                <w:szCs w:val="24"/>
              </w:rPr>
            </w:pPr>
            <w:r w:rsidRPr="001C61AC">
              <w:rPr>
                <w:b/>
                <w:sz w:val="24"/>
                <w:szCs w:val="24"/>
              </w:rPr>
              <w:t xml:space="preserve">Резерв 3 часа.  </w:t>
            </w:r>
          </w:p>
          <w:p w:rsidR="000776DE" w:rsidRDefault="000776DE" w:rsidP="007B6E95">
            <w:pPr>
              <w:jc w:val="center"/>
              <w:rPr>
                <w:b/>
                <w:sz w:val="24"/>
                <w:szCs w:val="24"/>
              </w:rPr>
            </w:pPr>
          </w:p>
        </w:tc>
        <w:tc>
          <w:tcPr>
            <w:tcW w:w="3676" w:type="dxa"/>
          </w:tcPr>
          <w:p w:rsidR="000776DE" w:rsidRDefault="000776DE" w:rsidP="007B6E95">
            <w:pPr>
              <w:jc w:val="center"/>
              <w:rPr>
                <w:b/>
                <w:sz w:val="24"/>
                <w:szCs w:val="24"/>
              </w:rPr>
            </w:pPr>
            <w:r>
              <w:rPr>
                <w:b/>
                <w:sz w:val="24"/>
                <w:szCs w:val="24"/>
              </w:rPr>
              <w:t>10</w:t>
            </w:r>
          </w:p>
        </w:tc>
      </w:tr>
    </w:tbl>
    <w:p w:rsidR="000776DE" w:rsidRDefault="000776DE" w:rsidP="000776DE">
      <w:pPr>
        <w:spacing w:after="0"/>
        <w:ind w:left="709"/>
        <w:rPr>
          <w:b/>
          <w:sz w:val="24"/>
          <w:szCs w:val="24"/>
        </w:rPr>
      </w:pPr>
    </w:p>
    <w:p w:rsidR="000776DE" w:rsidRDefault="000776DE" w:rsidP="000776DE">
      <w:pPr>
        <w:spacing w:after="0"/>
        <w:ind w:left="709"/>
        <w:rPr>
          <w:b/>
          <w:sz w:val="24"/>
          <w:szCs w:val="24"/>
        </w:rPr>
      </w:pPr>
    </w:p>
    <w:p w:rsidR="000776DE" w:rsidRDefault="000776DE" w:rsidP="000776DE">
      <w:pPr>
        <w:spacing w:after="0"/>
        <w:ind w:left="709"/>
        <w:rPr>
          <w:b/>
          <w:sz w:val="24"/>
          <w:szCs w:val="24"/>
        </w:rPr>
      </w:pPr>
    </w:p>
    <w:p w:rsidR="000776DE" w:rsidRDefault="000776DE" w:rsidP="000776DE">
      <w:pPr>
        <w:spacing w:after="0"/>
        <w:ind w:left="709"/>
        <w:rPr>
          <w:b/>
          <w:sz w:val="24"/>
          <w:szCs w:val="24"/>
        </w:rPr>
      </w:pPr>
    </w:p>
    <w:p w:rsidR="000776DE" w:rsidRDefault="000776DE" w:rsidP="000776DE">
      <w:pPr>
        <w:spacing w:after="0"/>
        <w:ind w:left="709"/>
        <w:rPr>
          <w:b/>
          <w:sz w:val="24"/>
          <w:szCs w:val="24"/>
        </w:rPr>
      </w:pPr>
    </w:p>
    <w:p w:rsidR="000776DE" w:rsidRDefault="000776DE" w:rsidP="000776DE">
      <w:pPr>
        <w:spacing w:after="0"/>
        <w:ind w:left="709"/>
        <w:rPr>
          <w:b/>
          <w:sz w:val="24"/>
          <w:szCs w:val="24"/>
        </w:rPr>
      </w:pPr>
    </w:p>
    <w:p w:rsidR="000776DE" w:rsidRPr="00B00F82" w:rsidRDefault="000776DE" w:rsidP="000776DE">
      <w:pPr>
        <w:spacing w:after="0"/>
        <w:ind w:left="709"/>
        <w:rPr>
          <w:b/>
          <w:sz w:val="24"/>
          <w:szCs w:val="24"/>
        </w:rPr>
      </w:pPr>
      <w:r>
        <w:rPr>
          <w:b/>
          <w:sz w:val="24"/>
          <w:szCs w:val="24"/>
        </w:rPr>
        <w:t>2.</w:t>
      </w:r>
      <w:r w:rsidRPr="00B00F82">
        <w:rPr>
          <w:b/>
          <w:sz w:val="24"/>
          <w:szCs w:val="24"/>
        </w:rPr>
        <w:t>Тематическое планирование по биологии к учебнику «Общая биология» авторов С.Г.Мамонтова, В.Б.Захарова, Н.И.Сонина. Дрофа, М., для 10-11 классов, составленное на основе государственного стандарта и примерного планирования тем, предложенных в нормативных документах Министерства образования. Вариант 1 ( для классов с естественно- научной направленностью) 68 учебных часов в 10 классе, 68 часов в 11 классе.</w:t>
      </w:r>
    </w:p>
    <w:p w:rsidR="000776DE" w:rsidRPr="00B00F82" w:rsidRDefault="000776DE" w:rsidP="000776DE">
      <w:pPr>
        <w:spacing w:after="0"/>
        <w:ind w:left="709"/>
        <w:rPr>
          <w:b/>
          <w:sz w:val="24"/>
          <w:szCs w:val="24"/>
        </w:rPr>
      </w:pPr>
    </w:p>
    <w:p w:rsidR="000776DE" w:rsidRPr="00B00F82" w:rsidRDefault="000776DE" w:rsidP="000776DE">
      <w:pPr>
        <w:spacing w:after="0"/>
        <w:ind w:left="709"/>
        <w:rPr>
          <w:b/>
          <w:sz w:val="24"/>
          <w:szCs w:val="24"/>
        </w:rPr>
      </w:pPr>
      <w:r w:rsidRPr="00B00F82">
        <w:rPr>
          <w:b/>
          <w:sz w:val="24"/>
          <w:szCs w:val="24"/>
        </w:rPr>
        <w:t>11 класс:</w:t>
      </w:r>
    </w:p>
    <w:tbl>
      <w:tblPr>
        <w:tblStyle w:val="af2"/>
        <w:tblW w:w="0" w:type="auto"/>
        <w:tblInd w:w="709" w:type="dxa"/>
        <w:tblLook w:val="04A0"/>
      </w:tblPr>
      <w:tblGrid>
        <w:gridCol w:w="3475"/>
        <w:gridCol w:w="3416"/>
        <w:gridCol w:w="3356"/>
        <w:gridCol w:w="3546"/>
      </w:tblGrid>
      <w:tr w:rsidR="000776DE" w:rsidTr="007B6E95">
        <w:tc>
          <w:tcPr>
            <w:tcW w:w="3627" w:type="dxa"/>
          </w:tcPr>
          <w:p w:rsidR="000776DE" w:rsidRDefault="000776DE" w:rsidP="007B6E95">
            <w:pPr>
              <w:rPr>
                <w:b/>
                <w:sz w:val="24"/>
                <w:szCs w:val="24"/>
              </w:rPr>
            </w:pPr>
            <w:r w:rsidRPr="00B00F82">
              <w:rPr>
                <w:b/>
                <w:sz w:val="24"/>
                <w:szCs w:val="24"/>
              </w:rPr>
              <w:t>Раздел</w:t>
            </w:r>
          </w:p>
        </w:tc>
        <w:tc>
          <w:tcPr>
            <w:tcW w:w="3617" w:type="dxa"/>
          </w:tcPr>
          <w:p w:rsidR="000776DE" w:rsidRPr="00B00F82" w:rsidRDefault="000776DE" w:rsidP="007B6E95">
            <w:pPr>
              <w:ind w:left="709"/>
              <w:rPr>
                <w:b/>
                <w:sz w:val="24"/>
                <w:szCs w:val="24"/>
              </w:rPr>
            </w:pPr>
            <w:r w:rsidRPr="00B00F82">
              <w:rPr>
                <w:b/>
                <w:sz w:val="24"/>
                <w:szCs w:val="24"/>
              </w:rPr>
              <w:t>Тема</w:t>
            </w:r>
            <w:r w:rsidRPr="00B00F82">
              <w:rPr>
                <w:b/>
                <w:sz w:val="24"/>
                <w:szCs w:val="24"/>
              </w:rPr>
              <w:tab/>
            </w:r>
          </w:p>
          <w:p w:rsidR="000776DE" w:rsidRDefault="000776DE" w:rsidP="007B6E95">
            <w:pPr>
              <w:rPr>
                <w:b/>
                <w:sz w:val="24"/>
                <w:szCs w:val="24"/>
              </w:rPr>
            </w:pPr>
          </w:p>
        </w:tc>
        <w:tc>
          <w:tcPr>
            <w:tcW w:w="3582" w:type="dxa"/>
          </w:tcPr>
          <w:p w:rsidR="000776DE" w:rsidRDefault="000776DE" w:rsidP="007B6E95">
            <w:pPr>
              <w:rPr>
                <w:b/>
                <w:sz w:val="24"/>
                <w:szCs w:val="24"/>
              </w:rPr>
            </w:pPr>
            <w:r w:rsidRPr="00B00F82">
              <w:rPr>
                <w:b/>
                <w:sz w:val="24"/>
                <w:szCs w:val="24"/>
              </w:rPr>
              <w:t>Количество часов</w:t>
            </w:r>
          </w:p>
        </w:tc>
        <w:tc>
          <w:tcPr>
            <w:tcW w:w="3676" w:type="dxa"/>
          </w:tcPr>
          <w:p w:rsidR="000776DE" w:rsidRDefault="000776DE" w:rsidP="007B6E95">
            <w:pPr>
              <w:ind w:left="709"/>
              <w:rPr>
                <w:b/>
                <w:sz w:val="24"/>
                <w:szCs w:val="24"/>
              </w:rPr>
            </w:pPr>
            <w:r w:rsidRPr="00B00F82">
              <w:rPr>
                <w:b/>
                <w:sz w:val="24"/>
                <w:szCs w:val="24"/>
              </w:rPr>
              <w:t>Количество лабораторных и практических работ</w:t>
            </w:r>
          </w:p>
        </w:tc>
      </w:tr>
      <w:tr w:rsidR="000776DE" w:rsidTr="007B6E95">
        <w:tc>
          <w:tcPr>
            <w:tcW w:w="3627" w:type="dxa"/>
          </w:tcPr>
          <w:p w:rsidR="000776DE" w:rsidRPr="001C61AC" w:rsidRDefault="000776DE" w:rsidP="007B6E95">
            <w:pPr>
              <w:rPr>
                <w:b/>
                <w:sz w:val="24"/>
                <w:szCs w:val="24"/>
              </w:rPr>
            </w:pPr>
            <w:r w:rsidRPr="001C61AC">
              <w:rPr>
                <w:b/>
                <w:sz w:val="24"/>
                <w:szCs w:val="24"/>
              </w:rPr>
              <w:t>Введение (1час).</w:t>
            </w:r>
          </w:p>
          <w:p w:rsidR="000776DE" w:rsidRDefault="000776DE" w:rsidP="007B6E95">
            <w:pPr>
              <w:rPr>
                <w:b/>
                <w:sz w:val="24"/>
                <w:szCs w:val="24"/>
              </w:rPr>
            </w:pPr>
          </w:p>
        </w:tc>
        <w:tc>
          <w:tcPr>
            <w:tcW w:w="3617" w:type="dxa"/>
          </w:tcPr>
          <w:p w:rsidR="000776DE" w:rsidRDefault="000776DE" w:rsidP="007B6E95">
            <w:pPr>
              <w:rPr>
                <w:b/>
                <w:sz w:val="24"/>
                <w:szCs w:val="24"/>
              </w:rPr>
            </w:pPr>
          </w:p>
        </w:tc>
        <w:tc>
          <w:tcPr>
            <w:tcW w:w="3582" w:type="dxa"/>
          </w:tcPr>
          <w:p w:rsidR="000776DE" w:rsidRDefault="000776DE" w:rsidP="007B6E95">
            <w:pPr>
              <w:jc w:val="center"/>
              <w:rPr>
                <w:b/>
                <w:sz w:val="24"/>
                <w:szCs w:val="24"/>
              </w:rPr>
            </w:pPr>
            <w:r>
              <w:rPr>
                <w:b/>
                <w:sz w:val="24"/>
                <w:szCs w:val="24"/>
              </w:rPr>
              <w:t>1</w:t>
            </w:r>
          </w:p>
        </w:tc>
        <w:tc>
          <w:tcPr>
            <w:tcW w:w="3676" w:type="dxa"/>
          </w:tcPr>
          <w:p w:rsidR="000776DE" w:rsidRDefault="000776DE" w:rsidP="007B6E95">
            <w:pPr>
              <w:rPr>
                <w:b/>
                <w:sz w:val="24"/>
                <w:szCs w:val="24"/>
              </w:rPr>
            </w:pPr>
          </w:p>
        </w:tc>
      </w:tr>
      <w:tr w:rsidR="000776DE" w:rsidTr="007B6E95">
        <w:tc>
          <w:tcPr>
            <w:tcW w:w="3627" w:type="dxa"/>
          </w:tcPr>
          <w:p w:rsidR="000776DE" w:rsidRPr="001C61AC" w:rsidRDefault="000776DE" w:rsidP="007B6E95">
            <w:pPr>
              <w:rPr>
                <w:b/>
                <w:sz w:val="24"/>
                <w:szCs w:val="24"/>
              </w:rPr>
            </w:pPr>
            <w:r>
              <w:rPr>
                <w:b/>
                <w:sz w:val="24"/>
                <w:szCs w:val="24"/>
              </w:rPr>
              <w:t xml:space="preserve">Эволюционное изучение </w:t>
            </w:r>
          </w:p>
          <w:p w:rsidR="000776DE" w:rsidRDefault="000776DE" w:rsidP="007B6E95">
            <w:pPr>
              <w:rPr>
                <w:b/>
                <w:sz w:val="24"/>
                <w:szCs w:val="24"/>
              </w:rPr>
            </w:pPr>
          </w:p>
        </w:tc>
        <w:tc>
          <w:tcPr>
            <w:tcW w:w="3617" w:type="dxa"/>
          </w:tcPr>
          <w:p w:rsidR="000776DE" w:rsidRDefault="000776DE" w:rsidP="007B6E95">
            <w:pPr>
              <w:rPr>
                <w:b/>
                <w:sz w:val="24"/>
                <w:szCs w:val="24"/>
              </w:rPr>
            </w:pPr>
          </w:p>
        </w:tc>
        <w:tc>
          <w:tcPr>
            <w:tcW w:w="3582" w:type="dxa"/>
          </w:tcPr>
          <w:p w:rsidR="000776DE" w:rsidRDefault="000776DE" w:rsidP="007B6E95">
            <w:pPr>
              <w:jc w:val="center"/>
              <w:rPr>
                <w:b/>
                <w:sz w:val="24"/>
                <w:szCs w:val="24"/>
              </w:rPr>
            </w:pPr>
            <w:r>
              <w:rPr>
                <w:b/>
                <w:sz w:val="24"/>
                <w:szCs w:val="24"/>
              </w:rPr>
              <w:t>23</w:t>
            </w:r>
          </w:p>
        </w:tc>
        <w:tc>
          <w:tcPr>
            <w:tcW w:w="3676" w:type="dxa"/>
          </w:tcPr>
          <w:p w:rsidR="000776DE" w:rsidRDefault="000776DE" w:rsidP="007B6E95">
            <w:pPr>
              <w:jc w:val="center"/>
              <w:rPr>
                <w:b/>
                <w:sz w:val="24"/>
                <w:szCs w:val="24"/>
              </w:rPr>
            </w:pPr>
            <w:r>
              <w:rPr>
                <w:b/>
                <w:sz w:val="24"/>
                <w:szCs w:val="24"/>
              </w:rPr>
              <w:t>3</w:t>
            </w:r>
          </w:p>
        </w:tc>
      </w:tr>
      <w:tr w:rsidR="000776DE" w:rsidTr="007B6E95">
        <w:tc>
          <w:tcPr>
            <w:tcW w:w="3627" w:type="dxa"/>
          </w:tcPr>
          <w:p w:rsidR="000776DE" w:rsidRDefault="000776DE" w:rsidP="007B6E95">
            <w:pPr>
              <w:rPr>
                <w:b/>
                <w:sz w:val="24"/>
                <w:szCs w:val="24"/>
              </w:rPr>
            </w:pPr>
            <w:r>
              <w:rPr>
                <w:b/>
                <w:sz w:val="24"/>
                <w:szCs w:val="24"/>
              </w:rPr>
              <w:t xml:space="preserve">Развитие жизни на Земле </w:t>
            </w:r>
          </w:p>
        </w:tc>
        <w:tc>
          <w:tcPr>
            <w:tcW w:w="3617" w:type="dxa"/>
          </w:tcPr>
          <w:p w:rsidR="000776DE" w:rsidRDefault="000776DE" w:rsidP="007B6E95">
            <w:pPr>
              <w:rPr>
                <w:b/>
                <w:sz w:val="24"/>
                <w:szCs w:val="24"/>
              </w:rPr>
            </w:pPr>
          </w:p>
        </w:tc>
        <w:tc>
          <w:tcPr>
            <w:tcW w:w="3582" w:type="dxa"/>
          </w:tcPr>
          <w:p w:rsidR="000776DE" w:rsidRDefault="000776DE" w:rsidP="007B6E95">
            <w:pPr>
              <w:jc w:val="center"/>
              <w:rPr>
                <w:b/>
                <w:sz w:val="24"/>
                <w:szCs w:val="24"/>
              </w:rPr>
            </w:pPr>
            <w:r>
              <w:rPr>
                <w:b/>
                <w:sz w:val="24"/>
                <w:szCs w:val="24"/>
              </w:rPr>
              <w:t>6</w:t>
            </w:r>
          </w:p>
        </w:tc>
        <w:tc>
          <w:tcPr>
            <w:tcW w:w="3676" w:type="dxa"/>
          </w:tcPr>
          <w:p w:rsidR="000776DE" w:rsidRDefault="000776DE" w:rsidP="007B6E95">
            <w:pPr>
              <w:jc w:val="center"/>
              <w:rPr>
                <w:b/>
                <w:sz w:val="24"/>
                <w:szCs w:val="24"/>
              </w:rPr>
            </w:pPr>
          </w:p>
        </w:tc>
      </w:tr>
      <w:tr w:rsidR="000776DE" w:rsidTr="007B6E95">
        <w:tc>
          <w:tcPr>
            <w:tcW w:w="3627" w:type="dxa"/>
          </w:tcPr>
          <w:p w:rsidR="000776DE" w:rsidRPr="00B00F82" w:rsidRDefault="000776DE" w:rsidP="007B6E95">
            <w:pPr>
              <w:rPr>
                <w:b/>
                <w:sz w:val="24"/>
                <w:szCs w:val="24"/>
              </w:rPr>
            </w:pPr>
            <w:r>
              <w:rPr>
                <w:b/>
                <w:sz w:val="24"/>
                <w:szCs w:val="24"/>
              </w:rPr>
              <w:lastRenderedPageBreak/>
              <w:t xml:space="preserve">Антропогенез </w:t>
            </w:r>
          </w:p>
        </w:tc>
        <w:tc>
          <w:tcPr>
            <w:tcW w:w="3617" w:type="dxa"/>
          </w:tcPr>
          <w:p w:rsidR="000776DE" w:rsidRPr="00B00F82" w:rsidRDefault="000776DE" w:rsidP="007B6E95">
            <w:pPr>
              <w:rPr>
                <w:b/>
                <w:sz w:val="24"/>
                <w:szCs w:val="24"/>
              </w:rPr>
            </w:pPr>
          </w:p>
        </w:tc>
        <w:tc>
          <w:tcPr>
            <w:tcW w:w="3582" w:type="dxa"/>
          </w:tcPr>
          <w:p w:rsidR="000776DE" w:rsidRDefault="000776DE" w:rsidP="007B6E95">
            <w:pPr>
              <w:jc w:val="center"/>
              <w:rPr>
                <w:b/>
                <w:sz w:val="24"/>
                <w:szCs w:val="24"/>
              </w:rPr>
            </w:pPr>
            <w:r>
              <w:rPr>
                <w:b/>
                <w:sz w:val="24"/>
                <w:szCs w:val="24"/>
              </w:rPr>
              <w:t>8</w:t>
            </w:r>
          </w:p>
        </w:tc>
        <w:tc>
          <w:tcPr>
            <w:tcW w:w="3676" w:type="dxa"/>
          </w:tcPr>
          <w:p w:rsidR="000776DE" w:rsidRDefault="000776DE" w:rsidP="007B6E95">
            <w:pPr>
              <w:jc w:val="center"/>
              <w:rPr>
                <w:b/>
                <w:sz w:val="24"/>
                <w:szCs w:val="24"/>
              </w:rPr>
            </w:pPr>
          </w:p>
        </w:tc>
      </w:tr>
      <w:tr w:rsidR="000776DE" w:rsidTr="007B6E95">
        <w:tc>
          <w:tcPr>
            <w:tcW w:w="3627" w:type="dxa"/>
          </w:tcPr>
          <w:p w:rsidR="000776DE" w:rsidRDefault="000776DE" w:rsidP="007B6E95">
            <w:pPr>
              <w:rPr>
                <w:b/>
                <w:sz w:val="24"/>
                <w:szCs w:val="24"/>
              </w:rPr>
            </w:pPr>
            <w:r w:rsidRPr="001C61AC">
              <w:rPr>
                <w:b/>
                <w:sz w:val="24"/>
                <w:szCs w:val="24"/>
              </w:rPr>
              <w:t>Взаи</w:t>
            </w:r>
            <w:r>
              <w:rPr>
                <w:b/>
                <w:sz w:val="24"/>
                <w:szCs w:val="24"/>
              </w:rPr>
              <w:t>моотношение организма и среды</w:t>
            </w:r>
          </w:p>
        </w:tc>
        <w:tc>
          <w:tcPr>
            <w:tcW w:w="3617" w:type="dxa"/>
          </w:tcPr>
          <w:p w:rsidR="000776DE" w:rsidRDefault="000776DE" w:rsidP="007B6E95">
            <w:pPr>
              <w:rPr>
                <w:b/>
                <w:sz w:val="24"/>
                <w:szCs w:val="24"/>
              </w:rPr>
            </w:pPr>
          </w:p>
        </w:tc>
        <w:tc>
          <w:tcPr>
            <w:tcW w:w="3582" w:type="dxa"/>
          </w:tcPr>
          <w:p w:rsidR="000776DE" w:rsidRDefault="000776DE" w:rsidP="007B6E95">
            <w:pPr>
              <w:jc w:val="center"/>
              <w:rPr>
                <w:b/>
                <w:sz w:val="24"/>
                <w:szCs w:val="24"/>
              </w:rPr>
            </w:pPr>
            <w:r>
              <w:rPr>
                <w:b/>
                <w:sz w:val="24"/>
                <w:szCs w:val="24"/>
              </w:rPr>
              <w:t>25</w:t>
            </w:r>
          </w:p>
        </w:tc>
        <w:tc>
          <w:tcPr>
            <w:tcW w:w="3676" w:type="dxa"/>
          </w:tcPr>
          <w:p w:rsidR="000776DE" w:rsidRDefault="000776DE" w:rsidP="007B6E95">
            <w:pPr>
              <w:jc w:val="center"/>
              <w:rPr>
                <w:b/>
                <w:sz w:val="24"/>
                <w:szCs w:val="24"/>
              </w:rPr>
            </w:pPr>
            <w:r>
              <w:rPr>
                <w:b/>
                <w:sz w:val="24"/>
                <w:szCs w:val="24"/>
              </w:rPr>
              <w:t>7</w:t>
            </w:r>
          </w:p>
        </w:tc>
      </w:tr>
      <w:tr w:rsidR="000776DE" w:rsidTr="007B6E95">
        <w:tc>
          <w:tcPr>
            <w:tcW w:w="3627" w:type="dxa"/>
          </w:tcPr>
          <w:p w:rsidR="000776DE" w:rsidRDefault="000776DE" w:rsidP="007B6E95">
            <w:pPr>
              <w:rPr>
                <w:b/>
                <w:sz w:val="24"/>
                <w:szCs w:val="24"/>
              </w:rPr>
            </w:pPr>
          </w:p>
        </w:tc>
        <w:tc>
          <w:tcPr>
            <w:tcW w:w="3617" w:type="dxa"/>
          </w:tcPr>
          <w:p w:rsidR="000776DE" w:rsidRDefault="000776DE" w:rsidP="007B6E95">
            <w:pPr>
              <w:rPr>
                <w:b/>
                <w:sz w:val="24"/>
                <w:szCs w:val="24"/>
              </w:rPr>
            </w:pPr>
            <w:r w:rsidRPr="001C61AC">
              <w:rPr>
                <w:b/>
                <w:sz w:val="24"/>
                <w:szCs w:val="24"/>
              </w:rPr>
              <w:t xml:space="preserve">Биосфера, ее структура и функции. </w:t>
            </w:r>
          </w:p>
        </w:tc>
        <w:tc>
          <w:tcPr>
            <w:tcW w:w="3582" w:type="dxa"/>
          </w:tcPr>
          <w:p w:rsidR="000776DE" w:rsidRDefault="000776DE" w:rsidP="007B6E95">
            <w:pPr>
              <w:jc w:val="center"/>
              <w:rPr>
                <w:b/>
                <w:sz w:val="24"/>
                <w:szCs w:val="24"/>
              </w:rPr>
            </w:pPr>
            <w:r>
              <w:rPr>
                <w:b/>
                <w:sz w:val="24"/>
                <w:szCs w:val="24"/>
              </w:rPr>
              <w:t>5</w:t>
            </w:r>
          </w:p>
        </w:tc>
        <w:tc>
          <w:tcPr>
            <w:tcW w:w="3676" w:type="dxa"/>
          </w:tcPr>
          <w:p w:rsidR="000776DE" w:rsidRDefault="000776DE" w:rsidP="007B6E95">
            <w:pPr>
              <w:jc w:val="center"/>
              <w:rPr>
                <w:b/>
                <w:sz w:val="24"/>
                <w:szCs w:val="24"/>
              </w:rPr>
            </w:pPr>
          </w:p>
        </w:tc>
      </w:tr>
      <w:tr w:rsidR="000776DE" w:rsidTr="007B6E95">
        <w:tc>
          <w:tcPr>
            <w:tcW w:w="3627" w:type="dxa"/>
          </w:tcPr>
          <w:p w:rsidR="000776DE" w:rsidRDefault="000776DE" w:rsidP="007B6E95">
            <w:pPr>
              <w:rPr>
                <w:b/>
                <w:sz w:val="24"/>
                <w:szCs w:val="24"/>
              </w:rPr>
            </w:pPr>
          </w:p>
        </w:tc>
        <w:tc>
          <w:tcPr>
            <w:tcW w:w="3617" w:type="dxa"/>
          </w:tcPr>
          <w:p w:rsidR="000776DE" w:rsidRDefault="000776DE" w:rsidP="007B6E95">
            <w:pPr>
              <w:rPr>
                <w:b/>
                <w:sz w:val="24"/>
                <w:szCs w:val="24"/>
              </w:rPr>
            </w:pPr>
            <w:r>
              <w:rPr>
                <w:b/>
                <w:sz w:val="24"/>
                <w:szCs w:val="24"/>
              </w:rPr>
              <w:t>Биогеография</w:t>
            </w:r>
          </w:p>
        </w:tc>
        <w:tc>
          <w:tcPr>
            <w:tcW w:w="3582" w:type="dxa"/>
          </w:tcPr>
          <w:p w:rsidR="000776DE" w:rsidRDefault="000776DE" w:rsidP="007B6E95">
            <w:pPr>
              <w:jc w:val="center"/>
              <w:rPr>
                <w:b/>
                <w:sz w:val="24"/>
                <w:szCs w:val="24"/>
              </w:rPr>
            </w:pPr>
            <w:r>
              <w:rPr>
                <w:b/>
                <w:sz w:val="24"/>
                <w:szCs w:val="24"/>
              </w:rPr>
              <w:t>3</w:t>
            </w:r>
          </w:p>
        </w:tc>
        <w:tc>
          <w:tcPr>
            <w:tcW w:w="3676" w:type="dxa"/>
          </w:tcPr>
          <w:p w:rsidR="000776DE" w:rsidRDefault="000776DE" w:rsidP="007B6E95">
            <w:pPr>
              <w:jc w:val="center"/>
              <w:rPr>
                <w:b/>
                <w:sz w:val="24"/>
                <w:szCs w:val="24"/>
              </w:rPr>
            </w:pPr>
          </w:p>
        </w:tc>
      </w:tr>
      <w:tr w:rsidR="000776DE" w:rsidTr="007B6E95">
        <w:tc>
          <w:tcPr>
            <w:tcW w:w="3627" w:type="dxa"/>
          </w:tcPr>
          <w:p w:rsidR="000776DE" w:rsidRDefault="000776DE" w:rsidP="007B6E95">
            <w:pPr>
              <w:rPr>
                <w:b/>
                <w:sz w:val="24"/>
                <w:szCs w:val="24"/>
              </w:rPr>
            </w:pPr>
          </w:p>
        </w:tc>
        <w:tc>
          <w:tcPr>
            <w:tcW w:w="3617" w:type="dxa"/>
          </w:tcPr>
          <w:p w:rsidR="000776DE" w:rsidRDefault="000776DE" w:rsidP="007B6E95">
            <w:pPr>
              <w:rPr>
                <w:b/>
                <w:sz w:val="24"/>
                <w:szCs w:val="24"/>
              </w:rPr>
            </w:pPr>
            <w:r w:rsidRPr="001C61AC">
              <w:rPr>
                <w:b/>
                <w:sz w:val="24"/>
                <w:szCs w:val="24"/>
              </w:rPr>
              <w:t xml:space="preserve">Основы экологии </w:t>
            </w:r>
          </w:p>
        </w:tc>
        <w:tc>
          <w:tcPr>
            <w:tcW w:w="3582" w:type="dxa"/>
          </w:tcPr>
          <w:p w:rsidR="000776DE" w:rsidRDefault="000776DE" w:rsidP="007B6E95">
            <w:pPr>
              <w:jc w:val="center"/>
              <w:rPr>
                <w:b/>
                <w:sz w:val="24"/>
                <w:szCs w:val="24"/>
              </w:rPr>
            </w:pPr>
            <w:r>
              <w:rPr>
                <w:b/>
                <w:sz w:val="24"/>
                <w:szCs w:val="24"/>
              </w:rPr>
              <w:t>10</w:t>
            </w:r>
          </w:p>
        </w:tc>
        <w:tc>
          <w:tcPr>
            <w:tcW w:w="3676" w:type="dxa"/>
          </w:tcPr>
          <w:p w:rsidR="000776DE" w:rsidRDefault="000776DE" w:rsidP="007B6E95">
            <w:pPr>
              <w:jc w:val="center"/>
              <w:rPr>
                <w:b/>
                <w:sz w:val="24"/>
                <w:szCs w:val="24"/>
              </w:rPr>
            </w:pPr>
          </w:p>
        </w:tc>
      </w:tr>
      <w:tr w:rsidR="000776DE" w:rsidTr="007B6E95">
        <w:tc>
          <w:tcPr>
            <w:tcW w:w="3627" w:type="dxa"/>
          </w:tcPr>
          <w:p w:rsidR="000776DE" w:rsidRDefault="000776DE" w:rsidP="007B6E95">
            <w:pPr>
              <w:rPr>
                <w:b/>
                <w:sz w:val="24"/>
                <w:szCs w:val="24"/>
              </w:rPr>
            </w:pPr>
          </w:p>
        </w:tc>
        <w:tc>
          <w:tcPr>
            <w:tcW w:w="3617" w:type="dxa"/>
          </w:tcPr>
          <w:p w:rsidR="000776DE" w:rsidRDefault="000776DE" w:rsidP="007B6E95">
            <w:pPr>
              <w:rPr>
                <w:b/>
                <w:sz w:val="24"/>
                <w:szCs w:val="24"/>
              </w:rPr>
            </w:pPr>
            <w:r w:rsidRPr="001C61AC">
              <w:rPr>
                <w:b/>
                <w:sz w:val="24"/>
                <w:szCs w:val="24"/>
              </w:rPr>
              <w:t>Биосфера, её состояние и эволюция .Ноосфера</w:t>
            </w:r>
          </w:p>
        </w:tc>
        <w:tc>
          <w:tcPr>
            <w:tcW w:w="3582" w:type="dxa"/>
          </w:tcPr>
          <w:p w:rsidR="000776DE" w:rsidRDefault="000776DE" w:rsidP="007B6E95">
            <w:pPr>
              <w:jc w:val="center"/>
              <w:rPr>
                <w:b/>
                <w:sz w:val="24"/>
                <w:szCs w:val="24"/>
              </w:rPr>
            </w:pPr>
            <w:r>
              <w:rPr>
                <w:b/>
                <w:sz w:val="24"/>
                <w:szCs w:val="24"/>
              </w:rPr>
              <w:t>7</w:t>
            </w:r>
          </w:p>
        </w:tc>
        <w:tc>
          <w:tcPr>
            <w:tcW w:w="3676" w:type="dxa"/>
          </w:tcPr>
          <w:p w:rsidR="000776DE" w:rsidRDefault="000776DE" w:rsidP="007B6E95">
            <w:pPr>
              <w:rPr>
                <w:b/>
                <w:sz w:val="24"/>
                <w:szCs w:val="24"/>
              </w:rPr>
            </w:pPr>
          </w:p>
        </w:tc>
      </w:tr>
      <w:tr w:rsidR="000776DE" w:rsidTr="007B6E95">
        <w:tc>
          <w:tcPr>
            <w:tcW w:w="3627" w:type="dxa"/>
          </w:tcPr>
          <w:p w:rsidR="000776DE" w:rsidRDefault="000776DE" w:rsidP="007B6E95">
            <w:pPr>
              <w:rPr>
                <w:b/>
                <w:sz w:val="24"/>
                <w:szCs w:val="24"/>
              </w:rPr>
            </w:pPr>
            <w:r w:rsidRPr="001C61AC">
              <w:rPr>
                <w:b/>
                <w:sz w:val="24"/>
                <w:szCs w:val="24"/>
              </w:rPr>
              <w:t>Бионика</w:t>
            </w:r>
          </w:p>
        </w:tc>
        <w:tc>
          <w:tcPr>
            <w:tcW w:w="3617" w:type="dxa"/>
          </w:tcPr>
          <w:p w:rsidR="000776DE" w:rsidRDefault="000776DE" w:rsidP="007B6E95">
            <w:pPr>
              <w:rPr>
                <w:b/>
                <w:sz w:val="24"/>
                <w:szCs w:val="24"/>
              </w:rPr>
            </w:pPr>
          </w:p>
        </w:tc>
        <w:tc>
          <w:tcPr>
            <w:tcW w:w="3582" w:type="dxa"/>
          </w:tcPr>
          <w:p w:rsidR="000776DE" w:rsidRDefault="000776DE" w:rsidP="007B6E95">
            <w:pPr>
              <w:jc w:val="center"/>
              <w:rPr>
                <w:b/>
                <w:sz w:val="24"/>
                <w:szCs w:val="24"/>
              </w:rPr>
            </w:pPr>
            <w:r>
              <w:rPr>
                <w:b/>
                <w:sz w:val="24"/>
                <w:szCs w:val="24"/>
              </w:rPr>
              <w:t>2</w:t>
            </w:r>
          </w:p>
        </w:tc>
        <w:tc>
          <w:tcPr>
            <w:tcW w:w="3676" w:type="dxa"/>
          </w:tcPr>
          <w:p w:rsidR="000776DE" w:rsidRDefault="000776DE" w:rsidP="007B6E95">
            <w:pPr>
              <w:rPr>
                <w:b/>
                <w:sz w:val="24"/>
                <w:szCs w:val="24"/>
              </w:rPr>
            </w:pPr>
          </w:p>
        </w:tc>
      </w:tr>
      <w:tr w:rsidR="000776DE" w:rsidTr="007B6E95">
        <w:tc>
          <w:tcPr>
            <w:tcW w:w="3627" w:type="dxa"/>
          </w:tcPr>
          <w:p w:rsidR="000776DE" w:rsidRPr="00B00F82" w:rsidRDefault="000776DE" w:rsidP="007B6E95">
            <w:pPr>
              <w:jc w:val="both"/>
              <w:rPr>
                <w:b/>
                <w:sz w:val="24"/>
                <w:szCs w:val="24"/>
              </w:rPr>
            </w:pPr>
            <w:r>
              <w:rPr>
                <w:b/>
                <w:sz w:val="24"/>
                <w:szCs w:val="24"/>
              </w:rPr>
              <w:t>Итого</w:t>
            </w:r>
          </w:p>
          <w:p w:rsidR="000776DE" w:rsidRPr="00B00F82" w:rsidRDefault="000776DE" w:rsidP="007B6E95">
            <w:pPr>
              <w:ind w:left="709"/>
              <w:rPr>
                <w:b/>
                <w:sz w:val="24"/>
                <w:szCs w:val="24"/>
              </w:rPr>
            </w:pPr>
          </w:p>
          <w:p w:rsidR="000776DE" w:rsidRPr="001C61AC" w:rsidRDefault="000776DE" w:rsidP="007B6E95">
            <w:pPr>
              <w:rPr>
                <w:b/>
                <w:sz w:val="24"/>
                <w:szCs w:val="24"/>
              </w:rPr>
            </w:pPr>
          </w:p>
        </w:tc>
        <w:tc>
          <w:tcPr>
            <w:tcW w:w="3617" w:type="dxa"/>
          </w:tcPr>
          <w:p w:rsidR="000776DE" w:rsidRDefault="000776DE" w:rsidP="007B6E95">
            <w:pPr>
              <w:rPr>
                <w:b/>
                <w:sz w:val="24"/>
                <w:szCs w:val="24"/>
              </w:rPr>
            </w:pPr>
          </w:p>
        </w:tc>
        <w:tc>
          <w:tcPr>
            <w:tcW w:w="3582" w:type="dxa"/>
          </w:tcPr>
          <w:p w:rsidR="000776DE" w:rsidRDefault="000776DE" w:rsidP="007B6E95">
            <w:pPr>
              <w:jc w:val="center"/>
              <w:rPr>
                <w:b/>
                <w:sz w:val="24"/>
                <w:szCs w:val="24"/>
              </w:rPr>
            </w:pPr>
            <w:r>
              <w:rPr>
                <w:b/>
                <w:sz w:val="24"/>
                <w:szCs w:val="24"/>
              </w:rPr>
              <w:t>68</w:t>
            </w:r>
          </w:p>
        </w:tc>
        <w:tc>
          <w:tcPr>
            <w:tcW w:w="3676" w:type="dxa"/>
          </w:tcPr>
          <w:p w:rsidR="000776DE" w:rsidRDefault="000776DE" w:rsidP="007B6E95">
            <w:pPr>
              <w:jc w:val="center"/>
              <w:rPr>
                <w:b/>
                <w:sz w:val="24"/>
                <w:szCs w:val="24"/>
              </w:rPr>
            </w:pPr>
            <w:r>
              <w:rPr>
                <w:b/>
                <w:sz w:val="24"/>
                <w:szCs w:val="24"/>
              </w:rPr>
              <w:t>10</w:t>
            </w:r>
          </w:p>
        </w:tc>
      </w:tr>
    </w:tbl>
    <w:p w:rsidR="000776DE" w:rsidRPr="00B00F82" w:rsidRDefault="000776DE" w:rsidP="000776DE">
      <w:pPr>
        <w:spacing w:after="0"/>
        <w:ind w:left="709"/>
        <w:rPr>
          <w:b/>
          <w:sz w:val="24"/>
          <w:szCs w:val="24"/>
        </w:rPr>
      </w:pPr>
    </w:p>
    <w:p w:rsidR="000776DE" w:rsidRDefault="000776DE" w:rsidP="000776DE">
      <w:pPr>
        <w:rPr>
          <w:rStyle w:val="FontStyle29"/>
          <w:sz w:val="28"/>
          <w:szCs w:val="28"/>
        </w:rPr>
      </w:pPr>
      <w:r>
        <w:rPr>
          <w:rStyle w:val="FontStyle29"/>
          <w:sz w:val="28"/>
          <w:szCs w:val="28"/>
        </w:rPr>
        <w:br w:type="page"/>
      </w:r>
    </w:p>
    <w:p w:rsidR="000776DE" w:rsidRDefault="000776DE" w:rsidP="000776DE">
      <w:pPr>
        <w:shd w:val="clear" w:color="auto" w:fill="FFFFFF"/>
        <w:spacing w:after="0" w:line="240" w:lineRule="auto"/>
        <w:ind w:right="34"/>
        <w:jc w:val="center"/>
        <w:rPr>
          <w:rStyle w:val="FontStyle29"/>
          <w:sz w:val="28"/>
          <w:szCs w:val="28"/>
        </w:rPr>
      </w:pPr>
    </w:p>
    <w:p w:rsidR="000776DE" w:rsidRDefault="000776DE" w:rsidP="000776DE">
      <w:pPr>
        <w:shd w:val="clear" w:color="auto" w:fill="FFFFFF"/>
        <w:spacing w:after="0" w:line="240" w:lineRule="auto"/>
        <w:ind w:right="34"/>
        <w:jc w:val="center"/>
        <w:rPr>
          <w:rStyle w:val="FontStyle29"/>
          <w:sz w:val="28"/>
          <w:szCs w:val="28"/>
        </w:rPr>
      </w:pPr>
    </w:p>
    <w:p w:rsidR="000776DE" w:rsidRDefault="000776DE" w:rsidP="000776DE">
      <w:pPr>
        <w:shd w:val="clear" w:color="auto" w:fill="FFFFFF"/>
        <w:spacing w:after="0" w:line="240" w:lineRule="auto"/>
        <w:ind w:right="34"/>
        <w:jc w:val="center"/>
        <w:rPr>
          <w:rStyle w:val="FontStyle29"/>
          <w:sz w:val="32"/>
          <w:szCs w:val="32"/>
        </w:rPr>
      </w:pPr>
      <w:r>
        <w:rPr>
          <w:rStyle w:val="FontStyle29"/>
          <w:sz w:val="28"/>
          <w:szCs w:val="28"/>
        </w:rPr>
        <w:t>Раздел 6</w:t>
      </w:r>
      <w:r w:rsidRPr="005E1A19">
        <w:rPr>
          <w:rStyle w:val="FontStyle29"/>
          <w:sz w:val="28"/>
          <w:szCs w:val="28"/>
        </w:rPr>
        <w:t>. «Учебно-методическое и материально-техническое обеспечение образовательного процесса»</w:t>
      </w:r>
    </w:p>
    <w:p w:rsidR="000776DE" w:rsidRPr="001C61AC" w:rsidRDefault="000776DE" w:rsidP="000776DE">
      <w:pPr>
        <w:tabs>
          <w:tab w:val="left" w:pos="3330"/>
        </w:tabs>
        <w:spacing w:after="0" w:line="240" w:lineRule="auto"/>
        <w:jc w:val="center"/>
        <w:rPr>
          <w:sz w:val="24"/>
          <w:szCs w:val="24"/>
        </w:rPr>
      </w:pPr>
      <w:r w:rsidRPr="00497A88">
        <w:rPr>
          <w:rStyle w:val="ab"/>
          <w:color w:val="000000"/>
          <w:sz w:val="28"/>
          <w:szCs w:val="28"/>
        </w:rPr>
        <w:t>Реализация  программы  обеспечивается  учебными  и  методическими  пособиями</w:t>
      </w:r>
      <w:r w:rsidRPr="001C61AC">
        <w:rPr>
          <w:sz w:val="24"/>
          <w:szCs w:val="24"/>
        </w:rPr>
        <w:t>.</w:t>
      </w:r>
    </w:p>
    <w:p w:rsidR="000776DE" w:rsidRPr="001C61AC" w:rsidRDefault="000776DE" w:rsidP="000776DE">
      <w:pPr>
        <w:shd w:val="clear" w:color="auto" w:fill="FFFFFF"/>
        <w:spacing w:after="0" w:line="270" w:lineRule="atLeast"/>
        <w:ind w:left="709"/>
        <w:rPr>
          <w:rFonts w:ascii="Arial" w:eastAsia="Times New Roman" w:hAnsi="Arial" w:cs="Arial"/>
          <w:color w:val="444444"/>
          <w:sz w:val="24"/>
          <w:szCs w:val="24"/>
        </w:rPr>
      </w:pPr>
      <w:r w:rsidRPr="001C61AC">
        <w:rPr>
          <w:rFonts w:ascii="Arial" w:eastAsia="Times New Roman" w:hAnsi="Arial" w:cs="Arial"/>
          <w:b/>
          <w:bCs/>
          <w:color w:val="444444"/>
          <w:sz w:val="24"/>
          <w:szCs w:val="24"/>
        </w:rPr>
        <w:t>Учебно-методический комплект:</w:t>
      </w:r>
    </w:p>
    <w:p w:rsidR="000776DE" w:rsidRPr="001C61AC" w:rsidRDefault="000776DE" w:rsidP="000776DE">
      <w:pPr>
        <w:numPr>
          <w:ilvl w:val="0"/>
          <w:numId w:val="62"/>
        </w:numPr>
        <w:shd w:val="clear" w:color="auto" w:fill="FFFFFF"/>
        <w:spacing w:after="0" w:line="270" w:lineRule="atLeast"/>
        <w:ind w:left="709" w:firstLine="0"/>
        <w:rPr>
          <w:rFonts w:ascii="Arial" w:eastAsia="Times New Roman" w:hAnsi="Arial" w:cs="Arial"/>
          <w:color w:val="444444"/>
          <w:sz w:val="24"/>
          <w:szCs w:val="24"/>
        </w:rPr>
      </w:pPr>
      <w:r w:rsidRPr="001C61AC">
        <w:rPr>
          <w:rFonts w:ascii="Times New Roman" w:eastAsia="Times New Roman" w:hAnsi="Times New Roman" w:cs="Times New Roman"/>
          <w:color w:val="444444"/>
          <w:sz w:val="24"/>
          <w:szCs w:val="24"/>
        </w:rPr>
        <w:t>Захаров В.</w:t>
      </w:r>
      <w:r>
        <w:rPr>
          <w:rFonts w:ascii="Times New Roman" w:eastAsia="Times New Roman" w:hAnsi="Times New Roman" w:cs="Times New Roman"/>
          <w:color w:val="444444"/>
          <w:sz w:val="24"/>
          <w:szCs w:val="24"/>
        </w:rPr>
        <w:t>Б. Общая биология: Учеб.для 10,</w:t>
      </w:r>
      <w:r w:rsidRPr="001C61AC">
        <w:rPr>
          <w:rFonts w:ascii="Times New Roman" w:eastAsia="Times New Roman" w:hAnsi="Times New Roman" w:cs="Times New Roman"/>
          <w:color w:val="444444"/>
          <w:sz w:val="24"/>
          <w:szCs w:val="24"/>
        </w:rPr>
        <w:t>11 кл</w:t>
      </w:r>
      <w:r>
        <w:rPr>
          <w:rFonts w:ascii="Times New Roman" w:eastAsia="Times New Roman" w:hAnsi="Times New Roman" w:cs="Times New Roman"/>
          <w:color w:val="444444"/>
          <w:sz w:val="24"/>
          <w:szCs w:val="24"/>
        </w:rPr>
        <w:t>ассов</w:t>
      </w:r>
      <w:r w:rsidRPr="001C61AC">
        <w:rPr>
          <w:rFonts w:ascii="Times New Roman" w:eastAsia="Times New Roman" w:hAnsi="Times New Roman" w:cs="Times New Roman"/>
          <w:color w:val="444444"/>
          <w:sz w:val="24"/>
          <w:szCs w:val="24"/>
        </w:rPr>
        <w:t>. общеобразоват</w:t>
      </w:r>
      <w:r>
        <w:rPr>
          <w:rFonts w:ascii="Times New Roman" w:eastAsia="Times New Roman" w:hAnsi="Times New Roman" w:cs="Times New Roman"/>
          <w:color w:val="444444"/>
          <w:sz w:val="24"/>
          <w:szCs w:val="24"/>
        </w:rPr>
        <w:t>ельных</w:t>
      </w:r>
      <w:r w:rsidRPr="001C61AC">
        <w:rPr>
          <w:rFonts w:ascii="Times New Roman" w:eastAsia="Times New Roman" w:hAnsi="Times New Roman" w:cs="Times New Roman"/>
          <w:color w:val="444444"/>
          <w:sz w:val="24"/>
          <w:szCs w:val="24"/>
        </w:rPr>
        <w:t>. учеб</w:t>
      </w:r>
      <w:r>
        <w:rPr>
          <w:rFonts w:ascii="Times New Roman" w:eastAsia="Times New Roman" w:hAnsi="Times New Roman" w:cs="Times New Roman"/>
          <w:color w:val="444444"/>
          <w:sz w:val="24"/>
          <w:szCs w:val="24"/>
        </w:rPr>
        <w:t>ных</w:t>
      </w:r>
      <w:r w:rsidRPr="001C61AC">
        <w:rPr>
          <w:rFonts w:ascii="Times New Roman" w:eastAsia="Times New Roman" w:hAnsi="Times New Roman" w:cs="Times New Roman"/>
          <w:color w:val="444444"/>
          <w:sz w:val="24"/>
          <w:szCs w:val="24"/>
        </w:rPr>
        <w:t>. заведений/</w:t>
      </w:r>
    </w:p>
    <w:p w:rsidR="000776DE" w:rsidRPr="001C61AC" w:rsidRDefault="000776DE" w:rsidP="000776DE">
      <w:pPr>
        <w:shd w:val="clear" w:color="auto" w:fill="FFFFFF"/>
        <w:spacing w:after="0" w:line="270" w:lineRule="atLeast"/>
        <w:ind w:left="709"/>
        <w:rPr>
          <w:rFonts w:ascii="Arial" w:eastAsia="Times New Roman" w:hAnsi="Arial" w:cs="Arial"/>
          <w:color w:val="444444"/>
          <w:sz w:val="24"/>
          <w:szCs w:val="24"/>
        </w:rPr>
      </w:pPr>
      <w:r w:rsidRPr="001C61AC">
        <w:rPr>
          <w:rFonts w:ascii="Times New Roman" w:eastAsia="Times New Roman" w:hAnsi="Times New Roman" w:cs="Times New Roman"/>
          <w:color w:val="444444"/>
          <w:sz w:val="24"/>
          <w:szCs w:val="24"/>
        </w:rPr>
        <w:t>В.Б.Захаров, С.Г. Мамонтов, Н.И. Сонин. – М.: Дрофа,</w:t>
      </w:r>
    </w:p>
    <w:p w:rsidR="000776DE" w:rsidRPr="001C61AC" w:rsidRDefault="000776DE" w:rsidP="000776DE">
      <w:pPr>
        <w:shd w:val="clear" w:color="auto" w:fill="FFFFFF"/>
        <w:spacing w:after="0" w:line="270" w:lineRule="atLeast"/>
        <w:ind w:left="709"/>
        <w:rPr>
          <w:rFonts w:ascii="Arial" w:eastAsia="Times New Roman" w:hAnsi="Arial" w:cs="Arial"/>
          <w:color w:val="444444"/>
          <w:sz w:val="24"/>
          <w:szCs w:val="24"/>
        </w:rPr>
      </w:pPr>
      <w:r w:rsidRPr="001C61AC">
        <w:rPr>
          <w:rFonts w:ascii="Times New Roman" w:eastAsia="Times New Roman" w:hAnsi="Times New Roman" w:cs="Times New Roman"/>
          <w:b/>
          <w:bCs/>
          <w:color w:val="444444"/>
          <w:sz w:val="24"/>
          <w:szCs w:val="24"/>
        </w:rPr>
        <w:t>Дополнительная литература для учителя:</w:t>
      </w:r>
    </w:p>
    <w:p w:rsidR="000776DE" w:rsidRPr="001C61AC" w:rsidRDefault="000776DE" w:rsidP="000776DE">
      <w:pPr>
        <w:numPr>
          <w:ilvl w:val="0"/>
          <w:numId w:val="63"/>
        </w:numPr>
        <w:shd w:val="clear" w:color="auto" w:fill="FFFFFF"/>
        <w:spacing w:after="0" w:line="270" w:lineRule="atLeast"/>
        <w:ind w:left="709" w:firstLine="0"/>
        <w:rPr>
          <w:rFonts w:ascii="Arial" w:eastAsia="Times New Roman" w:hAnsi="Arial" w:cs="Arial"/>
          <w:color w:val="444444"/>
          <w:sz w:val="24"/>
          <w:szCs w:val="24"/>
        </w:rPr>
      </w:pPr>
      <w:r w:rsidRPr="001C61AC">
        <w:rPr>
          <w:rFonts w:ascii="Times New Roman" w:eastAsia="Times New Roman" w:hAnsi="Times New Roman" w:cs="Times New Roman"/>
          <w:color w:val="444444"/>
          <w:sz w:val="24"/>
          <w:szCs w:val="24"/>
        </w:rPr>
        <w:t>Мамонтов С.Г. Биология: Пособие для поступающих в вузы.</w:t>
      </w:r>
    </w:p>
    <w:p w:rsidR="000776DE" w:rsidRPr="001C61AC" w:rsidRDefault="000776DE" w:rsidP="000776DE">
      <w:pPr>
        <w:numPr>
          <w:ilvl w:val="0"/>
          <w:numId w:val="63"/>
        </w:numPr>
        <w:shd w:val="clear" w:color="auto" w:fill="FFFFFF"/>
        <w:spacing w:after="0" w:line="270" w:lineRule="atLeast"/>
        <w:ind w:left="709" w:firstLine="0"/>
        <w:rPr>
          <w:rFonts w:ascii="Arial" w:eastAsia="Times New Roman" w:hAnsi="Arial" w:cs="Arial"/>
          <w:color w:val="444444"/>
          <w:sz w:val="24"/>
          <w:szCs w:val="24"/>
        </w:rPr>
      </w:pPr>
      <w:r w:rsidRPr="001C61AC">
        <w:rPr>
          <w:rFonts w:ascii="Times New Roman" w:eastAsia="Times New Roman" w:hAnsi="Times New Roman" w:cs="Times New Roman"/>
          <w:color w:val="444444"/>
          <w:sz w:val="24"/>
          <w:szCs w:val="24"/>
        </w:rPr>
        <w:t>Биологический энциклопедический словарь. – М.: Сов. энциклопедия,.</w:t>
      </w:r>
    </w:p>
    <w:p w:rsidR="000776DE" w:rsidRPr="000A4DBA" w:rsidRDefault="000776DE" w:rsidP="000776DE">
      <w:pPr>
        <w:numPr>
          <w:ilvl w:val="0"/>
          <w:numId w:val="63"/>
        </w:numPr>
        <w:shd w:val="clear" w:color="auto" w:fill="FFFFFF"/>
        <w:spacing w:after="0" w:line="270" w:lineRule="atLeast"/>
        <w:ind w:left="709" w:firstLine="0"/>
        <w:rPr>
          <w:sz w:val="24"/>
          <w:szCs w:val="24"/>
        </w:rPr>
      </w:pPr>
      <w:r w:rsidRPr="000A4DBA">
        <w:rPr>
          <w:rFonts w:ascii="Times New Roman" w:eastAsia="Times New Roman" w:hAnsi="Times New Roman" w:cs="Times New Roman"/>
          <w:color w:val="444444"/>
          <w:sz w:val="24"/>
          <w:szCs w:val="24"/>
        </w:rPr>
        <w:t>Тейлор Д., Грин Н., Стаут У. Биология. Т.  1 – 3. – М.: Мир</w:t>
      </w:r>
    </w:p>
    <w:p w:rsidR="000776DE" w:rsidRPr="000A4DBA" w:rsidRDefault="000776DE" w:rsidP="000776DE">
      <w:pPr>
        <w:spacing w:after="0"/>
        <w:ind w:left="709"/>
        <w:rPr>
          <w:b/>
          <w:sz w:val="24"/>
          <w:szCs w:val="24"/>
        </w:rPr>
      </w:pPr>
      <w:r w:rsidRPr="000A4DBA">
        <w:rPr>
          <w:b/>
          <w:sz w:val="24"/>
          <w:szCs w:val="24"/>
        </w:rPr>
        <w:t>Список рекомендуемой литературы 10-11 класс</w:t>
      </w:r>
    </w:p>
    <w:p w:rsidR="000776DE" w:rsidRDefault="000776DE" w:rsidP="000776DE">
      <w:pPr>
        <w:spacing w:after="0"/>
        <w:ind w:left="709"/>
        <w:rPr>
          <w:sz w:val="24"/>
          <w:szCs w:val="24"/>
        </w:rPr>
      </w:pPr>
      <w:r>
        <w:rPr>
          <w:sz w:val="24"/>
          <w:szCs w:val="24"/>
        </w:rPr>
        <w:t>1.</w:t>
      </w:r>
      <w:r w:rsidRPr="001C61AC">
        <w:rPr>
          <w:sz w:val="24"/>
          <w:szCs w:val="24"/>
        </w:rPr>
        <w:t xml:space="preserve">Акимов С.И. и др. Биология в таблицах, схемах, рисунках. Учебно-образовательная серия. - М: Лист-Нью, 2004. – 1117с. Биология: </w:t>
      </w:r>
      <w:r>
        <w:rPr>
          <w:sz w:val="24"/>
          <w:szCs w:val="24"/>
        </w:rPr>
        <w:t>2.</w:t>
      </w:r>
      <w:r w:rsidRPr="001C61AC">
        <w:rPr>
          <w:sz w:val="24"/>
          <w:szCs w:val="24"/>
        </w:rPr>
        <w:t xml:space="preserve">Справочник школьника и студента/Под ред. З.Брема  и И.Мейнке; Пер. с нем. – 3-е изд., стереотип. – М.: Дрофа, 2003, с.243-244. </w:t>
      </w:r>
      <w:r>
        <w:rPr>
          <w:sz w:val="24"/>
          <w:szCs w:val="24"/>
        </w:rPr>
        <w:t>3.</w:t>
      </w:r>
      <w:r w:rsidRPr="001C61AC">
        <w:rPr>
          <w:sz w:val="24"/>
          <w:szCs w:val="24"/>
        </w:rPr>
        <w:t xml:space="preserve">Болгова И.В. Сборник задач по общей биологии с решениями для поступающих в вузы. - М: ОО «ОНИКС 21 век», «Мир и образование», 2006. – 134с. </w:t>
      </w:r>
    </w:p>
    <w:p w:rsidR="000776DE" w:rsidRDefault="000776DE" w:rsidP="000776DE">
      <w:pPr>
        <w:spacing w:after="0"/>
        <w:ind w:left="709"/>
        <w:rPr>
          <w:sz w:val="24"/>
          <w:szCs w:val="24"/>
        </w:rPr>
      </w:pPr>
      <w:r>
        <w:rPr>
          <w:sz w:val="24"/>
          <w:szCs w:val="24"/>
        </w:rPr>
        <w:t>4.</w:t>
      </w:r>
      <w:r w:rsidRPr="001C61AC">
        <w:rPr>
          <w:sz w:val="24"/>
          <w:szCs w:val="24"/>
        </w:rPr>
        <w:t xml:space="preserve">Борзова ЗВ, Дагаев АМ. Дидактические материалы по биологии: Методическое пособие. (6-11 кл) -  М: ТЦ «Сфера», 2005. – 126с. </w:t>
      </w:r>
      <w:r>
        <w:rPr>
          <w:sz w:val="24"/>
          <w:szCs w:val="24"/>
        </w:rPr>
        <w:t>5.</w:t>
      </w:r>
      <w:r w:rsidRPr="001C61AC">
        <w:rPr>
          <w:sz w:val="24"/>
          <w:szCs w:val="24"/>
        </w:rPr>
        <w:t xml:space="preserve">Егорова Т.А., Клунова С.М. Основы биотехнологии. – М.: ИЦ «Академия», 2004. – 122с. </w:t>
      </w:r>
    </w:p>
    <w:p w:rsidR="000776DE" w:rsidRDefault="000776DE" w:rsidP="000776DE">
      <w:pPr>
        <w:spacing w:after="0"/>
        <w:ind w:left="709"/>
        <w:rPr>
          <w:sz w:val="24"/>
          <w:szCs w:val="24"/>
        </w:rPr>
      </w:pPr>
      <w:r>
        <w:rPr>
          <w:sz w:val="24"/>
          <w:szCs w:val="24"/>
        </w:rPr>
        <w:t>6.</w:t>
      </w:r>
      <w:r w:rsidRPr="001C61AC">
        <w:rPr>
          <w:sz w:val="24"/>
          <w:szCs w:val="24"/>
        </w:rPr>
        <w:t>Лернер Г.И. Общая биология (10-11 классы): Подготовка к ЕГЭ. Контрольные и самостоятельные работы/ Г.И.Лернер. – М.: Эксмо, 200</w:t>
      </w:r>
      <w:r>
        <w:rPr>
          <w:sz w:val="24"/>
          <w:szCs w:val="24"/>
        </w:rPr>
        <w:t>7. – 240с.</w:t>
      </w:r>
    </w:p>
    <w:p w:rsidR="000776DE" w:rsidRDefault="000776DE" w:rsidP="000776DE">
      <w:pPr>
        <w:spacing w:after="0"/>
        <w:ind w:left="709"/>
        <w:rPr>
          <w:sz w:val="24"/>
          <w:szCs w:val="24"/>
        </w:rPr>
      </w:pPr>
      <w:r>
        <w:rPr>
          <w:sz w:val="24"/>
          <w:szCs w:val="24"/>
        </w:rPr>
        <w:t>7.</w:t>
      </w:r>
      <w:r w:rsidRPr="001C61AC">
        <w:rPr>
          <w:sz w:val="24"/>
          <w:szCs w:val="24"/>
        </w:rPr>
        <w:t xml:space="preserve">Маркина В.В. Общая биология: учебное пособие/ В.В.Маркина, Т.Ю. Татаренко-Козмина, Т.П. Порадовская. – М.: Дрофа, 2008. – 135с. </w:t>
      </w:r>
    </w:p>
    <w:p w:rsidR="000776DE" w:rsidRDefault="000776DE" w:rsidP="000776DE">
      <w:pPr>
        <w:spacing w:after="0"/>
        <w:ind w:left="709"/>
        <w:rPr>
          <w:sz w:val="24"/>
          <w:szCs w:val="24"/>
        </w:rPr>
      </w:pPr>
      <w:r>
        <w:rPr>
          <w:sz w:val="24"/>
          <w:szCs w:val="24"/>
        </w:rPr>
        <w:t>8.</w:t>
      </w:r>
      <w:r w:rsidRPr="001C61AC">
        <w:rPr>
          <w:sz w:val="24"/>
          <w:szCs w:val="24"/>
        </w:rPr>
        <w:t xml:space="preserve">Нечаева Г.А., Федорос Е.И. Экология в экспериментах: 10 – 11 классы: методическое пособие. – М.: Вентана-Граф, 2006. – 254с. </w:t>
      </w:r>
    </w:p>
    <w:p w:rsidR="000776DE" w:rsidRPr="001C61AC" w:rsidRDefault="000776DE" w:rsidP="000776DE">
      <w:pPr>
        <w:spacing w:after="0"/>
        <w:ind w:left="709"/>
        <w:rPr>
          <w:sz w:val="24"/>
          <w:szCs w:val="24"/>
        </w:rPr>
      </w:pPr>
      <w:r>
        <w:rPr>
          <w:sz w:val="24"/>
          <w:szCs w:val="24"/>
        </w:rPr>
        <w:t>9.</w:t>
      </w:r>
      <w:r w:rsidRPr="001C61AC">
        <w:rPr>
          <w:sz w:val="24"/>
          <w:szCs w:val="24"/>
        </w:rPr>
        <w:t xml:space="preserve">Новоженов Ю.И. Филетическая эволюция человека.– Екатеринбург, 2005. – 112с. </w:t>
      </w:r>
    </w:p>
    <w:p w:rsidR="000776DE" w:rsidRPr="001C61AC" w:rsidRDefault="000776DE" w:rsidP="000776DE">
      <w:pPr>
        <w:spacing w:after="0" w:line="240" w:lineRule="auto"/>
        <w:ind w:left="709"/>
        <w:rPr>
          <w:sz w:val="24"/>
          <w:szCs w:val="24"/>
        </w:rPr>
      </w:pPr>
      <w:r w:rsidRPr="001C61AC">
        <w:rPr>
          <w:sz w:val="24"/>
          <w:szCs w:val="24"/>
        </w:rPr>
        <w:t>10.  Природоведение. Биология.  Экология: 5- 11 классы: программы. – М.: Вентана-Граф, 2008. – 176с.</w:t>
      </w:r>
    </w:p>
    <w:p w:rsidR="000776DE" w:rsidRPr="001C61AC" w:rsidRDefault="000776DE" w:rsidP="000776DE">
      <w:pPr>
        <w:spacing w:after="0" w:line="240" w:lineRule="auto"/>
        <w:ind w:left="709"/>
        <w:rPr>
          <w:sz w:val="24"/>
          <w:szCs w:val="24"/>
        </w:rPr>
      </w:pPr>
      <w:r w:rsidRPr="001C61AC">
        <w:rPr>
          <w:sz w:val="24"/>
          <w:szCs w:val="24"/>
        </w:rPr>
        <w:t>11.  Пономарева И.Н., Корнилова О.А., Симонова Л.В. Биология: 10 класс: методическое пособие: базовый уровень/И.Н.Пономарева, О.А.Корнилова, Л.В.Симонова; под ред.проф.И.Н.Пономаревой. – М.: Вентана-Граф, 2008. – 96с.</w:t>
      </w:r>
    </w:p>
    <w:p w:rsidR="000776DE" w:rsidRPr="001C61AC" w:rsidRDefault="000776DE" w:rsidP="000776DE">
      <w:pPr>
        <w:spacing w:after="0" w:line="240" w:lineRule="auto"/>
        <w:ind w:left="709"/>
        <w:rPr>
          <w:sz w:val="24"/>
          <w:szCs w:val="24"/>
        </w:rPr>
      </w:pPr>
      <w:r w:rsidRPr="001C61AC">
        <w:rPr>
          <w:sz w:val="24"/>
          <w:szCs w:val="24"/>
        </w:rPr>
        <w:lastRenderedPageBreak/>
        <w:t>12.  Сивоглазов Н.И., Агафонова И.Б., Захарова Е.Т. Общая биология. Базовый уровень. 10 – 11 класс. – М.: Дрофа, 2005. – 354с.</w:t>
      </w:r>
    </w:p>
    <w:p w:rsidR="000776DE" w:rsidRPr="001C61AC" w:rsidRDefault="000776DE" w:rsidP="000776DE">
      <w:pPr>
        <w:spacing w:after="0" w:line="240" w:lineRule="auto"/>
        <w:ind w:left="709"/>
        <w:rPr>
          <w:sz w:val="24"/>
          <w:szCs w:val="24"/>
        </w:rPr>
      </w:pPr>
      <w:r w:rsidRPr="001C61AC">
        <w:rPr>
          <w:sz w:val="24"/>
          <w:szCs w:val="24"/>
        </w:rPr>
        <w:t>13.  Федорос Е.И., Нечаева Г.А. Экология в экспериментах: учеб.пособие для учащихся 10 – 11 кл. общеобразоват. учреждений. – М.: Вентана-Граф, 2005. – 155с.</w:t>
      </w:r>
    </w:p>
    <w:p w:rsidR="000776DE" w:rsidRPr="001C61AC" w:rsidRDefault="000776DE" w:rsidP="000776DE">
      <w:pPr>
        <w:spacing w:after="0" w:line="240" w:lineRule="auto"/>
        <w:ind w:left="709"/>
        <w:rPr>
          <w:sz w:val="24"/>
          <w:szCs w:val="24"/>
        </w:rPr>
      </w:pPr>
      <w:r w:rsidRPr="001C61AC">
        <w:rPr>
          <w:sz w:val="24"/>
          <w:szCs w:val="24"/>
        </w:rPr>
        <w:t>14.  Экология: Система заданий для контроля обязательного уровня подготовки выпускников средней школы/ Авт. В.Н. Кузнецов. - М.: Вентана-Граф, 2004. – 76с.</w:t>
      </w:r>
    </w:p>
    <w:p w:rsidR="000776DE" w:rsidRPr="001C61AC" w:rsidRDefault="000776DE" w:rsidP="000776DE">
      <w:pPr>
        <w:spacing w:after="0" w:line="240" w:lineRule="auto"/>
        <w:ind w:left="709"/>
        <w:rPr>
          <w:sz w:val="24"/>
          <w:szCs w:val="24"/>
        </w:rPr>
      </w:pPr>
      <w:r w:rsidRPr="001C61AC">
        <w:rPr>
          <w:sz w:val="24"/>
          <w:szCs w:val="24"/>
        </w:rPr>
        <w:t>15.  Экология в экспериментах: 10 – 11 классы: методическое пособие. – М.: Вентана-Граф, 2006. – 234с.</w:t>
      </w:r>
    </w:p>
    <w:p w:rsidR="000776DE" w:rsidRPr="001C61AC" w:rsidRDefault="000776DE" w:rsidP="000776DE">
      <w:pPr>
        <w:spacing w:after="0" w:line="240" w:lineRule="auto"/>
        <w:ind w:left="709"/>
        <w:rPr>
          <w:sz w:val="24"/>
          <w:szCs w:val="24"/>
        </w:rPr>
      </w:pPr>
      <w:r w:rsidRPr="001C61AC">
        <w:rPr>
          <w:sz w:val="24"/>
          <w:szCs w:val="24"/>
        </w:rPr>
        <w:t>16.  Пономарева И.Н., Корниклова О.А., Лощилина Т.Е., Ижевский П.В. Биология: 11 класс: Учебник для учащихся общеобразовательных учреждений: Базовый уровень/ Под ред. проф. И.Н.Пономаревой. – 2-е изд., перераб. – М.: Вентана-Граф, 2007.</w:t>
      </w:r>
    </w:p>
    <w:p w:rsidR="000776DE" w:rsidRDefault="000776DE" w:rsidP="000776DE">
      <w:pPr>
        <w:spacing w:after="0" w:line="240" w:lineRule="auto"/>
        <w:ind w:left="709"/>
        <w:rPr>
          <w:sz w:val="24"/>
          <w:szCs w:val="24"/>
        </w:rPr>
      </w:pPr>
    </w:p>
    <w:p w:rsidR="000776DE" w:rsidRDefault="000776DE" w:rsidP="000776DE">
      <w:pPr>
        <w:tabs>
          <w:tab w:val="left" w:pos="3330"/>
        </w:tabs>
        <w:spacing w:after="0" w:line="240" w:lineRule="auto"/>
        <w:jc w:val="center"/>
        <w:rPr>
          <w:rStyle w:val="FontStyle29"/>
          <w:sz w:val="28"/>
          <w:szCs w:val="28"/>
        </w:rPr>
      </w:pPr>
    </w:p>
    <w:p w:rsidR="000776DE" w:rsidRDefault="000776DE" w:rsidP="000776DE">
      <w:pPr>
        <w:tabs>
          <w:tab w:val="left" w:pos="3330"/>
        </w:tabs>
        <w:spacing w:after="0" w:line="240" w:lineRule="auto"/>
        <w:jc w:val="center"/>
        <w:rPr>
          <w:rStyle w:val="FontStyle29"/>
          <w:sz w:val="28"/>
          <w:szCs w:val="28"/>
        </w:rPr>
      </w:pPr>
    </w:p>
    <w:p w:rsidR="000776DE" w:rsidRDefault="000776DE" w:rsidP="000776DE">
      <w:pPr>
        <w:tabs>
          <w:tab w:val="left" w:pos="3330"/>
        </w:tabs>
        <w:spacing w:after="0" w:line="240" w:lineRule="auto"/>
        <w:jc w:val="center"/>
        <w:rPr>
          <w:rStyle w:val="FontStyle29"/>
          <w:sz w:val="28"/>
          <w:szCs w:val="28"/>
        </w:rPr>
      </w:pPr>
    </w:p>
    <w:p w:rsidR="000776DE" w:rsidRDefault="000776DE" w:rsidP="000776DE">
      <w:pPr>
        <w:tabs>
          <w:tab w:val="left" w:pos="3330"/>
        </w:tabs>
        <w:spacing w:after="0" w:line="240" w:lineRule="auto"/>
        <w:jc w:val="center"/>
        <w:rPr>
          <w:rStyle w:val="FontStyle29"/>
          <w:sz w:val="28"/>
          <w:szCs w:val="28"/>
        </w:rPr>
      </w:pPr>
    </w:p>
    <w:p w:rsidR="000776DE" w:rsidRDefault="000776DE" w:rsidP="000776DE">
      <w:pPr>
        <w:tabs>
          <w:tab w:val="left" w:pos="3330"/>
        </w:tabs>
        <w:spacing w:after="0" w:line="240" w:lineRule="auto"/>
        <w:jc w:val="center"/>
        <w:rPr>
          <w:rStyle w:val="FontStyle29"/>
          <w:sz w:val="28"/>
          <w:szCs w:val="28"/>
        </w:rPr>
      </w:pPr>
    </w:p>
    <w:p w:rsidR="000776DE" w:rsidRDefault="000776DE" w:rsidP="000776DE">
      <w:pPr>
        <w:tabs>
          <w:tab w:val="left" w:pos="3330"/>
        </w:tabs>
        <w:spacing w:after="0" w:line="240" w:lineRule="auto"/>
        <w:jc w:val="center"/>
        <w:rPr>
          <w:rStyle w:val="FontStyle29"/>
          <w:sz w:val="28"/>
          <w:szCs w:val="28"/>
        </w:rPr>
      </w:pPr>
      <w:r>
        <w:rPr>
          <w:rStyle w:val="FontStyle29"/>
          <w:sz w:val="28"/>
          <w:szCs w:val="28"/>
        </w:rPr>
        <w:t>Раздел 7</w:t>
      </w:r>
      <w:r w:rsidRPr="00F8292C">
        <w:rPr>
          <w:rStyle w:val="FontStyle29"/>
          <w:sz w:val="28"/>
          <w:szCs w:val="28"/>
        </w:rPr>
        <w:t xml:space="preserve">. «Результаты ( в рамках ФГОС общего образования - личностные, метапредметные и предметные) </w:t>
      </w:r>
    </w:p>
    <w:p w:rsidR="000776DE" w:rsidRPr="00F8292C" w:rsidRDefault="000776DE" w:rsidP="000776DE">
      <w:pPr>
        <w:tabs>
          <w:tab w:val="left" w:pos="3330"/>
        </w:tabs>
        <w:spacing w:after="0" w:line="240" w:lineRule="auto"/>
        <w:jc w:val="center"/>
        <w:rPr>
          <w:rStyle w:val="FontStyle29"/>
          <w:sz w:val="28"/>
          <w:szCs w:val="28"/>
        </w:rPr>
      </w:pPr>
      <w:r w:rsidRPr="00F8292C">
        <w:rPr>
          <w:rStyle w:val="FontStyle29"/>
          <w:sz w:val="28"/>
          <w:szCs w:val="28"/>
        </w:rPr>
        <w:t>освоения конкретного учебного курса, предмета, дисциплин (модулей) и система их оценки».</w:t>
      </w:r>
    </w:p>
    <w:p w:rsidR="000776DE" w:rsidRPr="001C61AC" w:rsidRDefault="000776DE" w:rsidP="000776DE">
      <w:pPr>
        <w:spacing w:after="0" w:line="240" w:lineRule="auto"/>
        <w:ind w:left="709"/>
        <w:rPr>
          <w:sz w:val="24"/>
          <w:szCs w:val="24"/>
        </w:rPr>
      </w:pPr>
      <w:r w:rsidRPr="001C61AC">
        <w:rPr>
          <w:b/>
          <w:sz w:val="24"/>
          <w:szCs w:val="24"/>
        </w:rPr>
        <w:t>Результат обучения школьников биологии</w:t>
      </w:r>
      <w:r w:rsidRPr="001C61AC">
        <w:rPr>
          <w:sz w:val="24"/>
          <w:szCs w:val="24"/>
        </w:rPr>
        <w:t xml:space="preserve"> в соответствии с государственным образовательным стандартом представлен требованиями к уровню подготовки выпускников соответствующей ступени образования. Результат образования оценивается системой трех взаимосвязанных компонентов: предметно-информационной,</w:t>
      </w:r>
    </w:p>
    <w:p w:rsidR="000776DE" w:rsidRPr="001C61AC" w:rsidRDefault="000776DE" w:rsidP="000776DE">
      <w:pPr>
        <w:spacing w:after="0"/>
        <w:ind w:left="709"/>
        <w:rPr>
          <w:sz w:val="24"/>
          <w:szCs w:val="24"/>
        </w:rPr>
      </w:pPr>
      <w:r w:rsidRPr="001C61AC">
        <w:rPr>
          <w:sz w:val="24"/>
          <w:szCs w:val="24"/>
        </w:rPr>
        <w:t>деятельностно-коммуникативной и ценностно-ориентационной.</w:t>
      </w:r>
    </w:p>
    <w:p w:rsidR="000776DE" w:rsidRDefault="000776DE" w:rsidP="000776DE">
      <w:pPr>
        <w:spacing w:after="0" w:line="240" w:lineRule="auto"/>
        <w:rPr>
          <w:b/>
          <w:i/>
          <w:sz w:val="24"/>
          <w:szCs w:val="24"/>
        </w:rPr>
      </w:pPr>
      <w:r w:rsidRPr="004B490C">
        <w:rPr>
          <w:b/>
          <w:i/>
          <w:sz w:val="24"/>
          <w:szCs w:val="24"/>
        </w:rPr>
        <w:t>В результате изучения биологии</w:t>
      </w:r>
      <w:r w:rsidRPr="006A6058">
        <w:rPr>
          <w:b/>
          <w:i/>
          <w:sz w:val="24"/>
          <w:szCs w:val="24"/>
        </w:rPr>
        <w:t>на базовомуровне</w:t>
      </w:r>
      <w:r w:rsidRPr="004B490C">
        <w:rPr>
          <w:b/>
          <w:i/>
          <w:sz w:val="24"/>
          <w:szCs w:val="24"/>
        </w:rPr>
        <w:t xml:space="preserve"> ученик должен</w:t>
      </w:r>
    </w:p>
    <w:p w:rsidR="000776DE" w:rsidRPr="001C61AC" w:rsidRDefault="000776DE" w:rsidP="000776DE">
      <w:pPr>
        <w:spacing w:after="0" w:line="240" w:lineRule="auto"/>
        <w:ind w:left="709" w:hanging="709"/>
        <w:rPr>
          <w:sz w:val="24"/>
          <w:szCs w:val="24"/>
        </w:rPr>
      </w:pPr>
      <w:r w:rsidRPr="001C61AC">
        <w:rPr>
          <w:b/>
          <w:sz w:val="24"/>
          <w:szCs w:val="24"/>
        </w:rPr>
        <w:t>знать /понимать</w:t>
      </w:r>
      <w:r>
        <w:rPr>
          <w:b/>
          <w:sz w:val="24"/>
          <w:szCs w:val="24"/>
        </w:rPr>
        <w:t xml:space="preserve">: </w:t>
      </w:r>
      <w:r w:rsidRPr="001C61AC">
        <w:rPr>
          <w:sz w:val="24"/>
          <w:szCs w:val="24"/>
        </w:rP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строение биологических объектов: клетки; генов и хромосом; вида и экосистем (структура);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вклад выдающихся ученых в развитие биологической науки; биологическую терминологию и символику; </w:t>
      </w:r>
    </w:p>
    <w:p w:rsidR="000776DE" w:rsidRDefault="000776DE" w:rsidP="000776DE">
      <w:pPr>
        <w:spacing w:after="0"/>
        <w:ind w:left="709"/>
        <w:rPr>
          <w:b/>
          <w:sz w:val="24"/>
          <w:szCs w:val="24"/>
        </w:rPr>
      </w:pPr>
      <w:r w:rsidRPr="001C61AC">
        <w:rPr>
          <w:b/>
          <w:sz w:val="24"/>
          <w:szCs w:val="24"/>
        </w:rPr>
        <w:lastRenderedPageBreak/>
        <w:t>уметь объяснять</w:t>
      </w:r>
      <w:r w:rsidRPr="001C61AC">
        <w:rPr>
          <w:sz w:val="24"/>
          <w:szCs w:val="24"/>
        </w:rPr>
        <w:t xml:space="preserve">: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решать элементарные биологические задачи; составлять элементарные схемы скрещивания и схемы переноса веществ и энергии в экосистемах (цепи питания); описывать особей видов по морфологическому критерию;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 изучать изменения в экосистемах на биологических моделях;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 </w:t>
      </w:r>
    </w:p>
    <w:p w:rsidR="000776DE" w:rsidRPr="001C61AC" w:rsidRDefault="000776DE" w:rsidP="000776DE">
      <w:pPr>
        <w:spacing w:after="0"/>
        <w:ind w:left="709"/>
        <w:rPr>
          <w:sz w:val="24"/>
          <w:szCs w:val="24"/>
        </w:rPr>
      </w:pPr>
      <w:r w:rsidRPr="001C61AC">
        <w:rPr>
          <w:b/>
          <w:sz w:val="24"/>
          <w:szCs w:val="24"/>
        </w:rPr>
        <w:t>использовать приобретенные знания и умения в практической деятельности и повседневной жизни для</w:t>
      </w:r>
      <w:r w:rsidRPr="001C61AC">
        <w:rPr>
          <w:sz w:val="24"/>
          <w:szCs w:val="24"/>
        </w:rPr>
        <w:t>:</w:t>
      </w:r>
    </w:p>
    <w:p w:rsidR="000776DE" w:rsidRDefault="000776DE" w:rsidP="000776DE">
      <w:pPr>
        <w:shd w:val="clear" w:color="auto" w:fill="FFFFFF"/>
        <w:spacing w:after="0" w:line="270" w:lineRule="atLeast"/>
        <w:ind w:left="709"/>
        <w:rPr>
          <w:sz w:val="24"/>
          <w:szCs w:val="24"/>
        </w:rPr>
      </w:pPr>
      <w:r w:rsidRPr="001C61AC">
        <w:rPr>
          <w:sz w:val="24"/>
          <w:szCs w:val="24"/>
        </w:rP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оказания первой помощи при простудных и других заболеваниях, отравлении пищевыми продуктами; оценки этических аспектов некоторых исследований в области биотехнологии (клонирование, искусственное оплодотворение). </w:t>
      </w:r>
    </w:p>
    <w:p w:rsidR="000776DE" w:rsidRPr="001C61AC" w:rsidRDefault="000776DE" w:rsidP="000776DE">
      <w:pPr>
        <w:rPr>
          <w:rFonts w:ascii="Arial" w:eastAsia="Times New Roman" w:hAnsi="Arial" w:cs="Arial"/>
          <w:color w:val="444444"/>
          <w:sz w:val="24"/>
          <w:szCs w:val="24"/>
        </w:rPr>
      </w:pPr>
      <w:r>
        <w:rPr>
          <w:rFonts w:ascii="Arial" w:eastAsia="Times New Roman" w:hAnsi="Arial" w:cs="Arial"/>
          <w:b/>
          <w:bCs/>
          <w:color w:val="444444"/>
          <w:sz w:val="24"/>
          <w:szCs w:val="24"/>
        </w:rPr>
        <w:br w:type="page"/>
      </w:r>
      <w:r w:rsidRPr="001C61AC">
        <w:rPr>
          <w:rFonts w:ascii="Arial" w:eastAsia="Times New Roman" w:hAnsi="Arial" w:cs="Arial"/>
          <w:b/>
          <w:bCs/>
          <w:color w:val="444444"/>
          <w:sz w:val="24"/>
          <w:szCs w:val="24"/>
        </w:rPr>
        <w:lastRenderedPageBreak/>
        <w:t>Требования к уровню подготовки учащихся 10 класса</w:t>
      </w:r>
    </w:p>
    <w:p w:rsidR="000776DE" w:rsidRPr="001C61AC" w:rsidRDefault="000776DE" w:rsidP="000776DE">
      <w:pPr>
        <w:shd w:val="clear" w:color="auto" w:fill="FFFFFF"/>
        <w:spacing w:after="0" w:line="270" w:lineRule="atLeast"/>
        <w:ind w:left="709"/>
        <w:rPr>
          <w:rFonts w:ascii="Arial" w:eastAsia="Times New Roman" w:hAnsi="Arial" w:cs="Arial"/>
          <w:color w:val="444444"/>
          <w:sz w:val="24"/>
          <w:szCs w:val="24"/>
        </w:rPr>
      </w:pPr>
      <w:r w:rsidRPr="001C61AC">
        <w:rPr>
          <w:rFonts w:ascii="Times New Roman" w:eastAsia="Times New Roman" w:hAnsi="Times New Roman" w:cs="Times New Roman"/>
          <w:b/>
          <w:bCs/>
          <w:color w:val="444444"/>
          <w:sz w:val="24"/>
          <w:szCs w:val="24"/>
        </w:rPr>
        <w:t>В результате изучения биологии на базовом уровне ученик должен:</w:t>
      </w:r>
    </w:p>
    <w:p w:rsidR="000776DE" w:rsidRPr="001C61AC" w:rsidRDefault="000776DE" w:rsidP="000776DE">
      <w:pPr>
        <w:shd w:val="clear" w:color="auto" w:fill="FFFFFF"/>
        <w:spacing w:after="0" w:line="270" w:lineRule="atLeast"/>
        <w:ind w:left="709"/>
        <w:rPr>
          <w:rFonts w:ascii="Arial" w:eastAsia="Times New Roman" w:hAnsi="Arial" w:cs="Arial"/>
          <w:color w:val="444444"/>
          <w:sz w:val="24"/>
          <w:szCs w:val="24"/>
        </w:rPr>
      </w:pPr>
      <w:r w:rsidRPr="001C61AC">
        <w:rPr>
          <w:rFonts w:ascii="Times New Roman" w:eastAsia="Times New Roman" w:hAnsi="Times New Roman" w:cs="Times New Roman"/>
          <w:b/>
          <w:bCs/>
          <w:color w:val="444444"/>
          <w:sz w:val="24"/>
          <w:szCs w:val="24"/>
        </w:rPr>
        <w:t>знать/понимать</w:t>
      </w:r>
    </w:p>
    <w:p w:rsidR="000776DE" w:rsidRPr="001C61AC" w:rsidRDefault="000776DE" w:rsidP="000776DE">
      <w:pPr>
        <w:numPr>
          <w:ilvl w:val="0"/>
          <w:numId w:val="59"/>
        </w:numPr>
        <w:shd w:val="clear" w:color="auto" w:fill="FFFFFF"/>
        <w:spacing w:after="0" w:line="270" w:lineRule="atLeast"/>
        <w:ind w:left="709" w:firstLine="0"/>
        <w:rPr>
          <w:rFonts w:ascii="Arial" w:eastAsia="Times New Roman" w:hAnsi="Arial" w:cs="Arial"/>
          <w:color w:val="444444"/>
          <w:sz w:val="24"/>
          <w:szCs w:val="24"/>
        </w:rPr>
      </w:pPr>
      <w:r w:rsidRPr="001C61AC">
        <w:rPr>
          <w:rFonts w:ascii="Times New Roman" w:eastAsia="Times New Roman" w:hAnsi="Times New Roman" w:cs="Times New Roman"/>
          <w:i/>
          <w:iCs/>
          <w:color w:val="444444"/>
          <w:sz w:val="24"/>
          <w:szCs w:val="24"/>
        </w:rPr>
        <w:t>основные положения </w:t>
      </w:r>
      <w:r w:rsidRPr="001C61AC">
        <w:rPr>
          <w:rFonts w:ascii="Times New Roman" w:eastAsia="Times New Roman" w:hAnsi="Times New Roman" w:cs="Times New Roman"/>
          <w:color w:val="444444"/>
          <w:sz w:val="24"/>
          <w:szCs w:val="24"/>
        </w:rPr>
        <w:t>биологических теорий (клеточная), сущность законов Г.Менделя, закономерностей изменчивости;</w:t>
      </w:r>
    </w:p>
    <w:p w:rsidR="000776DE" w:rsidRPr="001C61AC" w:rsidRDefault="000776DE" w:rsidP="000776DE">
      <w:pPr>
        <w:numPr>
          <w:ilvl w:val="0"/>
          <w:numId w:val="59"/>
        </w:numPr>
        <w:shd w:val="clear" w:color="auto" w:fill="FFFFFF"/>
        <w:spacing w:after="0" w:line="270" w:lineRule="atLeast"/>
        <w:ind w:left="709" w:firstLine="0"/>
        <w:rPr>
          <w:rFonts w:ascii="Arial" w:eastAsia="Times New Roman" w:hAnsi="Arial" w:cs="Arial"/>
          <w:color w:val="444444"/>
          <w:sz w:val="24"/>
          <w:szCs w:val="24"/>
        </w:rPr>
      </w:pPr>
      <w:r w:rsidRPr="001C61AC">
        <w:rPr>
          <w:rFonts w:ascii="Times New Roman" w:eastAsia="Times New Roman" w:hAnsi="Times New Roman" w:cs="Times New Roman"/>
          <w:i/>
          <w:iCs/>
          <w:color w:val="444444"/>
          <w:sz w:val="24"/>
          <w:szCs w:val="24"/>
        </w:rPr>
        <w:t>строение биологических объектов: </w:t>
      </w:r>
      <w:r w:rsidRPr="001C61AC">
        <w:rPr>
          <w:rFonts w:ascii="Times New Roman" w:eastAsia="Times New Roman" w:hAnsi="Times New Roman" w:cs="Times New Roman"/>
          <w:color w:val="444444"/>
          <w:sz w:val="24"/>
          <w:szCs w:val="24"/>
        </w:rPr>
        <w:t>клетки; генов и хромосом;</w:t>
      </w:r>
    </w:p>
    <w:p w:rsidR="000776DE" w:rsidRPr="001C61AC" w:rsidRDefault="000776DE" w:rsidP="000776DE">
      <w:pPr>
        <w:numPr>
          <w:ilvl w:val="0"/>
          <w:numId w:val="59"/>
        </w:numPr>
        <w:shd w:val="clear" w:color="auto" w:fill="FFFFFF"/>
        <w:spacing w:after="0" w:line="270" w:lineRule="atLeast"/>
        <w:ind w:left="709" w:firstLine="0"/>
        <w:rPr>
          <w:rFonts w:ascii="Arial" w:eastAsia="Times New Roman" w:hAnsi="Arial" w:cs="Arial"/>
          <w:color w:val="444444"/>
          <w:sz w:val="24"/>
          <w:szCs w:val="24"/>
        </w:rPr>
      </w:pPr>
      <w:r w:rsidRPr="001C61AC">
        <w:rPr>
          <w:rFonts w:ascii="Times New Roman" w:eastAsia="Times New Roman" w:hAnsi="Times New Roman" w:cs="Times New Roman"/>
          <w:i/>
          <w:iCs/>
          <w:color w:val="444444"/>
          <w:sz w:val="24"/>
          <w:szCs w:val="24"/>
        </w:rPr>
        <w:t>сущность биологических процессов: </w:t>
      </w:r>
      <w:r w:rsidRPr="001C61AC">
        <w:rPr>
          <w:rFonts w:ascii="Times New Roman" w:eastAsia="Times New Roman" w:hAnsi="Times New Roman" w:cs="Times New Roman"/>
          <w:color w:val="444444"/>
          <w:sz w:val="24"/>
          <w:szCs w:val="24"/>
        </w:rPr>
        <w:t>размножение, оплодотворение,</w:t>
      </w:r>
    </w:p>
    <w:p w:rsidR="000776DE" w:rsidRPr="001C61AC" w:rsidRDefault="000776DE" w:rsidP="000776DE">
      <w:pPr>
        <w:numPr>
          <w:ilvl w:val="0"/>
          <w:numId w:val="59"/>
        </w:numPr>
        <w:shd w:val="clear" w:color="auto" w:fill="FFFFFF"/>
        <w:spacing w:after="0" w:line="270" w:lineRule="atLeast"/>
        <w:ind w:left="709" w:firstLine="0"/>
        <w:rPr>
          <w:rFonts w:ascii="Arial" w:eastAsia="Times New Roman" w:hAnsi="Arial" w:cs="Arial"/>
          <w:color w:val="444444"/>
          <w:sz w:val="24"/>
          <w:szCs w:val="24"/>
        </w:rPr>
      </w:pPr>
      <w:r w:rsidRPr="001C61AC">
        <w:rPr>
          <w:rFonts w:ascii="Times New Roman" w:eastAsia="Times New Roman" w:hAnsi="Times New Roman" w:cs="Times New Roman"/>
          <w:i/>
          <w:iCs/>
          <w:color w:val="444444"/>
          <w:sz w:val="24"/>
          <w:szCs w:val="24"/>
        </w:rPr>
        <w:t>вклад выдающихся учёных </w:t>
      </w:r>
      <w:r w:rsidRPr="001C61AC">
        <w:rPr>
          <w:rFonts w:ascii="Times New Roman" w:eastAsia="Times New Roman" w:hAnsi="Times New Roman" w:cs="Times New Roman"/>
          <w:color w:val="444444"/>
          <w:sz w:val="24"/>
          <w:szCs w:val="24"/>
        </w:rPr>
        <w:t>в развитие биологической науки;</w:t>
      </w:r>
    </w:p>
    <w:p w:rsidR="000776DE" w:rsidRPr="001C61AC" w:rsidRDefault="000776DE" w:rsidP="000776DE">
      <w:pPr>
        <w:numPr>
          <w:ilvl w:val="0"/>
          <w:numId w:val="59"/>
        </w:numPr>
        <w:shd w:val="clear" w:color="auto" w:fill="FFFFFF"/>
        <w:spacing w:after="0" w:line="270" w:lineRule="atLeast"/>
        <w:ind w:left="709" w:firstLine="0"/>
        <w:rPr>
          <w:rFonts w:ascii="Arial" w:eastAsia="Times New Roman" w:hAnsi="Arial" w:cs="Arial"/>
          <w:color w:val="444444"/>
          <w:sz w:val="24"/>
          <w:szCs w:val="24"/>
        </w:rPr>
      </w:pPr>
      <w:r w:rsidRPr="001C61AC">
        <w:rPr>
          <w:rFonts w:ascii="Times New Roman" w:eastAsia="Times New Roman" w:hAnsi="Times New Roman" w:cs="Times New Roman"/>
          <w:i/>
          <w:iCs/>
          <w:color w:val="444444"/>
          <w:sz w:val="24"/>
          <w:szCs w:val="24"/>
        </w:rPr>
        <w:t>биологическую символику и терминологию;</w:t>
      </w:r>
    </w:p>
    <w:p w:rsidR="000776DE" w:rsidRPr="001C61AC" w:rsidRDefault="000776DE" w:rsidP="000776DE">
      <w:pPr>
        <w:shd w:val="clear" w:color="auto" w:fill="FFFFFF"/>
        <w:spacing w:after="0" w:line="270" w:lineRule="atLeast"/>
        <w:ind w:left="709"/>
        <w:rPr>
          <w:rFonts w:ascii="Arial" w:eastAsia="Times New Roman" w:hAnsi="Arial" w:cs="Arial"/>
          <w:color w:val="444444"/>
          <w:sz w:val="24"/>
          <w:szCs w:val="24"/>
        </w:rPr>
      </w:pPr>
      <w:r w:rsidRPr="001C61AC">
        <w:rPr>
          <w:rFonts w:ascii="Arial" w:eastAsia="Times New Roman" w:hAnsi="Arial" w:cs="Arial"/>
          <w:b/>
          <w:bCs/>
          <w:color w:val="444444"/>
          <w:sz w:val="24"/>
          <w:szCs w:val="24"/>
        </w:rPr>
        <w:t>уметь</w:t>
      </w:r>
    </w:p>
    <w:p w:rsidR="000776DE" w:rsidRPr="001C61AC" w:rsidRDefault="000776DE" w:rsidP="000776DE">
      <w:pPr>
        <w:numPr>
          <w:ilvl w:val="0"/>
          <w:numId w:val="60"/>
        </w:numPr>
        <w:shd w:val="clear" w:color="auto" w:fill="FFFFFF"/>
        <w:spacing w:after="0" w:line="270" w:lineRule="atLeast"/>
        <w:ind w:left="709" w:firstLine="0"/>
        <w:rPr>
          <w:rFonts w:ascii="Arial" w:eastAsia="Times New Roman" w:hAnsi="Arial" w:cs="Arial"/>
          <w:color w:val="444444"/>
          <w:sz w:val="24"/>
          <w:szCs w:val="24"/>
        </w:rPr>
      </w:pPr>
      <w:r w:rsidRPr="001C61AC">
        <w:rPr>
          <w:rFonts w:ascii="Times New Roman" w:eastAsia="Times New Roman" w:hAnsi="Times New Roman" w:cs="Times New Roman"/>
          <w:i/>
          <w:iCs/>
          <w:color w:val="444444"/>
          <w:sz w:val="24"/>
          <w:szCs w:val="24"/>
        </w:rPr>
        <w:t>объяснять: </w:t>
      </w:r>
      <w:r w:rsidRPr="001C61AC">
        <w:rPr>
          <w:rFonts w:ascii="Times New Roman" w:eastAsia="Times New Roman" w:hAnsi="Times New Roman" w:cs="Times New Roman"/>
          <w:color w:val="444444"/>
          <w:sz w:val="24"/>
          <w:szCs w:val="24"/>
        </w:rPr>
        <w:t>роль биологии в формировании научного мировоззрения; вклад биологических теорий в формирование современной естественнонаучной картины мира; отрицательное влияние алкоголя, никотина, наркотических веществ на развитие зародыша человека; влияние мутагенов на организм человека, наследственных заболеваний, мутаций,</w:t>
      </w:r>
    </w:p>
    <w:p w:rsidR="000776DE" w:rsidRPr="001C61AC" w:rsidRDefault="000776DE" w:rsidP="000776DE">
      <w:pPr>
        <w:numPr>
          <w:ilvl w:val="0"/>
          <w:numId w:val="60"/>
        </w:numPr>
        <w:shd w:val="clear" w:color="auto" w:fill="FFFFFF"/>
        <w:spacing w:after="0" w:line="270" w:lineRule="atLeast"/>
        <w:ind w:left="709" w:firstLine="0"/>
        <w:rPr>
          <w:rFonts w:ascii="Arial" w:eastAsia="Times New Roman" w:hAnsi="Arial" w:cs="Arial"/>
          <w:color w:val="444444"/>
          <w:sz w:val="24"/>
          <w:szCs w:val="24"/>
        </w:rPr>
      </w:pPr>
      <w:r w:rsidRPr="001C61AC">
        <w:rPr>
          <w:rFonts w:ascii="Times New Roman" w:eastAsia="Times New Roman" w:hAnsi="Times New Roman" w:cs="Times New Roman"/>
          <w:i/>
          <w:iCs/>
          <w:color w:val="444444"/>
          <w:sz w:val="24"/>
          <w:szCs w:val="24"/>
        </w:rPr>
        <w:t>решать </w:t>
      </w:r>
      <w:r w:rsidRPr="001C61AC">
        <w:rPr>
          <w:rFonts w:ascii="Times New Roman" w:eastAsia="Times New Roman" w:hAnsi="Times New Roman" w:cs="Times New Roman"/>
          <w:color w:val="444444"/>
          <w:sz w:val="24"/>
          <w:szCs w:val="24"/>
        </w:rPr>
        <w:t>элементарные биологические задачи; составлять элементарные схемы скрещивания;</w:t>
      </w:r>
    </w:p>
    <w:p w:rsidR="000776DE" w:rsidRPr="001C61AC" w:rsidRDefault="000776DE" w:rsidP="000776DE">
      <w:pPr>
        <w:numPr>
          <w:ilvl w:val="0"/>
          <w:numId w:val="60"/>
        </w:numPr>
        <w:shd w:val="clear" w:color="auto" w:fill="FFFFFF"/>
        <w:spacing w:after="0" w:line="270" w:lineRule="atLeast"/>
        <w:ind w:left="709" w:firstLine="0"/>
        <w:rPr>
          <w:rFonts w:ascii="Arial" w:eastAsia="Times New Roman" w:hAnsi="Arial" w:cs="Arial"/>
          <w:color w:val="444444"/>
          <w:sz w:val="24"/>
          <w:szCs w:val="24"/>
        </w:rPr>
      </w:pPr>
      <w:r w:rsidRPr="001C61AC">
        <w:rPr>
          <w:rFonts w:ascii="Times New Roman" w:eastAsia="Times New Roman" w:hAnsi="Times New Roman" w:cs="Times New Roman"/>
          <w:i/>
          <w:iCs/>
          <w:color w:val="444444"/>
          <w:sz w:val="24"/>
          <w:szCs w:val="24"/>
        </w:rPr>
        <w:t>сравнивать: </w:t>
      </w:r>
      <w:r w:rsidRPr="001C61AC">
        <w:rPr>
          <w:rFonts w:ascii="Times New Roman" w:eastAsia="Times New Roman" w:hAnsi="Times New Roman" w:cs="Times New Roman"/>
          <w:color w:val="444444"/>
          <w:sz w:val="24"/>
          <w:szCs w:val="24"/>
        </w:rPr>
        <w:t>биологические объекты (тела живой и неживой  природы по химическому составу, зародыши человека и других млекопитающих, процессы (половое и бесполое размножение) и делать выводы на основе сравнения;</w:t>
      </w:r>
    </w:p>
    <w:p w:rsidR="000776DE" w:rsidRPr="001C61AC" w:rsidRDefault="000776DE" w:rsidP="000776DE">
      <w:pPr>
        <w:numPr>
          <w:ilvl w:val="0"/>
          <w:numId w:val="60"/>
        </w:numPr>
        <w:shd w:val="clear" w:color="auto" w:fill="FFFFFF"/>
        <w:spacing w:after="0" w:line="270" w:lineRule="atLeast"/>
        <w:ind w:left="709" w:firstLine="0"/>
        <w:rPr>
          <w:rFonts w:ascii="Arial" w:eastAsia="Times New Roman" w:hAnsi="Arial" w:cs="Arial"/>
          <w:color w:val="444444"/>
          <w:sz w:val="24"/>
          <w:szCs w:val="24"/>
        </w:rPr>
      </w:pPr>
      <w:r w:rsidRPr="001C61AC">
        <w:rPr>
          <w:rFonts w:ascii="Times New Roman" w:eastAsia="Times New Roman" w:hAnsi="Times New Roman" w:cs="Times New Roman"/>
          <w:i/>
          <w:iCs/>
          <w:color w:val="444444"/>
          <w:sz w:val="24"/>
          <w:szCs w:val="24"/>
        </w:rPr>
        <w:t>анализировать и оценивать </w:t>
      </w:r>
      <w:r w:rsidRPr="001C61AC">
        <w:rPr>
          <w:rFonts w:ascii="Times New Roman" w:eastAsia="Times New Roman" w:hAnsi="Times New Roman" w:cs="Times New Roman"/>
          <w:color w:val="444444"/>
          <w:sz w:val="24"/>
          <w:szCs w:val="24"/>
        </w:rPr>
        <w:t> различные гипотезы сущности жизни, последствия собственной деятельности в окружающей среде;</w:t>
      </w:r>
    </w:p>
    <w:p w:rsidR="000776DE" w:rsidRPr="001C61AC" w:rsidRDefault="000776DE" w:rsidP="000776DE">
      <w:pPr>
        <w:numPr>
          <w:ilvl w:val="0"/>
          <w:numId w:val="60"/>
        </w:numPr>
        <w:shd w:val="clear" w:color="auto" w:fill="FFFFFF"/>
        <w:spacing w:after="0" w:line="270" w:lineRule="atLeast"/>
        <w:ind w:left="709" w:firstLine="0"/>
        <w:rPr>
          <w:rFonts w:ascii="Arial" w:eastAsia="Times New Roman" w:hAnsi="Arial" w:cs="Arial"/>
          <w:color w:val="444444"/>
          <w:sz w:val="24"/>
          <w:szCs w:val="24"/>
        </w:rPr>
      </w:pPr>
      <w:r w:rsidRPr="001C61AC">
        <w:rPr>
          <w:rFonts w:ascii="Times New Roman" w:eastAsia="Times New Roman" w:hAnsi="Times New Roman" w:cs="Times New Roman"/>
          <w:i/>
          <w:iCs/>
          <w:color w:val="444444"/>
          <w:sz w:val="24"/>
          <w:szCs w:val="24"/>
        </w:rPr>
        <w:t>находить </w:t>
      </w:r>
      <w:r w:rsidRPr="001C61AC">
        <w:rPr>
          <w:rFonts w:ascii="Times New Roman" w:eastAsia="Times New Roman" w:hAnsi="Times New Roman" w:cs="Times New Roman"/>
          <w:color w:val="444444"/>
          <w:sz w:val="24"/>
          <w:szCs w:val="24"/>
        </w:rPr>
        <w:t>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её использовать;</w:t>
      </w:r>
    </w:p>
    <w:p w:rsidR="000776DE" w:rsidRPr="001C61AC" w:rsidRDefault="000776DE" w:rsidP="000776DE">
      <w:pPr>
        <w:shd w:val="clear" w:color="auto" w:fill="FFFFFF"/>
        <w:spacing w:after="0" w:line="270" w:lineRule="atLeast"/>
        <w:ind w:left="709"/>
        <w:rPr>
          <w:rFonts w:ascii="Arial" w:eastAsia="Times New Roman" w:hAnsi="Arial" w:cs="Arial"/>
          <w:color w:val="444444"/>
          <w:sz w:val="24"/>
          <w:szCs w:val="24"/>
        </w:rPr>
      </w:pPr>
      <w:r w:rsidRPr="001C61AC">
        <w:rPr>
          <w:rFonts w:ascii="Times New Roman" w:eastAsia="Times New Roman" w:hAnsi="Times New Roman" w:cs="Times New Roman"/>
          <w:b/>
          <w:bCs/>
          <w:color w:val="444444"/>
          <w:sz w:val="24"/>
          <w:szCs w:val="24"/>
        </w:rPr>
        <w:t>использовать приобретённые знания и умения в практической деятельности и повседневной жизни для:</w:t>
      </w:r>
    </w:p>
    <w:p w:rsidR="000776DE" w:rsidRPr="001C61AC" w:rsidRDefault="000776DE" w:rsidP="000776DE">
      <w:pPr>
        <w:numPr>
          <w:ilvl w:val="0"/>
          <w:numId w:val="61"/>
        </w:numPr>
        <w:shd w:val="clear" w:color="auto" w:fill="FFFFFF"/>
        <w:spacing w:after="0" w:line="270" w:lineRule="atLeast"/>
        <w:ind w:left="709" w:firstLine="0"/>
        <w:rPr>
          <w:rFonts w:ascii="Arial" w:eastAsia="Times New Roman" w:hAnsi="Arial" w:cs="Arial"/>
          <w:color w:val="444444"/>
          <w:sz w:val="24"/>
          <w:szCs w:val="24"/>
        </w:rPr>
      </w:pPr>
      <w:r w:rsidRPr="001C61AC">
        <w:rPr>
          <w:rFonts w:ascii="Times New Roman" w:eastAsia="Times New Roman" w:hAnsi="Times New Roman" w:cs="Times New Roman"/>
          <w:color w:val="444444"/>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0776DE" w:rsidRPr="001C61AC" w:rsidRDefault="000776DE" w:rsidP="000776DE">
      <w:pPr>
        <w:numPr>
          <w:ilvl w:val="0"/>
          <w:numId w:val="61"/>
        </w:numPr>
        <w:shd w:val="clear" w:color="auto" w:fill="FFFFFF"/>
        <w:spacing w:after="0" w:line="270" w:lineRule="atLeast"/>
        <w:ind w:left="709" w:firstLine="0"/>
        <w:rPr>
          <w:rFonts w:ascii="Arial" w:eastAsia="Times New Roman" w:hAnsi="Arial" w:cs="Arial"/>
          <w:color w:val="444444"/>
          <w:sz w:val="24"/>
          <w:szCs w:val="24"/>
        </w:rPr>
      </w:pPr>
      <w:r w:rsidRPr="001C61AC">
        <w:rPr>
          <w:rFonts w:ascii="Times New Roman" w:eastAsia="Times New Roman" w:hAnsi="Times New Roman" w:cs="Times New Roman"/>
          <w:color w:val="444444"/>
          <w:sz w:val="24"/>
          <w:szCs w:val="24"/>
        </w:rPr>
        <w:t>оказания первой помощи при простудных и других заболеваниях, отравлении пищевыми продуктами.</w:t>
      </w:r>
    </w:p>
    <w:p w:rsidR="000776DE" w:rsidRPr="004B490C" w:rsidRDefault="000776DE" w:rsidP="000776DE">
      <w:pPr>
        <w:ind w:left="-284"/>
        <w:jc w:val="center"/>
        <w:rPr>
          <w:sz w:val="24"/>
          <w:szCs w:val="24"/>
        </w:rPr>
      </w:pPr>
      <w:r w:rsidRPr="004D423F">
        <w:rPr>
          <w:b/>
          <w:sz w:val="28"/>
          <w:szCs w:val="28"/>
        </w:rPr>
        <w:t>Оценка выполнения требований к уровню подготовки выпускников</w:t>
      </w:r>
      <w:r w:rsidRPr="004B490C">
        <w:rPr>
          <w:b/>
          <w:sz w:val="24"/>
          <w:szCs w:val="24"/>
        </w:rPr>
        <w:t>.</w:t>
      </w:r>
    </w:p>
    <w:p w:rsidR="000776DE" w:rsidRDefault="000776DE" w:rsidP="000776DE">
      <w:pPr>
        <w:spacing w:after="0" w:line="240" w:lineRule="auto"/>
        <w:ind w:left="709"/>
        <w:rPr>
          <w:sz w:val="24"/>
          <w:szCs w:val="24"/>
        </w:rPr>
      </w:pPr>
      <w:r w:rsidRPr="00F852A6">
        <w:rPr>
          <w:sz w:val="24"/>
          <w:szCs w:val="24"/>
        </w:rPr>
        <w:t xml:space="preserve">Проверка достижения каждым школьником уровня подготовки в соответствии с обязательным минимумом содержания биологического образования проводится с помощью специальных заданий-измерителей, адекватных требованиям к обязательной подготовке учащихся по биологии.В проверочную работу включаются задания, позволяющие выявить результаты усвоения </w:t>
      </w:r>
      <w:r w:rsidRPr="00F852A6">
        <w:rPr>
          <w:sz w:val="24"/>
          <w:szCs w:val="24"/>
        </w:rPr>
        <w:lastRenderedPageBreak/>
        <w:t>учащимися важнейших теорий, закономерностей, биологических понятий, различных видов учебной деятельности (теоретической и практической).</w:t>
      </w:r>
    </w:p>
    <w:p w:rsidR="000776DE" w:rsidRPr="00F852A6" w:rsidRDefault="000776DE" w:rsidP="000776DE">
      <w:pPr>
        <w:spacing w:after="0" w:line="240" w:lineRule="auto"/>
        <w:ind w:left="709"/>
        <w:rPr>
          <w:sz w:val="24"/>
          <w:szCs w:val="24"/>
        </w:rPr>
      </w:pPr>
      <w:r w:rsidRPr="00F852A6">
        <w:rPr>
          <w:sz w:val="24"/>
          <w:szCs w:val="24"/>
        </w:rPr>
        <w:t xml:space="preserve"> С целью проверки усвоения учащимися основного содержания используются разнообразные измерители: тесты, задания со свободным ответом и для проверки практических умений.Тестовые задания требуют выбора одного правильного ответа из нескольких, установления последовательности биологических процессов или явлений, нахождения на таблицах, схемах, рисунках сведений для ответа на вопрос. Тесты позволяют одновременно охватить проверкой всех учащихся, проконтролировать большой объем знаний, затратив при этом минимум времени.</w:t>
      </w:r>
    </w:p>
    <w:p w:rsidR="000776DE" w:rsidRPr="00F852A6" w:rsidRDefault="000776DE" w:rsidP="000776DE">
      <w:pPr>
        <w:spacing w:after="0" w:line="240" w:lineRule="auto"/>
        <w:ind w:left="709"/>
        <w:rPr>
          <w:sz w:val="24"/>
          <w:szCs w:val="24"/>
        </w:rPr>
      </w:pPr>
      <w:r w:rsidRPr="00F852A6">
        <w:rPr>
          <w:sz w:val="24"/>
          <w:szCs w:val="24"/>
        </w:rPr>
        <w:t xml:space="preserve">Задания со свободным ответом отвечают определенным требованиям, проверяют наиболее существенные знания, включающие небольшое число элементов, основные связи между ними, нацеливают на краткий и четкий ответ. </w:t>
      </w:r>
    </w:p>
    <w:p w:rsidR="000776DE" w:rsidRPr="00F852A6" w:rsidRDefault="000776DE" w:rsidP="000776DE">
      <w:pPr>
        <w:spacing w:after="0" w:line="240" w:lineRule="auto"/>
        <w:ind w:left="709"/>
        <w:rPr>
          <w:sz w:val="24"/>
          <w:szCs w:val="24"/>
        </w:rPr>
      </w:pPr>
      <w:r w:rsidRPr="00F852A6">
        <w:rPr>
          <w:sz w:val="24"/>
          <w:szCs w:val="24"/>
        </w:rPr>
        <w:t xml:space="preserve">Итоги выполнения заданий сравниваются с эталоном. </w:t>
      </w:r>
    </w:p>
    <w:p w:rsidR="000776DE" w:rsidRPr="00F852A6" w:rsidRDefault="000776DE" w:rsidP="000776DE">
      <w:pPr>
        <w:spacing w:after="0" w:line="240" w:lineRule="auto"/>
        <w:ind w:left="709"/>
        <w:rPr>
          <w:sz w:val="24"/>
          <w:szCs w:val="24"/>
        </w:rPr>
      </w:pPr>
      <w:r w:rsidRPr="00F852A6">
        <w:rPr>
          <w:sz w:val="24"/>
          <w:szCs w:val="24"/>
        </w:rPr>
        <w:t>Задания практической направленности контролируют умение готовить микропрепараты и рассматривать их под микроскопом. Задания доступны для учащихся и оцениваются по конечному результату.</w:t>
      </w:r>
    </w:p>
    <w:p w:rsidR="000776DE" w:rsidRPr="001C61AC" w:rsidRDefault="000776DE" w:rsidP="000776DE">
      <w:pPr>
        <w:spacing w:after="0"/>
        <w:ind w:left="709"/>
        <w:rPr>
          <w:sz w:val="24"/>
          <w:szCs w:val="24"/>
        </w:rPr>
      </w:pPr>
    </w:p>
    <w:p w:rsidR="000776DE" w:rsidRDefault="000776DE" w:rsidP="000776DE"/>
    <w:p w:rsidR="00DA3F56" w:rsidRPr="00B37388" w:rsidRDefault="00DA3F56" w:rsidP="00DA3F56">
      <w:pPr>
        <w:spacing w:after="0" w:line="240" w:lineRule="auto"/>
        <w:rPr>
          <w:rFonts w:ascii="Times New Roman" w:hAnsi="Times New Roman"/>
          <w:b/>
          <w:sz w:val="32"/>
          <w:szCs w:val="32"/>
        </w:rPr>
      </w:pPr>
    </w:p>
    <w:p w:rsidR="00FF4AB0" w:rsidRDefault="00FF4AB0" w:rsidP="00FF4AB0">
      <w:pPr>
        <w:autoSpaceDE w:val="0"/>
        <w:autoSpaceDN w:val="0"/>
        <w:adjustRightInd w:val="0"/>
        <w:jc w:val="center"/>
        <w:rPr>
          <w:rFonts w:ascii="Calibri" w:eastAsia="Times New Roman" w:hAnsi="Calibri" w:cs="Times New Roman"/>
          <w:b/>
        </w:rPr>
      </w:pPr>
    </w:p>
    <w:p w:rsidR="00FF4AB0" w:rsidRPr="00FF4AB0" w:rsidRDefault="00FF4AB0" w:rsidP="00FF4AB0">
      <w:pPr>
        <w:autoSpaceDE w:val="0"/>
        <w:autoSpaceDN w:val="0"/>
        <w:adjustRightInd w:val="0"/>
        <w:jc w:val="center"/>
        <w:rPr>
          <w:rFonts w:ascii="Calibri" w:eastAsia="Times New Roman" w:hAnsi="Calibri" w:cs="Times New Roman"/>
          <w:b/>
          <w:sz w:val="32"/>
        </w:rPr>
      </w:pPr>
      <w:r w:rsidRPr="00FF4AB0">
        <w:rPr>
          <w:rFonts w:ascii="Calibri" w:eastAsia="Times New Roman" w:hAnsi="Calibri" w:cs="Times New Roman"/>
          <w:b/>
          <w:sz w:val="32"/>
        </w:rPr>
        <w:t>Рабочая программа по физике ориентированная на  учебники Мякишев Г.Я., Буховцев Б.Б., «Физика-10»</w:t>
      </w:r>
    </w:p>
    <w:p w:rsidR="00FF4AB0" w:rsidRDefault="00FF4AB0" w:rsidP="00FF4AB0">
      <w:pPr>
        <w:autoSpaceDE w:val="0"/>
        <w:autoSpaceDN w:val="0"/>
        <w:adjustRightInd w:val="0"/>
        <w:jc w:val="center"/>
        <w:rPr>
          <w:rFonts w:ascii="Calibri" w:eastAsia="Times New Roman" w:hAnsi="Calibri" w:cs="Times New Roman"/>
          <w:bCs/>
        </w:rPr>
      </w:pPr>
      <w:r w:rsidRPr="005712B8">
        <w:rPr>
          <w:rFonts w:ascii="Calibri" w:eastAsia="Times New Roman" w:hAnsi="Calibri" w:cs="Times New Roman"/>
          <w:bCs/>
        </w:rPr>
        <w:t xml:space="preserve">(68 часов –2 часа в неделю) </w:t>
      </w:r>
    </w:p>
    <w:p w:rsidR="00FF4AB0" w:rsidRDefault="00FF4AB0" w:rsidP="00FF4AB0">
      <w:pPr>
        <w:autoSpaceDE w:val="0"/>
        <w:autoSpaceDN w:val="0"/>
        <w:adjustRightInd w:val="0"/>
        <w:jc w:val="center"/>
        <w:rPr>
          <w:rFonts w:ascii="Calibri" w:eastAsia="Times New Roman" w:hAnsi="Calibri" w:cs="Times New Roman"/>
          <w:bCs/>
        </w:rPr>
      </w:pPr>
    </w:p>
    <w:p w:rsidR="00FF4AB0" w:rsidRPr="005712B8" w:rsidRDefault="00FF4AB0" w:rsidP="00FF4AB0">
      <w:pPr>
        <w:pStyle w:val="4"/>
        <w:rPr>
          <w:lang w:eastAsia="ru-RU"/>
        </w:rPr>
      </w:pPr>
      <w:r w:rsidRPr="005712B8">
        <w:rPr>
          <w:lang w:eastAsia="ru-RU"/>
        </w:rPr>
        <w:lastRenderedPageBreak/>
        <w:t>Пояснительная записка</w:t>
      </w:r>
    </w:p>
    <w:p w:rsidR="00FF4AB0" w:rsidRPr="00985422" w:rsidRDefault="00FF4AB0" w:rsidP="00FF4AB0">
      <w:pPr>
        <w:pStyle w:val="af0"/>
        <w:ind w:firstLine="709"/>
        <w:jc w:val="both"/>
        <w:rPr>
          <w:rFonts w:ascii="Calibri" w:eastAsia="Times New Roman" w:hAnsi="Calibri" w:cs="Times New Roman"/>
        </w:rPr>
      </w:pPr>
      <w:r w:rsidRPr="00985422">
        <w:rPr>
          <w:rFonts w:ascii="Calibri" w:eastAsia="Times New Roman" w:hAnsi="Calibri" w:cs="Times New Roman"/>
        </w:rPr>
        <w:t>Значение физики в школьном образовании определяется ролью физической науки в жизни современного общества, ее влиянием на темпы развития научно-технического прогресса.</w:t>
      </w:r>
      <w:r>
        <w:rPr>
          <w:rFonts w:ascii="Calibri" w:eastAsia="Times New Roman" w:hAnsi="Calibri" w:cs="Times New Roman"/>
        </w:rPr>
        <w:t xml:space="preserve"> </w:t>
      </w:r>
      <w:r w:rsidRPr="005712B8">
        <w:rPr>
          <w:rFonts w:ascii="Calibri" w:eastAsia="Times New Roman" w:hAnsi="Calibri" w:cs="Times New Roman"/>
        </w:rPr>
        <w:t xml:space="preserve">Обучение физике вносит вклад в политехническую подготовку путем ознакомления учащихся с главными направлениями научно-технического прогресса, физическими основами работы приборов, технических устройств, технологических установок. </w:t>
      </w:r>
    </w:p>
    <w:p w:rsidR="00FF4AB0" w:rsidRPr="00985422" w:rsidRDefault="00FF4AB0" w:rsidP="00FF4AB0">
      <w:pPr>
        <w:pStyle w:val="af0"/>
        <w:ind w:firstLine="709"/>
        <w:jc w:val="both"/>
        <w:rPr>
          <w:rFonts w:ascii="Calibri" w:eastAsia="Times New Roman" w:hAnsi="Calibri" w:cs="Times New Roman"/>
        </w:rPr>
      </w:pPr>
      <w:r w:rsidRPr="00985422">
        <w:rPr>
          <w:rFonts w:ascii="Calibri" w:eastAsia="Times New Roman" w:hAnsi="Calibri" w:cs="Times New Roman"/>
        </w:rPr>
        <w:t xml:space="preserve">В задачи обучения физике входит: </w:t>
      </w:r>
    </w:p>
    <w:p w:rsidR="00FF4AB0" w:rsidRPr="00985422" w:rsidRDefault="00FF4AB0" w:rsidP="00FF4AB0">
      <w:pPr>
        <w:pStyle w:val="af0"/>
        <w:ind w:firstLine="709"/>
        <w:jc w:val="both"/>
        <w:rPr>
          <w:rFonts w:ascii="Calibri" w:eastAsia="Times New Roman" w:hAnsi="Calibri" w:cs="Times New Roman"/>
        </w:rPr>
      </w:pPr>
      <w:r w:rsidRPr="00985422">
        <w:rPr>
          <w:rFonts w:ascii="Calibri" w:eastAsia="Times New Roman" w:hAnsi="Calibri" w:cs="Times New Roman"/>
        </w:rPr>
        <w:t xml:space="preserve">— развитие мышления учащихся, формирование у них умений самостоятельно приобретать и применять знания, </w:t>
      </w:r>
      <w:r>
        <w:rPr>
          <w:rFonts w:ascii="Calibri" w:eastAsia="Times New Roman" w:hAnsi="Calibri" w:cs="Times New Roman"/>
        </w:rPr>
        <w:t>н</w:t>
      </w:r>
      <w:r w:rsidRPr="00985422">
        <w:rPr>
          <w:rFonts w:ascii="Calibri" w:eastAsia="Times New Roman" w:hAnsi="Calibri" w:cs="Times New Roman"/>
        </w:rPr>
        <w:t>аблюдать и объяснять физические явления;</w:t>
      </w:r>
    </w:p>
    <w:p w:rsidR="00FF4AB0" w:rsidRPr="00985422" w:rsidRDefault="00FF4AB0" w:rsidP="00FF4AB0">
      <w:pPr>
        <w:pStyle w:val="af0"/>
        <w:ind w:firstLine="709"/>
        <w:jc w:val="both"/>
        <w:rPr>
          <w:rFonts w:ascii="Calibri" w:eastAsia="Times New Roman" w:hAnsi="Calibri" w:cs="Times New Roman"/>
        </w:rPr>
      </w:pPr>
      <w:r w:rsidRPr="00985422">
        <w:rPr>
          <w:rFonts w:ascii="Calibri" w:eastAsia="Times New Roman" w:hAnsi="Calibri" w:cs="Times New Roman"/>
        </w:rPr>
        <w:t>— овладение школьными знаниями об экспериментальных фактах, понятиях, законах, теориях, методах физической науки; о современной научной картине мира; о широких возможностях применения физических законов в технике и технологии;</w:t>
      </w:r>
    </w:p>
    <w:p w:rsidR="00FF4AB0" w:rsidRPr="00985422" w:rsidRDefault="00FF4AB0" w:rsidP="00FF4AB0">
      <w:pPr>
        <w:pStyle w:val="af0"/>
        <w:ind w:firstLine="709"/>
        <w:jc w:val="both"/>
        <w:rPr>
          <w:rFonts w:ascii="Calibri" w:eastAsia="Times New Roman" w:hAnsi="Calibri" w:cs="Times New Roman"/>
        </w:rPr>
      </w:pPr>
      <w:r w:rsidRPr="00985422">
        <w:rPr>
          <w:rFonts w:ascii="Calibri" w:eastAsia="Times New Roman" w:hAnsi="Calibri" w:cs="Times New Roman"/>
        </w:rPr>
        <w:t xml:space="preserve">— усвоение школьниками идей единства строения материи и неисчерпаемости процесса ее познания, понимание роли практики в познании, диалектического, характера физических явлений и законов; </w:t>
      </w:r>
    </w:p>
    <w:p w:rsidR="00FF4AB0" w:rsidRPr="00985422" w:rsidRDefault="00FF4AB0" w:rsidP="00FF4AB0">
      <w:pPr>
        <w:pStyle w:val="af0"/>
        <w:ind w:firstLine="709"/>
        <w:jc w:val="both"/>
        <w:rPr>
          <w:rFonts w:ascii="Calibri" w:eastAsia="Times New Roman" w:hAnsi="Calibri" w:cs="Times New Roman"/>
        </w:rPr>
      </w:pPr>
      <w:r w:rsidRPr="00985422">
        <w:rPr>
          <w:rFonts w:ascii="Calibri" w:eastAsia="Times New Roman" w:hAnsi="Calibri" w:cs="Times New Roman"/>
        </w:rPr>
        <w:t>— формирование познавательного интереса к физике и технике, развитие творческих способностей, осознанных мотивов учения; подготовка к продолжению образования и сознательному выбору профессии.</w:t>
      </w:r>
    </w:p>
    <w:p w:rsidR="00FF4AB0" w:rsidRPr="005F6B57" w:rsidRDefault="00FF4AB0" w:rsidP="00FF4AB0">
      <w:pPr>
        <w:pStyle w:val="4"/>
        <w:rPr>
          <w:b w:val="0"/>
          <w:bCs/>
        </w:rPr>
      </w:pPr>
      <w:r w:rsidRPr="005F6B57">
        <w:rPr>
          <w:b w:val="0"/>
        </w:rPr>
        <w:t>При изучении физических теорий, мировоззренческой интерпретации законов формируются знания учащихся о современной научной картине мира. Воспитанию учащихся служат сведения о перспективах развития физики и техники, о роли физики в ускорении научно-технического прогресса.</w:t>
      </w:r>
    </w:p>
    <w:p w:rsidR="00FF4AB0" w:rsidRPr="00835EF6" w:rsidRDefault="00FF4AB0" w:rsidP="00FF4AB0">
      <w:pPr>
        <w:pStyle w:val="4"/>
        <w:rPr>
          <w:b w:val="0"/>
          <w:bCs/>
        </w:rPr>
      </w:pPr>
      <w:r w:rsidRPr="00835EF6">
        <w:rPr>
          <w:b w:val="0"/>
        </w:rPr>
        <w:t xml:space="preserve">Данная </w:t>
      </w:r>
      <w:r w:rsidRPr="00835EF6">
        <w:rPr>
          <w:b w:val="0"/>
          <w:bCs/>
        </w:rPr>
        <w:t xml:space="preserve">рабочая </w:t>
      </w:r>
      <w:r w:rsidRPr="00835EF6">
        <w:rPr>
          <w:b w:val="0"/>
        </w:rPr>
        <w:t>программа</w:t>
      </w:r>
      <w:r w:rsidRPr="00835EF6">
        <w:rPr>
          <w:b w:val="0"/>
          <w:bCs/>
        </w:rPr>
        <w:t>, тематического и поурочного плани</w:t>
      </w:r>
      <w:r>
        <w:rPr>
          <w:b w:val="0"/>
          <w:bCs/>
        </w:rPr>
        <w:t xml:space="preserve">рования изучения физики в 10 </w:t>
      </w:r>
      <w:r w:rsidRPr="00835EF6">
        <w:rPr>
          <w:b w:val="0"/>
          <w:bCs/>
        </w:rPr>
        <w:t xml:space="preserve"> общеобразовательных классах</w:t>
      </w:r>
      <w:r w:rsidRPr="00835EF6">
        <w:rPr>
          <w:b w:val="0"/>
        </w:rPr>
        <w:t xml:space="preserve"> составлена на основе </w:t>
      </w:r>
      <w:r w:rsidRPr="00835EF6">
        <w:rPr>
          <w:b w:val="0"/>
          <w:bCs/>
        </w:rPr>
        <w:t>программы Г.Я. Мякишева для общеобразовательных учреждений. Изучение учебного материала предполагает использование учебн</w:t>
      </w:r>
      <w:r>
        <w:rPr>
          <w:b w:val="0"/>
          <w:bCs/>
        </w:rPr>
        <w:t>ика Мякишев Г.Я., Буховцев Б.Б.</w:t>
      </w:r>
      <w:r w:rsidRPr="00835EF6">
        <w:rPr>
          <w:b w:val="0"/>
          <w:bCs/>
        </w:rPr>
        <w:t xml:space="preserve"> </w:t>
      </w:r>
    </w:p>
    <w:p w:rsidR="00FF4AB0" w:rsidRPr="001F73B0" w:rsidRDefault="00FF4AB0" w:rsidP="00FF4AB0">
      <w:pPr>
        <w:ind w:firstLine="709"/>
        <w:jc w:val="both"/>
        <w:rPr>
          <w:rFonts w:ascii="Calibri" w:eastAsia="Times New Roman" w:hAnsi="Calibri" w:cs="Times New Roman"/>
        </w:rPr>
      </w:pPr>
      <w:r w:rsidRPr="001F73B0">
        <w:rPr>
          <w:rFonts w:ascii="Calibri" w:eastAsia="Times New Roman" w:hAnsi="Calibri" w:cs="Times New Roman"/>
        </w:rPr>
        <w:t>Изучение физики связано с изучением математики, химии, биологии.</w:t>
      </w:r>
    </w:p>
    <w:p w:rsidR="00FF4AB0" w:rsidRPr="001F73B0" w:rsidRDefault="00FF4AB0" w:rsidP="00FF4AB0">
      <w:pPr>
        <w:ind w:firstLine="709"/>
        <w:jc w:val="both"/>
        <w:rPr>
          <w:rFonts w:ascii="Calibri" w:eastAsia="Times New Roman" w:hAnsi="Calibri" w:cs="Times New Roman"/>
        </w:rPr>
      </w:pPr>
      <w:r w:rsidRPr="001F73B0">
        <w:rPr>
          <w:rFonts w:ascii="Calibri" w:eastAsia="Times New Roman" w:hAnsi="Calibri" w:cs="Times New Roman"/>
        </w:rPr>
        <w:t>Знания материала по физике атомного ядра формируются с использованием знаний о периодической системе элементов Д. И. Менделеева, изотопах и составе атомных ядер (химия); о мутационном воздействии ионизирующей радиации (биология).</w:t>
      </w:r>
    </w:p>
    <w:p w:rsidR="00FF4AB0" w:rsidRPr="001F73B0" w:rsidRDefault="00FF4AB0" w:rsidP="00FF4AB0">
      <w:pPr>
        <w:ind w:firstLine="709"/>
        <w:jc w:val="both"/>
        <w:rPr>
          <w:rFonts w:ascii="Calibri" w:eastAsia="Times New Roman" w:hAnsi="Calibri" w:cs="Times New Roman"/>
        </w:rPr>
      </w:pPr>
      <w:r w:rsidRPr="001F73B0">
        <w:rPr>
          <w:rFonts w:ascii="Calibri" w:eastAsia="Times New Roman" w:hAnsi="Calibri" w:cs="Times New Roman"/>
        </w:rPr>
        <w:t>Базовый уровень изучения физики ориентирован на формирование общей культуры и в большей степени связан с мировоззренческими, воспитательными и развивающими задачами общего образования, задачами социализации.</w:t>
      </w:r>
    </w:p>
    <w:p w:rsidR="00FF4AB0" w:rsidRDefault="00FF4AB0" w:rsidP="00FF4AB0">
      <w:pPr>
        <w:pStyle w:val="4"/>
        <w:rPr>
          <w:b w:val="0"/>
          <w:bCs/>
        </w:rPr>
      </w:pPr>
      <w:r>
        <w:rPr>
          <w:b w:val="0"/>
          <w:bCs/>
        </w:rPr>
        <w:lastRenderedPageBreak/>
        <w:t>Рабочая программа и поурочное планирование включает в  себя основные вопросы курса физики 10 кл. предусмотренных соответствующими разделами Государственного образовательного стандарта по физике.</w:t>
      </w:r>
    </w:p>
    <w:p w:rsidR="00FF4AB0" w:rsidRDefault="00FF4AB0" w:rsidP="00FF4AB0">
      <w:pPr>
        <w:pStyle w:val="af0"/>
        <w:ind w:firstLine="709"/>
        <w:jc w:val="both"/>
        <w:rPr>
          <w:rFonts w:ascii="Calibri" w:eastAsia="Times New Roman" w:hAnsi="Calibri" w:cs="Times New Roman"/>
        </w:rPr>
      </w:pPr>
      <w:r>
        <w:rPr>
          <w:rFonts w:ascii="Calibri" w:eastAsia="Times New Roman" w:hAnsi="Calibri" w:cs="Times New Roman"/>
        </w:rPr>
        <w:t>О</w:t>
      </w:r>
      <w:r w:rsidRPr="005712B8">
        <w:rPr>
          <w:rFonts w:ascii="Calibri" w:eastAsia="Times New Roman" w:hAnsi="Calibri" w:cs="Times New Roman"/>
        </w:rPr>
        <w:t>сновной материал включен</w:t>
      </w:r>
      <w:r>
        <w:rPr>
          <w:rFonts w:ascii="Calibri" w:eastAsia="Times New Roman" w:hAnsi="Calibri" w:cs="Times New Roman"/>
        </w:rPr>
        <w:t xml:space="preserve"> в </w:t>
      </w:r>
      <w:r w:rsidRPr="005712B8">
        <w:rPr>
          <w:rFonts w:ascii="Calibri" w:eastAsia="Times New Roman" w:hAnsi="Calibri" w:cs="Times New Roman"/>
        </w:rPr>
        <w:t>каждый раздел курса,</w:t>
      </w:r>
      <w:r>
        <w:rPr>
          <w:rFonts w:ascii="Calibri" w:eastAsia="Times New Roman" w:hAnsi="Calibri" w:cs="Times New Roman"/>
        </w:rPr>
        <w:t xml:space="preserve"> требует</w:t>
      </w:r>
      <w:r w:rsidRPr="005712B8">
        <w:rPr>
          <w:rFonts w:ascii="Calibri" w:eastAsia="Times New Roman" w:hAnsi="Calibri" w:cs="Times New Roman"/>
        </w:rPr>
        <w:t xml:space="preserve"> глубокого и прочного усвоения, которо</w:t>
      </w:r>
      <w:r>
        <w:rPr>
          <w:rFonts w:ascii="Calibri" w:eastAsia="Times New Roman" w:hAnsi="Calibri" w:cs="Times New Roman"/>
        </w:rPr>
        <w:t>е</w:t>
      </w:r>
      <w:r w:rsidRPr="005712B8">
        <w:rPr>
          <w:rFonts w:ascii="Calibri" w:eastAsia="Times New Roman" w:hAnsi="Calibri" w:cs="Times New Roman"/>
        </w:rPr>
        <w:t xml:space="preserve"> следует</w:t>
      </w:r>
      <w:r>
        <w:rPr>
          <w:rFonts w:ascii="Calibri" w:eastAsia="Times New Roman" w:hAnsi="Calibri" w:cs="Times New Roman"/>
        </w:rPr>
        <w:t xml:space="preserve"> </w:t>
      </w:r>
      <w:r w:rsidRPr="005712B8">
        <w:rPr>
          <w:rFonts w:ascii="Calibri" w:eastAsia="Times New Roman" w:hAnsi="Calibri" w:cs="Times New Roman"/>
        </w:rPr>
        <w:t>добиваться, не загружая память учащихся множеством частых фактов. Таким основным материалом являются для всего курса физики законы сохранения (энергии, импульса, электрического заряда); для механики — идеи относительности движения, основные понятия кинематики, законы Ньютона; для молекулярной физики — основные положения молекулярно-кинетической теории, основное уравнение молекулярно-кинетической теории идеального газа, первый закон термодинамики; для электродинамики — учение об электрическом  поле, электронная теория, закон Кулон</w:t>
      </w:r>
      <w:r>
        <w:rPr>
          <w:rFonts w:ascii="Calibri" w:eastAsia="Times New Roman" w:hAnsi="Calibri" w:cs="Times New Roman"/>
        </w:rPr>
        <w:t>,</w:t>
      </w:r>
      <w:r w:rsidRPr="005712B8">
        <w:rPr>
          <w:rFonts w:ascii="Calibri" w:eastAsia="Times New Roman" w:hAnsi="Calibri" w:cs="Times New Roman"/>
        </w:rPr>
        <w:t xml:space="preserve"> </w:t>
      </w:r>
      <w:r>
        <w:rPr>
          <w:rFonts w:ascii="Calibri" w:eastAsia="Times New Roman" w:hAnsi="Calibri" w:cs="Times New Roman"/>
        </w:rPr>
        <w:t xml:space="preserve">Ома </w:t>
      </w:r>
      <w:r w:rsidRPr="00890DB2">
        <w:rPr>
          <w:rFonts w:ascii="Calibri" w:eastAsia="Times New Roman" w:hAnsi="Calibri" w:cs="Times New Roman"/>
        </w:rPr>
        <w:t>и Ампера, явление электромагнитной индукции;</w:t>
      </w:r>
      <w:r w:rsidRPr="00130FDF">
        <w:rPr>
          <w:rFonts w:ascii="Calibri" w:eastAsia="Times New Roman" w:hAnsi="Calibri" w:cs="Times New Roman"/>
          <w:sz w:val="28"/>
          <w:szCs w:val="28"/>
        </w:rPr>
        <w:t xml:space="preserve"> </w:t>
      </w:r>
      <w:r w:rsidRPr="00890DB2">
        <w:rPr>
          <w:rFonts w:ascii="Calibri" w:eastAsia="Times New Roman" w:hAnsi="Calibri" w:cs="Times New Roman"/>
        </w:rPr>
        <w:t xml:space="preserve">для квантово физики — квантовые свойства сета, квантовые постулаты </w:t>
      </w:r>
      <w:r>
        <w:rPr>
          <w:rFonts w:ascii="Calibri" w:eastAsia="Times New Roman" w:hAnsi="Calibri" w:cs="Times New Roman"/>
        </w:rPr>
        <w:t>Б</w:t>
      </w:r>
      <w:r w:rsidRPr="00890DB2">
        <w:rPr>
          <w:rFonts w:ascii="Calibri" w:eastAsia="Times New Roman" w:hAnsi="Calibri" w:cs="Times New Roman"/>
        </w:rPr>
        <w:t xml:space="preserve">ора, закон взаимосвязи массы и энергии. В основной материал также входят важнейшие следствия из законов и теорий, их практическое применение. </w:t>
      </w:r>
      <w:r>
        <w:rPr>
          <w:rFonts w:ascii="Calibri" w:eastAsia="Times New Roman" w:hAnsi="Calibri" w:cs="Times New Roman"/>
        </w:rPr>
        <w:t>И</w:t>
      </w:r>
      <w:r w:rsidRPr="00890DB2">
        <w:rPr>
          <w:rFonts w:ascii="Calibri" w:eastAsia="Times New Roman" w:hAnsi="Calibri" w:cs="Times New Roman"/>
        </w:rPr>
        <w:t>зучени</w:t>
      </w:r>
      <w:r>
        <w:rPr>
          <w:rFonts w:ascii="Calibri" w:eastAsia="Times New Roman" w:hAnsi="Calibri" w:cs="Times New Roman"/>
        </w:rPr>
        <w:t>е</w:t>
      </w:r>
      <w:r w:rsidRPr="00890DB2">
        <w:rPr>
          <w:rFonts w:ascii="Calibri" w:eastAsia="Times New Roman" w:hAnsi="Calibri" w:cs="Times New Roman"/>
        </w:rPr>
        <w:t xml:space="preserve"> физических теорий, мировоззренческ</w:t>
      </w:r>
      <w:r>
        <w:rPr>
          <w:rFonts w:ascii="Calibri" w:eastAsia="Times New Roman" w:hAnsi="Calibri" w:cs="Times New Roman"/>
        </w:rPr>
        <w:t xml:space="preserve">ая </w:t>
      </w:r>
      <w:r w:rsidRPr="00890DB2">
        <w:rPr>
          <w:rFonts w:ascii="Calibri" w:eastAsia="Times New Roman" w:hAnsi="Calibri" w:cs="Times New Roman"/>
        </w:rPr>
        <w:t>интерпретаци</w:t>
      </w:r>
      <w:r>
        <w:rPr>
          <w:rFonts w:ascii="Calibri" w:eastAsia="Times New Roman" w:hAnsi="Calibri" w:cs="Times New Roman"/>
        </w:rPr>
        <w:t>я</w:t>
      </w:r>
      <w:r w:rsidRPr="00890DB2">
        <w:rPr>
          <w:rFonts w:ascii="Calibri" w:eastAsia="Times New Roman" w:hAnsi="Calibri" w:cs="Times New Roman"/>
        </w:rPr>
        <w:t xml:space="preserve"> законов формируют знания учащихся о современной научной картине мира.</w:t>
      </w:r>
    </w:p>
    <w:p w:rsidR="00FF4AB0" w:rsidRPr="00875374" w:rsidRDefault="00FF4AB0" w:rsidP="00FF4AB0">
      <w:pPr>
        <w:pStyle w:val="af0"/>
        <w:ind w:firstLine="709"/>
        <w:jc w:val="both"/>
        <w:rPr>
          <w:rFonts w:ascii="Calibri" w:eastAsia="Times New Roman" w:hAnsi="Calibri" w:cs="Times New Roman"/>
        </w:rPr>
      </w:pPr>
      <w:r w:rsidRPr="00875374">
        <w:rPr>
          <w:rFonts w:ascii="Calibri" w:eastAsia="Times New Roman" w:hAnsi="Calibri" w:cs="Times New Roman"/>
        </w:rPr>
        <w:t xml:space="preserve">Изучение школьного курса физики должно отражать теоретико-познавательные аспекты учебного материла — границы применимости физических теорий и соотношения между теориями различной степени общности, роль опыта в физике как источника знаний и критерия правильности теорий. Воспитанию учащихся служат сведения о перспективах развития физики и техники, о роли физики в ускорении научно-технического прогресса, из истории развития науки (молекулярно-кинетической теории, учения о полях, взглядов на природу света и строение вещества). </w:t>
      </w:r>
    </w:p>
    <w:p w:rsidR="00FF4AB0" w:rsidRPr="00A62509" w:rsidRDefault="00FF4AB0" w:rsidP="00FF4AB0">
      <w:pPr>
        <w:ind w:firstLine="709"/>
        <w:jc w:val="both"/>
        <w:rPr>
          <w:rFonts w:ascii="Calibri" w:eastAsia="Times New Roman" w:hAnsi="Calibri" w:cs="Times New Roman"/>
          <w:lang w:eastAsia="en-US"/>
        </w:rPr>
      </w:pPr>
      <w:r>
        <w:rPr>
          <w:rFonts w:ascii="Calibri" w:eastAsia="Times New Roman" w:hAnsi="Calibri" w:cs="Times New Roman"/>
          <w:lang w:eastAsia="en-US"/>
        </w:rPr>
        <w:t xml:space="preserve">Наглядность преподавания физики и создание условий наилучшего понимания учащимися физической сущности изучаемого материала возможно через применение демонстрационного эксперимента. Перечень демонстраций необходимых для организации наглядности учебного процесса по каждому разделу указан в программе. У большинства учащихся дома в личном пользовании имеют компьютеры, что дает возможность расширять понятийную базу знаний учащихся по различным разделам курса физики. Использование обучающих программ расположенных в образовательных Интернет-сайтах  или использование </w:t>
      </w:r>
      <w:r>
        <w:rPr>
          <w:rFonts w:ascii="Calibri" w:eastAsia="Times New Roman" w:hAnsi="Calibri" w:cs="Times New Roman"/>
          <w:lang w:val="en-US" w:eastAsia="en-US"/>
        </w:rPr>
        <w:t>CD</w:t>
      </w:r>
      <w:r>
        <w:rPr>
          <w:rFonts w:ascii="Calibri" w:eastAsia="Times New Roman" w:hAnsi="Calibri" w:cs="Times New Roman"/>
          <w:lang w:eastAsia="en-US"/>
        </w:rPr>
        <w:t xml:space="preserve"> – дисков с обучающими программами («Живая физика», «Открытая физика» и др.) создает условия для формирования умений проводить виртуальный физический эксперимент.   </w:t>
      </w:r>
    </w:p>
    <w:p w:rsidR="00FF4AB0" w:rsidRDefault="00FF4AB0" w:rsidP="00FF4AB0">
      <w:pPr>
        <w:ind w:firstLine="709"/>
        <w:jc w:val="both"/>
        <w:rPr>
          <w:rFonts w:ascii="Calibri" w:eastAsia="Times New Roman" w:hAnsi="Calibri" w:cs="Times New Roman"/>
        </w:rPr>
      </w:pPr>
      <w:r>
        <w:rPr>
          <w:rFonts w:ascii="Calibri" w:eastAsia="Times New Roman" w:hAnsi="Calibri" w:cs="Times New Roman"/>
        </w:rPr>
        <w:t>В программе предусмотрено выполнение семи лабораторных работ и одиннадцати контрольных работ по основным разделам курса физики 10 кл. Текущий контроль ЗУН учащихся рекомендуется проводить по дидактическим материалам, рекомендованным министерством просвещения РФ в соответствии с образовательным стандартом. Практические задания, указанные в планировании рекомендуются для</w:t>
      </w:r>
      <w:r w:rsidRPr="005454C6">
        <w:rPr>
          <w:rFonts w:ascii="Calibri" w:eastAsia="Times New Roman" w:hAnsi="Calibri" w:cs="Times New Roman"/>
        </w:rPr>
        <w:t xml:space="preserve"> </w:t>
      </w:r>
      <w:r>
        <w:rPr>
          <w:rFonts w:ascii="Calibri" w:eastAsia="Times New Roman" w:hAnsi="Calibri" w:cs="Times New Roman"/>
        </w:rPr>
        <w:t>формирования у учащихся умений применять знания для решения задач, и подготовки учащихся к сдаче базового уровня ЕГЭ по физике.</w:t>
      </w:r>
    </w:p>
    <w:p w:rsidR="00FF4AB0" w:rsidRDefault="00FF4AB0" w:rsidP="00FF4AB0">
      <w:pPr>
        <w:ind w:firstLine="709"/>
        <w:jc w:val="both"/>
        <w:rPr>
          <w:rFonts w:ascii="Calibri" w:eastAsia="Times New Roman" w:hAnsi="Calibri" w:cs="Times New Roman"/>
        </w:rPr>
      </w:pPr>
      <w:r>
        <w:rPr>
          <w:rFonts w:ascii="Calibri" w:eastAsia="Times New Roman" w:hAnsi="Calibri" w:cs="Times New Roman"/>
        </w:rPr>
        <w:t xml:space="preserve">Прямым шрифтом указан материал, сформулированный в образовательном стандарте подлежащий обязательному изучению и контролю знаний учащихся. В квадратных скобках указан материал, сформулированный в образовательном стандарте (уровень общего образования) который </w:t>
      </w:r>
      <w:r>
        <w:rPr>
          <w:rFonts w:ascii="Calibri" w:eastAsia="Times New Roman" w:hAnsi="Calibri" w:cs="Times New Roman"/>
        </w:rPr>
        <w:lastRenderedPageBreak/>
        <w:t xml:space="preserve">подлежит изучению, но не является обязательным для контроля и не включается в требования к уровню подготовки выпускников. Курсивом указан материал рекомендованный </w:t>
      </w:r>
      <w:r w:rsidRPr="001F73B0">
        <w:rPr>
          <w:rFonts w:ascii="Calibri" w:eastAsia="Times New Roman" w:hAnsi="Calibri" w:cs="Times New Roman"/>
        </w:rPr>
        <w:t>Г. Я. Мякишев</w:t>
      </w:r>
      <w:r>
        <w:rPr>
          <w:rFonts w:ascii="Calibri" w:eastAsia="Times New Roman" w:hAnsi="Calibri" w:cs="Times New Roman"/>
        </w:rPr>
        <w:t xml:space="preserve">ым. С нашей точки зрения изучение этого материала является обязательным для изучения и контроля знаний учащихся в рамках решения задачи поставленной нами при использовании данной программы в учебном процессе. </w:t>
      </w:r>
    </w:p>
    <w:p w:rsidR="00FF4AB0" w:rsidRPr="00CF5C72" w:rsidRDefault="00FF4AB0" w:rsidP="00FF4AB0">
      <w:pPr>
        <w:pStyle w:val="af0"/>
        <w:jc w:val="center"/>
        <w:rPr>
          <w:rFonts w:ascii="Calibri" w:eastAsia="Times New Roman" w:hAnsi="Calibri" w:cs="Times New Roman"/>
          <w:b/>
          <w:iCs/>
        </w:rPr>
      </w:pPr>
      <w:r w:rsidRPr="00CF5C72">
        <w:rPr>
          <w:rFonts w:ascii="Calibri" w:eastAsia="Times New Roman" w:hAnsi="Calibri" w:cs="Times New Roman"/>
          <w:b/>
          <w:iCs/>
        </w:rPr>
        <w:t>Рекомендации к методике преподавания</w:t>
      </w:r>
    </w:p>
    <w:p w:rsidR="00FF4AB0" w:rsidRPr="00CF5C72" w:rsidRDefault="00FF4AB0" w:rsidP="00FF4AB0">
      <w:pPr>
        <w:pStyle w:val="af0"/>
        <w:ind w:firstLine="709"/>
        <w:jc w:val="both"/>
        <w:rPr>
          <w:rFonts w:ascii="Calibri" w:eastAsia="Times New Roman" w:hAnsi="Calibri" w:cs="Times New Roman"/>
        </w:rPr>
      </w:pPr>
      <w:r w:rsidRPr="00CF5C72">
        <w:rPr>
          <w:rFonts w:ascii="Calibri" w:eastAsia="Times New Roman" w:hAnsi="Calibri" w:cs="Times New Roman"/>
        </w:rPr>
        <w:t xml:space="preserve">В процессе преподавания важно научить школьников применять основные положения науки для самостоятельного объяснения физических явлений, результатов эксперимента, действия приборов и установок. Выделение основного материала в каждом разделе курса физики помогает учителю обратить внимание учащихся на те вопросы, которые они должны глубоко и прочно усвоить. Физический эксперимент является органической частью школьного курса физики, важным методом обучения. </w:t>
      </w:r>
    </w:p>
    <w:p w:rsidR="00FF4AB0" w:rsidRPr="00CF5C72" w:rsidRDefault="00FF4AB0" w:rsidP="00FF4AB0">
      <w:pPr>
        <w:pStyle w:val="af0"/>
        <w:ind w:firstLine="709"/>
        <w:jc w:val="both"/>
        <w:rPr>
          <w:rFonts w:ascii="Calibri" w:eastAsia="Times New Roman" w:hAnsi="Calibri" w:cs="Times New Roman"/>
        </w:rPr>
      </w:pPr>
      <w:r w:rsidRPr="00CF5C72">
        <w:rPr>
          <w:rFonts w:ascii="Calibri" w:eastAsia="Times New Roman" w:hAnsi="Calibri" w:cs="Times New Roman"/>
        </w:rPr>
        <w:t>Решение основных учебно-воспитательных задач достигается на уроках сочетанием разнообразных форм и методов обучения. Большое значение придается самостоятельной работе учащихся: повторению и закреплению основного теоретического материала; выполнению фронтальных лабораторных работ; изучению некоторых практических приложений физики, когда теория вопроса уже усвоена; применению знаний в процессе решения задач; обобщению и систематизации знаний.</w:t>
      </w:r>
    </w:p>
    <w:p w:rsidR="00FF4AB0" w:rsidRPr="00CF5C72" w:rsidRDefault="00FF4AB0" w:rsidP="00FF4AB0">
      <w:pPr>
        <w:pStyle w:val="af0"/>
        <w:ind w:firstLine="709"/>
        <w:jc w:val="both"/>
        <w:rPr>
          <w:rFonts w:ascii="Calibri" w:eastAsia="Times New Roman" w:hAnsi="Calibri" w:cs="Times New Roman"/>
        </w:rPr>
      </w:pPr>
      <w:r w:rsidRPr="00CF5C72">
        <w:rPr>
          <w:rFonts w:ascii="Calibri" w:eastAsia="Times New Roman" w:hAnsi="Calibri" w:cs="Times New Roman"/>
        </w:rPr>
        <w:t xml:space="preserve">Следует уделять больше внимания на уроке работе учащихся с книгой: учебником, справочной литературой, книгой для чтения, хрестоматией и т. п. При работе с учебником необходимо формировать умение выделять в тексте основной материал, видеть и понимать логические связи внутри материала, объяснять изучаемые явления </w:t>
      </w:r>
      <w:r w:rsidRPr="00CF5C72">
        <w:rPr>
          <w:rFonts w:ascii="Calibri" w:eastAsia="Times New Roman" w:hAnsi="Calibri" w:cs="Times New Roman"/>
          <w:b/>
          <w:bCs/>
        </w:rPr>
        <w:t xml:space="preserve">и </w:t>
      </w:r>
      <w:r w:rsidRPr="00CF5C72">
        <w:rPr>
          <w:rFonts w:ascii="Calibri" w:eastAsia="Times New Roman" w:hAnsi="Calibri" w:cs="Times New Roman"/>
        </w:rPr>
        <w:t>процессы.</w:t>
      </w:r>
    </w:p>
    <w:p w:rsidR="00FF4AB0" w:rsidRDefault="00FF4AB0" w:rsidP="00FF4AB0">
      <w:pPr>
        <w:ind w:firstLine="709"/>
        <w:jc w:val="both"/>
        <w:rPr>
          <w:rFonts w:ascii="Calibri" w:eastAsia="Times New Roman" w:hAnsi="Calibri" w:cs="Times New Roman"/>
        </w:rPr>
      </w:pPr>
      <w:r w:rsidRPr="00CF5C72">
        <w:rPr>
          <w:rFonts w:ascii="Calibri" w:eastAsia="Times New Roman" w:hAnsi="Calibri" w:cs="Times New Roman"/>
        </w:rPr>
        <w:t>Рекомендуется проведение семинаров обобщающего характера, например по таким темам: законы сохранения импульса и энергии и их применение; применение электрического тока в промышленности и сельском хозяйстве.</w:t>
      </w:r>
    </w:p>
    <w:p w:rsidR="00FF4AB0" w:rsidRPr="006F62CD" w:rsidRDefault="00FF4AB0" w:rsidP="00FF4AB0">
      <w:pPr>
        <w:pStyle w:val="af0"/>
        <w:ind w:firstLine="709"/>
        <w:jc w:val="both"/>
        <w:rPr>
          <w:rFonts w:ascii="Calibri" w:eastAsia="Times New Roman" w:hAnsi="Calibri" w:cs="Times New Roman"/>
        </w:rPr>
      </w:pPr>
      <w:r w:rsidRPr="006F62CD">
        <w:rPr>
          <w:rFonts w:ascii="Calibri" w:eastAsia="Times New Roman" w:hAnsi="Calibri" w:cs="Times New Roman"/>
        </w:rPr>
        <w:t>Решение физических задач должно проводиться в оптимальном сочетании с другими методами обучения. Из-за сокращения времени на изучение физики особое значение приобретают задачи, в решении которых используется несколько закономерностей; решение задач проводится, как правило, сначала в общем виде.</w:t>
      </w:r>
      <w:r>
        <w:rPr>
          <w:rFonts w:ascii="Calibri" w:eastAsia="Times New Roman" w:hAnsi="Calibri" w:cs="Times New Roman"/>
        </w:rPr>
        <w:t xml:space="preserve"> При решении</w:t>
      </w:r>
      <w:r w:rsidRPr="006F62CD">
        <w:rPr>
          <w:rFonts w:ascii="Calibri" w:eastAsia="Times New Roman" w:hAnsi="Calibri" w:cs="Times New Roman"/>
        </w:rPr>
        <w:t xml:space="preserve"> </w:t>
      </w:r>
      <w:r>
        <w:rPr>
          <w:rFonts w:ascii="Calibri" w:eastAsia="Times New Roman" w:hAnsi="Calibri" w:cs="Times New Roman"/>
        </w:rPr>
        <w:t>задач требующих применение нескольких законов, учитель показывает образец решения таких задач и предлагает подобные задачи для домашнего решения. Для учащихся испытывающих затруднение в решении указанных задач организуются индивидуальные консультации.</w:t>
      </w:r>
    </w:p>
    <w:p w:rsidR="00FF4AB0" w:rsidRDefault="00FF4AB0" w:rsidP="00FF4AB0">
      <w:pPr>
        <w:pStyle w:val="af0"/>
        <w:ind w:firstLine="709"/>
        <w:jc w:val="both"/>
        <w:rPr>
          <w:rFonts w:ascii="Calibri" w:eastAsia="Times New Roman" w:hAnsi="Calibri" w:cs="Times New Roman"/>
        </w:rPr>
      </w:pPr>
      <w:r w:rsidRPr="006F62CD">
        <w:rPr>
          <w:rFonts w:ascii="Calibri" w:eastAsia="Times New Roman" w:hAnsi="Calibri" w:cs="Times New Roman"/>
        </w:rPr>
        <w:t>Основной учебный материал должен быть усвоен учащимися на уроке. Это требует от учителя постоянного продумывания методики проведения урока: изложение нового материала в форме бесед или лекций, выдвижение учебных проблем; широкое использование учебного эксперимента (демонстрационные опыты, фронтальные лабораторные работы, в том числе и кратковременные), самостоятельная работа учащихся. Необходимо совершенствовать методы повторения и контроля знаний учащихся, с тем, чтобы основное время урока было посвящено объяснению и закреплению нового материала.</w:t>
      </w:r>
      <w:r>
        <w:rPr>
          <w:rFonts w:ascii="Calibri" w:eastAsia="Times New Roman" w:hAnsi="Calibri" w:cs="Times New Roman"/>
        </w:rPr>
        <w:t xml:space="preserve"> Наиболее эффективным методом проверки и коррекции знаний, учащихся при проведении промежуточной диагностики внутри изучаемого раздела  является использование кратковременных (на 7-8 минут) тестовых тематических заданий. Итоговые </w:t>
      </w:r>
      <w:r>
        <w:rPr>
          <w:rFonts w:ascii="Calibri" w:eastAsia="Times New Roman" w:hAnsi="Calibri" w:cs="Times New Roman"/>
        </w:rPr>
        <w:lastRenderedPageBreak/>
        <w:t xml:space="preserve">контрольные работы проводятся в конце изучения соответствующего раздела. </w:t>
      </w:r>
      <w:r w:rsidRPr="006F62CD">
        <w:rPr>
          <w:rFonts w:ascii="Calibri" w:eastAsia="Times New Roman" w:hAnsi="Calibri" w:cs="Times New Roman"/>
        </w:rPr>
        <w:t xml:space="preserve">Все это способствует решению ключевой проблемы — повышению эффективности урока физики. </w:t>
      </w:r>
    </w:p>
    <w:p w:rsidR="00FF4AB0" w:rsidRPr="00CF5C72" w:rsidRDefault="00FF4AB0" w:rsidP="00FF4AB0">
      <w:pPr>
        <w:pStyle w:val="af0"/>
        <w:ind w:firstLine="709"/>
        <w:jc w:val="both"/>
        <w:rPr>
          <w:rFonts w:ascii="Calibri" w:eastAsia="Times New Roman" w:hAnsi="Calibri" w:cs="Times New Roman"/>
        </w:rPr>
      </w:pPr>
    </w:p>
    <w:p w:rsidR="00FF4AB0" w:rsidRDefault="00FF4AB0" w:rsidP="00FF4AB0">
      <w:pPr>
        <w:jc w:val="center"/>
        <w:rPr>
          <w:rFonts w:ascii="Calibri" w:eastAsia="Times New Roman" w:hAnsi="Calibri" w:cs="Times New Roman"/>
          <w:b/>
          <w:bCs/>
        </w:rPr>
      </w:pPr>
    </w:p>
    <w:p w:rsidR="00FF4AB0" w:rsidRDefault="00FF4AB0" w:rsidP="00FF4AB0">
      <w:pPr>
        <w:tabs>
          <w:tab w:val="left" w:pos="9288"/>
        </w:tabs>
        <w:jc w:val="center"/>
        <w:rPr>
          <w:rFonts w:ascii="Calibri" w:eastAsia="Times New Roman" w:hAnsi="Calibri" w:cs="Times New Roman"/>
          <w:b/>
        </w:rPr>
      </w:pPr>
    </w:p>
    <w:p w:rsidR="00FF4AB0" w:rsidRDefault="00FF4AB0" w:rsidP="00FF4AB0">
      <w:pPr>
        <w:tabs>
          <w:tab w:val="left" w:pos="9288"/>
        </w:tabs>
        <w:jc w:val="center"/>
        <w:rPr>
          <w:rFonts w:ascii="Calibri" w:eastAsia="Times New Roman" w:hAnsi="Calibri" w:cs="Times New Roman"/>
          <w:b/>
        </w:rPr>
      </w:pPr>
    </w:p>
    <w:p w:rsidR="00FF4AB0" w:rsidRDefault="00FF4AB0" w:rsidP="00FF4AB0">
      <w:pPr>
        <w:tabs>
          <w:tab w:val="left" w:pos="9288"/>
        </w:tabs>
        <w:jc w:val="center"/>
        <w:rPr>
          <w:rFonts w:ascii="Calibri" w:eastAsia="Times New Roman" w:hAnsi="Calibri" w:cs="Times New Roman"/>
          <w:b/>
        </w:rPr>
      </w:pPr>
    </w:p>
    <w:p w:rsidR="00FF4AB0" w:rsidRDefault="00FF4AB0" w:rsidP="00FF4AB0">
      <w:pPr>
        <w:tabs>
          <w:tab w:val="left" w:pos="9288"/>
        </w:tabs>
        <w:jc w:val="center"/>
        <w:rPr>
          <w:rFonts w:ascii="Calibri" w:eastAsia="Times New Roman" w:hAnsi="Calibri" w:cs="Times New Roman"/>
          <w:b/>
        </w:rPr>
      </w:pPr>
    </w:p>
    <w:p w:rsidR="00FF4AB0" w:rsidRDefault="00FF4AB0" w:rsidP="00FF4AB0">
      <w:pPr>
        <w:tabs>
          <w:tab w:val="left" w:pos="9288"/>
        </w:tabs>
        <w:jc w:val="center"/>
        <w:rPr>
          <w:rFonts w:ascii="Calibri" w:eastAsia="Times New Roman" w:hAnsi="Calibri" w:cs="Times New Roman"/>
          <w:b/>
        </w:rPr>
      </w:pPr>
    </w:p>
    <w:p w:rsidR="00FF4AB0" w:rsidRDefault="00FF4AB0" w:rsidP="00FF4AB0">
      <w:pPr>
        <w:tabs>
          <w:tab w:val="left" w:pos="9288"/>
        </w:tabs>
        <w:jc w:val="center"/>
        <w:rPr>
          <w:rFonts w:ascii="Calibri" w:eastAsia="Times New Roman" w:hAnsi="Calibri" w:cs="Times New Roman"/>
          <w:b/>
        </w:rPr>
      </w:pPr>
    </w:p>
    <w:p w:rsidR="00FF4AB0" w:rsidRDefault="00FF4AB0" w:rsidP="00FF4AB0">
      <w:pPr>
        <w:tabs>
          <w:tab w:val="left" w:pos="9288"/>
        </w:tabs>
        <w:jc w:val="center"/>
        <w:rPr>
          <w:rFonts w:ascii="Calibri" w:eastAsia="Times New Roman" w:hAnsi="Calibri" w:cs="Times New Roman"/>
          <w:b/>
        </w:rPr>
      </w:pPr>
    </w:p>
    <w:p w:rsidR="00FF4AB0" w:rsidRDefault="00FF4AB0" w:rsidP="00FF4AB0">
      <w:pPr>
        <w:tabs>
          <w:tab w:val="left" w:pos="9288"/>
        </w:tabs>
        <w:jc w:val="center"/>
        <w:rPr>
          <w:rFonts w:ascii="Calibri" w:eastAsia="Times New Roman" w:hAnsi="Calibri" w:cs="Times New Roman"/>
          <w:b/>
        </w:rPr>
      </w:pPr>
    </w:p>
    <w:p w:rsidR="00FF4AB0" w:rsidRDefault="00FF4AB0" w:rsidP="00FF4AB0">
      <w:pPr>
        <w:tabs>
          <w:tab w:val="left" w:pos="9288"/>
        </w:tabs>
        <w:jc w:val="center"/>
        <w:rPr>
          <w:rFonts w:ascii="Calibri" w:eastAsia="Times New Roman" w:hAnsi="Calibri" w:cs="Times New Roman"/>
          <w:b/>
        </w:rPr>
      </w:pPr>
    </w:p>
    <w:p w:rsidR="00FF4AB0" w:rsidRPr="003A44A1" w:rsidRDefault="00FF4AB0" w:rsidP="00FF4AB0">
      <w:pPr>
        <w:tabs>
          <w:tab w:val="left" w:pos="9288"/>
        </w:tabs>
        <w:ind w:left="360"/>
        <w:jc w:val="center"/>
        <w:rPr>
          <w:rFonts w:ascii="Calibri" w:eastAsia="Times New Roman" w:hAnsi="Calibri" w:cs="Times New Roman"/>
          <w:sz w:val="28"/>
          <w:szCs w:val="28"/>
        </w:rPr>
      </w:pPr>
    </w:p>
    <w:p w:rsidR="00FF4AB0" w:rsidRPr="003A44A1" w:rsidRDefault="00FF4AB0" w:rsidP="00FF4AB0">
      <w:pPr>
        <w:tabs>
          <w:tab w:val="left" w:pos="9288"/>
        </w:tabs>
        <w:ind w:left="360"/>
        <w:jc w:val="center"/>
        <w:rPr>
          <w:rFonts w:ascii="Calibri" w:eastAsia="Times New Roman" w:hAnsi="Calibri" w:cs="Times New Roman"/>
          <w:sz w:val="28"/>
          <w:szCs w:val="28"/>
        </w:rPr>
      </w:pPr>
    </w:p>
    <w:p w:rsidR="00FF4AB0" w:rsidRDefault="00FF4AB0" w:rsidP="00FF4AB0">
      <w:pPr>
        <w:jc w:val="center"/>
        <w:rPr>
          <w:rFonts w:ascii="Calibri" w:eastAsia="Times New Roman" w:hAnsi="Calibri" w:cs="Times New Roman"/>
          <w:b/>
          <w:sz w:val="28"/>
          <w:szCs w:val="28"/>
        </w:rPr>
      </w:pPr>
    </w:p>
    <w:p w:rsidR="00FF4AB0" w:rsidRDefault="00FF4AB0" w:rsidP="00FF4AB0">
      <w:pPr>
        <w:jc w:val="center"/>
        <w:rPr>
          <w:rFonts w:ascii="Calibri" w:eastAsia="Times New Roman" w:hAnsi="Calibri" w:cs="Times New Roman"/>
          <w:b/>
          <w:sz w:val="28"/>
          <w:szCs w:val="28"/>
        </w:rPr>
      </w:pPr>
    </w:p>
    <w:p w:rsidR="00FF4AB0" w:rsidRDefault="00FF4AB0" w:rsidP="00FF4AB0">
      <w:pPr>
        <w:jc w:val="center"/>
        <w:rPr>
          <w:rFonts w:ascii="Calibri" w:eastAsia="Times New Roman" w:hAnsi="Calibri" w:cs="Times New Roman"/>
          <w:b/>
          <w:sz w:val="28"/>
          <w:szCs w:val="28"/>
        </w:rPr>
      </w:pPr>
    </w:p>
    <w:p w:rsidR="00FF4AB0" w:rsidRDefault="00FF4AB0" w:rsidP="00FF4AB0">
      <w:pPr>
        <w:jc w:val="center"/>
        <w:rPr>
          <w:rFonts w:ascii="Calibri" w:eastAsia="Times New Roman" w:hAnsi="Calibri" w:cs="Times New Roman"/>
          <w:b/>
          <w:sz w:val="28"/>
          <w:szCs w:val="28"/>
        </w:rPr>
      </w:pPr>
    </w:p>
    <w:p w:rsidR="00FF4AB0" w:rsidRPr="00FF4AB0" w:rsidRDefault="00FF4AB0" w:rsidP="00FF4AB0">
      <w:pPr>
        <w:jc w:val="center"/>
        <w:rPr>
          <w:rFonts w:ascii="Calibri" w:eastAsia="Times New Roman" w:hAnsi="Calibri" w:cs="Times New Roman"/>
          <w:b/>
          <w:sz w:val="32"/>
          <w:szCs w:val="56"/>
        </w:rPr>
      </w:pPr>
      <w:r w:rsidRPr="00FF4AB0">
        <w:rPr>
          <w:b/>
          <w:sz w:val="32"/>
          <w:szCs w:val="56"/>
        </w:rPr>
        <w:t>Тематическое  планирование</w:t>
      </w:r>
    </w:p>
    <w:p w:rsidR="00FF4AB0" w:rsidRPr="00FF4AB0" w:rsidRDefault="00FF4AB0" w:rsidP="00FF4AB0">
      <w:pPr>
        <w:jc w:val="center"/>
        <w:rPr>
          <w:rFonts w:ascii="Calibri" w:eastAsia="Times New Roman" w:hAnsi="Calibri" w:cs="Times New Roman"/>
          <w:b/>
          <w:sz w:val="32"/>
          <w:szCs w:val="56"/>
        </w:rPr>
      </w:pPr>
      <w:r w:rsidRPr="00FF4AB0">
        <w:rPr>
          <w:rFonts w:ascii="Calibri" w:eastAsia="Times New Roman" w:hAnsi="Calibri" w:cs="Times New Roman"/>
          <w:b/>
          <w:sz w:val="32"/>
          <w:szCs w:val="56"/>
        </w:rPr>
        <w:t>по учебному предмету «Физике»</w:t>
      </w:r>
    </w:p>
    <w:p w:rsidR="00FF4AB0" w:rsidRDefault="00FF4AB0" w:rsidP="00AD761D">
      <w:pPr>
        <w:jc w:val="center"/>
        <w:rPr>
          <w:rFonts w:ascii="Calibri" w:eastAsia="Times New Roman" w:hAnsi="Calibri" w:cs="Times New Roman"/>
          <w:color w:val="000000"/>
          <w:sz w:val="28"/>
          <w:szCs w:val="28"/>
        </w:rPr>
      </w:pPr>
      <w:r w:rsidRPr="00FF4AB0">
        <w:rPr>
          <w:rFonts w:ascii="Calibri" w:eastAsia="Times New Roman" w:hAnsi="Calibri" w:cs="Times New Roman"/>
          <w:b/>
          <w:sz w:val="32"/>
          <w:szCs w:val="56"/>
        </w:rPr>
        <w:t>10 класс</w:t>
      </w:r>
      <w:r w:rsidRPr="008949D0">
        <w:rPr>
          <w:rFonts w:ascii="Calibri" w:eastAsia="Times New Roman" w:hAnsi="Calibri" w:cs="Times New Roman"/>
          <w:color w:val="000000"/>
          <w:sz w:val="28"/>
          <w:szCs w:val="28"/>
        </w:rPr>
        <w:t xml:space="preserve">     </w:t>
      </w:r>
    </w:p>
    <w:p w:rsidR="00FF4AB0" w:rsidRDefault="00FF4AB0" w:rsidP="00FF4AB0">
      <w:pPr>
        <w:shd w:val="clear" w:color="auto" w:fill="FFFFFF"/>
        <w:autoSpaceDE w:val="0"/>
        <w:autoSpaceDN w:val="0"/>
        <w:adjustRightInd w:val="0"/>
        <w:jc w:val="right"/>
        <w:rPr>
          <w:rFonts w:ascii="Calibri" w:eastAsia="Times New Roman" w:hAnsi="Calibri" w:cs="Times New Roman"/>
          <w:color w:val="000000"/>
          <w:sz w:val="28"/>
          <w:szCs w:val="28"/>
        </w:rPr>
      </w:pPr>
    </w:p>
    <w:p w:rsidR="00FF4AB0" w:rsidRDefault="00FF4AB0" w:rsidP="00FF4AB0">
      <w:pPr>
        <w:tabs>
          <w:tab w:val="left" w:pos="9288"/>
        </w:tabs>
        <w:jc w:val="center"/>
        <w:rPr>
          <w:rFonts w:ascii="Calibri" w:eastAsia="Times New Roman" w:hAnsi="Calibri" w:cs="Times New Roman"/>
          <w:b/>
        </w:rPr>
      </w:pPr>
    </w:p>
    <w:tbl>
      <w:tblPr>
        <w:tblpPr w:leftFromText="180" w:rightFromText="180" w:vertAnchor="text" w:tblpY="1"/>
        <w:tblOverlap w:val="never"/>
        <w:tblW w:w="15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5"/>
        <w:gridCol w:w="6096"/>
        <w:gridCol w:w="2152"/>
        <w:gridCol w:w="2054"/>
        <w:gridCol w:w="1866"/>
        <w:gridCol w:w="1851"/>
      </w:tblGrid>
      <w:tr w:rsidR="00FF4AB0" w:rsidRPr="00DF1180" w:rsidTr="00891EA7">
        <w:trPr>
          <w:trHeight w:val="707"/>
        </w:trPr>
        <w:tc>
          <w:tcPr>
            <w:tcW w:w="1345"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w:t>
            </w:r>
          </w:p>
        </w:tc>
        <w:tc>
          <w:tcPr>
            <w:tcW w:w="6096" w:type="dxa"/>
          </w:tcPr>
          <w:p w:rsidR="00FF4AB0" w:rsidRPr="00DF1180" w:rsidRDefault="00FF4AB0" w:rsidP="002F709C">
            <w:pPr>
              <w:tabs>
                <w:tab w:val="left" w:pos="9288"/>
              </w:tabs>
              <w:rPr>
                <w:rFonts w:ascii="Calibri" w:eastAsia="Times New Roman" w:hAnsi="Calibri" w:cs="Times New Roman"/>
                <w:b/>
                <w:sz w:val="28"/>
                <w:szCs w:val="28"/>
              </w:rPr>
            </w:pPr>
            <w:r w:rsidRPr="00DF1180">
              <w:rPr>
                <w:rFonts w:ascii="Calibri" w:eastAsia="Times New Roman" w:hAnsi="Calibri" w:cs="Times New Roman"/>
                <w:b/>
                <w:sz w:val="28"/>
                <w:szCs w:val="28"/>
              </w:rPr>
              <w:t>Главы</w:t>
            </w:r>
          </w:p>
        </w:tc>
        <w:tc>
          <w:tcPr>
            <w:tcW w:w="2152" w:type="dxa"/>
          </w:tcPr>
          <w:p w:rsidR="00FF4AB0" w:rsidRPr="00DF1180" w:rsidRDefault="00FF4AB0" w:rsidP="002F709C">
            <w:pPr>
              <w:tabs>
                <w:tab w:val="left" w:pos="9288"/>
              </w:tabs>
              <w:rPr>
                <w:rFonts w:ascii="Calibri" w:eastAsia="Times New Roman" w:hAnsi="Calibri" w:cs="Times New Roman"/>
                <w:b/>
                <w:sz w:val="28"/>
                <w:szCs w:val="28"/>
              </w:rPr>
            </w:pPr>
            <w:r w:rsidRPr="00DF1180">
              <w:rPr>
                <w:rFonts w:ascii="Calibri" w:eastAsia="Times New Roman" w:hAnsi="Calibri" w:cs="Times New Roman"/>
                <w:b/>
                <w:sz w:val="28"/>
                <w:szCs w:val="28"/>
              </w:rPr>
              <w:t>Количество часов</w:t>
            </w:r>
          </w:p>
        </w:tc>
        <w:tc>
          <w:tcPr>
            <w:tcW w:w="2054" w:type="dxa"/>
          </w:tcPr>
          <w:p w:rsidR="00FF4AB0" w:rsidRPr="00DF1180" w:rsidRDefault="00FF4AB0" w:rsidP="002F709C">
            <w:pPr>
              <w:tabs>
                <w:tab w:val="left" w:pos="9288"/>
              </w:tabs>
              <w:rPr>
                <w:rFonts w:ascii="Calibri" w:eastAsia="Times New Roman" w:hAnsi="Calibri" w:cs="Times New Roman"/>
                <w:b/>
                <w:sz w:val="28"/>
                <w:szCs w:val="28"/>
              </w:rPr>
            </w:pPr>
            <w:r w:rsidRPr="00DF1180">
              <w:rPr>
                <w:rFonts w:ascii="Calibri" w:eastAsia="Times New Roman" w:hAnsi="Calibri" w:cs="Times New Roman"/>
                <w:b/>
                <w:sz w:val="28"/>
                <w:szCs w:val="28"/>
              </w:rPr>
              <w:t>Лабораторные работы</w:t>
            </w:r>
          </w:p>
        </w:tc>
        <w:tc>
          <w:tcPr>
            <w:tcW w:w="1866" w:type="dxa"/>
          </w:tcPr>
          <w:p w:rsidR="00FF4AB0" w:rsidRPr="00DF1180" w:rsidRDefault="00FF4AB0" w:rsidP="002F709C">
            <w:pPr>
              <w:tabs>
                <w:tab w:val="left" w:pos="9288"/>
              </w:tabs>
              <w:rPr>
                <w:rFonts w:ascii="Calibri" w:eastAsia="Times New Roman" w:hAnsi="Calibri" w:cs="Times New Roman"/>
                <w:b/>
                <w:sz w:val="28"/>
                <w:szCs w:val="28"/>
              </w:rPr>
            </w:pPr>
            <w:r w:rsidRPr="00DF1180">
              <w:rPr>
                <w:rFonts w:ascii="Calibri" w:eastAsia="Times New Roman" w:hAnsi="Calibri" w:cs="Times New Roman"/>
                <w:b/>
                <w:sz w:val="28"/>
                <w:szCs w:val="28"/>
              </w:rPr>
              <w:t>Контрольные работы</w:t>
            </w:r>
          </w:p>
        </w:tc>
        <w:tc>
          <w:tcPr>
            <w:tcW w:w="1851" w:type="dxa"/>
          </w:tcPr>
          <w:p w:rsidR="00FF4AB0" w:rsidRPr="00DF1180" w:rsidRDefault="00FF4AB0" w:rsidP="002F709C">
            <w:pPr>
              <w:tabs>
                <w:tab w:val="left" w:pos="9288"/>
              </w:tabs>
              <w:rPr>
                <w:rFonts w:ascii="Calibri" w:eastAsia="Times New Roman" w:hAnsi="Calibri" w:cs="Times New Roman"/>
                <w:b/>
                <w:sz w:val="28"/>
                <w:szCs w:val="28"/>
              </w:rPr>
            </w:pPr>
            <w:r w:rsidRPr="00DF1180">
              <w:rPr>
                <w:rFonts w:ascii="Calibri" w:eastAsia="Times New Roman" w:hAnsi="Calibri" w:cs="Times New Roman"/>
                <w:b/>
                <w:sz w:val="28"/>
                <w:szCs w:val="28"/>
              </w:rPr>
              <w:t>Тесты</w:t>
            </w:r>
          </w:p>
        </w:tc>
      </w:tr>
      <w:tr w:rsidR="00FF4AB0" w:rsidRPr="00DF1180" w:rsidTr="00891EA7">
        <w:trPr>
          <w:trHeight w:val="707"/>
        </w:trPr>
        <w:tc>
          <w:tcPr>
            <w:tcW w:w="1345"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tc>
        <w:tc>
          <w:tcPr>
            <w:tcW w:w="609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Основы МКТ.</w:t>
            </w:r>
          </w:p>
        </w:tc>
        <w:tc>
          <w:tcPr>
            <w:tcW w:w="2152"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9 ч.</w:t>
            </w:r>
          </w:p>
        </w:tc>
        <w:tc>
          <w:tcPr>
            <w:tcW w:w="2054"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tc>
        <w:tc>
          <w:tcPr>
            <w:tcW w:w="186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p w:rsidR="00FF4AB0" w:rsidRPr="00DF1180" w:rsidRDefault="00FF4AB0" w:rsidP="002F709C">
            <w:pPr>
              <w:tabs>
                <w:tab w:val="left" w:pos="9288"/>
              </w:tabs>
              <w:rPr>
                <w:rFonts w:ascii="Calibri" w:eastAsia="Times New Roman" w:hAnsi="Calibri" w:cs="Times New Roman"/>
                <w:b/>
              </w:rPr>
            </w:pPr>
          </w:p>
        </w:tc>
        <w:tc>
          <w:tcPr>
            <w:tcW w:w="1851" w:type="dxa"/>
          </w:tcPr>
          <w:p w:rsidR="00FF4AB0" w:rsidRPr="00DF1180" w:rsidRDefault="00FF4AB0" w:rsidP="002F709C">
            <w:pPr>
              <w:tabs>
                <w:tab w:val="left" w:pos="9288"/>
              </w:tabs>
              <w:rPr>
                <w:rFonts w:ascii="Calibri" w:eastAsia="Times New Roman" w:hAnsi="Calibri" w:cs="Times New Roman"/>
                <w:b/>
              </w:rPr>
            </w:pPr>
          </w:p>
        </w:tc>
      </w:tr>
      <w:tr w:rsidR="00FF4AB0" w:rsidRPr="00DF1180" w:rsidTr="00891EA7">
        <w:trPr>
          <w:trHeight w:val="707"/>
        </w:trPr>
        <w:tc>
          <w:tcPr>
            <w:tcW w:w="1345"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2</w:t>
            </w:r>
          </w:p>
        </w:tc>
        <w:tc>
          <w:tcPr>
            <w:tcW w:w="609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Температура энергия теплового движения молекул.</w:t>
            </w:r>
          </w:p>
        </w:tc>
        <w:tc>
          <w:tcPr>
            <w:tcW w:w="2152"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3 ч.</w:t>
            </w:r>
          </w:p>
        </w:tc>
        <w:tc>
          <w:tcPr>
            <w:tcW w:w="2054" w:type="dxa"/>
          </w:tcPr>
          <w:p w:rsidR="00FF4AB0" w:rsidRPr="00DF1180" w:rsidRDefault="00FF4AB0" w:rsidP="002F709C">
            <w:pPr>
              <w:tabs>
                <w:tab w:val="left" w:pos="9288"/>
              </w:tabs>
              <w:rPr>
                <w:rFonts w:ascii="Calibri" w:eastAsia="Times New Roman" w:hAnsi="Calibri" w:cs="Times New Roman"/>
                <w:b/>
              </w:rPr>
            </w:pPr>
          </w:p>
        </w:tc>
        <w:tc>
          <w:tcPr>
            <w:tcW w:w="1866" w:type="dxa"/>
          </w:tcPr>
          <w:p w:rsidR="00FF4AB0" w:rsidRPr="00DF1180" w:rsidRDefault="00FF4AB0" w:rsidP="002F709C">
            <w:pPr>
              <w:tabs>
                <w:tab w:val="left" w:pos="9288"/>
              </w:tabs>
              <w:rPr>
                <w:rFonts w:ascii="Calibri" w:eastAsia="Times New Roman" w:hAnsi="Calibri" w:cs="Times New Roman"/>
                <w:b/>
              </w:rPr>
            </w:pPr>
          </w:p>
        </w:tc>
        <w:tc>
          <w:tcPr>
            <w:tcW w:w="1851"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tc>
      </w:tr>
      <w:tr w:rsidR="00FF4AB0" w:rsidRPr="00DF1180" w:rsidTr="00891EA7">
        <w:trPr>
          <w:trHeight w:val="707"/>
        </w:trPr>
        <w:tc>
          <w:tcPr>
            <w:tcW w:w="1345"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3</w:t>
            </w:r>
          </w:p>
        </w:tc>
        <w:tc>
          <w:tcPr>
            <w:tcW w:w="609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Уравнения  состояния идеального газа. Газовые законы.</w:t>
            </w:r>
          </w:p>
        </w:tc>
        <w:tc>
          <w:tcPr>
            <w:tcW w:w="2152"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3 ч.</w:t>
            </w:r>
          </w:p>
        </w:tc>
        <w:tc>
          <w:tcPr>
            <w:tcW w:w="2054"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tc>
        <w:tc>
          <w:tcPr>
            <w:tcW w:w="1866" w:type="dxa"/>
          </w:tcPr>
          <w:p w:rsidR="00FF4AB0" w:rsidRPr="00DF1180" w:rsidRDefault="00FF4AB0" w:rsidP="002F709C">
            <w:pPr>
              <w:tabs>
                <w:tab w:val="left" w:pos="9288"/>
              </w:tabs>
              <w:rPr>
                <w:rFonts w:ascii="Calibri" w:eastAsia="Times New Roman" w:hAnsi="Calibri" w:cs="Times New Roman"/>
                <w:b/>
              </w:rPr>
            </w:pPr>
          </w:p>
        </w:tc>
        <w:tc>
          <w:tcPr>
            <w:tcW w:w="1851"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tc>
      </w:tr>
      <w:tr w:rsidR="00FF4AB0" w:rsidRPr="00DF1180" w:rsidTr="00891EA7">
        <w:trPr>
          <w:trHeight w:val="707"/>
        </w:trPr>
        <w:tc>
          <w:tcPr>
            <w:tcW w:w="1345"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4</w:t>
            </w:r>
          </w:p>
        </w:tc>
        <w:tc>
          <w:tcPr>
            <w:tcW w:w="609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Взаимные превращения жидкостей и газов.</w:t>
            </w:r>
          </w:p>
        </w:tc>
        <w:tc>
          <w:tcPr>
            <w:tcW w:w="2152"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2 ч.</w:t>
            </w:r>
          </w:p>
        </w:tc>
        <w:tc>
          <w:tcPr>
            <w:tcW w:w="2054"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p w:rsidR="00FF4AB0" w:rsidRPr="00DF1180" w:rsidRDefault="00FF4AB0" w:rsidP="002F709C">
            <w:pPr>
              <w:tabs>
                <w:tab w:val="left" w:pos="9288"/>
              </w:tabs>
              <w:rPr>
                <w:rFonts w:ascii="Calibri" w:eastAsia="Times New Roman" w:hAnsi="Calibri" w:cs="Times New Roman"/>
                <w:b/>
              </w:rPr>
            </w:pPr>
          </w:p>
        </w:tc>
        <w:tc>
          <w:tcPr>
            <w:tcW w:w="1866" w:type="dxa"/>
          </w:tcPr>
          <w:p w:rsidR="00FF4AB0" w:rsidRPr="00DF1180" w:rsidRDefault="00FF4AB0" w:rsidP="002F709C">
            <w:pPr>
              <w:tabs>
                <w:tab w:val="left" w:pos="9288"/>
              </w:tabs>
              <w:rPr>
                <w:rFonts w:ascii="Calibri" w:eastAsia="Times New Roman" w:hAnsi="Calibri" w:cs="Times New Roman"/>
                <w:b/>
              </w:rPr>
            </w:pPr>
          </w:p>
        </w:tc>
        <w:tc>
          <w:tcPr>
            <w:tcW w:w="1851"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tc>
      </w:tr>
      <w:tr w:rsidR="00FF4AB0" w:rsidRPr="00DF1180" w:rsidTr="00891EA7">
        <w:trPr>
          <w:trHeight w:val="707"/>
        </w:trPr>
        <w:tc>
          <w:tcPr>
            <w:tcW w:w="1345"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lastRenderedPageBreak/>
              <w:t>5</w:t>
            </w:r>
          </w:p>
        </w:tc>
        <w:tc>
          <w:tcPr>
            <w:tcW w:w="609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Твердые тела.</w:t>
            </w:r>
          </w:p>
          <w:p w:rsidR="00FF4AB0" w:rsidRPr="00DF1180" w:rsidRDefault="00FF4AB0" w:rsidP="002F709C">
            <w:pPr>
              <w:tabs>
                <w:tab w:val="left" w:pos="9288"/>
              </w:tabs>
              <w:rPr>
                <w:rFonts w:ascii="Calibri" w:eastAsia="Times New Roman" w:hAnsi="Calibri" w:cs="Times New Roman"/>
                <w:b/>
              </w:rPr>
            </w:pPr>
          </w:p>
        </w:tc>
        <w:tc>
          <w:tcPr>
            <w:tcW w:w="2152"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3 ч.</w:t>
            </w:r>
          </w:p>
        </w:tc>
        <w:tc>
          <w:tcPr>
            <w:tcW w:w="2054" w:type="dxa"/>
          </w:tcPr>
          <w:p w:rsidR="00FF4AB0" w:rsidRPr="00DF1180" w:rsidRDefault="00FF4AB0" w:rsidP="002F709C">
            <w:pPr>
              <w:tabs>
                <w:tab w:val="left" w:pos="9288"/>
              </w:tabs>
              <w:rPr>
                <w:rFonts w:ascii="Calibri" w:eastAsia="Times New Roman" w:hAnsi="Calibri" w:cs="Times New Roman"/>
                <w:b/>
              </w:rPr>
            </w:pPr>
          </w:p>
        </w:tc>
        <w:tc>
          <w:tcPr>
            <w:tcW w:w="186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tc>
        <w:tc>
          <w:tcPr>
            <w:tcW w:w="1851" w:type="dxa"/>
          </w:tcPr>
          <w:p w:rsidR="00FF4AB0" w:rsidRPr="00DF1180" w:rsidRDefault="00FF4AB0" w:rsidP="002F709C">
            <w:pPr>
              <w:tabs>
                <w:tab w:val="left" w:pos="9288"/>
              </w:tabs>
              <w:rPr>
                <w:rFonts w:ascii="Calibri" w:eastAsia="Times New Roman" w:hAnsi="Calibri" w:cs="Times New Roman"/>
                <w:b/>
              </w:rPr>
            </w:pPr>
          </w:p>
        </w:tc>
      </w:tr>
      <w:tr w:rsidR="00FF4AB0" w:rsidRPr="00DF1180" w:rsidTr="00891EA7">
        <w:trPr>
          <w:trHeight w:val="707"/>
        </w:trPr>
        <w:tc>
          <w:tcPr>
            <w:tcW w:w="1345"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6</w:t>
            </w:r>
          </w:p>
        </w:tc>
        <w:tc>
          <w:tcPr>
            <w:tcW w:w="609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Термодинамика.</w:t>
            </w:r>
          </w:p>
        </w:tc>
        <w:tc>
          <w:tcPr>
            <w:tcW w:w="2152"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6 ч.</w:t>
            </w:r>
          </w:p>
        </w:tc>
        <w:tc>
          <w:tcPr>
            <w:tcW w:w="2054" w:type="dxa"/>
          </w:tcPr>
          <w:p w:rsidR="00FF4AB0" w:rsidRPr="00DF1180" w:rsidRDefault="00FF4AB0" w:rsidP="002F709C">
            <w:pPr>
              <w:tabs>
                <w:tab w:val="left" w:pos="9288"/>
              </w:tabs>
              <w:rPr>
                <w:rFonts w:ascii="Calibri" w:eastAsia="Times New Roman" w:hAnsi="Calibri" w:cs="Times New Roman"/>
                <w:b/>
              </w:rPr>
            </w:pPr>
          </w:p>
          <w:p w:rsidR="00FF4AB0" w:rsidRPr="00DF1180" w:rsidRDefault="00FF4AB0" w:rsidP="002F709C">
            <w:pPr>
              <w:tabs>
                <w:tab w:val="left" w:pos="9288"/>
              </w:tabs>
              <w:rPr>
                <w:rFonts w:ascii="Calibri" w:eastAsia="Times New Roman" w:hAnsi="Calibri" w:cs="Times New Roman"/>
                <w:b/>
              </w:rPr>
            </w:pPr>
          </w:p>
        </w:tc>
        <w:tc>
          <w:tcPr>
            <w:tcW w:w="186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tc>
        <w:tc>
          <w:tcPr>
            <w:tcW w:w="1851" w:type="dxa"/>
          </w:tcPr>
          <w:p w:rsidR="00FF4AB0" w:rsidRPr="00DF1180" w:rsidRDefault="00FF4AB0" w:rsidP="002F709C">
            <w:pPr>
              <w:tabs>
                <w:tab w:val="left" w:pos="9288"/>
              </w:tabs>
              <w:rPr>
                <w:rFonts w:ascii="Calibri" w:eastAsia="Times New Roman" w:hAnsi="Calibri" w:cs="Times New Roman"/>
                <w:b/>
              </w:rPr>
            </w:pPr>
          </w:p>
        </w:tc>
      </w:tr>
      <w:tr w:rsidR="00FF4AB0" w:rsidRPr="00DF1180" w:rsidTr="00891EA7">
        <w:trPr>
          <w:trHeight w:val="707"/>
        </w:trPr>
        <w:tc>
          <w:tcPr>
            <w:tcW w:w="1345"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7</w:t>
            </w:r>
          </w:p>
        </w:tc>
        <w:tc>
          <w:tcPr>
            <w:tcW w:w="609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Электростатика.</w:t>
            </w:r>
          </w:p>
        </w:tc>
        <w:tc>
          <w:tcPr>
            <w:tcW w:w="2152"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13 ч.</w:t>
            </w:r>
          </w:p>
        </w:tc>
        <w:tc>
          <w:tcPr>
            <w:tcW w:w="2054" w:type="dxa"/>
          </w:tcPr>
          <w:p w:rsidR="00FF4AB0" w:rsidRPr="00DF1180" w:rsidRDefault="00FF4AB0" w:rsidP="002F709C">
            <w:pPr>
              <w:tabs>
                <w:tab w:val="left" w:pos="9288"/>
              </w:tabs>
              <w:rPr>
                <w:rFonts w:ascii="Calibri" w:eastAsia="Times New Roman" w:hAnsi="Calibri" w:cs="Times New Roman"/>
                <w:b/>
              </w:rPr>
            </w:pPr>
          </w:p>
          <w:p w:rsidR="00FF4AB0" w:rsidRPr="00DF1180" w:rsidRDefault="00FF4AB0" w:rsidP="002F709C">
            <w:pPr>
              <w:tabs>
                <w:tab w:val="left" w:pos="9288"/>
              </w:tabs>
              <w:rPr>
                <w:rFonts w:ascii="Calibri" w:eastAsia="Times New Roman" w:hAnsi="Calibri" w:cs="Times New Roman"/>
                <w:b/>
              </w:rPr>
            </w:pPr>
          </w:p>
        </w:tc>
        <w:tc>
          <w:tcPr>
            <w:tcW w:w="186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tc>
        <w:tc>
          <w:tcPr>
            <w:tcW w:w="1851"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tc>
      </w:tr>
      <w:tr w:rsidR="00FF4AB0" w:rsidRPr="00DF1180" w:rsidTr="00891EA7">
        <w:trPr>
          <w:trHeight w:val="707"/>
        </w:trPr>
        <w:tc>
          <w:tcPr>
            <w:tcW w:w="1345"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8</w:t>
            </w:r>
          </w:p>
        </w:tc>
        <w:tc>
          <w:tcPr>
            <w:tcW w:w="609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Постоянный электрический ток.</w:t>
            </w:r>
          </w:p>
        </w:tc>
        <w:tc>
          <w:tcPr>
            <w:tcW w:w="2152"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8 ч.</w:t>
            </w:r>
          </w:p>
        </w:tc>
        <w:tc>
          <w:tcPr>
            <w:tcW w:w="2054" w:type="dxa"/>
          </w:tcPr>
          <w:p w:rsidR="00FF4AB0" w:rsidRPr="00DF1180" w:rsidRDefault="00FF4AB0" w:rsidP="002F709C">
            <w:pPr>
              <w:tabs>
                <w:tab w:val="left" w:pos="9288"/>
              </w:tabs>
              <w:rPr>
                <w:rFonts w:ascii="Calibri" w:eastAsia="Times New Roman" w:hAnsi="Calibri" w:cs="Times New Roman"/>
                <w:b/>
              </w:rPr>
            </w:pPr>
          </w:p>
        </w:tc>
        <w:tc>
          <w:tcPr>
            <w:tcW w:w="186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p w:rsidR="00FF4AB0" w:rsidRPr="00DF1180" w:rsidRDefault="00FF4AB0" w:rsidP="002F709C">
            <w:pPr>
              <w:tabs>
                <w:tab w:val="left" w:pos="9288"/>
              </w:tabs>
              <w:rPr>
                <w:rFonts w:ascii="Calibri" w:eastAsia="Times New Roman" w:hAnsi="Calibri" w:cs="Times New Roman"/>
                <w:b/>
              </w:rPr>
            </w:pPr>
          </w:p>
        </w:tc>
        <w:tc>
          <w:tcPr>
            <w:tcW w:w="1851" w:type="dxa"/>
          </w:tcPr>
          <w:p w:rsidR="00FF4AB0" w:rsidRPr="00DF1180" w:rsidRDefault="00FF4AB0" w:rsidP="002F709C">
            <w:pPr>
              <w:tabs>
                <w:tab w:val="left" w:pos="9288"/>
              </w:tabs>
              <w:rPr>
                <w:rFonts w:ascii="Calibri" w:eastAsia="Times New Roman" w:hAnsi="Calibri" w:cs="Times New Roman"/>
                <w:b/>
              </w:rPr>
            </w:pPr>
          </w:p>
        </w:tc>
      </w:tr>
      <w:tr w:rsidR="00FF4AB0" w:rsidRPr="00DF1180" w:rsidTr="00891EA7">
        <w:trPr>
          <w:trHeight w:val="707"/>
        </w:trPr>
        <w:tc>
          <w:tcPr>
            <w:tcW w:w="1345"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9</w:t>
            </w:r>
          </w:p>
        </w:tc>
        <w:tc>
          <w:tcPr>
            <w:tcW w:w="609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Магнитное поле.</w:t>
            </w:r>
          </w:p>
        </w:tc>
        <w:tc>
          <w:tcPr>
            <w:tcW w:w="2152"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6 ч.</w:t>
            </w:r>
          </w:p>
          <w:p w:rsidR="00FF4AB0" w:rsidRPr="00DF1180" w:rsidRDefault="00FF4AB0" w:rsidP="002F709C">
            <w:pPr>
              <w:tabs>
                <w:tab w:val="left" w:pos="9288"/>
              </w:tabs>
              <w:rPr>
                <w:rFonts w:ascii="Calibri" w:eastAsia="Times New Roman" w:hAnsi="Calibri" w:cs="Times New Roman"/>
                <w:b/>
              </w:rPr>
            </w:pPr>
          </w:p>
        </w:tc>
        <w:tc>
          <w:tcPr>
            <w:tcW w:w="2054"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tc>
        <w:tc>
          <w:tcPr>
            <w:tcW w:w="1866" w:type="dxa"/>
          </w:tcPr>
          <w:p w:rsidR="00FF4AB0" w:rsidRPr="00DF1180" w:rsidRDefault="00FF4AB0" w:rsidP="002F709C">
            <w:pPr>
              <w:tabs>
                <w:tab w:val="left" w:pos="9288"/>
              </w:tabs>
              <w:rPr>
                <w:rFonts w:ascii="Calibri" w:eastAsia="Times New Roman" w:hAnsi="Calibri" w:cs="Times New Roman"/>
                <w:b/>
              </w:rPr>
            </w:pPr>
          </w:p>
        </w:tc>
        <w:tc>
          <w:tcPr>
            <w:tcW w:w="1851"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tc>
      </w:tr>
      <w:tr w:rsidR="00FF4AB0" w:rsidRPr="00DF1180" w:rsidTr="00891EA7">
        <w:trPr>
          <w:trHeight w:val="707"/>
        </w:trPr>
        <w:tc>
          <w:tcPr>
            <w:tcW w:w="1345"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10</w:t>
            </w:r>
          </w:p>
        </w:tc>
        <w:tc>
          <w:tcPr>
            <w:tcW w:w="609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Электрический ток в различных средах.</w:t>
            </w:r>
          </w:p>
        </w:tc>
        <w:tc>
          <w:tcPr>
            <w:tcW w:w="2152"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14 ч.</w:t>
            </w:r>
          </w:p>
          <w:p w:rsidR="00FF4AB0" w:rsidRPr="00DF1180" w:rsidRDefault="00FF4AB0" w:rsidP="002F709C">
            <w:pPr>
              <w:tabs>
                <w:tab w:val="left" w:pos="9288"/>
              </w:tabs>
              <w:rPr>
                <w:rFonts w:ascii="Calibri" w:eastAsia="Times New Roman" w:hAnsi="Calibri" w:cs="Times New Roman"/>
                <w:b/>
              </w:rPr>
            </w:pPr>
          </w:p>
        </w:tc>
        <w:tc>
          <w:tcPr>
            <w:tcW w:w="2054"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tc>
        <w:tc>
          <w:tcPr>
            <w:tcW w:w="186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tc>
        <w:tc>
          <w:tcPr>
            <w:tcW w:w="1851"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w:t>
            </w:r>
          </w:p>
        </w:tc>
      </w:tr>
      <w:tr w:rsidR="00FF4AB0" w:rsidRPr="00DF1180" w:rsidTr="00891EA7">
        <w:trPr>
          <w:trHeight w:val="707"/>
        </w:trPr>
        <w:tc>
          <w:tcPr>
            <w:tcW w:w="1345"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11</w:t>
            </w:r>
          </w:p>
        </w:tc>
        <w:tc>
          <w:tcPr>
            <w:tcW w:w="609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Резервное время</w:t>
            </w:r>
          </w:p>
          <w:p w:rsidR="00FF4AB0" w:rsidRPr="00DF1180" w:rsidRDefault="00FF4AB0" w:rsidP="002F709C">
            <w:pPr>
              <w:tabs>
                <w:tab w:val="left" w:pos="9288"/>
              </w:tabs>
              <w:rPr>
                <w:rFonts w:ascii="Calibri" w:eastAsia="Times New Roman" w:hAnsi="Calibri" w:cs="Times New Roman"/>
                <w:b/>
              </w:rPr>
            </w:pPr>
          </w:p>
        </w:tc>
        <w:tc>
          <w:tcPr>
            <w:tcW w:w="2152"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1 ч.</w:t>
            </w:r>
          </w:p>
        </w:tc>
        <w:tc>
          <w:tcPr>
            <w:tcW w:w="2054" w:type="dxa"/>
          </w:tcPr>
          <w:p w:rsidR="00FF4AB0" w:rsidRPr="00DF1180" w:rsidRDefault="00FF4AB0" w:rsidP="002F709C">
            <w:pPr>
              <w:tabs>
                <w:tab w:val="left" w:pos="9288"/>
              </w:tabs>
              <w:rPr>
                <w:rFonts w:ascii="Calibri" w:eastAsia="Times New Roman" w:hAnsi="Calibri" w:cs="Times New Roman"/>
                <w:b/>
              </w:rPr>
            </w:pPr>
          </w:p>
        </w:tc>
        <w:tc>
          <w:tcPr>
            <w:tcW w:w="1866" w:type="dxa"/>
          </w:tcPr>
          <w:p w:rsidR="00FF4AB0" w:rsidRPr="00DF1180" w:rsidRDefault="00FF4AB0" w:rsidP="002F709C">
            <w:pPr>
              <w:tabs>
                <w:tab w:val="left" w:pos="9288"/>
              </w:tabs>
              <w:rPr>
                <w:rFonts w:ascii="Calibri" w:eastAsia="Times New Roman" w:hAnsi="Calibri" w:cs="Times New Roman"/>
                <w:b/>
              </w:rPr>
            </w:pPr>
          </w:p>
        </w:tc>
        <w:tc>
          <w:tcPr>
            <w:tcW w:w="1851" w:type="dxa"/>
          </w:tcPr>
          <w:p w:rsidR="00FF4AB0" w:rsidRPr="00DF1180" w:rsidRDefault="00FF4AB0" w:rsidP="002F709C">
            <w:pPr>
              <w:tabs>
                <w:tab w:val="left" w:pos="9288"/>
              </w:tabs>
              <w:rPr>
                <w:rFonts w:ascii="Calibri" w:eastAsia="Times New Roman" w:hAnsi="Calibri" w:cs="Times New Roman"/>
                <w:b/>
              </w:rPr>
            </w:pPr>
          </w:p>
        </w:tc>
      </w:tr>
      <w:tr w:rsidR="00FF4AB0" w:rsidRPr="00DF1180" w:rsidTr="00891EA7">
        <w:trPr>
          <w:trHeight w:val="707"/>
        </w:trPr>
        <w:tc>
          <w:tcPr>
            <w:tcW w:w="7441" w:type="dxa"/>
            <w:gridSpan w:val="2"/>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lastRenderedPageBreak/>
              <w:t>ИТОГО:</w:t>
            </w:r>
          </w:p>
          <w:p w:rsidR="00FF4AB0" w:rsidRPr="00DF1180" w:rsidRDefault="00FF4AB0" w:rsidP="002F709C">
            <w:pPr>
              <w:tabs>
                <w:tab w:val="left" w:pos="9288"/>
              </w:tabs>
              <w:rPr>
                <w:rFonts w:ascii="Calibri" w:eastAsia="Times New Roman" w:hAnsi="Calibri" w:cs="Times New Roman"/>
                <w:b/>
              </w:rPr>
            </w:pPr>
          </w:p>
        </w:tc>
        <w:tc>
          <w:tcPr>
            <w:tcW w:w="2152"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68 ч.</w:t>
            </w:r>
          </w:p>
        </w:tc>
        <w:tc>
          <w:tcPr>
            <w:tcW w:w="2054"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5</w:t>
            </w:r>
          </w:p>
        </w:tc>
        <w:tc>
          <w:tcPr>
            <w:tcW w:w="1866"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6</w:t>
            </w:r>
          </w:p>
        </w:tc>
        <w:tc>
          <w:tcPr>
            <w:tcW w:w="1851" w:type="dxa"/>
          </w:tcPr>
          <w:p w:rsidR="00FF4AB0" w:rsidRPr="00DF1180" w:rsidRDefault="00FF4AB0" w:rsidP="002F709C">
            <w:pPr>
              <w:tabs>
                <w:tab w:val="left" w:pos="9288"/>
              </w:tabs>
              <w:rPr>
                <w:rFonts w:ascii="Calibri" w:eastAsia="Times New Roman" w:hAnsi="Calibri" w:cs="Times New Roman"/>
                <w:b/>
              </w:rPr>
            </w:pPr>
            <w:r w:rsidRPr="00DF1180">
              <w:rPr>
                <w:rFonts w:ascii="Calibri" w:eastAsia="Times New Roman" w:hAnsi="Calibri" w:cs="Times New Roman"/>
                <w:b/>
              </w:rPr>
              <w:t>6</w:t>
            </w:r>
          </w:p>
        </w:tc>
      </w:tr>
    </w:tbl>
    <w:p w:rsidR="00384BF6" w:rsidRDefault="00384BF6" w:rsidP="00891EA7">
      <w:pPr>
        <w:jc w:val="center"/>
        <w:rPr>
          <w:b/>
          <w:caps/>
          <w:sz w:val="28"/>
          <w:szCs w:val="28"/>
        </w:rPr>
      </w:pPr>
    </w:p>
    <w:p w:rsidR="00384BF6" w:rsidRDefault="00384BF6" w:rsidP="00891EA7">
      <w:pPr>
        <w:jc w:val="center"/>
        <w:rPr>
          <w:b/>
          <w:caps/>
          <w:sz w:val="28"/>
          <w:szCs w:val="28"/>
        </w:rPr>
      </w:pPr>
    </w:p>
    <w:p w:rsidR="00891EA7" w:rsidRPr="00AD761D" w:rsidRDefault="00891EA7" w:rsidP="00891EA7">
      <w:pPr>
        <w:jc w:val="center"/>
        <w:rPr>
          <w:rFonts w:ascii="Calibri" w:eastAsia="Times New Roman" w:hAnsi="Calibri" w:cs="Times New Roman"/>
          <w:b/>
          <w:caps/>
          <w:sz w:val="28"/>
          <w:szCs w:val="28"/>
        </w:rPr>
      </w:pPr>
      <w:r w:rsidRPr="00AD761D">
        <w:rPr>
          <w:rFonts w:ascii="Calibri" w:eastAsia="Times New Roman" w:hAnsi="Calibri" w:cs="Times New Roman"/>
          <w:b/>
          <w:caps/>
          <w:sz w:val="28"/>
          <w:szCs w:val="28"/>
        </w:rPr>
        <w:t>Рабочая программа</w:t>
      </w:r>
    </w:p>
    <w:p w:rsidR="00891EA7" w:rsidRPr="00AD761D" w:rsidRDefault="00891EA7" w:rsidP="00891EA7">
      <w:pPr>
        <w:jc w:val="center"/>
        <w:rPr>
          <w:rFonts w:ascii="Calibri" w:eastAsia="Times New Roman" w:hAnsi="Calibri" w:cs="Times New Roman"/>
          <w:b/>
          <w:caps/>
          <w:sz w:val="28"/>
          <w:szCs w:val="28"/>
        </w:rPr>
      </w:pPr>
      <w:r w:rsidRPr="00AD761D">
        <w:rPr>
          <w:rFonts w:ascii="Calibri" w:eastAsia="Times New Roman" w:hAnsi="Calibri" w:cs="Times New Roman"/>
          <w:b/>
          <w:caps/>
          <w:sz w:val="28"/>
          <w:szCs w:val="28"/>
        </w:rPr>
        <w:t xml:space="preserve"> по физике 11 класс</w:t>
      </w:r>
    </w:p>
    <w:p w:rsidR="00891EA7" w:rsidRPr="00462DBF" w:rsidRDefault="00891EA7" w:rsidP="00891EA7">
      <w:pPr>
        <w:jc w:val="center"/>
        <w:rPr>
          <w:rFonts w:ascii="Calibri" w:eastAsia="Times New Roman" w:hAnsi="Calibri" w:cs="Times New Roman"/>
          <w:b/>
          <w:sz w:val="40"/>
          <w:szCs w:val="28"/>
        </w:rPr>
      </w:pPr>
    </w:p>
    <w:p w:rsidR="00891EA7" w:rsidRPr="00414917" w:rsidRDefault="00891EA7" w:rsidP="00271683">
      <w:pPr>
        <w:widowControl w:val="0"/>
        <w:numPr>
          <w:ilvl w:val="0"/>
          <w:numId w:val="26"/>
        </w:numPr>
        <w:autoSpaceDE w:val="0"/>
        <w:autoSpaceDN w:val="0"/>
        <w:adjustRightInd w:val="0"/>
        <w:spacing w:after="0" w:line="240" w:lineRule="auto"/>
        <w:ind w:right="-279"/>
        <w:jc w:val="center"/>
        <w:rPr>
          <w:rFonts w:ascii="Calibri" w:eastAsia="Times New Roman" w:hAnsi="Calibri" w:cs="Times New Roman"/>
          <w:b/>
          <w:sz w:val="28"/>
          <w:szCs w:val="28"/>
        </w:rPr>
      </w:pPr>
      <w:r w:rsidRPr="00414917">
        <w:rPr>
          <w:rFonts w:ascii="Calibri" w:eastAsia="Times New Roman" w:hAnsi="Calibri" w:cs="Times New Roman"/>
          <w:b/>
          <w:sz w:val="28"/>
          <w:szCs w:val="28"/>
        </w:rPr>
        <w:t>Пояснительная  записка</w:t>
      </w:r>
    </w:p>
    <w:p w:rsidR="00891EA7" w:rsidRPr="00CE7179" w:rsidRDefault="00891EA7" w:rsidP="00891EA7">
      <w:pPr>
        <w:shd w:val="clear" w:color="auto" w:fill="FFFFFF"/>
        <w:tabs>
          <w:tab w:val="left" w:pos="787"/>
        </w:tabs>
        <w:ind w:firstLine="570"/>
        <w:jc w:val="both"/>
        <w:rPr>
          <w:rFonts w:ascii="Calibri" w:eastAsia="Times New Roman" w:hAnsi="Calibri" w:cs="Times New Roman"/>
          <w:sz w:val="24"/>
          <w:szCs w:val="24"/>
        </w:rPr>
      </w:pPr>
      <w:r w:rsidRPr="00CE7179">
        <w:rPr>
          <w:rFonts w:ascii="Calibri" w:eastAsia="Times New Roman" w:hAnsi="Calibri" w:cs="Times New Roman"/>
          <w:sz w:val="24"/>
          <w:szCs w:val="24"/>
        </w:rPr>
        <w:t>Рабочая программа по физике для 11 класса разработана на основе следующих нормативных документов:</w:t>
      </w:r>
    </w:p>
    <w:p w:rsidR="00891EA7" w:rsidRPr="00CE7179" w:rsidRDefault="00891EA7" w:rsidP="00891EA7">
      <w:pPr>
        <w:shd w:val="clear" w:color="auto" w:fill="FFFFFF"/>
        <w:tabs>
          <w:tab w:val="left" w:pos="787"/>
        </w:tabs>
        <w:ind w:firstLine="570"/>
        <w:jc w:val="both"/>
        <w:rPr>
          <w:rFonts w:ascii="Calibri" w:eastAsia="Times New Roman" w:hAnsi="Calibri" w:cs="Times New Roman"/>
          <w:sz w:val="24"/>
          <w:szCs w:val="24"/>
        </w:rPr>
      </w:pPr>
      <w:r w:rsidRPr="00CE7179">
        <w:rPr>
          <w:rFonts w:ascii="Calibri" w:eastAsia="Times New Roman" w:hAnsi="Calibri" w:cs="Times New Roman"/>
          <w:sz w:val="24"/>
          <w:szCs w:val="24"/>
        </w:rPr>
        <w:t>•</w:t>
      </w:r>
      <w:r w:rsidRPr="00CE7179">
        <w:rPr>
          <w:rFonts w:ascii="Calibri" w:eastAsia="Times New Roman" w:hAnsi="Calibri" w:cs="Times New Roman"/>
          <w:sz w:val="24"/>
          <w:szCs w:val="24"/>
        </w:rPr>
        <w:tab/>
        <w:t xml:space="preserve">Федерального Закона от 29 декабря 2012 года № 273-ФЗ «Об образовании в Российской Федерации»; </w:t>
      </w:r>
    </w:p>
    <w:p w:rsidR="00891EA7" w:rsidRPr="00CE7179" w:rsidRDefault="00891EA7" w:rsidP="00891EA7">
      <w:pPr>
        <w:shd w:val="clear" w:color="auto" w:fill="FFFFFF"/>
        <w:tabs>
          <w:tab w:val="left" w:pos="787"/>
        </w:tabs>
        <w:ind w:firstLine="570"/>
        <w:jc w:val="both"/>
        <w:rPr>
          <w:rFonts w:ascii="Calibri" w:eastAsia="Times New Roman" w:hAnsi="Calibri" w:cs="Times New Roman"/>
          <w:sz w:val="24"/>
          <w:szCs w:val="24"/>
        </w:rPr>
      </w:pPr>
      <w:r w:rsidRPr="00CE7179">
        <w:rPr>
          <w:rFonts w:ascii="Calibri" w:eastAsia="Times New Roman" w:hAnsi="Calibri" w:cs="Times New Roman"/>
          <w:sz w:val="24"/>
          <w:szCs w:val="24"/>
        </w:rPr>
        <w:t>•</w:t>
      </w:r>
      <w:r w:rsidRPr="00CE7179">
        <w:rPr>
          <w:rFonts w:ascii="Calibri" w:eastAsia="Times New Roman" w:hAnsi="Calibri" w:cs="Times New Roman"/>
          <w:sz w:val="24"/>
          <w:szCs w:val="24"/>
        </w:rPr>
        <w:tab/>
        <w:t>федерального компонента государственного стандарта общего образования;</w:t>
      </w:r>
    </w:p>
    <w:p w:rsidR="00891EA7" w:rsidRPr="00CE7179" w:rsidRDefault="00891EA7" w:rsidP="00891EA7">
      <w:pPr>
        <w:shd w:val="clear" w:color="auto" w:fill="FFFFFF"/>
        <w:tabs>
          <w:tab w:val="left" w:pos="787"/>
        </w:tabs>
        <w:ind w:firstLine="570"/>
        <w:jc w:val="both"/>
        <w:rPr>
          <w:rFonts w:ascii="Calibri" w:eastAsia="Times New Roman" w:hAnsi="Calibri" w:cs="Times New Roman"/>
          <w:sz w:val="24"/>
          <w:szCs w:val="24"/>
        </w:rPr>
      </w:pPr>
      <w:r w:rsidRPr="00CE7179">
        <w:rPr>
          <w:rFonts w:ascii="Calibri" w:eastAsia="Times New Roman" w:hAnsi="Calibri" w:cs="Times New Roman"/>
          <w:sz w:val="24"/>
          <w:szCs w:val="24"/>
        </w:rPr>
        <w:t>•</w:t>
      </w:r>
      <w:r w:rsidRPr="00CE7179">
        <w:rPr>
          <w:rFonts w:ascii="Calibri" w:eastAsia="Times New Roman" w:hAnsi="Calibri" w:cs="Times New Roman"/>
          <w:sz w:val="24"/>
          <w:szCs w:val="24"/>
        </w:rPr>
        <w:tab/>
        <w:t xml:space="preserve">федерального государственного образовательного стандарта основного общего образования, </w:t>
      </w:r>
    </w:p>
    <w:p w:rsidR="00891EA7" w:rsidRPr="00CE7179" w:rsidRDefault="00891EA7" w:rsidP="00891EA7">
      <w:pPr>
        <w:shd w:val="clear" w:color="auto" w:fill="FFFFFF"/>
        <w:tabs>
          <w:tab w:val="left" w:pos="787"/>
        </w:tabs>
        <w:ind w:firstLine="570"/>
        <w:jc w:val="both"/>
        <w:rPr>
          <w:rFonts w:ascii="Calibri" w:eastAsia="Times New Roman" w:hAnsi="Calibri" w:cs="Times New Roman"/>
          <w:sz w:val="24"/>
          <w:szCs w:val="24"/>
        </w:rPr>
      </w:pPr>
      <w:r w:rsidRPr="00CE7179">
        <w:rPr>
          <w:rFonts w:ascii="Calibri" w:eastAsia="Times New Roman" w:hAnsi="Calibri" w:cs="Times New Roman"/>
          <w:sz w:val="24"/>
          <w:szCs w:val="24"/>
        </w:rPr>
        <w:t>•</w:t>
      </w:r>
      <w:r w:rsidRPr="00CE7179">
        <w:rPr>
          <w:rFonts w:ascii="Calibri" w:eastAsia="Times New Roman" w:hAnsi="Calibri" w:cs="Times New Roman"/>
          <w:sz w:val="24"/>
          <w:szCs w:val="24"/>
        </w:rPr>
        <w:tab/>
        <w:t>приказа Минобрнауки России от 30.08.2013 № 1015 «Об утверждении Порядка организации и осуществления образовательной деятельности по основным программам начального общего, основного общего и среднего общего образования»;</w:t>
      </w:r>
    </w:p>
    <w:p w:rsidR="00891EA7" w:rsidRPr="00CE7179" w:rsidRDefault="00891EA7" w:rsidP="00891EA7">
      <w:pPr>
        <w:shd w:val="clear" w:color="auto" w:fill="FFFFFF"/>
        <w:tabs>
          <w:tab w:val="left" w:pos="787"/>
        </w:tabs>
        <w:ind w:firstLine="570"/>
        <w:jc w:val="both"/>
        <w:rPr>
          <w:rFonts w:ascii="Calibri" w:eastAsia="Times New Roman" w:hAnsi="Calibri" w:cs="Times New Roman"/>
          <w:sz w:val="24"/>
          <w:szCs w:val="24"/>
        </w:rPr>
      </w:pPr>
      <w:r w:rsidRPr="00CE7179">
        <w:rPr>
          <w:rFonts w:ascii="Calibri" w:eastAsia="Times New Roman" w:hAnsi="Calibri" w:cs="Times New Roman"/>
          <w:sz w:val="24"/>
          <w:szCs w:val="24"/>
        </w:rPr>
        <w:t>•</w:t>
      </w:r>
      <w:r w:rsidRPr="00CE7179">
        <w:rPr>
          <w:rFonts w:ascii="Calibri" w:eastAsia="Times New Roman" w:hAnsi="Calibri" w:cs="Times New Roman"/>
          <w:sz w:val="24"/>
          <w:szCs w:val="24"/>
        </w:rPr>
        <w:tab/>
        <w:t>примерной программы среднего общего образования по физике,</w:t>
      </w:r>
    </w:p>
    <w:p w:rsidR="00891EA7" w:rsidRPr="000115D0" w:rsidRDefault="00891EA7" w:rsidP="00891EA7">
      <w:pPr>
        <w:shd w:val="clear" w:color="auto" w:fill="FFFFFF"/>
        <w:jc w:val="both"/>
        <w:rPr>
          <w:rFonts w:ascii="Arial" w:eastAsia="Times New Roman" w:hAnsi="Arial" w:cs="Arial"/>
          <w:color w:val="000000"/>
        </w:rPr>
      </w:pPr>
      <w:r>
        <w:rPr>
          <w:rFonts w:ascii="Calibri" w:eastAsia="Times New Roman" w:hAnsi="Calibri" w:cs="Times New Roman"/>
          <w:sz w:val="24"/>
          <w:szCs w:val="24"/>
        </w:rPr>
        <w:lastRenderedPageBreak/>
        <w:t xml:space="preserve">         </w:t>
      </w:r>
      <w:r w:rsidRPr="00CE7179">
        <w:rPr>
          <w:rFonts w:ascii="Calibri" w:eastAsia="Times New Roman" w:hAnsi="Calibri" w:cs="Times New Roman"/>
          <w:sz w:val="24"/>
          <w:szCs w:val="24"/>
        </w:rPr>
        <w:t>•</w:t>
      </w:r>
      <w:r>
        <w:rPr>
          <w:rFonts w:ascii="Calibri" w:eastAsia="Times New Roman" w:hAnsi="Calibri" w:cs="Times New Roman"/>
          <w:sz w:val="24"/>
          <w:szCs w:val="24"/>
        </w:rPr>
        <w:t xml:space="preserve"> п</w:t>
      </w:r>
      <w:r w:rsidRPr="000115D0">
        <w:rPr>
          <w:rFonts w:ascii="Calibri" w:eastAsia="Times New Roman" w:hAnsi="Calibri" w:cs="Times New Roman"/>
          <w:color w:val="000000"/>
          <w:sz w:val="24"/>
          <w:szCs w:val="24"/>
        </w:rPr>
        <w:t>рограмм</w:t>
      </w:r>
      <w:r>
        <w:rPr>
          <w:rFonts w:ascii="Calibri" w:eastAsia="Times New Roman" w:hAnsi="Calibri" w:cs="Times New Roman"/>
          <w:color w:val="000000"/>
          <w:sz w:val="24"/>
          <w:szCs w:val="24"/>
        </w:rPr>
        <w:t xml:space="preserve">ы </w:t>
      </w:r>
      <w:r w:rsidRPr="000115D0">
        <w:rPr>
          <w:rFonts w:ascii="Calibri" w:eastAsia="Times New Roman" w:hAnsi="Calibri" w:cs="Times New Roman"/>
          <w:color w:val="000000"/>
          <w:sz w:val="24"/>
          <w:szCs w:val="24"/>
        </w:rPr>
        <w:t xml:space="preserve"> для общеобразовательных учреждений, составленн</w:t>
      </w:r>
      <w:r>
        <w:rPr>
          <w:rFonts w:ascii="Calibri" w:eastAsia="Times New Roman" w:hAnsi="Calibri" w:cs="Times New Roman"/>
          <w:color w:val="000000"/>
          <w:sz w:val="24"/>
          <w:szCs w:val="24"/>
        </w:rPr>
        <w:t xml:space="preserve">ой </w:t>
      </w:r>
      <w:r w:rsidRPr="000115D0">
        <w:rPr>
          <w:rFonts w:ascii="Calibri" w:eastAsia="Times New Roman" w:hAnsi="Calibri" w:cs="Times New Roman"/>
          <w:color w:val="000000"/>
          <w:sz w:val="24"/>
          <w:szCs w:val="24"/>
        </w:rPr>
        <w:t xml:space="preserve"> в соответствии с учебниками физики для 10-11 классов Г.Я. Мякишева, Б.Б. Буховцева - базовый и профильный уровни (авторы программы- В.С. Данюшенков, О.В. Коршунова).</w:t>
      </w:r>
    </w:p>
    <w:p w:rsidR="00891EA7" w:rsidRDefault="00891EA7" w:rsidP="00891EA7">
      <w:pPr>
        <w:shd w:val="clear" w:color="auto" w:fill="FFFFFF"/>
        <w:tabs>
          <w:tab w:val="left" w:pos="787"/>
        </w:tabs>
        <w:ind w:firstLine="570"/>
        <w:jc w:val="both"/>
        <w:rPr>
          <w:rFonts w:ascii="Calibri" w:eastAsia="Times New Roman" w:hAnsi="Calibri" w:cs="Times New Roman"/>
          <w:sz w:val="24"/>
          <w:szCs w:val="24"/>
        </w:rPr>
      </w:pPr>
    </w:p>
    <w:p w:rsidR="00891EA7" w:rsidRPr="002B688B" w:rsidRDefault="00891EA7" w:rsidP="00891EA7">
      <w:pPr>
        <w:shd w:val="clear" w:color="auto" w:fill="FFFFFF"/>
        <w:ind w:left="5" w:right="5" w:hanging="5"/>
        <w:jc w:val="both"/>
        <w:rPr>
          <w:rFonts w:ascii="Calibri" w:eastAsia="Times New Roman" w:hAnsi="Calibri" w:cs="Times New Roman"/>
          <w:sz w:val="24"/>
          <w:szCs w:val="24"/>
        </w:rPr>
      </w:pPr>
      <w:r>
        <w:rPr>
          <w:rFonts w:ascii="Calibri" w:eastAsia="Times New Roman" w:hAnsi="Calibri" w:cs="Times New Roman"/>
          <w:color w:val="000000"/>
          <w:sz w:val="24"/>
          <w:szCs w:val="24"/>
        </w:rPr>
        <w:t xml:space="preserve">Изучение физики на базовом </w:t>
      </w:r>
      <w:r w:rsidRPr="002B688B">
        <w:rPr>
          <w:rFonts w:ascii="Calibri" w:eastAsia="Times New Roman" w:hAnsi="Calibri" w:cs="Times New Roman"/>
          <w:color w:val="000000"/>
          <w:sz w:val="24"/>
          <w:szCs w:val="24"/>
        </w:rPr>
        <w:t xml:space="preserve">уровне направлено на достижение следующих </w:t>
      </w:r>
      <w:r w:rsidRPr="002B688B">
        <w:rPr>
          <w:rFonts w:ascii="Calibri" w:eastAsia="Times New Roman" w:hAnsi="Calibri" w:cs="Times New Roman"/>
          <w:b/>
          <w:color w:val="000000"/>
          <w:sz w:val="24"/>
          <w:szCs w:val="24"/>
        </w:rPr>
        <w:t>целей</w:t>
      </w:r>
      <w:r w:rsidRPr="002B688B">
        <w:rPr>
          <w:rFonts w:ascii="Calibri" w:eastAsia="Times New Roman" w:hAnsi="Calibri" w:cs="Times New Roman"/>
          <w:color w:val="000000"/>
          <w:sz w:val="24"/>
          <w:szCs w:val="24"/>
        </w:rPr>
        <w:t>:</w:t>
      </w:r>
    </w:p>
    <w:p w:rsidR="00891EA7" w:rsidRPr="002B688B" w:rsidRDefault="00891EA7" w:rsidP="00271683">
      <w:pPr>
        <w:numPr>
          <w:ilvl w:val="0"/>
          <w:numId w:val="24"/>
        </w:numPr>
        <w:spacing w:after="0" w:line="240" w:lineRule="auto"/>
        <w:ind w:hanging="5"/>
        <w:jc w:val="both"/>
        <w:rPr>
          <w:rFonts w:ascii="Calibri" w:eastAsia="Times New Roman" w:hAnsi="Calibri" w:cs="Times New Roman"/>
          <w:sz w:val="24"/>
          <w:szCs w:val="24"/>
        </w:rPr>
      </w:pPr>
      <w:r w:rsidRPr="002B688B">
        <w:rPr>
          <w:rFonts w:ascii="Calibri" w:eastAsia="Times New Roman" w:hAnsi="Calibri" w:cs="Times New Roman"/>
          <w:sz w:val="24"/>
          <w:szCs w:val="24"/>
        </w:rPr>
        <w:t>усвоение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освоение основ фундаментальных физических теорий: классической электродинамики, специальной теории относительности, квантовой теории;</w:t>
      </w:r>
    </w:p>
    <w:p w:rsidR="00891EA7" w:rsidRPr="002B688B" w:rsidRDefault="00891EA7" w:rsidP="00271683">
      <w:pPr>
        <w:numPr>
          <w:ilvl w:val="0"/>
          <w:numId w:val="24"/>
        </w:numPr>
        <w:spacing w:after="0" w:line="240" w:lineRule="auto"/>
        <w:ind w:hanging="5"/>
        <w:jc w:val="both"/>
        <w:rPr>
          <w:rFonts w:ascii="Calibri" w:eastAsia="Times New Roman" w:hAnsi="Calibri" w:cs="Times New Roman"/>
          <w:sz w:val="24"/>
          <w:szCs w:val="24"/>
        </w:rPr>
      </w:pPr>
      <w:r w:rsidRPr="002B688B">
        <w:rPr>
          <w:rFonts w:ascii="Calibri" w:eastAsia="Times New Roman" w:hAnsi="Calibri" w:cs="Times New Roman"/>
          <w:sz w:val="24"/>
          <w:szCs w:val="24"/>
        </w:rPr>
        <w:t>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891EA7" w:rsidRPr="002B688B" w:rsidRDefault="00891EA7" w:rsidP="00271683">
      <w:pPr>
        <w:numPr>
          <w:ilvl w:val="0"/>
          <w:numId w:val="24"/>
        </w:numPr>
        <w:spacing w:after="0" w:line="240" w:lineRule="auto"/>
        <w:ind w:hanging="5"/>
        <w:jc w:val="both"/>
        <w:rPr>
          <w:rFonts w:ascii="Calibri" w:eastAsia="Times New Roman" w:hAnsi="Calibri" w:cs="Times New Roman"/>
          <w:sz w:val="24"/>
          <w:szCs w:val="24"/>
        </w:rPr>
      </w:pPr>
      <w:r w:rsidRPr="002B688B">
        <w:rPr>
          <w:rFonts w:ascii="Calibri" w:eastAsia="Times New Roman" w:hAnsi="Calibri" w:cs="Times New Roman"/>
          <w:sz w:val="24"/>
          <w:szCs w:val="24"/>
        </w:rPr>
        <w:t>применение знаний по физике для объяснения явлений природы, свойств вещества, принципов работы технических устройств, для решения физических задач, для самостоятельного приобретения и оценки достоверности новой информации физического содержания, использования современных информационных технологий для поиска, переработки и предъявления учебной и научно-популярной информации по физике;</w:t>
      </w:r>
    </w:p>
    <w:p w:rsidR="00891EA7" w:rsidRPr="002B688B" w:rsidRDefault="00891EA7" w:rsidP="00271683">
      <w:pPr>
        <w:numPr>
          <w:ilvl w:val="0"/>
          <w:numId w:val="24"/>
        </w:numPr>
        <w:spacing w:after="0" w:line="240" w:lineRule="auto"/>
        <w:ind w:hanging="5"/>
        <w:jc w:val="both"/>
        <w:rPr>
          <w:rFonts w:ascii="Calibri" w:eastAsia="Times New Roman" w:hAnsi="Calibri" w:cs="Times New Roman"/>
          <w:sz w:val="24"/>
          <w:szCs w:val="24"/>
        </w:rPr>
      </w:pPr>
      <w:r w:rsidRPr="002B688B">
        <w:rPr>
          <w:rFonts w:ascii="Calibri" w:eastAsia="Times New Roman" w:hAnsi="Calibri" w:cs="Times New Roman"/>
          <w:sz w:val="24"/>
          <w:szCs w:val="24"/>
        </w:rPr>
        <w:t>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при выполнении экспериментальных исследований, подготовки докладов, рефератов и других творческих работ; формирование осознанных мотивов учения и подготовка к сознательному выбору профессии;</w:t>
      </w:r>
    </w:p>
    <w:p w:rsidR="00891EA7" w:rsidRPr="002B688B" w:rsidRDefault="00891EA7" w:rsidP="00271683">
      <w:pPr>
        <w:numPr>
          <w:ilvl w:val="0"/>
          <w:numId w:val="24"/>
        </w:numPr>
        <w:spacing w:after="0" w:line="240" w:lineRule="auto"/>
        <w:ind w:hanging="5"/>
        <w:jc w:val="both"/>
        <w:rPr>
          <w:rFonts w:ascii="Calibri" w:eastAsia="Times New Roman" w:hAnsi="Calibri" w:cs="Times New Roman"/>
          <w:sz w:val="24"/>
          <w:szCs w:val="24"/>
        </w:rPr>
      </w:pPr>
      <w:r w:rsidRPr="002B688B">
        <w:rPr>
          <w:rFonts w:ascii="Calibri" w:eastAsia="Times New Roman" w:hAnsi="Calibri" w:cs="Times New Roman"/>
          <w:sz w:val="24"/>
          <w:szCs w:val="24"/>
        </w:rPr>
        <w:t xml:space="preserve">воспитание духа сотрудничества в процессе совместного выполнения задач, уважительного отношения к мнению оппонента, приобретение опыта обоснованности высказываемой позиции,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 </w:t>
      </w:r>
    </w:p>
    <w:p w:rsidR="00891EA7" w:rsidRPr="00B441B8" w:rsidRDefault="00891EA7" w:rsidP="00271683">
      <w:pPr>
        <w:numPr>
          <w:ilvl w:val="0"/>
          <w:numId w:val="24"/>
        </w:numPr>
        <w:spacing w:after="0" w:line="240" w:lineRule="auto"/>
        <w:ind w:hanging="5"/>
        <w:jc w:val="both"/>
        <w:rPr>
          <w:rFonts w:ascii="Calibri" w:eastAsia="Times New Roman" w:hAnsi="Calibri" w:cs="Times New Roman"/>
          <w:sz w:val="24"/>
          <w:szCs w:val="24"/>
        </w:rPr>
      </w:pPr>
      <w:r w:rsidRPr="00B441B8">
        <w:rPr>
          <w:rFonts w:ascii="Calibri" w:eastAsia="Times New Roman" w:hAnsi="Calibri" w:cs="Times New Roman"/>
          <w:sz w:val="24"/>
          <w:szCs w:val="24"/>
        </w:rPr>
        <w:t>использование приобретенных знаний и умений для решения практических, жизненных задач, рационального природопользования и защиты окружающей среды, обеспечения безопасности жизнедеятельности человека и общества.</w:t>
      </w:r>
    </w:p>
    <w:p w:rsidR="00891EA7" w:rsidRPr="002B688B" w:rsidRDefault="00891EA7" w:rsidP="00891EA7">
      <w:pPr>
        <w:ind w:hanging="5"/>
        <w:jc w:val="both"/>
        <w:rPr>
          <w:rFonts w:ascii="Calibri" w:eastAsia="Times New Roman" w:hAnsi="Calibri" w:cs="Times New Roman"/>
          <w:color w:val="000000"/>
          <w:sz w:val="24"/>
          <w:szCs w:val="24"/>
        </w:rPr>
      </w:pPr>
      <w:r>
        <w:rPr>
          <w:rFonts w:ascii="Calibri" w:eastAsia="Times New Roman" w:hAnsi="Calibri" w:cs="Times New Roman"/>
          <w:sz w:val="24"/>
          <w:szCs w:val="24"/>
        </w:rPr>
        <w:t xml:space="preserve">       </w:t>
      </w:r>
      <w:r w:rsidRPr="002B688B">
        <w:rPr>
          <w:rFonts w:ascii="Calibri" w:eastAsia="Times New Roman" w:hAnsi="Calibri" w:cs="Times New Roman"/>
          <w:sz w:val="24"/>
          <w:szCs w:val="24"/>
        </w:rPr>
        <w:t>Приоритетами для школьного курса физики на этапе среднего (полного) общего образования являются:</w:t>
      </w:r>
    </w:p>
    <w:p w:rsidR="00891EA7" w:rsidRPr="002B688B" w:rsidRDefault="00891EA7" w:rsidP="00271683">
      <w:pPr>
        <w:numPr>
          <w:ilvl w:val="0"/>
          <w:numId w:val="25"/>
        </w:numPr>
        <w:tabs>
          <w:tab w:val="num" w:pos="0"/>
        </w:tabs>
        <w:spacing w:after="0" w:line="240" w:lineRule="auto"/>
        <w:ind w:left="0" w:hanging="5"/>
        <w:jc w:val="both"/>
        <w:rPr>
          <w:rFonts w:ascii="Calibri" w:eastAsia="Times New Roman" w:hAnsi="Calibri" w:cs="Times New Roman"/>
          <w:i/>
          <w:sz w:val="24"/>
          <w:szCs w:val="24"/>
        </w:rPr>
      </w:pPr>
      <w:r w:rsidRPr="002B688B">
        <w:rPr>
          <w:rFonts w:ascii="Calibri" w:eastAsia="Times New Roman" w:hAnsi="Calibri" w:cs="Times New Roman"/>
          <w:i/>
          <w:sz w:val="24"/>
          <w:szCs w:val="24"/>
        </w:rPr>
        <w:t xml:space="preserve">Познавательная деятельность: </w:t>
      </w:r>
    </w:p>
    <w:p w:rsidR="00891EA7" w:rsidRPr="002B688B" w:rsidRDefault="00891EA7" w:rsidP="00891EA7">
      <w:pPr>
        <w:tabs>
          <w:tab w:val="num" w:pos="0"/>
        </w:tabs>
        <w:ind w:hanging="5"/>
        <w:jc w:val="both"/>
        <w:rPr>
          <w:rFonts w:ascii="Calibri" w:eastAsia="Times New Roman" w:hAnsi="Calibri" w:cs="Times New Roman"/>
          <w:sz w:val="24"/>
          <w:szCs w:val="24"/>
        </w:rPr>
      </w:pPr>
      <w:r w:rsidRPr="002B688B">
        <w:rPr>
          <w:rFonts w:ascii="Calibri" w:eastAsia="Times New Roman" w:hAnsi="Calibri" w:cs="Times New Roman"/>
          <w:sz w:val="24"/>
          <w:szCs w:val="24"/>
        </w:rPr>
        <w:lastRenderedPageBreak/>
        <w:t>- использование для познания окружающего мира различных естественнонаучных методов: наблюдение, измерение, эксперимент, моделирование;</w:t>
      </w:r>
    </w:p>
    <w:p w:rsidR="00891EA7" w:rsidRPr="002B688B" w:rsidRDefault="00891EA7" w:rsidP="00891EA7">
      <w:pPr>
        <w:tabs>
          <w:tab w:val="num" w:pos="0"/>
        </w:tabs>
        <w:ind w:hanging="5"/>
        <w:jc w:val="both"/>
        <w:rPr>
          <w:rFonts w:ascii="Calibri" w:eastAsia="Times New Roman" w:hAnsi="Calibri" w:cs="Times New Roman"/>
          <w:sz w:val="24"/>
          <w:szCs w:val="24"/>
        </w:rPr>
      </w:pPr>
      <w:r w:rsidRPr="002B688B">
        <w:rPr>
          <w:rFonts w:ascii="Calibri" w:eastAsia="Times New Roman" w:hAnsi="Calibri" w:cs="Times New Roman"/>
          <w:sz w:val="24"/>
          <w:szCs w:val="24"/>
        </w:rPr>
        <w:t>- формирование умений различать факты, гипотезы, причины, следствия, доказательства, законы, теории;</w:t>
      </w:r>
    </w:p>
    <w:p w:rsidR="00891EA7" w:rsidRPr="002B688B" w:rsidRDefault="00891EA7" w:rsidP="00891EA7">
      <w:pPr>
        <w:tabs>
          <w:tab w:val="num" w:pos="0"/>
        </w:tabs>
        <w:ind w:hanging="5"/>
        <w:jc w:val="both"/>
        <w:rPr>
          <w:rFonts w:ascii="Calibri" w:eastAsia="Times New Roman" w:hAnsi="Calibri" w:cs="Times New Roman"/>
          <w:sz w:val="24"/>
          <w:szCs w:val="24"/>
        </w:rPr>
      </w:pPr>
      <w:r w:rsidRPr="002B688B">
        <w:rPr>
          <w:rFonts w:ascii="Calibri" w:eastAsia="Times New Roman" w:hAnsi="Calibri" w:cs="Times New Roman"/>
          <w:sz w:val="24"/>
          <w:szCs w:val="24"/>
        </w:rPr>
        <w:t>- овладение адекватными способами решения теоретических и экспериментальных задач;</w:t>
      </w:r>
    </w:p>
    <w:p w:rsidR="00891EA7" w:rsidRPr="002B688B" w:rsidRDefault="00891EA7" w:rsidP="00891EA7">
      <w:pPr>
        <w:tabs>
          <w:tab w:val="num" w:pos="0"/>
        </w:tabs>
        <w:ind w:hanging="5"/>
        <w:jc w:val="both"/>
        <w:rPr>
          <w:rFonts w:ascii="Calibri" w:eastAsia="Times New Roman" w:hAnsi="Calibri" w:cs="Times New Roman"/>
          <w:sz w:val="24"/>
          <w:szCs w:val="24"/>
        </w:rPr>
      </w:pPr>
      <w:r w:rsidRPr="002B688B">
        <w:rPr>
          <w:rFonts w:ascii="Calibri" w:eastAsia="Times New Roman" w:hAnsi="Calibri" w:cs="Times New Roman"/>
          <w:sz w:val="24"/>
          <w:szCs w:val="24"/>
        </w:rPr>
        <w:t>- приобретение опыта выдвижения гипотез для объяснения известных фактов и экспериментальной проверки выдвигаемых гипотез.</w:t>
      </w:r>
    </w:p>
    <w:p w:rsidR="00891EA7" w:rsidRPr="002B688B" w:rsidRDefault="00891EA7" w:rsidP="00271683">
      <w:pPr>
        <w:numPr>
          <w:ilvl w:val="0"/>
          <w:numId w:val="25"/>
        </w:numPr>
        <w:tabs>
          <w:tab w:val="num" w:pos="0"/>
        </w:tabs>
        <w:spacing w:after="0" w:line="240" w:lineRule="auto"/>
        <w:ind w:left="0" w:hanging="5"/>
        <w:jc w:val="both"/>
        <w:rPr>
          <w:rFonts w:ascii="Calibri" w:eastAsia="Times New Roman" w:hAnsi="Calibri" w:cs="Times New Roman"/>
          <w:i/>
          <w:sz w:val="24"/>
          <w:szCs w:val="24"/>
        </w:rPr>
      </w:pPr>
      <w:r w:rsidRPr="002B688B">
        <w:rPr>
          <w:rFonts w:ascii="Calibri" w:eastAsia="Times New Roman" w:hAnsi="Calibri" w:cs="Times New Roman"/>
          <w:i/>
          <w:sz w:val="24"/>
          <w:szCs w:val="24"/>
        </w:rPr>
        <w:t>Информационно-коммуникативная деятельность:</w:t>
      </w:r>
    </w:p>
    <w:p w:rsidR="00891EA7" w:rsidRPr="002B688B" w:rsidRDefault="00891EA7" w:rsidP="00891EA7">
      <w:pPr>
        <w:tabs>
          <w:tab w:val="num" w:pos="0"/>
        </w:tabs>
        <w:ind w:hanging="5"/>
        <w:jc w:val="both"/>
        <w:rPr>
          <w:rFonts w:ascii="Calibri" w:eastAsia="Times New Roman" w:hAnsi="Calibri" w:cs="Times New Roman"/>
          <w:sz w:val="24"/>
          <w:szCs w:val="24"/>
        </w:rPr>
      </w:pPr>
      <w:r w:rsidRPr="002B688B">
        <w:rPr>
          <w:rFonts w:ascii="Calibri" w:eastAsia="Times New Roman" w:hAnsi="Calibri" w:cs="Times New Roman"/>
          <w:sz w:val="24"/>
          <w:szCs w:val="24"/>
        </w:rPr>
        <w:t>- владение монологической и диалогической речью, развитие способности понимать точку зрения собеседника и признавать право на иное мнение;</w:t>
      </w:r>
    </w:p>
    <w:p w:rsidR="00891EA7" w:rsidRPr="002B688B" w:rsidRDefault="00891EA7" w:rsidP="00891EA7">
      <w:pPr>
        <w:tabs>
          <w:tab w:val="num" w:pos="0"/>
        </w:tabs>
        <w:ind w:hanging="5"/>
        <w:jc w:val="both"/>
        <w:rPr>
          <w:rFonts w:ascii="Calibri" w:eastAsia="Times New Roman" w:hAnsi="Calibri" w:cs="Times New Roman"/>
          <w:sz w:val="24"/>
          <w:szCs w:val="24"/>
        </w:rPr>
      </w:pPr>
      <w:r w:rsidRPr="002B688B">
        <w:rPr>
          <w:rFonts w:ascii="Calibri" w:eastAsia="Times New Roman" w:hAnsi="Calibri" w:cs="Times New Roman"/>
          <w:sz w:val="24"/>
          <w:szCs w:val="24"/>
        </w:rPr>
        <w:t>- использование для решения познавательных и коммуникативных задач различных источников информации.</w:t>
      </w:r>
    </w:p>
    <w:p w:rsidR="00891EA7" w:rsidRPr="002B688B" w:rsidRDefault="00891EA7" w:rsidP="00271683">
      <w:pPr>
        <w:numPr>
          <w:ilvl w:val="0"/>
          <w:numId w:val="25"/>
        </w:numPr>
        <w:spacing w:after="0" w:line="240" w:lineRule="auto"/>
        <w:ind w:hanging="5"/>
        <w:jc w:val="both"/>
        <w:rPr>
          <w:rFonts w:ascii="Calibri" w:eastAsia="Times New Roman" w:hAnsi="Calibri" w:cs="Times New Roman"/>
          <w:i/>
          <w:sz w:val="24"/>
          <w:szCs w:val="24"/>
        </w:rPr>
      </w:pPr>
      <w:r w:rsidRPr="002B688B">
        <w:rPr>
          <w:rFonts w:ascii="Calibri" w:eastAsia="Times New Roman" w:hAnsi="Calibri" w:cs="Times New Roman"/>
          <w:i/>
          <w:sz w:val="24"/>
          <w:szCs w:val="24"/>
        </w:rPr>
        <w:t>Рефлексивная деятельность:</w:t>
      </w:r>
    </w:p>
    <w:p w:rsidR="00891EA7" w:rsidRPr="002B688B" w:rsidRDefault="00891EA7" w:rsidP="00891EA7">
      <w:pPr>
        <w:ind w:hanging="5"/>
        <w:jc w:val="both"/>
        <w:rPr>
          <w:rFonts w:ascii="Calibri" w:eastAsia="Times New Roman" w:hAnsi="Calibri" w:cs="Times New Roman"/>
          <w:sz w:val="24"/>
          <w:szCs w:val="24"/>
        </w:rPr>
      </w:pPr>
      <w:r w:rsidRPr="002B688B">
        <w:rPr>
          <w:rFonts w:ascii="Calibri" w:eastAsia="Times New Roman" w:hAnsi="Calibri" w:cs="Times New Roman"/>
          <w:sz w:val="24"/>
          <w:szCs w:val="24"/>
        </w:rPr>
        <w:t>- владение навыками контроля и оценки своей деятельности, умением предвидеть возможные результаты своих действий;</w:t>
      </w:r>
    </w:p>
    <w:p w:rsidR="00891EA7" w:rsidRPr="002B688B" w:rsidRDefault="00891EA7" w:rsidP="00891EA7">
      <w:pPr>
        <w:ind w:hanging="5"/>
        <w:jc w:val="both"/>
        <w:rPr>
          <w:rFonts w:ascii="Calibri" w:eastAsia="Times New Roman" w:hAnsi="Calibri" w:cs="Times New Roman"/>
          <w:sz w:val="24"/>
          <w:szCs w:val="24"/>
        </w:rPr>
      </w:pPr>
      <w:r w:rsidRPr="002B688B">
        <w:rPr>
          <w:rFonts w:ascii="Calibri" w:eastAsia="Times New Roman" w:hAnsi="Calibri" w:cs="Times New Roman"/>
          <w:sz w:val="24"/>
          <w:szCs w:val="24"/>
        </w:rPr>
        <w:t>-  организация учебной деятельности: постановка цели, планирование, определение оптимального соотношения цели и средств.</w:t>
      </w:r>
    </w:p>
    <w:p w:rsidR="00891EA7" w:rsidRPr="002B688B" w:rsidRDefault="00891EA7" w:rsidP="00891EA7">
      <w:pPr>
        <w:ind w:hanging="5"/>
        <w:jc w:val="both"/>
        <w:rPr>
          <w:rFonts w:ascii="Calibri" w:eastAsia="Times New Roman" w:hAnsi="Calibri" w:cs="Times New Roman"/>
          <w:i/>
          <w:sz w:val="24"/>
          <w:szCs w:val="24"/>
          <w:u w:val="single"/>
        </w:rPr>
      </w:pPr>
      <w:r w:rsidRPr="002B688B">
        <w:rPr>
          <w:rFonts w:ascii="Calibri" w:eastAsia="Times New Roman" w:hAnsi="Calibri" w:cs="Times New Roman"/>
          <w:sz w:val="24"/>
          <w:szCs w:val="24"/>
        </w:rPr>
        <w:t>Результаты обучения. Обязательные результаты изучения курса «Физика» приведены в разделе «Требования к уровню подготовки старшеклассников», который полностью соответствует стандарту. Требования направлены на реализацию деятельностного и личностно-ориентированного подходов; освоение учащимися интеллектуальной и практической деятельности; овладение знаниями и умениями, необходимыми в повседневной жизни, позволяющими ориентироваться в окружающем мире, значимыми для сохранения окружающей среды и собственного здоровья.</w:t>
      </w:r>
      <w:r w:rsidRPr="002B688B">
        <w:rPr>
          <w:rFonts w:ascii="Calibri" w:eastAsia="Times New Roman" w:hAnsi="Calibri" w:cs="Times New Roman"/>
          <w:i/>
          <w:sz w:val="24"/>
          <w:szCs w:val="24"/>
          <w:u w:val="single"/>
        </w:rPr>
        <w:t xml:space="preserve"> </w:t>
      </w:r>
    </w:p>
    <w:p w:rsidR="00891EA7" w:rsidRPr="00AE42EB" w:rsidRDefault="00891EA7" w:rsidP="00891EA7">
      <w:pPr>
        <w:jc w:val="center"/>
        <w:rPr>
          <w:rFonts w:ascii="Calibri" w:eastAsia="Times New Roman" w:hAnsi="Calibri" w:cs="Times New Roman"/>
          <w:sz w:val="24"/>
          <w:szCs w:val="24"/>
        </w:rPr>
      </w:pPr>
      <w:r w:rsidRPr="00323E21">
        <w:rPr>
          <w:rFonts w:ascii="Calibri" w:eastAsia="Times New Roman" w:hAnsi="Calibri" w:cs="Times New Roman"/>
          <w:b/>
          <w:sz w:val="28"/>
          <w:szCs w:val="28"/>
        </w:rPr>
        <w:t>Место предмета в учебном плане</w:t>
      </w:r>
      <w:r>
        <w:rPr>
          <w:rFonts w:ascii="Calibri" w:eastAsia="Times New Roman" w:hAnsi="Calibri" w:cs="Times New Roman"/>
          <w:b/>
          <w:sz w:val="28"/>
          <w:szCs w:val="28"/>
        </w:rPr>
        <w:t>.</w:t>
      </w:r>
    </w:p>
    <w:p w:rsidR="00891EA7" w:rsidRPr="00AE42EB" w:rsidRDefault="00A458D2" w:rsidP="00891EA7">
      <w:pPr>
        <w:rPr>
          <w:rFonts w:ascii="Calibri" w:eastAsia="Times New Roman" w:hAnsi="Calibri" w:cs="Times New Roman"/>
          <w:sz w:val="24"/>
          <w:szCs w:val="24"/>
        </w:rPr>
      </w:pPr>
      <w:r>
        <w:rPr>
          <w:sz w:val="24"/>
          <w:szCs w:val="24"/>
        </w:rPr>
        <w:lastRenderedPageBreak/>
        <w:t>Учебным планом школы</w:t>
      </w:r>
      <w:r w:rsidR="00891EA7">
        <w:rPr>
          <w:rFonts w:ascii="Calibri" w:eastAsia="Times New Roman" w:hAnsi="Calibri" w:cs="Times New Roman"/>
          <w:sz w:val="24"/>
          <w:szCs w:val="24"/>
        </w:rPr>
        <w:t xml:space="preserve"> на 2017 – 2018</w:t>
      </w:r>
      <w:r w:rsidR="00891EA7" w:rsidRPr="00AE42EB">
        <w:rPr>
          <w:rFonts w:ascii="Calibri" w:eastAsia="Times New Roman" w:hAnsi="Calibri" w:cs="Times New Roman"/>
          <w:sz w:val="24"/>
          <w:szCs w:val="24"/>
        </w:rPr>
        <w:t xml:space="preserve"> учебный год на изучение пред</w:t>
      </w:r>
      <w:r w:rsidR="00891EA7">
        <w:rPr>
          <w:rFonts w:ascii="Calibri" w:eastAsia="Times New Roman" w:hAnsi="Calibri" w:cs="Times New Roman"/>
          <w:sz w:val="24"/>
          <w:szCs w:val="24"/>
        </w:rPr>
        <w:t xml:space="preserve">мета «Физика» в   11  классе выделено 68  часов в год,  т.е. 2 часа в неделю. </w:t>
      </w:r>
    </w:p>
    <w:p w:rsidR="00891EA7" w:rsidRPr="00B30F35" w:rsidRDefault="00891EA7" w:rsidP="00891EA7">
      <w:pPr>
        <w:jc w:val="center"/>
        <w:rPr>
          <w:rFonts w:ascii="Calibri" w:eastAsia="Times New Roman" w:hAnsi="Calibri" w:cs="Times New Roman"/>
          <w:b/>
          <w:sz w:val="28"/>
          <w:szCs w:val="24"/>
        </w:rPr>
      </w:pPr>
      <w:r w:rsidRPr="00B30F35">
        <w:rPr>
          <w:rFonts w:ascii="Calibri" w:eastAsia="Times New Roman" w:hAnsi="Calibri" w:cs="Times New Roman"/>
          <w:b/>
          <w:sz w:val="28"/>
          <w:szCs w:val="24"/>
        </w:rPr>
        <w:t>2. Планируемые результаты освоения учебного предмета.</w:t>
      </w:r>
    </w:p>
    <w:p w:rsidR="00891EA7" w:rsidRPr="00FE2ED1" w:rsidRDefault="00891EA7" w:rsidP="00891EA7">
      <w:pPr>
        <w:jc w:val="both"/>
        <w:rPr>
          <w:rFonts w:ascii="Calibri" w:eastAsia="Times New Roman" w:hAnsi="Calibri" w:cs="Times New Roman"/>
          <w:sz w:val="24"/>
          <w:szCs w:val="24"/>
        </w:rPr>
      </w:pPr>
      <w:bookmarkStart w:id="183" w:name="bookmark1"/>
      <w:r w:rsidRPr="00FE2ED1">
        <w:rPr>
          <w:rFonts w:ascii="Calibri" w:eastAsia="Times New Roman" w:hAnsi="Calibri" w:cs="Times New Roman"/>
          <w:sz w:val="24"/>
          <w:szCs w:val="24"/>
        </w:rPr>
        <w:t>Выпускник на базовом</w:t>
      </w:r>
      <w:r>
        <w:rPr>
          <w:rFonts w:ascii="Calibri" w:eastAsia="Times New Roman" w:hAnsi="Calibri" w:cs="Times New Roman"/>
          <w:sz w:val="24"/>
          <w:szCs w:val="24"/>
        </w:rPr>
        <w:t xml:space="preserve">  у</w:t>
      </w:r>
      <w:r w:rsidRPr="00FE2ED1">
        <w:rPr>
          <w:rFonts w:ascii="Calibri" w:eastAsia="Times New Roman" w:hAnsi="Calibri" w:cs="Times New Roman"/>
          <w:sz w:val="24"/>
          <w:szCs w:val="24"/>
        </w:rPr>
        <w:t>ровне научится:</w:t>
      </w:r>
      <w:bookmarkEnd w:id="183"/>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демонстрировать на примерах взаимосвязь между физикой и другими естественными науками;</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устанавливать взаимосвязь естественнонаучных явлений и применять основные физические модели для их описания и объяснения;</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т. д.) и формы научного познания (факты, законы, теории), демонстрируя на примерах их роль и место в научном познании;</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использовать для описания характера протекания физических процессов физические законы с учетом границ их применимости;</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lastRenderedPageBreak/>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учитывать границы применения изученных физических моделей при решении физических и межпредметных задач;</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891EA7" w:rsidRPr="00FE2ED1" w:rsidRDefault="00891EA7" w:rsidP="00891EA7">
      <w:pPr>
        <w:jc w:val="both"/>
        <w:rPr>
          <w:rFonts w:ascii="Calibri" w:eastAsia="Times New Roman" w:hAnsi="Calibri" w:cs="Times New Roman"/>
          <w:sz w:val="24"/>
          <w:szCs w:val="24"/>
        </w:rPr>
      </w:pPr>
      <w:bookmarkStart w:id="184" w:name="bookmark2"/>
      <w:r w:rsidRPr="00FE2ED1">
        <w:rPr>
          <w:rFonts w:ascii="Calibri" w:eastAsia="Times New Roman" w:hAnsi="Calibri" w:cs="Times New Roman"/>
          <w:sz w:val="24"/>
          <w:szCs w:val="24"/>
        </w:rPr>
        <w:t xml:space="preserve">Выпускник на базовом </w:t>
      </w:r>
      <w:r>
        <w:rPr>
          <w:rFonts w:ascii="Calibri" w:eastAsia="Times New Roman" w:hAnsi="Calibri" w:cs="Times New Roman"/>
          <w:sz w:val="24"/>
          <w:szCs w:val="24"/>
        </w:rPr>
        <w:t xml:space="preserve">(расширенном) </w:t>
      </w:r>
      <w:r w:rsidRPr="00FE2ED1">
        <w:rPr>
          <w:rFonts w:ascii="Calibri" w:eastAsia="Times New Roman" w:hAnsi="Calibri" w:cs="Times New Roman"/>
          <w:sz w:val="24"/>
          <w:szCs w:val="24"/>
        </w:rPr>
        <w:t>уровне получит возможность научиться:</w:t>
      </w:r>
      <w:bookmarkEnd w:id="184"/>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владеть приемами построения теоретических доказательств, а также прогнозирования особенностей протекание физических явлений и процессов на основе полученных теоретических выводов и доказательств;</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выдвигать гипотезы на основе знания основополагающих физических закономерностей и законов;</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самостоятельно планировать и проводить физические эксперименты;</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решать практико-ориентированные качественные и расчётные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891EA7" w:rsidRPr="00FE2ED1"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FE2ED1">
        <w:rPr>
          <w:rFonts w:ascii="Calibri" w:eastAsia="Times New Roman" w:hAnsi="Calibri" w:cs="Times New Roman"/>
          <w:sz w:val="24"/>
          <w:szCs w:val="24"/>
        </w:rPr>
        <w:t>объяснять принципы работы и характеристики изученных машин, приборов и технических устройств;</w:t>
      </w:r>
    </w:p>
    <w:p w:rsidR="00891EA7" w:rsidRPr="00B441B8" w:rsidRDefault="00891EA7" w:rsidP="00271683">
      <w:pPr>
        <w:widowControl w:val="0"/>
        <w:numPr>
          <w:ilvl w:val="0"/>
          <w:numId w:val="28"/>
        </w:numPr>
        <w:autoSpaceDE w:val="0"/>
        <w:autoSpaceDN w:val="0"/>
        <w:adjustRightInd w:val="0"/>
        <w:spacing w:after="0" w:line="240" w:lineRule="auto"/>
        <w:jc w:val="both"/>
        <w:rPr>
          <w:rFonts w:ascii="Calibri" w:eastAsia="Times New Roman" w:hAnsi="Calibri" w:cs="Times New Roman"/>
          <w:sz w:val="24"/>
          <w:szCs w:val="24"/>
        </w:rPr>
      </w:pPr>
      <w:r w:rsidRPr="00B441B8">
        <w:rPr>
          <w:rFonts w:ascii="Calibri" w:eastAsia="Times New Roman" w:hAnsi="Calibri" w:cs="Times New Roman"/>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891EA7" w:rsidRPr="00A32F6D" w:rsidRDefault="00891EA7" w:rsidP="00891EA7">
      <w:pPr>
        <w:pStyle w:val="afa"/>
        <w:jc w:val="center"/>
        <w:rPr>
          <w:rFonts w:ascii="Times New Roman" w:eastAsia="Times New Roman" w:hAnsi="Times New Roman" w:cs="Times New Roman"/>
          <w:b/>
          <w:bCs/>
          <w:i/>
          <w:sz w:val="28"/>
          <w:szCs w:val="28"/>
        </w:rPr>
      </w:pPr>
    </w:p>
    <w:p w:rsidR="00891EA7" w:rsidRPr="00A32F6D" w:rsidRDefault="00891EA7" w:rsidP="00891EA7">
      <w:pPr>
        <w:pStyle w:val="afa"/>
        <w:jc w:val="center"/>
        <w:rPr>
          <w:rFonts w:ascii="Times New Roman" w:eastAsia="Times New Roman" w:hAnsi="Times New Roman" w:cs="Times New Roman"/>
          <w:b/>
          <w:bCs/>
          <w:i/>
          <w:sz w:val="28"/>
          <w:szCs w:val="28"/>
        </w:rPr>
      </w:pPr>
    </w:p>
    <w:p w:rsidR="00891EA7" w:rsidRDefault="00891EA7" w:rsidP="00891EA7">
      <w:pPr>
        <w:pStyle w:val="afa"/>
        <w:jc w:val="center"/>
        <w:rPr>
          <w:rFonts w:ascii="Times New Roman" w:eastAsia="Times New Roman" w:hAnsi="Times New Roman" w:cs="Times New Roman"/>
          <w:b/>
          <w:bCs/>
          <w:i/>
          <w:sz w:val="28"/>
          <w:szCs w:val="28"/>
        </w:rPr>
      </w:pPr>
    </w:p>
    <w:p w:rsidR="00891EA7" w:rsidRDefault="00891EA7" w:rsidP="00891EA7">
      <w:pPr>
        <w:pStyle w:val="afa"/>
        <w:jc w:val="center"/>
        <w:rPr>
          <w:rFonts w:ascii="Times New Roman" w:eastAsia="Times New Roman" w:hAnsi="Times New Roman" w:cs="Times New Roman"/>
          <w:b/>
          <w:bCs/>
          <w:i/>
          <w:sz w:val="28"/>
          <w:szCs w:val="28"/>
        </w:rPr>
      </w:pPr>
    </w:p>
    <w:p w:rsidR="00891EA7" w:rsidRDefault="00891EA7" w:rsidP="00891EA7">
      <w:pPr>
        <w:pStyle w:val="afa"/>
        <w:jc w:val="center"/>
        <w:rPr>
          <w:rFonts w:ascii="Times New Roman" w:eastAsia="Times New Roman" w:hAnsi="Times New Roman" w:cs="Times New Roman"/>
          <w:b/>
          <w:bCs/>
          <w:i/>
          <w:sz w:val="28"/>
          <w:szCs w:val="28"/>
        </w:rPr>
      </w:pPr>
    </w:p>
    <w:p w:rsidR="00891EA7" w:rsidRDefault="00891EA7" w:rsidP="00891EA7">
      <w:pPr>
        <w:pStyle w:val="afa"/>
        <w:jc w:val="center"/>
        <w:rPr>
          <w:rFonts w:ascii="Times New Roman" w:eastAsia="Times New Roman" w:hAnsi="Times New Roman" w:cs="Times New Roman"/>
          <w:b/>
          <w:bCs/>
          <w:i/>
          <w:sz w:val="28"/>
          <w:szCs w:val="28"/>
        </w:rPr>
      </w:pPr>
    </w:p>
    <w:p w:rsidR="00891EA7" w:rsidRDefault="00891EA7" w:rsidP="00891EA7">
      <w:pPr>
        <w:pStyle w:val="afa"/>
        <w:jc w:val="center"/>
        <w:rPr>
          <w:rFonts w:ascii="Times New Roman" w:eastAsia="Times New Roman" w:hAnsi="Times New Roman" w:cs="Times New Roman"/>
          <w:b/>
          <w:bCs/>
          <w:i/>
          <w:sz w:val="28"/>
          <w:szCs w:val="28"/>
        </w:rPr>
      </w:pPr>
    </w:p>
    <w:p w:rsidR="00891EA7" w:rsidRDefault="00891EA7" w:rsidP="00891EA7">
      <w:pPr>
        <w:pStyle w:val="afa"/>
        <w:jc w:val="center"/>
        <w:rPr>
          <w:rFonts w:ascii="Times New Roman" w:eastAsia="Times New Roman" w:hAnsi="Times New Roman" w:cs="Times New Roman"/>
          <w:b/>
          <w:bCs/>
          <w:i/>
          <w:sz w:val="28"/>
          <w:szCs w:val="28"/>
        </w:rPr>
      </w:pPr>
    </w:p>
    <w:p w:rsidR="00891EA7" w:rsidRPr="00A32F6D" w:rsidRDefault="00891EA7" w:rsidP="00891EA7">
      <w:pPr>
        <w:pStyle w:val="afa"/>
        <w:jc w:val="center"/>
        <w:rPr>
          <w:rFonts w:ascii="Times New Roman" w:eastAsia="Times New Roman" w:hAnsi="Times New Roman" w:cs="Times New Roman"/>
          <w:b/>
          <w:bCs/>
          <w:i/>
          <w:sz w:val="28"/>
          <w:szCs w:val="28"/>
        </w:rPr>
      </w:pPr>
    </w:p>
    <w:p w:rsidR="00891EA7" w:rsidRPr="00A32F6D" w:rsidRDefault="00891EA7" w:rsidP="00891EA7">
      <w:pPr>
        <w:pStyle w:val="afa"/>
        <w:jc w:val="center"/>
        <w:rPr>
          <w:rFonts w:ascii="Times New Roman" w:eastAsia="Times New Roman" w:hAnsi="Times New Roman" w:cs="Times New Roman"/>
          <w:b/>
          <w:bCs/>
          <w:i/>
          <w:sz w:val="28"/>
          <w:szCs w:val="28"/>
        </w:rPr>
      </w:pPr>
    </w:p>
    <w:p w:rsidR="00891EA7" w:rsidRPr="00B441B8" w:rsidRDefault="00891EA7" w:rsidP="00271683">
      <w:pPr>
        <w:pStyle w:val="afa"/>
        <w:numPr>
          <w:ilvl w:val="0"/>
          <w:numId w:val="27"/>
        </w:numPr>
        <w:jc w:val="center"/>
        <w:rPr>
          <w:rFonts w:ascii="Times New Roman" w:eastAsia="Times New Roman" w:hAnsi="Times New Roman" w:cs="Times New Roman"/>
          <w:b/>
          <w:bCs/>
          <w:i/>
          <w:sz w:val="28"/>
          <w:szCs w:val="28"/>
        </w:rPr>
      </w:pPr>
      <w:r w:rsidRPr="00B441B8">
        <w:rPr>
          <w:rFonts w:ascii="Times New Roman" w:eastAsia="Times New Roman" w:hAnsi="Times New Roman" w:cs="Times New Roman"/>
          <w:b/>
          <w:bCs/>
          <w:sz w:val="28"/>
          <w:szCs w:val="28"/>
        </w:rPr>
        <w:t xml:space="preserve">Содержание </w:t>
      </w:r>
      <w:r>
        <w:rPr>
          <w:rFonts w:ascii="Times New Roman" w:eastAsia="Times New Roman" w:hAnsi="Times New Roman" w:cs="Times New Roman"/>
          <w:b/>
          <w:bCs/>
          <w:sz w:val="28"/>
          <w:szCs w:val="28"/>
        </w:rPr>
        <w:t>программы</w:t>
      </w:r>
      <w:r w:rsidRPr="00B441B8">
        <w:rPr>
          <w:rFonts w:ascii="Times New Roman" w:eastAsia="Times New Roman" w:hAnsi="Times New Roman" w:cs="Times New Roman"/>
          <w:b/>
          <w:bCs/>
          <w:sz w:val="28"/>
          <w:szCs w:val="28"/>
        </w:rPr>
        <w:t>.</w:t>
      </w:r>
    </w:p>
    <w:p w:rsidR="00891EA7" w:rsidRPr="00FE2ED1" w:rsidRDefault="00891EA7" w:rsidP="00891EA7">
      <w:pPr>
        <w:pStyle w:val="afa"/>
        <w:ind w:left="720"/>
        <w:rPr>
          <w:rFonts w:ascii="Times New Roman" w:eastAsia="Times New Roman" w:hAnsi="Times New Roman" w:cs="Times New Roman"/>
          <w:b/>
          <w:bCs/>
        </w:rPr>
      </w:pPr>
      <w:r w:rsidRPr="00FE2ED1">
        <w:rPr>
          <w:rFonts w:ascii="Times New Roman" w:eastAsia="Times New Roman" w:hAnsi="Times New Roman" w:cs="Times New Roman"/>
          <w:b/>
          <w:bCs/>
        </w:rPr>
        <w:t>Электродинамика</w:t>
      </w:r>
    </w:p>
    <w:p w:rsidR="00891EA7" w:rsidRPr="00FE2ED1" w:rsidRDefault="00891EA7" w:rsidP="00891EA7">
      <w:pPr>
        <w:pStyle w:val="afa"/>
        <w:ind w:left="720"/>
        <w:rPr>
          <w:rFonts w:ascii="Times New Roman" w:eastAsia="Times New Roman" w:hAnsi="Times New Roman" w:cs="Times New Roman"/>
          <w:bCs/>
        </w:rPr>
      </w:pPr>
      <w:r w:rsidRPr="00FE2ED1">
        <w:rPr>
          <w:rFonts w:ascii="Times New Roman" w:eastAsia="Times New Roman" w:hAnsi="Times New Roman" w:cs="Times New Roman"/>
          <w:bCs/>
        </w:rPr>
        <w:t>Электромагнитная индукция (продолжение)</w:t>
      </w:r>
    </w:p>
    <w:p w:rsidR="00891EA7" w:rsidRPr="00FE2ED1" w:rsidRDefault="00891EA7" w:rsidP="00891EA7">
      <w:pPr>
        <w:pStyle w:val="afa"/>
        <w:ind w:left="720"/>
        <w:rPr>
          <w:rFonts w:ascii="Times New Roman" w:eastAsia="Times New Roman" w:hAnsi="Times New Roman" w:cs="Times New Roman"/>
          <w:bCs/>
        </w:rPr>
      </w:pPr>
      <w:r w:rsidRPr="00FE2ED1">
        <w:rPr>
          <w:rFonts w:ascii="Times New Roman" w:eastAsia="Times New Roman" w:hAnsi="Times New Roman" w:cs="Times New Roman"/>
          <w:bCs/>
        </w:rPr>
        <w:t>Магнитное поле. Вектор магнитной индукции. Сила Ампера. Сила Лоренца. Магнитные свойства вещества. Электромагнитная индукция. Закон электромагнитной индукции. Самоиндукция. Индуктивность. Энергия магнитного поля.</w:t>
      </w:r>
    </w:p>
    <w:p w:rsidR="00891EA7" w:rsidRPr="00FE2ED1" w:rsidRDefault="00891EA7" w:rsidP="00891EA7">
      <w:pPr>
        <w:pStyle w:val="afa"/>
        <w:ind w:left="720"/>
        <w:rPr>
          <w:rFonts w:ascii="Times New Roman" w:eastAsia="Times New Roman" w:hAnsi="Times New Roman" w:cs="Times New Roman"/>
          <w:bCs/>
        </w:rPr>
      </w:pPr>
      <w:r w:rsidRPr="00FE2ED1">
        <w:rPr>
          <w:rFonts w:ascii="Times New Roman" w:eastAsia="Times New Roman" w:hAnsi="Times New Roman" w:cs="Times New Roman"/>
          <w:bCs/>
        </w:rPr>
        <w:t>Колебания и волны</w:t>
      </w:r>
    </w:p>
    <w:p w:rsidR="00891EA7" w:rsidRPr="00FE2ED1" w:rsidRDefault="00891EA7" w:rsidP="00891EA7">
      <w:pPr>
        <w:pStyle w:val="afa"/>
        <w:ind w:left="720"/>
        <w:rPr>
          <w:rFonts w:ascii="Times New Roman" w:eastAsia="Times New Roman" w:hAnsi="Times New Roman" w:cs="Times New Roman"/>
          <w:bCs/>
        </w:rPr>
      </w:pPr>
      <w:r w:rsidRPr="00FE2ED1">
        <w:rPr>
          <w:rFonts w:ascii="Times New Roman" w:eastAsia="Times New Roman" w:hAnsi="Times New Roman" w:cs="Times New Roman"/>
          <w:bCs/>
        </w:rPr>
        <w:t>Механические колебания. Свободные колебания. Математический маятник. Гармонические колеба¬ния. Амплитуда, период, частота и фаза колебаний. Вынужденные колебания. Резонанс. Автоколебания.</w:t>
      </w:r>
    </w:p>
    <w:p w:rsidR="00891EA7" w:rsidRPr="00FE2ED1" w:rsidRDefault="00891EA7" w:rsidP="00891EA7">
      <w:pPr>
        <w:pStyle w:val="afa"/>
        <w:ind w:left="720"/>
        <w:rPr>
          <w:rFonts w:ascii="Times New Roman" w:eastAsia="Times New Roman" w:hAnsi="Times New Roman" w:cs="Times New Roman"/>
          <w:bCs/>
        </w:rPr>
      </w:pPr>
      <w:r w:rsidRPr="00FE2ED1">
        <w:rPr>
          <w:rFonts w:ascii="Times New Roman" w:eastAsia="Times New Roman" w:hAnsi="Times New Roman" w:cs="Times New Roman"/>
          <w:bCs/>
        </w:rPr>
        <w:t>Электрические колебания</w:t>
      </w:r>
    </w:p>
    <w:p w:rsidR="00891EA7" w:rsidRPr="00FE2ED1" w:rsidRDefault="00891EA7" w:rsidP="00891EA7">
      <w:pPr>
        <w:pStyle w:val="afa"/>
        <w:ind w:left="720"/>
        <w:rPr>
          <w:rFonts w:ascii="Times New Roman" w:eastAsia="Times New Roman" w:hAnsi="Times New Roman" w:cs="Times New Roman"/>
          <w:bCs/>
        </w:rPr>
      </w:pPr>
      <w:r w:rsidRPr="00FE2ED1">
        <w:rPr>
          <w:rFonts w:ascii="Times New Roman" w:eastAsia="Times New Roman" w:hAnsi="Times New Roman" w:cs="Times New Roman"/>
          <w:bCs/>
        </w:rPr>
        <w:t>Свободные колебания в колебательном ко</w:t>
      </w:r>
      <w:r>
        <w:rPr>
          <w:rFonts w:ascii="Times New Roman" w:hAnsi="Times New Roman" w:cs="Times New Roman"/>
          <w:bCs/>
        </w:rPr>
        <w:t>нтуре. Период свободных электри</w:t>
      </w:r>
      <w:r w:rsidRPr="00FE2ED1">
        <w:rPr>
          <w:rFonts w:ascii="Times New Roman" w:eastAsia="Times New Roman" w:hAnsi="Times New Roman" w:cs="Times New Roman"/>
          <w:bCs/>
        </w:rPr>
        <w:t>ческих колебаний. Вынужденные колебания. Пере¬менный электр</w:t>
      </w:r>
      <w:r>
        <w:rPr>
          <w:rFonts w:ascii="Times New Roman" w:hAnsi="Times New Roman" w:cs="Times New Roman"/>
          <w:bCs/>
        </w:rPr>
        <w:t>ический ток. Емкость и индуктив</w:t>
      </w:r>
      <w:r w:rsidRPr="00FE2ED1">
        <w:rPr>
          <w:rFonts w:ascii="Times New Roman" w:eastAsia="Times New Roman" w:hAnsi="Times New Roman" w:cs="Times New Roman"/>
          <w:bCs/>
        </w:rPr>
        <w:t>ность в цепи перем</w:t>
      </w:r>
      <w:r>
        <w:rPr>
          <w:rFonts w:ascii="Times New Roman" w:hAnsi="Times New Roman" w:cs="Times New Roman"/>
          <w:bCs/>
        </w:rPr>
        <w:t>енного тока. Мощность в цепи пе</w:t>
      </w:r>
      <w:r w:rsidRPr="00FE2ED1">
        <w:rPr>
          <w:rFonts w:ascii="Times New Roman" w:eastAsia="Times New Roman" w:hAnsi="Times New Roman" w:cs="Times New Roman"/>
          <w:bCs/>
        </w:rPr>
        <w:t>ременного тока. Резонанс в электрической цепи.</w:t>
      </w:r>
    </w:p>
    <w:p w:rsidR="00891EA7" w:rsidRPr="00FE2ED1" w:rsidRDefault="00891EA7" w:rsidP="00891EA7">
      <w:pPr>
        <w:pStyle w:val="afa"/>
        <w:ind w:left="720"/>
        <w:rPr>
          <w:rFonts w:ascii="Times New Roman" w:eastAsia="Times New Roman" w:hAnsi="Times New Roman" w:cs="Times New Roman"/>
          <w:bCs/>
        </w:rPr>
      </w:pPr>
      <w:r w:rsidRPr="00FE2ED1">
        <w:rPr>
          <w:rFonts w:ascii="Times New Roman" w:eastAsia="Times New Roman" w:hAnsi="Times New Roman" w:cs="Times New Roman"/>
          <w:bCs/>
        </w:rPr>
        <w:lastRenderedPageBreak/>
        <w:t>Производство,</w:t>
      </w:r>
      <w:r>
        <w:rPr>
          <w:rFonts w:ascii="Times New Roman" w:hAnsi="Times New Roman" w:cs="Times New Roman"/>
          <w:bCs/>
        </w:rPr>
        <w:t xml:space="preserve"> передача и потребление электри</w:t>
      </w:r>
      <w:r w:rsidRPr="00FE2ED1">
        <w:rPr>
          <w:rFonts w:ascii="Times New Roman" w:eastAsia="Times New Roman" w:hAnsi="Times New Roman" w:cs="Times New Roman"/>
          <w:bCs/>
        </w:rPr>
        <w:t>ческой энергии. Г</w:t>
      </w:r>
      <w:r>
        <w:rPr>
          <w:rFonts w:ascii="Times New Roman" w:eastAsia="Times New Roman" w:hAnsi="Times New Roman" w:cs="Times New Roman"/>
          <w:bCs/>
        </w:rPr>
        <w:t>енерирование электрической энер</w:t>
      </w:r>
      <w:r w:rsidRPr="00FE2ED1">
        <w:rPr>
          <w:rFonts w:ascii="Times New Roman" w:eastAsia="Times New Roman" w:hAnsi="Times New Roman" w:cs="Times New Roman"/>
          <w:bCs/>
        </w:rPr>
        <w:t>гии. Трансформат</w:t>
      </w:r>
      <w:r>
        <w:rPr>
          <w:rFonts w:ascii="Times New Roman" w:hAnsi="Times New Roman" w:cs="Times New Roman"/>
          <w:bCs/>
        </w:rPr>
        <w:t>ор. Передача электрической энер</w:t>
      </w:r>
      <w:r w:rsidRPr="00FE2ED1">
        <w:rPr>
          <w:rFonts w:ascii="Times New Roman" w:eastAsia="Times New Roman" w:hAnsi="Times New Roman" w:cs="Times New Roman"/>
          <w:bCs/>
        </w:rPr>
        <w:t>гии.</w:t>
      </w:r>
    </w:p>
    <w:p w:rsidR="00891EA7" w:rsidRPr="00FE2ED1" w:rsidRDefault="00891EA7" w:rsidP="00891EA7">
      <w:pPr>
        <w:pStyle w:val="afa"/>
        <w:ind w:left="720"/>
        <w:rPr>
          <w:rFonts w:ascii="Times New Roman" w:eastAsia="Times New Roman" w:hAnsi="Times New Roman" w:cs="Times New Roman"/>
          <w:bCs/>
        </w:rPr>
      </w:pPr>
      <w:r w:rsidRPr="00FE2ED1">
        <w:rPr>
          <w:rFonts w:ascii="Times New Roman" w:eastAsia="Times New Roman" w:hAnsi="Times New Roman" w:cs="Times New Roman"/>
          <w:bCs/>
        </w:rPr>
        <w:t>Механические волны Продольные и поперечные волны. Длина волн</w:t>
      </w:r>
      <w:r>
        <w:rPr>
          <w:rFonts w:ascii="Times New Roman" w:hAnsi="Times New Roman" w:cs="Times New Roman"/>
          <w:bCs/>
        </w:rPr>
        <w:t>ы. Скорость распространения вол</w:t>
      </w:r>
      <w:r w:rsidRPr="00FE2ED1">
        <w:rPr>
          <w:rFonts w:ascii="Times New Roman" w:eastAsia="Times New Roman" w:hAnsi="Times New Roman" w:cs="Times New Roman"/>
          <w:bCs/>
        </w:rPr>
        <w:t>ны. Звуковые волны. Интерференция воли. Принцип Гюйгенса. Дифракция волн.</w:t>
      </w:r>
    </w:p>
    <w:p w:rsidR="00891EA7" w:rsidRPr="00FE2ED1" w:rsidRDefault="00891EA7" w:rsidP="00891EA7">
      <w:pPr>
        <w:pStyle w:val="afa"/>
        <w:ind w:left="720"/>
        <w:rPr>
          <w:rFonts w:ascii="Times New Roman" w:eastAsia="Times New Roman" w:hAnsi="Times New Roman" w:cs="Times New Roman"/>
          <w:bCs/>
        </w:rPr>
      </w:pPr>
      <w:r w:rsidRPr="00FE2ED1">
        <w:rPr>
          <w:rFonts w:ascii="Times New Roman" w:eastAsia="Times New Roman" w:hAnsi="Times New Roman" w:cs="Times New Roman"/>
          <w:bCs/>
        </w:rPr>
        <w:t>Электромагни</w:t>
      </w:r>
      <w:r>
        <w:rPr>
          <w:rFonts w:ascii="Times New Roman" w:hAnsi="Times New Roman" w:cs="Times New Roman"/>
          <w:bCs/>
        </w:rPr>
        <w:t>тные волны Излучение электромаг</w:t>
      </w:r>
      <w:r w:rsidRPr="00FE2ED1">
        <w:rPr>
          <w:rFonts w:ascii="Times New Roman" w:eastAsia="Times New Roman" w:hAnsi="Times New Roman" w:cs="Times New Roman"/>
          <w:bCs/>
        </w:rPr>
        <w:t>нитных волн. Свойства электромагнитных волн. Принципы радиосвязи. Телевидение.</w:t>
      </w:r>
    </w:p>
    <w:p w:rsidR="00891EA7" w:rsidRPr="00FE2ED1" w:rsidRDefault="00891EA7" w:rsidP="00891EA7">
      <w:pPr>
        <w:pStyle w:val="afa"/>
        <w:ind w:left="720"/>
        <w:rPr>
          <w:rFonts w:ascii="Times New Roman" w:eastAsia="Times New Roman" w:hAnsi="Times New Roman" w:cs="Times New Roman"/>
          <w:bCs/>
        </w:rPr>
      </w:pPr>
      <w:r w:rsidRPr="00FE2ED1">
        <w:rPr>
          <w:rFonts w:ascii="Times New Roman" w:eastAsia="Times New Roman" w:hAnsi="Times New Roman" w:cs="Times New Roman"/>
          <w:bCs/>
        </w:rPr>
        <w:t xml:space="preserve">Оптика </w:t>
      </w:r>
    </w:p>
    <w:p w:rsidR="00891EA7" w:rsidRPr="00FE2ED1" w:rsidRDefault="00891EA7" w:rsidP="00891EA7">
      <w:pPr>
        <w:pStyle w:val="afa"/>
        <w:ind w:left="720"/>
        <w:rPr>
          <w:rFonts w:ascii="Times New Roman" w:eastAsia="Times New Roman" w:hAnsi="Times New Roman" w:cs="Times New Roman"/>
          <w:bCs/>
        </w:rPr>
      </w:pPr>
      <w:r w:rsidRPr="00FE2ED1">
        <w:rPr>
          <w:rFonts w:ascii="Times New Roman" w:eastAsia="Times New Roman" w:hAnsi="Times New Roman" w:cs="Times New Roman"/>
          <w:bCs/>
        </w:rPr>
        <w:t>Световые лучи. Закон преломления света. Призма. Дисперсия света. Формула тонкой линзы. Получение изображения с помощью линзы. Светоэлектромагнитные волны. Скорость света и методы ее измерения, Интерференция света. Когерентность. Дифракция света. Дифракционная решетка. Поперечность световых волн. Поляризация света. Излучение и спектры. Шкала электромагнитных волн.</w:t>
      </w:r>
    </w:p>
    <w:p w:rsidR="00891EA7" w:rsidRPr="00FE2ED1" w:rsidRDefault="00891EA7" w:rsidP="00891EA7">
      <w:pPr>
        <w:pStyle w:val="afa"/>
        <w:ind w:left="720"/>
        <w:rPr>
          <w:rFonts w:ascii="Times New Roman" w:eastAsia="Times New Roman" w:hAnsi="Times New Roman" w:cs="Times New Roman"/>
          <w:bCs/>
        </w:rPr>
      </w:pPr>
      <w:r w:rsidRPr="00FE2ED1">
        <w:rPr>
          <w:rFonts w:ascii="Times New Roman" w:eastAsia="Times New Roman" w:hAnsi="Times New Roman" w:cs="Times New Roman"/>
          <w:bCs/>
        </w:rPr>
        <w:t>Основы специальной теории относительности</w:t>
      </w:r>
    </w:p>
    <w:p w:rsidR="00891EA7" w:rsidRPr="00FE2ED1" w:rsidRDefault="00891EA7" w:rsidP="00891EA7">
      <w:pPr>
        <w:pStyle w:val="afa"/>
        <w:ind w:left="720"/>
        <w:rPr>
          <w:rFonts w:ascii="Times New Roman" w:eastAsia="Times New Roman" w:hAnsi="Times New Roman" w:cs="Times New Roman"/>
          <w:bCs/>
        </w:rPr>
      </w:pPr>
      <w:r w:rsidRPr="00FE2ED1">
        <w:rPr>
          <w:rFonts w:ascii="Times New Roman" w:eastAsia="Times New Roman" w:hAnsi="Times New Roman" w:cs="Times New Roman"/>
          <w:bCs/>
        </w:rPr>
        <w:t>Постулаты тео</w:t>
      </w:r>
      <w:r>
        <w:rPr>
          <w:rFonts w:ascii="Times New Roman" w:hAnsi="Times New Roman" w:cs="Times New Roman"/>
          <w:bCs/>
        </w:rPr>
        <w:t>рии относительности. Принцип от</w:t>
      </w:r>
      <w:r w:rsidRPr="00FE2ED1">
        <w:rPr>
          <w:rFonts w:ascii="Times New Roman" w:eastAsia="Times New Roman" w:hAnsi="Times New Roman" w:cs="Times New Roman"/>
          <w:bCs/>
        </w:rPr>
        <w:t>носительности Эйнш</w:t>
      </w:r>
      <w:r>
        <w:rPr>
          <w:rFonts w:ascii="Times New Roman" w:hAnsi="Times New Roman" w:cs="Times New Roman"/>
          <w:bCs/>
        </w:rPr>
        <w:t>тейна. Постоянство скорости све</w:t>
      </w:r>
      <w:r w:rsidRPr="00FE2ED1">
        <w:rPr>
          <w:rFonts w:ascii="Times New Roman" w:eastAsia="Times New Roman" w:hAnsi="Times New Roman" w:cs="Times New Roman"/>
          <w:bCs/>
        </w:rPr>
        <w:t xml:space="preserve">та. Пространство и </w:t>
      </w:r>
      <w:r>
        <w:rPr>
          <w:rFonts w:ascii="Times New Roman" w:hAnsi="Times New Roman" w:cs="Times New Roman"/>
          <w:bCs/>
        </w:rPr>
        <w:t>время в специальной теории отно</w:t>
      </w:r>
      <w:r w:rsidRPr="00FE2ED1">
        <w:rPr>
          <w:rFonts w:ascii="Times New Roman" w:eastAsia="Times New Roman" w:hAnsi="Times New Roman" w:cs="Times New Roman"/>
          <w:bCs/>
        </w:rPr>
        <w:t>сительности. Релятивистская динамика. Связь массы с энергией..</w:t>
      </w:r>
    </w:p>
    <w:p w:rsidR="00891EA7" w:rsidRPr="00FE2ED1" w:rsidRDefault="00891EA7" w:rsidP="00891EA7">
      <w:pPr>
        <w:pStyle w:val="afa"/>
        <w:ind w:left="720"/>
        <w:rPr>
          <w:rFonts w:ascii="Times New Roman" w:eastAsia="Times New Roman" w:hAnsi="Times New Roman" w:cs="Times New Roman"/>
          <w:b/>
          <w:bCs/>
        </w:rPr>
      </w:pPr>
      <w:r w:rsidRPr="00FE2ED1">
        <w:rPr>
          <w:rFonts w:ascii="Times New Roman" w:eastAsia="Times New Roman" w:hAnsi="Times New Roman" w:cs="Times New Roman"/>
          <w:b/>
          <w:bCs/>
        </w:rPr>
        <w:t xml:space="preserve"> Квантовая физика</w:t>
      </w:r>
    </w:p>
    <w:p w:rsidR="00891EA7" w:rsidRPr="00FE2ED1" w:rsidRDefault="00891EA7" w:rsidP="00891EA7">
      <w:pPr>
        <w:pStyle w:val="afa"/>
        <w:ind w:left="720"/>
        <w:rPr>
          <w:rFonts w:ascii="Times New Roman" w:eastAsia="Times New Roman" w:hAnsi="Times New Roman" w:cs="Times New Roman"/>
          <w:bCs/>
        </w:rPr>
      </w:pPr>
      <w:r w:rsidRPr="00FE2ED1">
        <w:rPr>
          <w:rFonts w:ascii="Times New Roman" w:eastAsia="Times New Roman" w:hAnsi="Times New Roman" w:cs="Times New Roman"/>
          <w:bCs/>
        </w:rPr>
        <w:t>Различные виды электромагнитных излучений и их практическое применение: свойства и применение инфракрасных, ультрафиолетовых и рентгеновских излучений. Шкала электромагнитных излучений. Постоян¬ная Планка. Фотоэффект. Уравнение Эйнштейна для фотоэффекта. Фотоны. [Гипотеза  Планка о квантах.] Фотоэффект. Уравнение Эйнштейна для фотоэффекта. Фотоны. [Гипотеза де Бройля  о волновых свойствах частиц. Корпускулярно-волновой дуализм. Соотношение неопределенности Гейзенберга.]</w:t>
      </w:r>
    </w:p>
    <w:p w:rsidR="00891EA7" w:rsidRPr="00FE2ED1" w:rsidRDefault="00891EA7" w:rsidP="00891EA7">
      <w:pPr>
        <w:pStyle w:val="afa"/>
        <w:ind w:left="720"/>
        <w:rPr>
          <w:rFonts w:ascii="Times New Roman" w:eastAsia="Times New Roman" w:hAnsi="Times New Roman" w:cs="Times New Roman"/>
          <w:bCs/>
        </w:rPr>
      </w:pPr>
      <w:r w:rsidRPr="00FE2ED1">
        <w:rPr>
          <w:rFonts w:ascii="Times New Roman" w:eastAsia="Times New Roman" w:hAnsi="Times New Roman" w:cs="Times New Roman"/>
          <w:bCs/>
        </w:rPr>
        <w:t>Строение атома. Опыты Резерфорда. Квантовые постулаты Бора. Испускание и поглощение света атомом. Лазеры.</w:t>
      </w:r>
    </w:p>
    <w:p w:rsidR="00891EA7" w:rsidRPr="00FE2ED1" w:rsidRDefault="00891EA7" w:rsidP="00891EA7">
      <w:pPr>
        <w:pStyle w:val="afa"/>
        <w:ind w:left="720"/>
        <w:rPr>
          <w:rFonts w:ascii="Times New Roman" w:eastAsia="Times New Roman" w:hAnsi="Times New Roman" w:cs="Times New Roman"/>
          <w:bCs/>
        </w:rPr>
      </w:pPr>
      <w:r w:rsidRPr="00FE2ED1">
        <w:rPr>
          <w:rFonts w:ascii="Times New Roman" w:eastAsia="Times New Roman" w:hAnsi="Times New Roman" w:cs="Times New Roman"/>
          <w:bCs/>
        </w:rPr>
        <w:t xml:space="preserve">Атомная физикаСтроение атома. Опыты Резерфорда. Квантовые постулаты Бора. Модель атома водорода Бора. [Модели строения атомного ядра: протонно-нейтронная модель строения атомного ядра.] Ядерные силы. Дефект массы и энергия связи нуклонов в ядре. Ядерная энергетика. Трудности теории Бора. Квантовая механика. Гипотеза де Бройля. Корпускулярное волновой дуализм. Дифракция электронов. Лазеры. </w:t>
      </w:r>
    </w:p>
    <w:p w:rsidR="00891EA7" w:rsidRDefault="00891EA7" w:rsidP="00891EA7">
      <w:pPr>
        <w:pStyle w:val="afa"/>
        <w:ind w:left="720"/>
        <w:rPr>
          <w:rFonts w:ascii="Times New Roman" w:eastAsia="Times New Roman" w:hAnsi="Times New Roman" w:cs="Times New Roman"/>
          <w:bCs/>
        </w:rPr>
      </w:pPr>
      <w:r w:rsidRPr="00FE2ED1">
        <w:rPr>
          <w:rFonts w:ascii="Times New Roman" w:eastAsia="Times New Roman" w:hAnsi="Times New Roman" w:cs="Times New Roman"/>
          <w:bCs/>
        </w:rPr>
        <w:t>Физика атомн</w:t>
      </w:r>
      <w:r>
        <w:rPr>
          <w:rFonts w:ascii="Times New Roman" w:hAnsi="Times New Roman" w:cs="Times New Roman"/>
          <w:bCs/>
        </w:rPr>
        <w:t>ого ядра Методы регистрации эле</w:t>
      </w:r>
      <w:r w:rsidRPr="00FE2ED1">
        <w:rPr>
          <w:rFonts w:ascii="Times New Roman" w:eastAsia="Times New Roman" w:hAnsi="Times New Roman" w:cs="Times New Roman"/>
          <w:bCs/>
        </w:rPr>
        <w:t>ментарных частиц. Радиоактивные превращения. Закон радиоактивног</w:t>
      </w:r>
      <w:r>
        <w:rPr>
          <w:rFonts w:ascii="Times New Roman" w:hAnsi="Times New Roman" w:cs="Times New Roman"/>
          <w:bCs/>
        </w:rPr>
        <w:t xml:space="preserve">о распада. </w:t>
      </w:r>
      <w:r>
        <w:rPr>
          <w:rFonts w:ascii="Times New Roman" w:hAnsi="Times New Roman" w:cs="Times New Roman"/>
          <w:bCs/>
        </w:rPr>
        <w:lastRenderedPageBreak/>
        <w:t>Протон-нейтронная мо</w:t>
      </w:r>
      <w:r w:rsidRPr="00FE2ED1">
        <w:rPr>
          <w:rFonts w:ascii="Times New Roman" w:eastAsia="Times New Roman" w:hAnsi="Times New Roman" w:cs="Times New Roman"/>
          <w:bCs/>
        </w:rPr>
        <w:t xml:space="preserve">дель строения </w:t>
      </w:r>
      <w:r>
        <w:rPr>
          <w:rFonts w:ascii="Times New Roman" w:hAnsi="Times New Roman" w:cs="Times New Roman"/>
          <w:bCs/>
        </w:rPr>
        <w:t>атомного ядра. Энергия связи ну</w:t>
      </w:r>
      <w:r w:rsidRPr="00FE2ED1">
        <w:rPr>
          <w:rFonts w:ascii="Times New Roman" w:eastAsia="Times New Roman" w:hAnsi="Times New Roman" w:cs="Times New Roman"/>
          <w:bCs/>
        </w:rPr>
        <w:t xml:space="preserve">клонов в ядре. Деление и синтез ядер. Ядерная энергетика. Влияние ионизирующей радиации на живые организмы. </w:t>
      </w:r>
    </w:p>
    <w:p w:rsidR="00891EA7" w:rsidRDefault="00891EA7" w:rsidP="00891EA7">
      <w:pPr>
        <w:pStyle w:val="afa"/>
        <w:ind w:left="720"/>
        <w:rPr>
          <w:rFonts w:ascii="Times New Roman" w:eastAsia="Times New Roman" w:hAnsi="Times New Roman" w:cs="Times New Roman"/>
          <w:bCs/>
        </w:rPr>
      </w:pPr>
      <w:r>
        <w:rPr>
          <w:rFonts w:ascii="Times New Roman" w:eastAsia="Times New Roman" w:hAnsi="Times New Roman" w:cs="Times New Roman"/>
          <w:bCs/>
        </w:rPr>
        <w:t xml:space="preserve">                                              </w:t>
      </w:r>
    </w:p>
    <w:p w:rsidR="00891EA7" w:rsidRDefault="00891EA7" w:rsidP="00891EA7">
      <w:pPr>
        <w:tabs>
          <w:tab w:val="left" w:pos="9288"/>
        </w:tabs>
        <w:jc w:val="center"/>
        <w:rPr>
          <w:rFonts w:ascii="Calibri" w:eastAsia="Times New Roman" w:hAnsi="Calibri" w:cs="Times New Roman"/>
          <w:b/>
        </w:rPr>
      </w:pPr>
    </w:p>
    <w:p w:rsidR="00891EA7" w:rsidRPr="003A44A1" w:rsidRDefault="00891EA7" w:rsidP="00891EA7">
      <w:pPr>
        <w:tabs>
          <w:tab w:val="left" w:pos="9288"/>
        </w:tabs>
        <w:ind w:left="360"/>
        <w:jc w:val="center"/>
        <w:rPr>
          <w:rFonts w:ascii="Calibri" w:eastAsia="Times New Roman" w:hAnsi="Calibri" w:cs="Times New Roman"/>
          <w:sz w:val="28"/>
          <w:szCs w:val="28"/>
        </w:rPr>
      </w:pPr>
    </w:p>
    <w:p w:rsidR="00891EA7" w:rsidRPr="003A44A1" w:rsidRDefault="00891EA7" w:rsidP="00891EA7">
      <w:pPr>
        <w:tabs>
          <w:tab w:val="left" w:pos="9288"/>
        </w:tabs>
        <w:ind w:left="360"/>
        <w:jc w:val="center"/>
        <w:rPr>
          <w:rFonts w:ascii="Calibri" w:eastAsia="Times New Roman" w:hAnsi="Calibri" w:cs="Times New Roman"/>
          <w:sz w:val="28"/>
          <w:szCs w:val="28"/>
        </w:rPr>
      </w:pPr>
    </w:p>
    <w:p w:rsidR="00891EA7" w:rsidRDefault="00891EA7" w:rsidP="00891EA7">
      <w:pPr>
        <w:jc w:val="center"/>
        <w:rPr>
          <w:rFonts w:ascii="Calibri" w:eastAsia="Times New Roman" w:hAnsi="Calibri" w:cs="Times New Roman"/>
          <w:b/>
          <w:sz w:val="28"/>
          <w:szCs w:val="28"/>
        </w:rPr>
      </w:pPr>
    </w:p>
    <w:p w:rsidR="00891EA7" w:rsidRDefault="00891EA7" w:rsidP="00891EA7">
      <w:pPr>
        <w:jc w:val="center"/>
        <w:rPr>
          <w:rFonts w:ascii="Calibri" w:eastAsia="Times New Roman" w:hAnsi="Calibri" w:cs="Times New Roman"/>
          <w:b/>
          <w:sz w:val="28"/>
          <w:szCs w:val="28"/>
        </w:rPr>
      </w:pPr>
    </w:p>
    <w:p w:rsidR="00891EA7" w:rsidRDefault="00891EA7" w:rsidP="00891EA7">
      <w:pPr>
        <w:jc w:val="center"/>
        <w:rPr>
          <w:rFonts w:ascii="Calibri" w:eastAsia="Times New Roman" w:hAnsi="Calibri" w:cs="Times New Roman"/>
          <w:b/>
          <w:sz w:val="28"/>
          <w:szCs w:val="28"/>
        </w:rPr>
      </w:pPr>
    </w:p>
    <w:p w:rsidR="00891EA7" w:rsidRDefault="00891EA7" w:rsidP="00891EA7">
      <w:pPr>
        <w:jc w:val="center"/>
        <w:rPr>
          <w:rFonts w:ascii="Calibri" w:eastAsia="Times New Roman" w:hAnsi="Calibri" w:cs="Times New Roman"/>
          <w:b/>
          <w:sz w:val="28"/>
          <w:szCs w:val="28"/>
        </w:rPr>
      </w:pPr>
    </w:p>
    <w:p w:rsidR="00891EA7" w:rsidRPr="00A32F6D" w:rsidRDefault="00891EA7" w:rsidP="00891EA7">
      <w:pPr>
        <w:jc w:val="center"/>
        <w:rPr>
          <w:rFonts w:ascii="Calibri" w:eastAsia="Times New Roman" w:hAnsi="Calibri" w:cs="Times New Roman"/>
          <w:b/>
          <w:sz w:val="36"/>
          <w:szCs w:val="36"/>
        </w:rPr>
      </w:pPr>
      <w:r>
        <w:rPr>
          <w:b/>
          <w:sz w:val="36"/>
          <w:szCs w:val="36"/>
        </w:rPr>
        <w:t>Тематическое  планирование</w:t>
      </w:r>
    </w:p>
    <w:p w:rsidR="00891EA7" w:rsidRPr="00A32F6D" w:rsidRDefault="00891EA7" w:rsidP="00891EA7">
      <w:pPr>
        <w:jc w:val="center"/>
        <w:rPr>
          <w:rFonts w:ascii="Calibri" w:eastAsia="Times New Roman" w:hAnsi="Calibri" w:cs="Times New Roman"/>
          <w:b/>
          <w:sz w:val="36"/>
          <w:szCs w:val="36"/>
        </w:rPr>
      </w:pPr>
      <w:r>
        <w:rPr>
          <w:b/>
          <w:sz w:val="36"/>
          <w:szCs w:val="36"/>
        </w:rPr>
        <w:t>по учебному предмету «Физика</w:t>
      </w:r>
      <w:r w:rsidRPr="00A32F6D">
        <w:rPr>
          <w:rFonts w:ascii="Calibri" w:eastAsia="Times New Roman" w:hAnsi="Calibri" w:cs="Times New Roman"/>
          <w:b/>
          <w:sz w:val="36"/>
          <w:szCs w:val="36"/>
        </w:rPr>
        <w:t>»</w:t>
      </w:r>
    </w:p>
    <w:p w:rsidR="00891EA7" w:rsidRPr="00A32F6D" w:rsidRDefault="00891EA7" w:rsidP="00891EA7">
      <w:pPr>
        <w:jc w:val="center"/>
        <w:rPr>
          <w:rFonts w:ascii="Calibri" w:eastAsia="Times New Roman" w:hAnsi="Calibri" w:cs="Times New Roman"/>
          <w:b/>
          <w:bCs/>
          <w:sz w:val="28"/>
          <w:szCs w:val="28"/>
        </w:rPr>
      </w:pPr>
      <w:r w:rsidRPr="00A32F6D">
        <w:rPr>
          <w:rFonts w:ascii="Calibri" w:eastAsia="Times New Roman" w:hAnsi="Calibri" w:cs="Times New Roman"/>
          <w:b/>
          <w:sz w:val="36"/>
          <w:szCs w:val="36"/>
        </w:rPr>
        <w:t>1</w:t>
      </w:r>
      <w:r>
        <w:rPr>
          <w:rFonts w:ascii="Calibri" w:eastAsia="Times New Roman" w:hAnsi="Calibri" w:cs="Times New Roman"/>
          <w:b/>
          <w:sz w:val="36"/>
          <w:szCs w:val="36"/>
        </w:rPr>
        <w:t xml:space="preserve"> </w:t>
      </w:r>
      <w:r w:rsidRPr="00A32F6D">
        <w:rPr>
          <w:rFonts w:ascii="Calibri" w:eastAsia="Times New Roman" w:hAnsi="Calibri" w:cs="Times New Roman"/>
          <w:b/>
          <w:sz w:val="36"/>
          <w:szCs w:val="36"/>
        </w:rPr>
        <w:t>1 класс</w:t>
      </w:r>
      <w:r>
        <w:rPr>
          <w:rFonts w:ascii="Calibri" w:eastAsia="Times New Roman" w:hAnsi="Calibri" w:cs="Times New Roman"/>
          <w:b/>
          <w:sz w:val="36"/>
          <w:szCs w:val="36"/>
        </w:rPr>
        <w:t>.</w:t>
      </w:r>
    </w:p>
    <w:p w:rsidR="00891EA7" w:rsidRPr="003A3636" w:rsidRDefault="00891EA7" w:rsidP="00891EA7">
      <w:pPr>
        <w:shd w:val="clear" w:color="auto" w:fill="FFFFFF"/>
        <w:spacing w:after="150"/>
        <w:jc w:val="center"/>
        <w:rPr>
          <w:rFonts w:ascii="Calibri" w:eastAsia="Times New Roman" w:hAnsi="Calibri" w:cs="Times New Roman"/>
          <w:sz w:val="28"/>
          <w:szCs w:val="28"/>
        </w:rPr>
      </w:pPr>
      <w:r w:rsidRPr="003A3636">
        <w:rPr>
          <w:rFonts w:ascii="Calibri" w:eastAsia="Times New Roman" w:hAnsi="Calibri" w:cs="Times New Roman"/>
          <w:b/>
          <w:bCs/>
          <w:sz w:val="28"/>
          <w:szCs w:val="28"/>
        </w:rPr>
        <w:t>Основное содержание</w:t>
      </w:r>
      <w:r w:rsidRPr="00C50D09">
        <w:rPr>
          <w:rFonts w:ascii="Calibri" w:eastAsia="Times New Roman" w:hAnsi="Calibri" w:cs="Times New Roman"/>
          <w:b/>
          <w:bCs/>
          <w:sz w:val="28"/>
          <w:szCs w:val="28"/>
        </w:rPr>
        <w:t>.</w:t>
      </w:r>
    </w:p>
    <w:tbl>
      <w:tblPr>
        <w:tblW w:w="11030" w:type="dxa"/>
        <w:shd w:val="clear" w:color="auto" w:fill="FFFFFF"/>
        <w:tblLayout w:type="fixed"/>
        <w:tblCellMar>
          <w:top w:w="105" w:type="dxa"/>
          <w:left w:w="105" w:type="dxa"/>
          <w:bottom w:w="105" w:type="dxa"/>
          <w:right w:w="105" w:type="dxa"/>
        </w:tblCellMar>
        <w:tblLook w:val="04A0"/>
      </w:tblPr>
      <w:tblGrid>
        <w:gridCol w:w="5522"/>
        <w:gridCol w:w="1513"/>
        <w:gridCol w:w="1869"/>
        <w:gridCol w:w="2126"/>
      </w:tblGrid>
      <w:tr w:rsidR="00891EA7" w:rsidRPr="00C50D09" w:rsidTr="002F709C">
        <w:trPr>
          <w:trHeight w:val="255"/>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jc w:val="center"/>
              <w:rPr>
                <w:rFonts w:ascii="Calibri" w:eastAsia="Times New Roman" w:hAnsi="Calibri" w:cs="Times New Roman"/>
                <w:sz w:val="24"/>
                <w:szCs w:val="24"/>
              </w:rPr>
            </w:pPr>
            <w:r w:rsidRPr="003A3636">
              <w:rPr>
                <w:rFonts w:ascii="Calibri" w:eastAsia="Times New Roman" w:hAnsi="Calibri" w:cs="Times New Roman"/>
                <w:b/>
                <w:bCs/>
                <w:sz w:val="24"/>
                <w:szCs w:val="24"/>
              </w:rPr>
              <w:t>Тема</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jc w:val="center"/>
              <w:rPr>
                <w:rFonts w:ascii="Calibri" w:eastAsia="Times New Roman" w:hAnsi="Calibri" w:cs="Times New Roman"/>
                <w:sz w:val="24"/>
                <w:szCs w:val="24"/>
              </w:rPr>
            </w:pPr>
            <w:r w:rsidRPr="003A3636">
              <w:rPr>
                <w:rFonts w:ascii="Calibri" w:eastAsia="Times New Roman" w:hAnsi="Calibri" w:cs="Times New Roman"/>
                <w:b/>
                <w:bCs/>
                <w:sz w:val="24"/>
                <w:szCs w:val="24"/>
              </w:rPr>
              <w:t xml:space="preserve">Количество </w:t>
            </w:r>
            <w:r w:rsidRPr="003A3636">
              <w:rPr>
                <w:rFonts w:ascii="Calibri" w:eastAsia="Times New Roman" w:hAnsi="Calibri" w:cs="Times New Roman"/>
                <w:b/>
                <w:bCs/>
                <w:sz w:val="24"/>
                <w:szCs w:val="24"/>
              </w:rPr>
              <w:lastRenderedPageBreak/>
              <w:t>часов</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jc w:val="center"/>
              <w:rPr>
                <w:rFonts w:ascii="Calibri" w:eastAsia="Times New Roman" w:hAnsi="Calibri" w:cs="Times New Roman"/>
                <w:sz w:val="24"/>
                <w:szCs w:val="24"/>
              </w:rPr>
            </w:pPr>
            <w:r>
              <w:rPr>
                <w:rFonts w:ascii="Calibri" w:eastAsia="Times New Roman" w:hAnsi="Calibri" w:cs="Times New Roman"/>
                <w:b/>
                <w:bCs/>
                <w:sz w:val="24"/>
                <w:szCs w:val="24"/>
              </w:rPr>
              <w:lastRenderedPageBreak/>
              <w:t xml:space="preserve">Контрольные </w:t>
            </w:r>
            <w:r>
              <w:rPr>
                <w:rFonts w:ascii="Calibri" w:eastAsia="Times New Roman" w:hAnsi="Calibri" w:cs="Times New Roman"/>
                <w:b/>
                <w:bCs/>
                <w:sz w:val="24"/>
                <w:szCs w:val="24"/>
              </w:rPr>
              <w:lastRenderedPageBreak/>
              <w:t>работы</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jc w:val="center"/>
              <w:rPr>
                <w:rFonts w:ascii="Calibri" w:eastAsia="Times New Roman" w:hAnsi="Calibri" w:cs="Times New Roman"/>
                <w:sz w:val="24"/>
                <w:szCs w:val="24"/>
              </w:rPr>
            </w:pPr>
            <w:r w:rsidRPr="003A3636">
              <w:rPr>
                <w:rFonts w:ascii="Calibri" w:eastAsia="Times New Roman" w:hAnsi="Calibri" w:cs="Times New Roman"/>
                <w:b/>
                <w:bCs/>
                <w:sz w:val="24"/>
                <w:szCs w:val="24"/>
              </w:rPr>
              <w:lastRenderedPageBreak/>
              <w:t xml:space="preserve">Лабораторные </w:t>
            </w:r>
            <w:r w:rsidRPr="003A3636">
              <w:rPr>
                <w:rFonts w:ascii="Calibri" w:eastAsia="Times New Roman" w:hAnsi="Calibri" w:cs="Times New Roman"/>
                <w:b/>
                <w:bCs/>
                <w:sz w:val="24"/>
                <w:szCs w:val="24"/>
              </w:rPr>
              <w:lastRenderedPageBreak/>
              <w:t>работы</w:t>
            </w:r>
          </w:p>
        </w:tc>
      </w:tr>
      <w:tr w:rsidR="00891EA7" w:rsidRPr="00C50D09" w:rsidTr="002F709C">
        <w:trPr>
          <w:trHeight w:val="75"/>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75" w:lineRule="atLeast"/>
              <w:rPr>
                <w:rFonts w:ascii="Calibri" w:eastAsia="Times New Roman" w:hAnsi="Calibri" w:cs="Times New Roman"/>
                <w:sz w:val="24"/>
                <w:szCs w:val="24"/>
              </w:rPr>
            </w:pPr>
            <w:r w:rsidRPr="007A7513">
              <w:rPr>
                <w:rFonts w:ascii="Calibri" w:eastAsia="Times New Roman" w:hAnsi="Calibri" w:cs="Times New Roman"/>
                <w:b/>
                <w:sz w:val="24"/>
                <w:szCs w:val="24"/>
              </w:rPr>
              <w:lastRenderedPageBreak/>
              <w:t>ЭЛЕКТРОДИНАМИКА</w:t>
            </w:r>
            <w:r w:rsidRPr="003A3636">
              <w:rPr>
                <w:rFonts w:ascii="Calibri" w:eastAsia="Times New Roman" w:hAnsi="Calibri" w:cs="Times New Roman"/>
                <w:sz w:val="24"/>
                <w:szCs w:val="24"/>
              </w:rPr>
              <w:t xml:space="preserve"> (продолжение)</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b/>
                <w:bCs/>
                <w:sz w:val="24"/>
                <w:szCs w:val="24"/>
              </w:rPr>
              <w:t>1</w:t>
            </w:r>
            <w:r>
              <w:rPr>
                <w:rFonts w:ascii="Calibri" w:eastAsia="Times New Roman" w:hAnsi="Calibri" w:cs="Times New Roman"/>
                <w:b/>
                <w:bCs/>
                <w:sz w:val="24"/>
                <w:szCs w:val="24"/>
              </w:rPr>
              <w:t>4</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Pr>
                <w:rFonts w:ascii="Calibri" w:eastAsia="Times New Roman" w:hAnsi="Calibri" w:cs="Times New Roman"/>
                <w:b/>
                <w:bCs/>
                <w:sz w:val="24"/>
                <w:szCs w:val="24"/>
              </w:rPr>
              <w:t>1</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Pr>
                <w:rFonts w:ascii="Calibri" w:eastAsia="Times New Roman" w:hAnsi="Calibri" w:cs="Times New Roman"/>
                <w:b/>
                <w:bCs/>
                <w:sz w:val="24"/>
                <w:szCs w:val="24"/>
              </w:rPr>
              <w:t>1</w:t>
            </w:r>
          </w:p>
        </w:tc>
      </w:tr>
      <w:tr w:rsidR="00891EA7" w:rsidRPr="00C50D09" w:rsidTr="002F709C">
        <w:trPr>
          <w:trHeight w:val="75"/>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75" w:lineRule="atLeast"/>
              <w:rPr>
                <w:rFonts w:ascii="Calibri" w:eastAsia="Times New Roman" w:hAnsi="Calibri" w:cs="Times New Roman"/>
                <w:sz w:val="24"/>
                <w:szCs w:val="24"/>
              </w:rPr>
            </w:pPr>
            <w:r w:rsidRPr="003A3636">
              <w:rPr>
                <w:rFonts w:ascii="Calibri" w:eastAsia="Times New Roman" w:hAnsi="Calibri" w:cs="Times New Roman"/>
                <w:sz w:val="24"/>
                <w:szCs w:val="24"/>
              </w:rPr>
              <w:t>Электромагнитная индукция</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Pr>
                <w:rFonts w:ascii="Calibri" w:eastAsia="Times New Roman" w:hAnsi="Calibri" w:cs="Times New Roman"/>
                <w:sz w:val="24"/>
                <w:szCs w:val="24"/>
              </w:rPr>
              <w:t>14</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bottom"/>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sz w:val="24"/>
                <w:szCs w:val="24"/>
              </w:rPr>
              <w:t>1</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sz w:val="24"/>
                <w:szCs w:val="24"/>
              </w:rPr>
              <w:t>1</w:t>
            </w:r>
          </w:p>
        </w:tc>
      </w:tr>
      <w:tr w:rsidR="00891EA7" w:rsidRPr="00C50D09" w:rsidTr="002F709C">
        <w:trPr>
          <w:trHeight w:val="75"/>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7A7513" w:rsidRDefault="00891EA7" w:rsidP="002F709C">
            <w:pPr>
              <w:spacing w:after="150" w:line="75" w:lineRule="atLeast"/>
              <w:rPr>
                <w:rFonts w:ascii="Calibri" w:eastAsia="Times New Roman" w:hAnsi="Calibri" w:cs="Times New Roman"/>
                <w:b/>
                <w:sz w:val="24"/>
                <w:szCs w:val="24"/>
              </w:rPr>
            </w:pPr>
            <w:r w:rsidRPr="007A7513">
              <w:rPr>
                <w:rFonts w:ascii="Calibri" w:eastAsia="Times New Roman" w:hAnsi="Calibri" w:cs="Times New Roman"/>
                <w:b/>
                <w:sz w:val="24"/>
                <w:szCs w:val="24"/>
              </w:rPr>
              <w:t>КОЛЕБАНИЯ И ВОЛНЫ</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b/>
                <w:bCs/>
                <w:sz w:val="24"/>
                <w:szCs w:val="24"/>
              </w:rPr>
              <w:t>1</w:t>
            </w:r>
            <w:r>
              <w:rPr>
                <w:rFonts w:ascii="Calibri" w:eastAsia="Times New Roman" w:hAnsi="Calibri" w:cs="Times New Roman"/>
                <w:b/>
                <w:bCs/>
                <w:sz w:val="24"/>
                <w:szCs w:val="24"/>
              </w:rPr>
              <w:t>6</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b/>
                <w:bCs/>
                <w:sz w:val="24"/>
                <w:szCs w:val="24"/>
              </w:rPr>
              <w:t>1</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b/>
                <w:bCs/>
                <w:sz w:val="24"/>
                <w:szCs w:val="24"/>
              </w:rPr>
              <w:t>1</w:t>
            </w:r>
          </w:p>
        </w:tc>
      </w:tr>
      <w:tr w:rsidR="00891EA7" w:rsidRPr="00C50D09" w:rsidTr="002F709C">
        <w:trPr>
          <w:trHeight w:val="75"/>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75" w:lineRule="atLeast"/>
              <w:rPr>
                <w:rFonts w:ascii="Calibri" w:eastAsia="Times New Roman" w:hAnsi="Calibri" w:cs="Times New Roman"/>
                <w:sz w:val="24"/>
                <w:szCs w:val="24"/>
              </w:rPr>
            </w:pPr>
            <w:r w:rsidRPr="003A3636">
              <w:rPr>
                <w:rFonts w:ascii="Calibri" w:eastAsia="Times New Roman" w:hAnsi="Calibri" w:cs="Times New Roman"/>
                <w:sz w:val="24"/>
                <w:szCs w:val="24"/>
              </w:rPr>
              <w:t>Электромагнитные колебания</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Pr>
                <w:rFonts w:ascii="Calibri" w:eastAsia="Times New Roman" w:hAnsi="Calibri" w:cs="Times New Roman"/>
                <w:sz w:val="24"/>
                <w:szCs w:val="24"/>
              </w:rPr>
              <w:t>8</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jc w:val="center"/>
              <w:rPr>
                <w:rFonts w:ascii="Calibri" w:eastAsia="Times New Roman" w:hAnsi="Calibri"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jc w:val="center"/>
              <w:rPr>
                <w:rFonts w:ascii="Calibri" w:eastAsia="Times New Roman" w:hAnsi="Calibri" w:cs="Times New Roman"/>
                <w:sz w:val="24"/>
                <w:szCs w:val="24"/>
              </w:rPr>
            </w:pPr>
          </w:p>
        </w:tc>
      </w:tr>
      <w:tr w:rsidR="00891EA7" w:rsidRPr="00C50D09" w:rsidTr="002F709C">
        <w:trPr>
          <w:trHeight w:val="75"/>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75" w:lineRule="atLeast"/>
              <w:rPr>
                <w:rFonts w:ascii="Calibri" w:eastAsia="Times New Roman" w:hAnsi="Calibri" w:cs="Times New Roman"/>
                <w:sz w:val="24"/>
                <w:szCs w:val="24"/>
              </w:rPr>
            </w:pPr>
            <w:r>
              <w:rPr>
                <w:rFonts w:ascii="Calibri" w:eastAsia="Times New Roman" w:hAnsi="Calibri" w:cs="Times New Roman"/>
                <w:sz w:val="24"/>
                <w:szCs w:val="24"/>
              </w:rPr>
              <w:t>Производство, передача и использование электрической энергии.</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Pr>
                <w:rFonts w:ascii="Calibri" w:eastAsia="Times New Roman" w:hAnsi="Calibri" w:cs="Times New Roman"/>
                <w:sz w:val="24"/>
                <w:szCs w:val="24"/>
              </w:rPr>
              <w:t>2</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jc w:val="center"/>
              <w:rPr>
                <w:rFonts w:ascii="Calibri" w:eastAsia="Times New Roman" w:hAnsi="Calibri"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jc w:val="center"/>
              <w:rPr>
                <w:rFonts w:ascii="Calibri" w:eastAsia="Times New Roman" w:hAnsi="Calibri" w:cs="Times New Roman"/>
                <w:sz w:val="24"/>
                <w:szCs w:val="24"/>
              </w:rPr>
            </w:pPr>
          </w:p>
        </w:tc>
      </w:tr>
      <w:tr w:rsidR="00891EA7" w:rsidRPr="00C50D09" w:rsidTr="002F709C">
        <w:trPr>
          <w:trHeight w:val="75"/>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75" w:lineRule="atLeast"/>
              <w:rPr>
                <w:rFonts w:ascii="Calibri" w:eastAsia="Times New Roman" w:hAnsi="Calibri" w:cs="Times New Roman"/>
                <w:sz w:val="24"/>
                <w:szCs w:val="24"/>
              </w:rPr>
            </w:pPr>
            <w:r w:rsidRPr="003A3636">
              <w:rPr>
                <w:rFonts w:ascii="Calibri" w:eastAsia="Times New Roman" w:hAnsi="Calibri" w:cs="Times New Roman"/>
                <w:sz w:val="24"/>
                <w:szCs w:val="24"/>
              </w:rPr>
              <w:t>Электромагнитные волны</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Pr>
                <w:rFonts w:ascii="Calibri" w:eastAsia="Times New Roman" w:hAnsi="Calibri" w:cs="Times New Roman"/>
                <w:sz w:val="24"/>
                <w:szCs w:val="24"/>
              </w:rPr>
              <w:t>6</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sz w:val="24"/>
                <w:szCs w:val="24"/>
              </w:rPr>
              <w:t>1</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jc w:val="center"/>
              <w:rPr>
                <w:rFonts w:ascii="Calibri" w:eastAsia="Times New Roman" w:hAnsi="Calibri" w:cs="Times New Roman"/>
                <w:sz w:val="24"/>
                <w:szCs w:val="24"/>
              </w:rPr>
            </w:pPr>
          </w:p>
        </w:tc>
      </w:tr>
      <w:tr w:rsidR="00891EA7" w:rsidRPr="00C50D09" w:rsidTr="002F709C">
        <w:trPr>
          <w:trHeight w:val="75"/>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7A7513" w:rsidRDefault="00891EA7" w:rsidP="002F709C">
            <w:pPr>
              <w:spacing w:after="150" w:line="75" w:lineRule="atLeast"/>
              <w:rPr>
                <w:rFonts w:ascii="Calibri" w:eastAsia="Times New Roman" w:hAnsi="Calibri" w:cs="Times New Roman"/>
                <w:b/>
                <w:sz w:val="24"/>
                <w:szCs w:val="24"/>
              </w:rPr>
            </w:pPr>
            <w:r w:rsidRPr="007A7513">
              <w:rPr>
                <w:rFonts w:ascii="Calibri" w:eastAsia="Times New Roman" w:hAnsi="Calibri" w:cs="Times New Roman"/>
                <w:b/>
                <w:sz w:val="24"/>
                <w:szCs w:val="24"/>
              </w:rPr>
              <w:t>ОПТИКА</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b/>
                <w:bCs/>
                <w:sz w:val="24"/>
                <w:szCs w:val="24"/>
              </w:rPr>
              <w:t>1</w:t>
            </w:r>
            <w:r w:rsidRPr="00C50D09">
              <w:rPr>
                <w:rFonts w:ascii="Calibri" w:eastAsia="Times New Roman" w:hAnsi="Calibri" w:cs="Times New Roman"/>
                <w:b/>
                <w:bCs/>
                <w:sz w:val="24"/>
                <w:szCs w:val="24"/>
              </w:rPr>
              <w:t>6</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b/>
                <w:bCs/>
                <w:sz w:val="24"/>
                <w:szCs w:val="24"/>
              </w:rPr>
              <w:t>1</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Pr>
                <w:rFonts w:ascii="Calibri" w:eastAsia="Times New Roman" w:hAnsi="Calibri" w:cs="Times New Roman"/>
                <w:b/>
                <w:bCs/>
                <w:sz w:val="24"/>
                <w:szCs w:val="24"/>
              </w:rPr>
              <w:t>2</w:t>
            </w:r>
          </w:p>
        </w:tc>
      </w:tr>
      <w:tr w:rsidR="00891EA7" w:rsidRPr="00C50D09" w:rsidTr="002F709C">
        <w:trPr>
          <w:trHeight w:val="75"/>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75" w:lineRule="atLeast"/>
              <w:rPr>
                <w:rFonts w:ascii="Calibri" w:eastAsia="Times New Roman" w:hAnsi="Calibri" w:cs="Times New Roman"/>
                <w:sz w:val="24"/>
                <w:szCs w:val="24"/>
              </w:rPr>
            </w:pPr>
            <w:r w:rsidRPr="003A3636">
              <w:rPr>
                <w:rFonts w:ascii="Calibri" w:eastAsia="Times New Roman" w:hAnsi="Calibri" w:cs="Times New Roman"/>
                <w:sz w:val="24"/>
                <w:szCs w:val="24"/>
              </w:rPr>
              <w:t>Световые волны</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Pr>
                <w:rFonts w:ascii="Calibri" w:eastAsia="Times New Roman" w:hAnsi="Calibri" w:cs="Times New Roman"/>
                <w:sz w:val="24"/>
                <w:szCs w:val="24"/>
              </w:rPr>
              <w:t>7</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jc w:val="center"/>
              <w:rPr>
                <w:rFonts w:ascii="Calibri" w:eastAsia="Times New Roman" w:hAnsi="Calibri"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sz w:val="24"/>
                <w:szCs w:val="24"/>
              </w:rPr>
              <w:t>4</w:t>
            </w:r>
          </w:p>
        </w:tc>
      </w:tr>
      <w:tr w:rsidR="00891EA7" w:rsidRPr="00C50D09" w:rsidTr="002F709C">
        <w:trPr>
          <w:trHeight w:val="75"/>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75" w:lineRule="atLeast"/>
              <w:rPr>
                <w:rFonts w:ascii="Calibri" w:eastAsia="Times New Roman" w:hAnsi="Calibri" w:cs="Times New Roman"/>
                <w:sz w:val="24"/>
                <w:szCs w:val="24"/>
              </w:rPr>
            </w:pPr>
            <w:r w:rsidRPr="003A3636">
              <w:rPr>
                <w:rFonts w:ascii="Calibri" w:eastAsia="Times New Roman" w:hAnsi="Calibri" w:cs="Times New Roman"/>
                <w:sz w:val="24"/>
                <w:szCs w:val="24"/>
              </w:rPr>
              <w:t>Элементы теории относительности</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Pr>
                <w:rFonts w:ascii="Calibri" w:eastAsia="Times New Roman" w:hAnsi="Calibri" w:cs="Times New Roman"/>
                <w:sz w:val="24"/>
                <w:szCs w:val="24"/>
              </w:rPr>
              <w:t>5</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jc w:val="center"/>
              <w:rPr>
                <w:rFonts w:ascii="Calibri" w:eastAsia="Times New Roman" w:hAnsi="Calibri"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jc w:val="center"/>
              <w:rPr>
                <w:rFonts w:ascii="Calibri" w:eastAsia="Times New Roman" w:hAnsi="Calibri" w:cs="Times New Roman"/>
                <w:sz w:val="24"/>
                <w:szCs w:val="24"/>
              </w:rPr>
            </w:pPr>
          </w:p>
        </w:tc>
      </w:tr>
      <w:tr w:rsidR="00891EA7" w:rsidRPr="00DD07AF" w:rsidTr="002F709C">
        <w:trPr>
          <w:trHeight w:val="75"/>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75" w:lineRule="atLeast"/>
              <w:rPr>
                <w:rFonts w:ascii="Calibri" w:eastAsia="Times New Roman" w:hAnsi="Calibri" w:cs="Times New Roman"/>
                <w:sz w:val="24"/>
                <w:szCs w:val="24"/>
              </w:rPr>
            </w:pPr>
            <w:r w:rsidRPr="003A3636">
              <w:rPr>
                <w:rFonts w:ascii="Calibri" w:eastAsia="Times New Roman" w:hAnsi="Calibri" w:cs="Times New Roman"/>
                <w:sz w:val="24"/>
                <w:szCs w:val="24"/>
              </w:rPr>
              <w:t>Излучение и спектры</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Pr>
                <w:rFonts w:ascii="Calibri" w:eastAsia="Times New Roman" w:hAnsi="Calibri" w:cs="Times New Roman"/>
                <w:sz w:val="24"/>
                <w:szCs w:val="24"/>
              </w:rPr>
              <w:t>4</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sz w:val="24"/>
                <w:szCs w:val="24"/>
              </w:rPr>
              <w:t>1</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sz w:val="24"/>
                <w:szCs w:val="24"/>
              </w:rPr>
              <w:t>1</w:t>
            </w:r>
          </w:p>
        </w:tc>
      </w:tr>
      <w:tr w:rsidR="00891EA7" w:rsidRPr="00DD07AF" w:rsidTr="002F709C">
        <w:trPr>
          <w:trHeight w:val="75"/>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407F33" w:rsidRDefault="00891EA7" w:rsidP="002F709C">
            <w:pPr>
              <w:spacing w:after="150" w:line="75" w:lineRule="atLeast"/>
              <w:rPr>
                <w:rFonts w:ascii="Calibri" w:eastAsia="Times New Roman" w:hAnsi="Calibri" w:cs="Times New Roman"/>
                <w:b/>
                <w:sz w:val="24"/>
                <w:szCs w:val="24"/>
              </w:rPr>
            </w:pPr>
            <w:r w:rsidRPr="00407F33">
              <w:rPr>
                <w:rFonts w:ascii="Calibri" w:eastAsia="Times New Roman" w:hAnsi="Calibri" w:cs="Times New Roman"/>
                <w:b/>
                <w:sz w:val="24"/>
                <w:szCs w:val="24"/>
              </w:rPr>
              <w:t>КВАНТОВАЯ ФИЗИКА</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b/>
                <w:bCs/>
                <w:sz w:val="24"/>
                <w:szCs w:val="24"/>
              </w:rPr>
              <w:t>1</w:t>
            </w:r>
            <w:r>
              <w:rPr>
                <w:rFonts w:ascii="Calibri" w:eastAsia="Times New Roman" w:hAnsi="Calibri" w:cs="Times New Roman"/>
                <w:b/>
                <w:bCs/>
                <w:sz w:val="24"/>
                <w:szCs w:val="24"/>
              </w:rPr>
              <w:t>7</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b/>
                <w:bCs/>
                <w:sz w:val="24"/>
                <w:szCs w:val="24"/>
              </w:rPr>
              <w:t>2</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b/>
                <w:bCs/>
                <w:sz w:val="24"/>
                <w:szCs w:val="24"/>
              </w:rPr>
              <w:t>0</w:t>
            </w:r>
          </w:p>
        </w:tc>
      </w:tr>
      <w:tr w:rsidR="00891EA7" w:rsidRPr="00DD07AF" w:rsidTr="002F709C">
        <w:trPr>
          <w:trHeight w:val="75"/>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75" w:lineRule="atLeast"/>
              <w:rPr>
                <w:rFonts w:ascii="Calibri" w:eastAsia="Times New Roman" w:hAnsi="Calibri" w:cs="Times New Roman"/>
                <w:sz w:val="24"/>
                <w:szCs w:val="24"/>
              </w:rPr>
            </w:pPr>
            <w:r w:rsidRPr="003A3636">
              <w:rPr>
                <w:rFonts w:ascii="Calibri" w:eastAsia="Times New Roman" w:hAnsi="Calibri" w:cs="Times New Roman"/>
                <w:sz w:val="24"/>
                <w:szCs w:val="24"/>
              </w:rPr>
              <w:t>Световые кванты</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sz w:val="24"/>
                <w:szCs w:val="24"/>
              </w:rPr>
              <w:t>3</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jc w:val="center"/>
              <w:rPr>
                <w:rFonts w:ascii="Calibri" w:eastAsia="Times New Roman" w:hAnsi="Calibri"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jc w:val="center"/>
              <w:rPr>
                <w:rFonts w:ascii="Calibri" w:eastAsia="Times New Roman" w:hAnsi="Calibri" w:cs="Times New Roman"/>
                <w:sz w:val="24"/>
                <w:szCs w:val="24"/>
              </w:rPr>
            </w:pPr>
          </w:p>
        </w:tc>
      </w:tr>
      <w:tr w:rsidR="00891EA7" w:rsidRPr="00DD07AF" w:rsidTr="002F709C">
        <w:trPr>
          <w:trHeight w:val="75"/>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75" w:lineRule="atLeast"/>
              <w:rPr>
                <w:rFonts w:ascii="Calibri" w:eastAsia="Times New Roman" w:hAnsi="Calibri" w:cs="Times New Roman"/>
                <w:sz w:val="24"/>
                <w:szCs w:val="24"/>
              </w:rPr>
            </w:pPr>
            <w:r w:rsidRPr="003A3636">
              <w:rPr>
                <w:rFonts w:ascii="Calibri" w:eastAsia="Times New Roman" w:hAnsi="Calibri" w:cs="Times New Roman"/>
                <w:sz w:val="24"/>
                <w:szCs w:val="24"/>
              </w:rPr>
              <w:t>Атомная физика</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Pr>
                <w:rFonts w:ascii="Calibri" w:eastAsia="Times New Roman" w:hAnsi="Calibri" w:cs="Times New Roman"/>
                <w:sz w:val="24"/>
                <w:szCs w:val="24"/>
              </w:rPr>
              <w:t>5</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sz w:val="24"/>
                <w:szCs w:val="24"/>
              </w:rPr>
              <w:t>1</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jc w:val="center"/>
              <w:rPr>
                <w:rFonts w:ascii="Calibri" w:eastAsia="Times New Roman" w:hAnsi="Calibri" w:cs="Times New Roman"/>
                <w:sz w:val="24"/>
                <w:szCs w:val="24"/>
              </w:rPr>
            </w:pPr>
          </w:p>
        </w:tc>
      </w:tr>
      <w:tr w:rsidR="00891EA7" w:rsidRPr="00DD07AF" w:rsidTr="002F709C">
        <w:trPr>
          <w:trHeight w:val="75"/>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75" w:lineRule="atLeast"/>
              <w:rPr>
                <w:rFonts w:ascii="Calibri" w:eastAsia="Times New Roman" w:hAnsi="Calibri" w:cs="Times New Roman"/>
                <w:sz w:val="24"/>
                <w:szCs w:val="24"/>
              </w:rPr>
            </w:pPr>
            <w:r w:rsidRPr="003A3636">
              <w:rPr>
                <w:rFonts w:ascii="Calibri" w:eastAsia="Times New Roman" w:hAnsi="Calibri" w:cs="Times New Roman"/>
                <w:sz w:val="24"/>
                <w:szCs w:val="24"/>
              </w:rPr>
              <w:t xml:space="preserve">Физика атомного ядра. </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Pr>
                <w:rFonts w:ascii="Calibri" w:eastAsia="Times New Roman" w:hAnsi="Calibri" w:cs="Times New Roman"/>
                <w:sz w:val="24"/>
                <w:szCs w:val="24"/>
              </w:rPr>
              <w:t>9</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sidRPr="003A3636">
              <w:rPr>
                <w:rFonts w:ascii="Calibri" w:eastAsia="Times New Roman" w:hAnsi="Calibri" w:cs="Times New Roman"/>
                <w:sz w:val="24"/>
                <w:szCs w:val="24"/>
              </w:rPr>
              <w:t>1</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jc w:val="center"/>
              <w:rPr>
                <w:rFonts w:ascii="Calibri" w:eastAsia="Times New Roman" w:hAnsi="Calibri" w:cs="Times New Roman"/>
                <w:sz w:val="24"/>
                <w:szCs w:val="24"/>
              </w:rPr>
            </w:pPr>
          </w:p>
        </w:tc>
      </w:tr>
      <w:tr w:rsidR="00891EA7" w:rsidRPr="00DD07AF" w:rsidTr="002F709C">
        <w:trPr>
          <w:trHeight w:val="75"/>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891EA7" w:rsidRPr="00B04665" w:rsidRDefault="00891EA7" w:rsidP="002F709C">
            <w:pPr>
              <w:spacing w:after="150" w:line="75" w:lineRule="atLeast"/>
              <w:rPr>
                <w:rFonts w:ascii="Calibri" w:eastAsia="Times New Roman" w:hAnsi="Calibri" w:cs="Times New Roman"/>
                <w:b/>
                <w:sz w:val="24"/>
                <w:szCs w:val="24"/>
              </w:rPr>
            </w:pPr>
            <w:r w:rsidRPr="00B04665">
              <w:rPr>
                <w:rFonts w:ascii="Calibri" w:eastAsia="Times New Roman" w:hAnsi="Calibri" w:cs="Times New Roman"/>
                <w:b/>
                <w:sz w:val="24"/>
                <w:szCs w:val="24"/>
              </w:rPr>
              <w:t>Элементарные частицы.</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891EA7" w:rsidRPr="003A3636" w:rsidRDefault="00891EA7" w:rsidP="002F709C">
            <w:pPr>
              <w:spacing w:after="150" w:line="75" w:lineRule="atLeast"/>
              <w:jc w:val="center"/>
              <w:rPr>
                <w:rFonts w:ascii="Calibri" w:eastAsia="Times New Roman" w:hAnsi="Calibri" w:cs="Times New Roman"/>
                <w:sz w:val="24"/>
                <w:szCs w:val="24"/>
              </w:rPr>
            </w:pPr>
            <w:r>
              <w:rPr>
                <w:rFonts w:ascii="Calibri" w:eastAsia="Times New Roman" w:hAnsi="Calibri" w:cs="Times New Roman"/>
                <w:sz w:val="24"/>
                <w:szCs w:val="24"/>
              </w:rPr>
              <w:t>2</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891EA7" w:rsidRPr="003A3636" w:rsidRDefault="00891EA7" w:rsidP="002F709C">
            <w:pPr>
              <w:spacing w:after="150" w:line="75" w:lineRule="atLeast"/>
              <w:jc w:val="center"/>
              <w:rPr>
                <w:rFonts w:ascii="Calibri" w:eastAsia="Times New Roman" w:hAnsi="Calibri"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891EA7" w:rsidRPr="003A3636" w:rsidRDefault="00891EA7" w:rsidP="002F709C">
            <w:pPr>
              <w:spacing w:after="150"/>
              <w:jc w:val="center"/>
              <w:rPr>
                <w:rFonts w:ascii="Calibri" w:eastAsia="Times New Roman" w:hAnsi="Calibri" w:cs="Times New Roman"/>
                <w:sz w:val="24"/>
                <w:szCs w:val="24"/>
              </w:rPr>
            </w:pPr>
          </w:p>
        </w:tc>
      </w:tr>
      <w:tr w:rsidR="00891EA7" w:rsidRPr="00DD07AF" w:rsidTr="002F709C">
        <w:trPr>
          <w:trHeight w:val="75"/>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75" w:lineRule="atLeast"/>
              <w:rPr>
                <w:rFonts w:ascii="Calibri" w:eastAsia="Times New Roman" w:hAnsi="Calibri" w:cs="Times New Roman"/>
                <w:sz w:val="24"/>
                <w:szCs w:val="24"/>
              </w:rPr>
            </w:pPr>
            <w:r w:rsidRPr="003A3636">
              <w:rPr>
                <w:rFonts w:ascii="Calibri" w:eastAsia="Times New Roman" w:hAnsi="Calibri" w:cs="Times New Roman"/>
                <w:sz w:val="24"/>
                <w:szCs w:val="24"/>
              </w:rPr>
              <w:t>ОБОБЩАЮЩЕЕ ПОВТОРЕНИЕ</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75" w:lineRule="atLeast"/>
              <w:jc w:val="center"/>
              <w:rPr>
                <w:rFonts w:ascii="Calibri" w:eastAsia="Times New Roman" w:hAnsi="Calibri" w:cs="Times New Roman"/>
                <w:sz w:val="24"/>
                <w:szCs w:val="24"/>
              </w:rPr>
            </w:pPr>
            <w:r>
              <w:rPr>
                <w:rFonts w:ascii="Calibri" w:eastAsia="Times New Roman" w:hAnsi="Calibri" w:cs="Times New Roman"/>
                <w:sz w:val="24"/>
                <w:szCs w:val="24"/>
              </w:rPr>
              <w:t>3</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jc w:val="center"/>
              <w:rPr>
                <w:rFonts w:ascii="Calibri" w:eastAsia="Times New Roman" w:hAnsi="Calibri" w:cs="Times New Roman"/>
                <w:sz w:val="24"/>
                <w:szCs w:val="24"/>
              </w:rPr>
            </w:pP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jc w:val="center"/>
              <w:rPr>
                <w:rFonts w:ascii="Calibri" w:eastAsia="Times New Roman" w:hAnsi="Calibri" w:cs="Times New Roman"/>
                <w:sz w:val="24"/>
                <w:szCs w:val="24"/>
              </w:rPr>
            </w:pPr>
          </w:p>
        </w:tc>
      </w:tr>
      <w:tr w:rsidR="00891EA7" w:rsidRPr="00DD07AF" w:rsidTr="002F709C">
        <w:trPr>
          <w:trHeight w:val="60"/>
        </w:trPr>
        <w:tc>
          <w:tcPr>
            <w:tcW w:w="552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60" w:lineRule="atLeast"/>
              <w:jc w:val="right"/>
              <w:rPr>
                <w:rFonts w:ascii="Calibri" w:eastAsia="Times New Roman" w:hAnsi="Calibri" w:cs="Times New Roman"/>
                <w:sz w:val="24"/>
                <w:szCs w:val="24"/>
              </w:rPr>
            </w:pPr>
            <w:r w:rsidRPr="003A3636">
              <w:rPr>
                <w:rFonts w:ascii="Calibri" w:eastAsia="Times New Roman" w:hAnsi="Calibri" w:cs="Times New Roman"/>
                <w:sz w:val="24"/>
                <w:szCs w:val="24"/>
              </w:rPr>
              <w:lastRenderedPageBreak/>
              <w:t>ИТОГО</w:t>
            </w:r>
          </w:p>
        </w:tc>
        <w:tc>
          <w:tcPr>
            <w:tcW w:w="15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891EA7" w:rsidRPr="003A3636" w:rsidRDefault="00891EA7" w:rsidP="002F709C">
            <w:pPr>
              <w:spacing w:after="150" w:line="60" w:lineRule="atLeast"/>
              <w:jc w:val="center"/>
              <w:rPr>
                <w:rFonts w:ascii="Calibri" w:eastAsia="Times New Roman" w:hAnsi="Calibri" w:cs="Times New Roman"/>
                <w:sz w:val="24"/>
                <w:szCs w:val="24"/>
              </w:rPr>
            </w:pPr>
            <w:r w:rsidRPr="003A3636">
              <w:rPr>
                <w:rFonts w:ascii="Calibri" w:eastAsia="Times New Roman" w:hAnsi="Calibri" w:cs="Times New Roman"/>
                <w:b/>
                <w:bCs/>
                <w:sz w:val="24"/>
                <w:szCs w:val="24"/>
              </w:rPr>
              <w:t>68</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60" w:lineRule="atLeast"/>
              <w:jc w:val="center"/>
              <w:rPr>
                <w:rFonts w:ascii="Calibri" w:eastAsia="Times New Roman" w:hAnsi="Calibri" w:cs="Times New Roman"/>
                <w:sz w:val="24"/>
                <w:szCs w:val="24"/>
              </w:rPr>
            </w:pPr>
            <w:r>
              <w:rPr>
                <w:rFonts w:ascii="Calibri" w:eastAsia="Times New Roman" w:hAnsi="Calibri" w:cs="Times New Roman"/>
                <w:b/>
                <w:bCs/>
                <w:sz w:val="24"/>
                <w:szCs w:val="24"/>
              </w:rPr>
              <w:t>5</w:t>
            </w:r>
          </w:p>
        </w:tc>
        <w:tc>
          <w:tcPr>
            <w:tcW w:w="212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1EA7" w:rsidRPr="003A3636" w:rsidRDefault="00891EA7" w:rsidP="002F709C">
            <w:pPr>
              <w:spacing w:after="150" w:line="60" w:lineRule="atLeast"/>
              <w:jc w:val="center"/>
              <w:rPr>
                <w:rFonts w:ascii="Calibri" w:eastAsia="Times New Roman" w:hAnsi="Calibri" w:cs="Times New Roman"/>
                <w:sz w:val="24"/>
                <w:szCs w:val="24"/>
              </w:rPr>
            </w:pPr>
            <w:r>
              <w:rPr>
                <w:rFonts w:ascii="Calibri" w:eastAsia="Times New Roman" w:hAnsi="Calibri" w:cs="Times New Roman"/>
                <w:sz w:val="24"/>
                <w:szCs w:val="24"/>
              </w:rPr>
              <w:t>4</w:t>
            </w:r>
          </w:p>
        </w:tc>
      </w:tr>
    </w:tbl>
    <w:p w:rsidR="00DD3891" w:rsidRDefault="00DD3891" w:rsidP="002F709C">
      <w:pPr>
        <w:tabs>
          <w:tab w:val="left" w:pos="709"/>
        </w:tabs>
        <w:spacing w:after="0" w:line="240" w:lineRule="auto"/>
        <w:jc w:val="both"/>
        <w:rPr>
          <w:rFonts w:ascii="Times New Roman" w:eastAsia="Times New Roman" w:hAnsi="Times New Roman" w:cs="Times New Roman"/>
          <w:b/>
          <w:sz w:val="24"/>
          <w:szCs w:val="24"/>
        </w:rPr>
      </w:pPr>
    </w:p>
    <w:p w:rsidR="00DD3891" w:rsidRDefault="00DD3891" w:rsidP="002F709C">
      <w:pPr>
        <w:tabs>
          <w:tab w:val="left" w:pos="709"/>
        </w:tabs>
        <w:spacing w:after="0" w:line="240" w:lineRule="auto"/>
        <w:jc w:val="both"/>
        <w:rPr>
          <w:rFonts w:ascii="Times New Roman" w:eastAsia="Times New Roman" w:hAnsi="Times New Roman" w:cs="Times New Roman"/>
          <w:b/>
          <w:sz w:val="24"/>
          <w:szCs w:val="24"/>
        </w:rPr>
      </w:pPr>
    </w:p>
    <w:p w:rsidR="00DD3891" w:rsidRDefault="00DD3891" w:rsidP="00DD3891">
      <w:pPr>
        <w:tabs>
          <w:tab w:val="left" w:pos="396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Рабочая программа по химии  10-11 класс</w:t>
      </w:r>
    </w:p>
    <w:p w:rsidR="00DD3891" w:rsidRDefault="00DD3891" w:rsidP="002F709C">
      <w:pPr>
        <w:tabs>
          <w:tab w:val="left" w:pos="709"/>
        </w:tabs>
        <w:spacing w:after="0" w:line="240" w:lineRule="auto"/>
        <w:jc w:val="both"/>
        <w:rPr>
          <w:rFonts w:ascii="Times New Roman" w:eastAsia="Times New Roman" w:hAnsi="Times New Roman" w:cs="Times New Roman"/>
          <w:b/>
          <w:sz w:val="24"/>
          <w:szCs w:val="24"/>
        </w:rPr>
      </w:pPr>
    </w:p>
    <w:p w:rsidR="00DD3891" w:rsidRDefault="00DD3891" w:rsidP="002F709C">
      <w:pPr>
        <w:tabs>
          <w:tab w:val="left" w:pos="709"/>
        </w:tabs>
        <w:spacing w:after="0" w:line="240" w:lineRule="auto"/>
        <w:jc w:val="both"/>
        <w:rPr>
          <w:rFonts w:ascii="Times New Roman" w:eastAsia="Times New Roman" w:hAnsi="Times New Roman" w:cs="Times New Roman"/>
          <w:b/>
          <w:sz w:val="24"/>
          <w:szCs w:val="24"/>
        </w:rPr>
      </w:pPr>
    </w:p>
    <w:p w:rsidR="002F709C" w:rsidRPr="0081507B" w:rsidRDefault="002F709C" w:rsidP="002F709C">
      <w:pPr>
        <w:tabs>
          <w:tab w:val="left" w:pos="709"/>
        </w:tabs>
        <w:spacing w:after="0" w:line="240" w:lineRule="auto"/>
        <w:jc w:val="both"/>
        <w:rPr>
          <w:rFonts w:ascii="Times New Roman" w:eastAsia="Times New Roman" w:hAnsi="Times New Roman" w:cs="Times New Roman"/>
          <w:color w:val="C0504D"/>
          <w:sz w:val="24"/>
          <w:szCs w:val="24"/>
        </w:rPr>
      </w:pPr>
      <w:r w:rsidRPr="0081507B">
        <w:rPr>
          <w:rFonts w:ascii="Times New Roman" w:eastAsia="Times New Roman" w:hAnsi="Times New Roman" w:cs="Times New Roman"/>
          <w:b/>
          <w:sz w:val="24"/>
          <w:szCs w:val="24"/>
        </w:rPr>
        <w:t xml:space="preserve">  Планирование составлено на основе</w:t>
      </w:r>
      <w:r w:rsidRPr="0081507B">
        <w:rPr>
          <w:rFonts w:ascii="Times New Roman" w:eastAsia="Times New Roman" w:hAnsi="Times New Roman" w:cs="Times New Roman"/>
          <w:sz w:val="24"/>
          <w:szCs w:val="24"/>
        </w:rPr>
        <w:t xml:space="preserve"> федерального государственного общеобразовательного стандарта основного общего образования с учётом программы  основного общ</w:t>
      </w:r>
      <w:r>
        <w:rPr>
          <w:rFonts w:ascii="Times New Roman" w:eastAsia="Times New Roman" w:hAnsi="Times New Roman" w:cs="Times New Roman"/>
          <w:sz w:val="24"/>
          <w:szCs w:val="24"/>
        </w:rPr>
        <w:t>его образования по химии 10-11</w:t>
      </w:r>
      <w:r w:rsidRPr="0081507B">
        <w:rPr>
          <w:rFonts w:ascii="Times New Roman" w:eastAsia="Times New Roman" w:hAnsi="Times New Roman" w:cs="Times New Roman"/>
          <w:sz w:val="24"/>
          <w:szCs w:val="24"/>
        </w:rPr>
        <w:t xml:space="preserve"> классы</w:t>
      </w:r>
      <w:r>
        <w:rPr>
          <w:rFonts w:ascii="Times New Roman" w:eastAsia="Times New Roman" w:hAnsi="Times New Roman" w:cs="Times New Roman"/>
          <w:sz w:val="24"/>
          <w:szCs w:val="24"/>
        </w:rPr>
        <w:t>.</w:t>
      </w:r>
    </w:p>
    <w:p w:rsidR="002F709C"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 Рабочая программа составлена  в соответствии Примерной программы основного общего образования по химии и авторской Программы курса химии для 10-11 классов общеобразовательных учреждений (базовый уровень) О.С. Габриеляна </w:t>
      </w:r>
      <w:r>
        <w:rPr>
          <w:rFonts w:ascii="Times New Roman" w:hAnsi="Times New Roman" w:cs="Times New Roman"/>
          <w:sz w:val="24"/>
          <w:szCs w:val="24"/>
        </w:rPr>
        <w:t>(2011</w:t>
      </w:r>
      <w:r w:rsidRPr="00965673">
        <w:rPr>
          <w:rFonts w:ascii="Times New Roman" w:hAnsi="Times New Roman" w:cs="Times New Roman"/>
          <w:sz w:val="24"/>
          <w:szCs w:val="24"/>
        </w:rPr>
        <w:t>года). Настоящая программа учитывает рекомендации Примерной программы  по химии для общеобразовательной  школы.</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Рабочая программа по химии: конкретизирует положения Фундаментального ядра содержания обучения химии с учѐтоммежпредметных связей учебных предметов естественно-научного цикла; определяет последовательность изучения единиц содержания обучения химии и формирования (развития) общих учебных и специфических предметных умений; даѐт ориентировочное распределение учебного времени по разделам и  темам курса в модальности «не менее».</w:t>
      </w:r>
    </w:p>
    <w:p w:rsidR="002F709C" w:rsidRPr="00965673" w:rsidRDefault="002F709C" w:rsidP="002F709C">
      <w:pPr>
        <w:shd w:val="clear" w:color="auto" w:fill="FFFFFF"/>
        <w:spacing w:line="240" w:lineRule="auto"/>
        <w:ind w:firstLine="539"/>
        <w:jc w:val="both"/>
        <w:rPr>
          <w:rFonts w:ascii="Times New Roman" w:hAnsi="Times New Roman" w:cs="Times New Roman"/>
          <w:sz w:val="24"/>
          <w:szCs w:val="24"/>
        </w:rPr>
      </w:pPr>
      <w:r w:rsidRPr="00965673">
        <w:rPr>
          <w:rFonts w:ascii="Times New Roman" w:hAnsi="Times New Roman" w:cs="Times New Roman"/>
          <w:sz w:val="24"/>
          <w:szCs w:val="24"/>
        </w:rPr>
        <w:t xml:space="preserve"> Содержание программы направлено на освоение знаний и на овладение умениями на базовом уровне, что соответствует Образовательной программе школы. Она включает все темы, предусмотренные федеральным государственным образовательным стандартом основного общего образования по химии и авторской программой учебного курса.</w:t>
      </w:r>
    </w:p>
    <w:p w:rsidR="002F709C" w:rsidRPr="00965673" w:rsidRDefault="002F709C" w:rsidP="002F709C">
      <w:pPr>
        <w:spacing w:line="240" w:lineRule="auto"/>
        <w:jc w:val="both"/>
        <w:rPr>
          <w:rFonts w:ascii="Times New Roman" w:eastAsia="Calibri" w:hAnsi="Times New Roman" w:cs="Times New Roman"/>
          <w:sz w:val="24"/>
          <w:szCs w:val="24"/>
        </w:rPr>
      </w:pPr>
      <w:r w:rsidRPr="00965673">
        <w:rPr>
          <w:rFonts w:ascii="Times New Roman" w:hAnsi="Times New Roman" w:cs="Times New Roman"/>
          <w:sz w:val="24"/>
          <w:szCs w:val="24"/>
        </w:rPr>
        <w:t>Программа курса «Химии» построена на основе спиральной модели, предусматривающей постепенное развитие и углубление теоретических представлений при линейном ознакомлении с эмпирическим материалом.</w:t>
      </w:r>
    </w:p>
    <w:p w:rsidR="002F709C" w:rsidRPr="00965673" w:rsidRDefault="002F709C" w:rsidP="002F709C">
      <w:pPr>
        <w:spacing w:after="120" w:line="240" w:lineRule="auto"/>
        <w:jc w:val="both"/>
        <w:rPr>
          <w:rFonts w:ascii="Times New Roman" w:eastAsia="Times New Roman" w:hAnsi="Times New Roman" w:cs="Times New Roman"/>
          <w:sz w:val="24"/>
          <w:szCs w:val="24"/>
        </w:rPr>
      </w:pPr>
      <w:r w:rsidRPr="00965673">
        <w:rPr>
          <w:rFonts w:ascii="Times New Roman" w:hAnsi="Times New Roman" w:cs="Times New Roman"/>
          <w:sz w:val="24"/>
          <w:szCs w:val="24"/>
        </w:rPr>
        <w:t xml:space="preserve">В предметах естественно-математического цикла ведущую роль играет познавательная деятельность и соответствующие ей познавательные учебные действия. В связи с этим  </w:t>
      </w:r>
      <w:r w:rsidRPr="00965673">
        <w:rPr>
          <w:rFonts w:ascii="Times New Roman" w:hAnsi="Times New Roman" w:cs="Times New Roman"/>
          <w:b/>
          <w:sz w:val="24"/>
          <w:szCs w:val="24"/>
        </w:rPr>
        <w:t>основными целями обучения</w:t>
      </w:r>
      <w:r w:rsidRPr="00965673">
        <w:rPr>
          <w:rFonts w:ascii="Times New Roman" w:hAnsi="Times New Roman" w:cs="Times New Roman"/>
          <w:sz w:val="24"/>
          <w:szCs w:val="24"/>
        </w:rPr>
        <w:t xml:space="preserve"> химии в основной школе являются:</w:t>
      </w:r>
    </w:p>
    <w:p w:rsidR="002F709C" w:rsidRPr="00965673" w:rsidRDefault="002F709C" w:rsidP="002F709C">
      <w:pPr>
        <w:shd w:val="clear" w:color="auto" w:fill="FFFFFF"/>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1) формирование у обучающихся умения видеть и понимать ценность образования, значимость химического знания для каждого человека независимо от его профессиональной деятельности; умения различать факты и оценки, сравнивать и делать выводы,формулировать и обосновывать собственную позицию;</w:t>
      </w:r>
      <w:r w:rsidRPr="00965673">
        <w:rPr>
          <w:rFonts w:ascii="Times New Roman" w:hAnsi="Times New Roman" w:cs="Times New Roman"/>
          <w:sz w:val="24"/>
          <w:szCs w:val="24"/>
        </w:rPr>
        <w:br/>
        <w:t xml:space="preserve">2) формирование у обучающихся целостного представления о мире и роли химии в создании современной естественно-научной картины </w:t>
      </w:r>
      <w:r w:rsidRPr="00965673">
        <w:rPr>
          <w:rFonts w:ascii="Times New Roman" w:hAnsi="Times New Roman" w:cs="Times New Roman"/>
          <w:sz w:val="24"/>
          <w:szCs w:val="24"/>
        </w:rPr>
        <w:lastRenderedPageBreak/>
        <w:t>мира;умения объяснять объекты и процессы окружающей действительности — природной, социальной, культурной, технической среды, используя для этого   химические знания;</w:t>
      </w:r>
      <w:r w:rsidRPr="00965673">
        <w:rPr>
          <w:rFonts w:ascii="Times New Roman" w:hAnsi="Times New Roman" w:cs="Times New Roman"/>
          <w:sz w:val="24"/>
          <w:szCs w:val="24"/>
        </w:rPr>
        <w:br/>
        <w:t>3) приобретение обучающимися опыта разнообразной деятельности, познания и самопознания; ключевых навыков (ключевых компетентностей), имеющих универсальное значение для различных видов деятельности: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rsidR="002F709C" w:rsidRPr="00965673" w:rsidRDefault="002F709C" w:rsidP="002F709C">
      <w:pPr>
        <w:spacing w:line="240" w:lineRule="auto"/>
        <w:jc w:val="both"/>
        <w:rPr>
          <w:rFonts w:ascii="Times New Roman" w:hAnsi="Times New Roman" w:cs="Times New Roman"/>
          <w:b/>
          <w:sz w:val="24"/>
          <w:szCs w:val="24"/>
        </w:rPr>
      </w:pPr>
      <w:r w:rsidRPr="00965673">
        <w:rPr>
          <w:rFonts w:ascii="Times New Roman" w:hAnsi="Times New Roman" w:cs="Times New Roman"/>
          <w:b/>
          <w:sz w:val="24"/>
          <w:szCs w:val="24"/>
          <w:u w:val="single"/>
        </w:rPr>
        <w:t>Основные цели учебного курса</w:t>
      </w:r>
      <w:r w:rsidRPr="00965673">
        <w:rPr>
          <w:rFonts w:ascii="Times New Roman" w:hAnsi="Times New Roman" w:cs="Times New Roman"/>
          <w:b/>
          <w:sz w:val="24"/>
          <w:szCs w:val="24"/>
        </w:rPr>
        <w:t xml:space="preserve">: </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формирование у учащихся  единой целостной химической картины мира, обеспечение преемственности  между основной и старшей ступенями обучения</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b/>
          <w:sz w:val="24"/>
          <w:szCs w:val="24"/>
          <w:u w:val="single"/>
        </w:rPr>
        <w:t>Основные задачи учебного курса</w:t>
      </w:r>
      <w:r w:rsidRPr="00965673">
        <w:rPr>
          <w:rFonts w:ascii="Times New Roman" w:hAnsi="Times New Roman" w:cs="Times New Roman"/>
          <w:b/>
          <w:sz w:val="24"/>
          <w:szCs w:val="24"/>
        </w:rPr>
        <w:t>:</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Повторение важнейших химических понятий в  органической химии. Изучение строения и классификации органических соединений. Ознакомление с классификацией химических реакций в органической химии и механизмах их протекания. Закрепление и развитие знаний на богатом фактическом материале химии классов органических соединений от более простых углеводородов до сложных - биополимеров.</w:t>
      </w:r>
    </w:p>
    <w:p w:rsidR="002F709C" w:rsidRPr="00965673" w:rsidRDefault="002F709C" w:rsidP="002F709C">
      <w:pPr>
        <w:spacing w:line="240" w:lineRule="auto"/>
        <w:jc w:val="both"/>
        <w:rPr>
          <w:rFonts w:ascii="Times New Roman" w:hAnsi="Times New Roman" w:cs="Times New Roman"/>
          <w:b/>
          <w:sz w:val="24"/>
          <w:szCs w:val="24"/>
          <w:u w:val="single"/>
        </w:rPr>
      </w:pPr>
      <w:r w:rsidRPr="00965673">
        <w:rPr>
          <w:rFonts w:ascii="Times New Roman" w:hAnsi="Times New Roman" w:cs="Times New Roman"/>
          <w:b/>
          <w:sz w:val="24"/>
          <w:szCs w:val="24"/>
          <w:u w:val="single"/>
        </w:rPr>
        <w:t xml:space="preserve">Методические особенности изучения предмета: </w:t>
      </w:r>
    </w:p>
    <w:p w:rsidR="002F709C" w:rsidRPr="00965673" w:rsidRDefault="002F709C" w:rsidP="002F709C">
      <w:pPr>
        <w:spacing w:line="240" w:lineRule="auto"/>
        <w:jc w:val="both"/>
        <w:rPr>
          <w:rFonts w:ascii="Times New Roman" w:hAnsi="Times New Roman" w:cs="Times New Roman"/>
          <w:sz w:val="24"/>
          <w:szCs w:val="24"/>
          <w:u w:val="single"/>
        </w:rPr>
      </w:pPr>
      <w:r w:rsidRPr="00965673">
        <w:rPr>
          <w:rFonts w:ascii="Times New Roman" w:hAnsi="Times New Roman" w:cs="Times New Roman"/>
          <w:sz w:val="24"/>
          <w:szCs w:val="24"/>
        </w:rPr>
        <w:t xml:space="preserve">В содержании курса органической химии сделан акцент на практическую значимость учебного материала. Поэтому изучение представителей каждого класса органических соединений начинается с практической посылки - с их получения. Химические свойства веществ рассматриваются сугубо прагматически - на предмет их практического применения. </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b/>
          <w:sz w:val="24"/>
          <w:szCs w:val="24"/>
          <w:u w:val="single"/>
        </w:rPr>
        <w:t>Программа направлена на формирование</w:t>
      </w:r>
      <w:r w:rsidRPr="00965673">
        <w:rPr>
          <w:rFonts w:ascii="Times New Roman" w:hAnsi="Times New Roman" w:cs="Times New Roman"/>
          <w:sz w:val="24"/>
          <w:szCs w:val="24"/>
        </w:rPr>
        <w:t xml:space="preserve"> учебно-управленческих, учебно-коммуникативных, учебно-информационных умений и навыков; информационных компетентностей, компетентностей разрешения проблем;  способов деятельности: сравнение, сопоставление, ранжирование, анализ, синтез, обобщение, выделение главного.</w:t>
      </w:r>
    </w:p>
    <w:p w:rsidR="002F709C" w:rsidRPr="00965673" w:rsidRDefault="002F709C" w:rsidP="002F709C">
      <w:pPr>
        <w:spacing w:line="240" w:lineRule="auto"/>
        <w:jc w:val="both"/>
        <w:rPr>
          <w:rFonts w:ascii="Times New Roman" w:hAnsi="Times New Roman" w:cs="Times New Roman"/>
          <w:b/>
          <w:sz w:val="24"/>
          <w:szCs w:val="24"/>
        </w:rPr>
      </w:pPr>
      <w:r w:rsidRPr="00965673">
        <w:rPr>
          <w:rFonts w:ascii="Times New Roman" w:hAnsi="Times New Roman" w:cs="Times New Roman"/>
          <w:b/>
          <w:sz w:val="24"/>
          <w:szCs w:val="24"/>
        </w:rPr>
        <w:t>Учебно-методический комплект</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1. О.С.Габриелян. Химия.10 класс. Базовый уровень. Учебник. М.:Дрофа,2012г;</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lastRenderedPageBreak/>
        <w:t>2. О.С. Габриелян, И.Г. Остроумов. Настольная книга для учителя.М.:Дрофа,2012;</w:t>
      </w:r>
    </w:p>
    <w:p w:rsidR="002F709C" w:rsidRPr="00965673" w:rsidRDefault="002F709C" w:rsidP="002F709C">
      <w:pPr>
        <w:tabs>
          <w:tab w:val="num" w:pos="720"/>
        </w:tabs>
        <w:spacing w:before="30" w:after="30" w:line="240" w:lineRule="auto"/>
        <w:jc w:val="both"/>
        <w:rPr>
          <w:rFonts w:ascii="Times New Roman" w:hAnsi="Times New Roman" w:cs="Times New Roman"/>
          <w:sz w:val="24"/>
          <w:szCs w:val="24"/>
        </w:rPr>
      </w:pPr>
      <w:r w:rsidRPr="00965673">
        <w:rPr>
          <w:rFonts w:ascii="Times New Roman" w:hAnsi="Times New Roman" w:cs="Times New Roman"/>
          <w:b/>
          <w:sz w:val="24"/>
          <w:szCs w:val="24"/>
        </w:rPr>
        <w:t>Формы и способы контроля, проверки и оценки результатов обучения:</w:t>
      </w:r>
      <w:r w:rsidRPr="00965673">
        <w:rPr>
          <w:rFonts w:ascii="Times New Roman" w:hAnsi="Times New Roman" w:cs="Times New Roman"/>
          <w:sz w:val="24"/>
          <w:szCs w:val="24"/>
        </w:rPr>
        <w:t xml:space="preserve"> контрольные работы, формы промежуточного, итогового контроля, том числе презентации, защита творческих, проектных, исследовательских работ, устные и письменные зачёты, проверочные работы, интерактивные задания, тестовый контроль, практические и лабораторные работы.</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b/>
          <w:sz w:val="24"/>
          <w:szCs w:val="24"/>
        </w:rPr>
        <w:t>Формы организации обучения</w:t>
      </w:r>
      <w:r w:rsidRPr="00965673">
        <w:rPr>
          <w:rFonts w:ascii="Times New Roman" w:hAnsi="Times New Roman" w:cs="Times New Roman"/>
          <w:sz w:val="24"/>
          <w:szCs w:val="24"/>
        </w:rPr>
        <w:t>: индивидуальная, парная, групповая, интерактивная</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Методы обучения: </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-По источнику знаний: словесные, наглядные, практические; </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-По уровню познавательной активности: проблемный, частично-поисковый, объяснительно-иллюстративный;</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-По принципу расчленения или соединения знаний: аналитический, синтетический, сравнительный, обобщающий, классификационный.</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b/>
          <w:sz w:val="24"/>
          <w:szCs w:val="24"/>
        </w:rPr>
        <w:t>Технологии обучения</w:t>
      </w:r>
      <w:r w:rsidRPr="00965673">
        <w:rPr>
          <w:rFonts w:ascii="Times New Roman" w:hAnsi="Times New Roman" w:cs="Times New Roman"/>
          <w:sz w:val="24"/>
          <w:szCs w:val="24"/>
        </w:rPr>
        <w:t>: индивидуально-ориентированная, разноуровневая, ИКТ, здоровьесберегающие</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Изучение химии на базовом уровне среднего (полного) общего образования направлено на достижение следующих </w:t>
      </w:r>
      <w:r w:rsidRPr="00965673">
        <w:rPr>
          <w:rFonts w:ascii="Times New Roman" w:hAnsi="Times New Roman" w:cs="Times New Roman"/>
          <w:b/>
          <w:bCs/>
          <w:i/>
          <w:iCs/>
          <w:sz w:val="24"/>
          <w:szCs w:val="24"/>
        </w:rPr>
        <w:t>целей:</w:t>
      </w:r>
    </w:p>
    <w:p w:rsidR="002F709C" w:rsidRPr="00965673" w:rsidRDefault="002F709C" w:rsidP="00F05499">
      <w:pPr>
        <w:numPr>
          <w:ilvl w:val="0"/>
          <w:numId w:val="37"/>
        </w:numPr>
        <w:tabs>
          <w:tab w:val="left" w:pos="5160"/>
        </w:tabs>
        <w:spacing w:after="0" w:line="240" w:lineRule="auto"/>
        <w:jc w:val="both"/>
        <w:rPr>
          <w:rFonts w:ascii="Times New Roman" w:hAnsi="Times New Roman" w:cs="Times New Roman"/>
          <w:b/>
          <w:bCs/>
          <w:sz w:val="24"/>
          <w:szCs w:val="24"/>
        </w:rPr>
      </w:pPr>
      <w:r w:rsidRPr="00965673">
        <w:rPr>
          <w:rFonts w:ascii="Times New Roman" w:hAnsi="Times New Roman" w:cs="Times New Roman"/>
          <w:b/>
          <w:bCs/>
          <w:sz w:val="24"/>
          <w:szCs w:val="24"/>
        </w:rPr>
        <w:t>освоение знаний</w:t>
      </w:r>
      <w:r w:rsidRPr="00965673">
        <w:rPr>
          <w:rFonts w:ascii="Times New Roman" w:hAnsi="Times New Roman" w:cs="Times New Roman"/>
          <w:sz w:val="24"/>
          <w:szCs w:val="24"/>
        </w:rPr>
        <w:t xml:space="preserve"> о химической составляющей естественнонаучной картины мира, важнейших химических понятиях, законах и теориях;</w:t>
      </w:r>
    </w:p>
    <w:p w:rsidR="002F709C" w:rsidRPr="00965673" w:rsidRDefault="002F709C" w:rsidP="00F05499">
      <w:pPr>
        <w:numPr>
          <w:ilvl w:val="0"/>
          <w:numId w:val="37"/>
        </w:numPr>
        <w:tabs>
          <w:tab w:val="left" w:pos="5160"/>
        </w:tabs>
        <w:spacing w:after="0" w:line="240" w:lineRule="auto"/>
        <w:jc w:val="both"/>
        <w:rPr>
          <w:rFonts w:ascii="Times New Roman" w:hAnsi="Times New Roman" w:cs="Times New Roman"/>
          <w:sz w:val="24"/>
          <w:szCs w:val="24"/>
        </w:rPr>
      </w:pPr>
      <w:r w:rsidRPr="00965673">
        <w:rPr>
          <w:rFonts w:ascii="Times New Roman" w:hAnsi="Times New Roman" w:cs="Times New Roman"/>
          <w:b/>
          <w:bCs/>
          <w:sz w:val="24"/>
          <w:szCs w:val="24"/>
        </w:rPr>
        <w:t>овладение умениями</w:t>
      </w:r>
      <w:r w:rsidRPr="00965673">
        <w:rPr>
          <w:rFonts w:ascii="Times New Roman" w:hAnsi="Times New Roman" w:cs="Times New Roman"/>
          <w:sz w:val="24"/>
          <w:szCs w:val="24"/>
        </w:rPr>
        <w:t xml:space="preserve">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2F709C" w:rsidRPr="00965673" w:rsidRDefault="002F709C" w:rsidP="00F05499">
      <w:pPr>
        <w:numPr>
          <w:ilvl w:val="0"/>
          <w:numId w:val="37"/>
        </w:numPr>
        <w:tabs>
          <w:tab w:val="left" w:pos="5160"/>
        </w:tabs>
        <w:spacing w:after="0" w:line="240" w:lineRule="auto"/>
        <w:jc w:val="both"/>
        <w:rPr>
          <w:rFonts w:ascii="Times New Roman" w:hAnsi="Times New Roman" w:cs="Times New Roman"/>
          <w:sz w:val="24"/>
          <w:szCs w:val="24"/>
        </w:rPr>
      </w:pPr>
      <w:r w:rsidRPr="00965673">
        <w:rPr>
          <w:rFonts w:ascii="Times New Roman" w:hAnsi="Times New Roman" w:cs="Times New Roman"/>
          <w:b/>
          <w:bCs/>
          <w:sz w:val="24"/>
          <w:szCs w:val="24"/>
        </w:rPr>
        <w:t>развитие</w:t>
      </w:r>
      <w:r w:rsidRPr="00965673">
        <w:rPr>
          <w:rFonts w:ascii="Times New Roman" w:hAnsi="Times New Roman" w:cs="Times New Roman"/>
          <w:sz w:val="24"/>
          <w:szCs w:val="24"/>
        </w:rPr>
        <w:t xml:space="preserve">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2F709C" w:rsidRPr="00965673" w:rsidRDefault="002F709C" w:rsidP="00F05499">
      <w:pPr>
        <w:numPr>
          <w:ilvl w:val="0"/>
          <w:numId w:val="37"/>
        </w:numPr>
        <w:tabs>
          <w:tab w:val="left" w:pos="5160"/>
        </w:tabs>
        <w:spacing w:after="0" w:line="240" w:lineRule="auto"/>
        <w:jc w:val="both"/>
        <w:rPr>
          <w:rFonts w:ascii="Times New Roman" w:hAnsi="Times New Roman" w:cs="Times New Roman"/>
          <w:sz w:val="24"/>
          <w:szCs w:val="24"/>
        </w:rPr>
      </w:pPr>
      <w:r w:rsidRPr="00965673">
        <w:rPr>
          <w:rFonts w:ascii="Times New Roman" w:hAnsi="Times New Roman" w:cs="Times New Roman"/>
          <w:b/>
          <w:bCs/>
          <w:sz w:val="24"/>
          <w:szCs w:val="24"/>
        </w:rPr>
        <w:t>воспитание</w:t>
      </w:r>
      <w:r w:rsidRPr="00965673">
        <w:rPr>
          <w:rFonts w:ascii="Times New Roman" w:hAnsi="Times New Roman" w:cs="Times New Roman"/>
          <w:sz w:val="24"/>
          <w:szCs w:val="24"/>
        </w:rPr>
        <w:t xml:space="preserve"> убежденности в позитивной роли химии в жизни современного общества, необходимости химически грамотного отношения к своему здоровью и окружающей среде;                                                                                                                                                                                 </w:t>
      </w:r>
    </w:p>
    <w:p w:rsidR="002F709C" w:rsidRPr="00965673" w:rsidRDefault="002F709C" w:rsidP="00F05499">
      <w:pPr>
        <w:numPr>
          <w:ilvl w:val="0"/>
          <w:numId w:val="37"/>
        </w:numPr>
        <w:tabs>
          <w:tab w:val="left" w:pos="5160"/>
        </w:tabs>
        <w:spacing w:after="0" w:line="240" w:lineRule="auto"/>
        <w:jc w:val="both"/>
        <w:rPr>
          <w:rFonts w:ascii="Times New Roman" w:hAnsi="Times New Roman" w:cs="Times New Roman"/>
          <w:sz w:val="24"/>
          <w:szCs w:val="24"/>
        </w:rPr>
      </w:pPr>
      <w:r w:rsidRPr="00965673">
        <w:rPr>
          <w:rFonts w:ascii="Times New Roman" w:hAnsi="Times New Roman" w:cs="Times New Roman"/>
          <w:b/>
          <w:bCs/>
          <w:sz w:val="24"/>
          <w:szCs w:val="24"/>
        </w:rPr>
        <w:t>применение полученных знаний и умений</w:t>
      </w:r>
      <w:r w:rsidRPr="00965673">
        <w:rPr>
          <w:rFonts w:ascii="Times New Roman" w:hAnsi="Times New Roman" w:cs="Times New Roman"/>
          <w:sz w:val="24"/>
          <w:szCs w:val="24"/>
        </w:rPr>
        <w:t xml:space="preserve">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 </w:t>
      </w:r>
    </w:p>
    <w:p w:rsidR="002F709C" w:rsidRPr="00965673" w:rsidRDefault="002F709C" w:rsidP="002F709C">
      <w:pPr>
        <w:tabs>
          <w:tab w:val="left" w:pos="5160"/>
        </w:tabs>
        <w:spacing w:line="240" w:lineRule="auto"/>
        <w:jc w:val="both"/>
        <w:rPr>
          <w:rFonts w:ascii="Times New Roman" w:hAnsi="Times New Roman" w:cs="Times New Roman"/>
          <w:sz w:val="24"/>
          <w:szCs w:val="24"/>
        </w:rPr>
      </w:pPr>
    </w:p>
    <w:p w:rsidR="002F709C" w:rsidRPr="00965673" w:rsidRDefault="002F709C" w:rsidP="002F709C">
      <w:pPr>
        <w:tabs>
          <w:tab w:val="left" w:pos="5160"/>
        </w:tabs>
        <w:spacing w:line="240" w:lineRule="auto"/>
        <w:ind w:firstLine="600"/>
        <w:jc w:val="both"/>
        <w:rPr>
          <w:rFonts w:ascii="Times New Roman" w:hAnsi="Times New Roman" w:cs="Times New Roman"/>
          <w:sz w:val="24"/>
          <w:szCs w:val="24"/>
        </w:rPr>
      </w:pPr>
      <w:r w:rsidRPr="00965673">
        <w:rPr>
          <w:rFonts w:ascii="Times New Roman" w:hAnsi="Times New Roman" w:cs="Times New Roman"/>
          <w:b/>
          <w:sz w:val="24"/>
          <w:szCs w:val="24"/>
        </w:rPr>
        <w:t>Исходными документами для составления примера рабочей программы явились</w:t>
      </w:r>
      <w:r w:rsidRPr="00965673">
        <w:rPr>
          <w:rFonts w:ascii="Times New Roman" w:hAnsi="Times New Roman" w:cs="Times New Roman"/>
          <w:sz w:val="24"/>
          <w:szCs w:val="24"/>
        </w:rPr>
        <w:t>:</w:t>
      </w:r>
    </w:p>
    <w:p w:rsidR="002F709C" w:rsidRPr="00965673" w:rsidRDefault="002F709C" w:rsidP="002F709C">
      <w:pPr>
        <w:tabs>
          <w:tab w:val="left" w:pos="5160"/>
        </w:tabs>
        <w:spacing w:line="240" w:lineRule="auto"/>
        <w:ind w:firstLine="600"/>
        <w:jc w:val="both"/>
        <w:rPr>
          <w:rFonts w:ascii="Times New Roman" w:hAnsi="Times New Roman" w:cs="Times New Roman"/>
          <w:sz w:val="24"/>
          <w:szCs w:val="24"/>
        </w:rPr>
      </w:pPr>
      <w:r w:rsidRPr="00965673">
        <w:rPr>
          <w:rFonts w:ascii="Times New Roman" w:hAnsi="Times New Roman" w:cs="Times New Roman"/>
          <w:sz w:val="24"/>
          <w:szCs w:val="24"/>
        </w:rPr>
        <w:lastRenderedPageBreak/>
        <w:t>- Федеральный компонент государственного стандарта общего образования, утвержденный приказом Министерства образования РФ № 1089 от 05.03.2004;</w:t>
      </w:r>
    </w:p>
    <w:p w:rsidR="002F709C" w:rsidRPr="00965673" w:rsidRDefault="002F709C" w:rsidP="002F709C">
      <w:pPr>
        <w:tabs>
          <w:tab w:val="left" w:pos="5160"/>
        </w:tabs>
        <w:spacing w:line="240" w:lineRule="auto"/>
        <w:ind w:firstLine="600"/>
        <w:jc w:val="both"/>
        <w:rPr>
          <w:rFonts w:ascii="Times New Roman" w:hAnsi="Times New Roman" w:cs="Times New Roman"/>
          <w:sz w:val="24"/>
          <w:szCs w:val="24"/>
        </w:rPr>
      </w:pPr>
      <w:r w:rsidRPr="00965673">
        <w:rPr>
          <w:rFonts w:ascii="Times New Roman" w:hAnsi="Times New Roman" w:cs="Times New Roman"/>
          <w:sz w:val="24"/>
          <w:szCs w:val="24"/>
        </w:rPr>
        <w:t>- Федеральный базисный учебный план для среднего (полного) общего образования, утвержденный приказом Министерства образования РФ № 1312 от 05.03. 2004;</w:t>
      </w:r>
    </w:p>
    <w:p w:rsidR="002F709C" w:rsidRPr="00965673" w:rsidRDefault="002F709C" w:rsidP="002F709C">
      <w:pPr>
        <w:spacing w:line="240" w:lineRule="auto"/>
        <w:ind w:firstLine="709"/>
        <w:jc w:val="both"/>
        <w:rPr>
          <w:rFonts w:ascii="Times New Roman" w:hAnsi="Times New Roman" w:cs="Times New Roman"/>
          <w:sz w:val="24"/>
          <w:szCs w:val="24"/>
        </w:rPr>
      </w:pPr>
      <w:r w:rsidRPr="00965673">
        <w:rPr>
          <w:rFonts w:ascii="Times New Roman" w:hAnsi="Times New Roman" w:cs="Times New Roman"/>
          <w:sz w:val="24"/>
          <w:szCs w:val="24"/>
        </w:rPr>
        <w:t>- Федеральный перечень учебников, рекомендованных (допущенных) Министерством образования к использованию в образовательном процессе в образовательных учреждениях;</w:t>
      </w:r>
    </w:p>
    <w:p w:rsidR="002F709C" w:rsidRPr="00965673" w:rsidRDefault="002F709C" w:rsidP="002F709C">
      <w:pPr>
        <w:pStyle w:val="aff1"/>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Пример рабочей программы  разработан на основе </w:t>
      </w:r>
      <w:r w:rsidRPr="00965673">
        <w:rPr>
          <w:rFonts w:ascii="Times New Roman" w:hAnsi="Times New Roman" w:cs="Times New Roman"/>
          <w:b/>
          <w:sz w:val="24"/>
          <w:szCs w:val="24"/>
        </w:rPr>
        <w:t>авторской программы</w:t>
      </w:r>
      <w:r w:rsidRPr="00965673">
        <w:rPr>
          <w:rFonts w:ascii="Times New Roman" w:hAnsi="Times New Roman" w:cs="Times New Roman"/>
          <w:sz w:val="24"/>
          <w:szCs w:val="24"/>
        </w:rPr>
        <w:t xml:space="preserve"> О.С. Габриеляна,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(Габриелян О.С. Программа курса химии для 8-11 классов общеобразовательных учреждений /О.С. Габриелян. – 2-е изд., перераб. и доп. – М.: Дрофа, 2005.),а также на основе примерной программы из сборника(Примерные программы по учебным предметам. Химия, </w:t>
      </w:r>
      <w:r>
        <w:rPr>
          <w:rFonts w:ascii="Times New Roman" w:hAnsi="Times New Roman" w:cs="Times New Roman"/>
          <w:sz w:val="24"/>
          <w:szCs w:val="24"/>
        </w:rPr>
        <w:t>10-11 классы.М.:Просвещение,2011</w:t>
      </w:r>
      <w:r w:rsidRPr="00965673">
        <w:rPr>
          <w:rFonts w:ascii="Times New Roman" w:hAnsi="Times New Roman" w:cs="Times New Roman"/>
          <w:sz w:val="24"/>
          <w:szCs w:val="24"/>
        </w:rPr>
        <w:t xml:space="preserve">) </w:t>
      </w:r>
    </w:p>
    <w:p w:rsidR="002F709C" w:rsidRPr="00965673" w:rsidRDefault="002F709C" w:rsidP="002F709C">
      <w:pPr>
        <w:pStyle w:val="aff1"/>
        <w:spacing w:line="240" w:lineRule="auto"/>
        <w:jc w:val="both"/>
        <w:rPr>
          <w:rFonts w:ascii="Times New Roman" w:hAnsi="Times New Roman" w:cs="Times New Roman"/>
          <w:sz w:val="24"/>
          <w:szCs w:val="24"/>
        </w:rPr>
      </w:pPr>
    </w:p>
    <w:p w:rsidR="002F709C" w:rsidRPr="00965673" w:rsidRDefault="002F709C" w:rsidP="002F709C">
      <w:pPr>
        <w:spacing w:line="240" w:lineRule="auto"/>
        <w:jc w:val="both"/>
        <w:rPr>
          <w:rFonts w:ascii="Times New Roman" w:hAnsi="Times New Roman" w:cs="Times New Roman"/>
          <w:b/>
          <w:sz w:val="24"/>
          <w:szCs w:val="24"/>
        </w:rPr>
      </w:pPr>
      <w:r w:rsidRPr="00965673">
        <w:rPr>
          <w:rFonts w:ascii="Times New Roman" w:hAnsi="Times New Roman" w:cs="Times New Roman"/>
          <w:b/>
          <w:sz w:val="24"/>
          <w:szCs w:val="24"/>
          <w:u w:val="single"/>
        </w:rPr>
        <w:t>Отличительные особенности рабочей программы</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На раздел «Биологически активные органические соединения» вместо 4 часов будет отведено 2часа. </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Практическая работа №1 имеет тему «Получение этилена и изучение его свойств», т.к. она более доступна в выполнении.</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Практическая работа №2 «Получение и свойства уксусной кислоты», т.к. данная тема присутствует в вопросах ЕГЭ.</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Практическая работа №3 «Идентификация органических соединений».</w:t>
      </w:r>
    </w:p>
    <w:p w:rsidR="002F709C" w:rsidRPr="00965673" w:rsidRDefault="002F709C" w:rsidP="002F709C">
      <w:pPr>
        <w:tabs>
          <w:tab w:val="left" w:pos="5160"/>
        </w:tabs>
        <w:spacing w:after="0"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Из авторской программы </w:t>
      </w:r>
      <w:r w:rsidRPr="00965673">
        <w:rPr>
          <w:rFonts w:ascii="Times New Roman" w:hAnsi="Times New Roman" w:cs="Times New Roman"/>
          <w:b/>
          <w:sz w:val="24"/>
          <w:szCs w:val="24"/>
        </w:rPr>
        <w:t>исключены</w:t>
      </w:r>
      <w:r w:rsidRPr="00965673">
        <w:rPr>
          <w:rFonts w:ascii="Times New Roman" w:hAnsi="Times New Roman" w:cs="Times New Roman"/>
          <w:sz w:val="24"/>
          <w:szCs w:val="24"/>
        </w:rPr>
        <w:t xml:space="preserve"> некоторые демонстрационные и лабораторные опыты из-за недостатка реактивов – органических и неорганических веществ.</w:t>
      </w:r>
    </w:p>
    <w:p w:rsidR="002F709C" w:rsidRPr="00965673" w:rsidRDefault="002F709C" w:rsidP="002F709C">
      <w:pPr>
        <w:spacing w:line="240" w:lineRule="auto"/>
        <w:ind w:firstLine="600"/>
        <w:jc w:val="both"/>
        <w:rPr>
          <w:rFonts w:ascii="Times New Roman" w:hAnsi="Times New Roman" w:cs="Times New Roman"/>
          <w:b/>
          <w:sz w:val="24"/>
          <w:szCs w:val="24"/>
        </w:rPr>
      </w:pPr>
      <w:r w:rsidRPr="00480E07">
        <w:rPr>
          <w:rFonts w:ascii="Times New Roman" w:hAnsi="Times New Roman" w:cs="Times New Roman"/>
          <w:b/>
          <w:sz w:val="24"/>
          <w:szCs w:val="24"/>
        </w:rPr>
        <w:t xml:space="preserve">Контроль уровня знаний </w:t>
      </w:r>
      <w:r w:rsidRPr="00965673">
        <w:rPr>
          <w:rFonts w:ascii="Times New Roman" w:hAnsi="Times New Roman" w:cs="Times New Roman"/>
          <w:sz w:val="24"/>
          <w:szCs w:val="24"/>
        </w:rPr>
        <w:t>учащихся предусматривает проведение практических, самостоятельных и  контрольных работ, тестирование.</w:t>
      </w:r>
    </w:p>
    <w:p w:rsidR="002F709C" w:rsidRPr="00965673" w:rsidRDefault="002F709C" w:rsidP="002F709C">
      <w:pPr>
        <w:spacing w:line="240" w:lineRule="auto"/>
        <w:jc w:val="both"/>
        <w:rPr>
          <w:rFonts w:ascii="Times New Roman" w:hAnsi="Times New Roman" w:cs="Times New Roman"/>
          <w:b/>
          <w:sz w:val="24"/>
          <w:szCs w:val="24"/>
        </w:rPr>
      </w:pPr>
      <w:r w:rsidRPr="00965673">
        <w:rPr>
          <w:rFonts w:ascii="Times New Roman" w:hAnsi="Times New Roman" w:cs="Times New Roman"/>
          <w:b/>
          <w:sz w:val="24"/>
          <w:szCs w:val="24"/>
        </w:rPr>
        <w:t>Требования к уровню подготовки учащихся</w:t>
      </w:r>
    </w:p>
    <w:p w:rsidR="002F709C" w:rsidRPr="00965673" w:rsidRDefault="002F709C" w:rsidP="002F709C">
      <w:pPr>
        <w:spacing w:line="240" w:lineRule="auto"/>
        <w:jc w:val="both"/>
        <w:rPr>
          <w:rFonts w:ascii="Times New Roman" w:hAnsi="Times New Roman" w:cs="Times New Roman"/>
          <w:b/>
          <w:sz w:val="24"/>
          <w:szCs w:val="24"/>
        </w:rPr>
      </w:pPr>
      <w:r w:rsidRPr="00965673">
        <w:rPr>
          <w:rFonts w:ascii="Times New Roman" w:hAnsi="Times New Roman" w:cs="Times New Roman"/>
          <w:sz w:val="24"/>
          <w:szCs w:val="24"/>
        </w:rPr>
        <w:lastRenderedPageBreak/>
        <w:t xml:space="preserve">В соответствии с требованиями к уровню подготовки выпускников, в результате изучения химии на базовом уровне ученик </w:t>
      </w:r>
      <w:r w:rsidRPr="00965673">
        <w:rPr>
          <w:rFonts w:ascii="Times New Roman" w:hAnsi="Times New Roman" w:cs="Times New Roman"/>
          <w:b/>
          <w:sz w:val="24"/>
          <w:szCs w:val="24"/>
        </w:rPr>
        <w:t>должен:</w:t>
      </w:r>
    </w:p>
    <w:p w:rsidR="002F709C" w:rsidRPr="00965673" w:rsidRDefault="002F709C" w:rsidP="002F709C">
      <w:pPr>
        <w:spacing w:line="240" w:lineRule="auto"/>
        <w:jc w:val="both"/>
        <w:rPr>
          <w:rFonts w:ascii="Times New Roman" w:hAnsi="Times New Roman" w:cs="Times New Roman"/>
          <w:b/>
          <w:sz w:val="24"/>
          <w:szCs w:val="24"/>
        </w:rPr>
      </w:pPr>
      <w:r w:rsidRPr="00965673">
        <w:rPr>
          <w:rFonts w:ascii="Times New Roman" w:hAnsi="Times New Roman" w:cs="Times New Roman"/>
          <w:b/>
          <w:sz w:val="24"/>
          <w:szCs w:val="24"/>
        </w:rPr>
        <w:t>1.Требования к усвоению теоретического учебного материала.</w:t>
      </w:r>
    </w:p>
    <w:p w:rsidR="002F709C" w:rsidRPr="002F709C" w:rsidRDefault="002F709C" w:rsidP="00F05499">
      <w:pPr>
        <w:pStyle w:val="ac"/>
        <w:numPr>
          <w:ilvl w:val="0"/>
          <w:numId w:val="38"/>
        </w:numPr>
        <w:autoSpaceDE w:val="0"/>
        <w:autoSpaceDN w:val="0"/>
        <w:jc w:val="both"/>
        <w:rPr>
          <w:rFonts w:ascii="Times New Roman" w:hAnsi="Times New Roman"/>
          <w:lang w:val="ru-RU"/>
        </w:rPr>
      </w:pPr>
      <w:r w:rsidRPr="002F709C">
        <w:rPr>
          <w:rFonts w:ascii="Times New Roman" w:hAnsi="Times New Roman"/>
          <w:b/>
          <w:lang w:val="ru-RU"/>
        </w:rPr>
        <w:t>Знать/</w:t>
      </w:r>
      <w:r w:rsidRPr="002F709C">
        <w:rPr>
          <w:rFonts w:ascii="Times New Roman" w:hAnsi="Times New Roman"/>
          <w:lang w:val="ru-RU"/>
        </w:rPr>
        <w:t>понимать: основные положения теории химического строения веществ, гомологию, структурную изомерию, важнейшие функциональные группы органических веществ, виды связей (одинарную, двойную, ароматическую, водородную), их электронную трактовку и влияние на свойства веществ. Знать основные понятия химии высокомолекулярных соединений: мономер, полимер, структурное звено, степень полимеризации линейная, разветвлённая и пространственные структуры, влияние строения на свойства полимеров.</w:t>
      </w:r>
    </w:p>
    <w:p w:rsidR="002F709C" w:rsidRPr="002F709C" w:rsidRDefault="002F709C" w:rsidP="00F05499">
      <w:pPr>
        <w:pStyle w:val="ac"/>
        <w:numPr>
          <w:ilvl w:val="0"/>
          <w:numId w:val="38"/>
        </w:numPr>
        <w:autoSpaceDE w:val="0"/>
        <w:autoSpaceDN w:val="0"/>
        <w:jc w:val="both"/>
        <w:rPr>
          <w:rFonts w:ascii="Times New Roman" w:hAnsi="Times New Roman"/>
          <w:lang w:val="ru-RU"/>
        </w:rPr>
      </w:pPr>
      <w:r w:rsidRPr="002F709C">
        <w:rPr>
          <w:rFonts w:ascii="Times New Roman" w:hAnsi="Times New Roman"/>
          <w:b/>
          <w:lang w:val="ru-RU"/>
        </w:rPr>
        <w:t>Уметь</w:t>
      </w:r>
      <w:r w:rsidRPr="002F709C">
        <w:rPr>
          <w:rFonts w:ascii="Times New Roman" w:hAnsi="Times New Roman"/>
          <w:lang w:val="ru-RU"/>
        </w:rPr>
        <w:t xml:space="preserve">: разъяснять на примерах причины многообразия органических веществ, материальное единство органических и неорганических веществ, причинно-следственную зависимость между составом, строением и свойствами веществ, развитие познания  явлений. </w:t>
      </w:r>
    </w:p>
    <w:p w:rsidR="002F709C" w:rsidRPr="00965673" w:rsidRDefault="002F709C" w:rsidP="002F709C">
      <w:pPr>
        <w:pStyle w:val="ac"/>
        <w:ind w:left="0"/>
        <w:jc w:val="both"/>
        <w:rPr>
          <w:rFonts w:ascii="Times New Roman" w:hAnsi="Times New Roman"/>
          <w:b/>
        </w:rPr>
      </w:pPr>
      <w:r w:rsidRPr="00965673">
        <w:rPr>
          <w:rFonts w:ascii="Times New Roman" w:hAnsi="Times New Roman"/>
          <w:b/>
        </w:rPr>
        <w:t>2.Требования к усвоению фактов.</w:t>
      </w:r>
    </w:p>
    <w:p w:rsidR="002F709C" w:rsidRPr="002F709C" w:rsidRDefault="002F709C" w:rsidP="00F05499">
      <w:pPr>
        <w:pStyle w:val="ac"/>
        <w:numPr>
          <w:ilvl w:val="0"/>
          <w:numId w:val="38"/>
        </w:numPr>
        <w:autoSpaceDE w:val="0"/>
        <w:autoSpaceDN w:val="0"/>
        <w:jc w:val="both"/>
        <w:rPr>
          <w:rFonts w:ascii="Times New Roman" w:hAnsi="Times New Roman"/>
          <w:lang w:val="ru-RU"/>
        </w:rPr>
      </w:pPr>
      <w:r w:rsidRPr="002F709C">
        <w:rPr>
          <w:rFonts w:ascii="Times New Roman" w:hAnsi="Times New Roman"/>
          <w:b/>
          <w:lang w:val="ru-RU"/>
        </w:rPr>
        <w:t xml:space="preserve">Знать </w:t>
      </w:r>
      <w:r w:rsidRPr="002F709C">
        <w:rPr>
          <w:rFonts w:ascii="Times New Roman" w:hAnsi="Times New Roman"/>
          <w:lang w:val="ru-RU"/>
        </w:rPr>
        <w:t>строение, свойства, практическое  значение предельных, непредельных и ароматических углеводородов, одноатомных и многоатомных спиртов, альдегидов, карбоновых кислот, сложных эфиров, жиров, глюкозы и сахарозы, крахмала и целлюлозы, аминов и аминокислот, белков. Знать особенности строения, свойства, применения важнейших представителей пластмасс, каучуков, промышленную переработку нефти, природного газа.</w:t>
      </w:r>
    </w:p>
    <w:p w:rsidR="002F709C" w:rsidRPr="002F709C" w:rsidRDefault="002F709C" w:rsidP="00F05499">
      <w:pPr>
        <w:pStyle w:val="ac"/>
        <w:numPr>
          <w:ilvl w:val="0"/>
          <w:numId w:val="38"/>
        </w:numPr>
        <w:autoSpaceDE w:val="0"/>
        <w:autoSpaceDN w:val="0"/>
        <w:jc w:val="both"/>
        <w:rPr>
          <w:rFonts w:ascii="Times New Roman" w:hAnsi="Times New Roman"/>
          <w:lang w:val="ru-RU"/>
        </w:rPr>
      </w:pPr>
      <w:r w:rsidRPr="002F709C">
        <w:rPr>
          <w:rFonts w:ascii="Times New Roman" w:hAnsi="Times New Roman"/>
          <w:b/>
          <w:lang w:val="ru-RU"/>
        </w:rPr>
        <w:t xml:space="preserve">Уметь </w:t>
      </w:r>
      <w:r w:rsidRPr="002F709C">
        <w:rPr>
          <w:rFonts w:ascii="Times New Roman" w:hAnsi="Times New Roman"/>
          <w:lang w:val="ru-RU"/>
        </w:rPr>
        <w:t>пользоваться строением, анализом и синтезом, систематизацией и обобщением на учебном материале органической химии; высказывать суждения о свойствах вещества на основе их строения и о строении вещества по их свойствам.</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b/>
          <w:sz w:val="24"/>
          <w:szCs w:val="24"/>
        </w:rPr>
        <w:t>3.Требования к усвоению химического языка.</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b/>
          <w:sz w:val="24"/>
          <w:szCs w:val="24"/>
        </w:rPr>
        <w:t xml:space="preserve">Знать и уметь </w:t>
      </w:r>
      <w:r w:rsidRPr="00965673">
        <w:rPr>
          <w:rFonts w:ascii="Times New Roman" w:hAnsi="Times New Roman" w:cs="Times New Roman"/>
          <w:sz w:val="24"/>
          <w:szCs w:val="24"/>
        </w:rPr>
        <w:t>разъяснять смысл структурных и электронных формул органических веществ и обозначать распределение электронной плотности в молекулах, называть ве5щества по современной номенклатуре, составлять уравнения реакций, характеризующих свойства органических веществ, их генетическую связь.</w:t>
      </w:r>
    </w:p>
    <w:p w:rsidR="002F709C" w:rsidRPr="00965673" w:rsidRDefault="002F709C" w:rsidP="002F709C">
      <w:pPr>
        <w:spacing w:line="240" w:lineRule="auto"/>
        <w:jc w:val="both"/>
        <w:rPr>
          <w:rFonts w:ascii="Times New Roman" w:hAnsi="Times New Roman" w:cs="Times New Roman"/>
          <w:b/>
          <w:sz w:val="24"/>
          <w:szCs w:val="24"/>
        </w:rPr>
      </w:pPr>
      <w:r w:rsidRPr="00965673">
        <w:rPr>
          <w:rFonts w:ascii="Times New Roman" w:hAnsi="Times New Roman" w:cs="Times New Roman"/>
          <w:b/>
          <w:sz w:val="24"/>
          <w:szCs w:val="24"/>
        </w:rPr>
        <w:t>4.Требования к выполнению химического эксперимента.</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b/>
          <w:sz w:val="24"/>
          <w:szCs w:val="24"/>
        </w:rPr>
        <w:t>Знать</w:t>
      </w:r>
      <w:r w:rsidRPr="00965673">
        <w:rPr>
          <w:rFonts w:ascii="Times New Roman" w:hAnsi="Times New Roman" w:cs="Times New Roman"/>
          <w:sz w:val="24"/>
          <w:szCs w:val="24"/>
        </w:rPr>
        <w:t xml:space="preserve"> правила работы с изученными органическими веществами и оборудованием, токсичность  и пожарную опасность органических соединений.</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b/>
          <w:sz w:val="24"/>
          <w:szCs w:val="24"/>
        </w:rPr>
        <w:lastRenderedPageBreak/>
        <w:t xml:space="preserve">Уметь </w:t>
      </w:r>
      <w:r w:rsidRPr="00965673">
        <w:rPr>
          <w:rFonts w:ascii="Times New Roman" w:hAnsi="Times New Roman" w:cs="Times New Roman"/>
          <w:sz w:val="24"/>
          <w:szCs w:val="24"/>
        </w:rPr>
        <w:t>практически определять наличие углерода, водорода и хлора в органических вещества; определять по характерным реакциям непредельные соединения, одноатомные и многоатомные спирты, фенолы, альдегиды, карбоновые кислоты, углеводы, амины, аминокислоты и белки.</w:t>
      </w:r>
    </w:p>
    <w:p w:rsidR="002F709C" w:rsidRPr="00965673" w:rsidRDefault="002F709C" w:rsidP="002F709C">
      <w:pPr>
        <w:spacing w:line="240" w:lineRule="auto"/>
        <w:jc w:val="both"/>
        <w:rPr>
          <w:rFonts w:ascii="Times New Roman" w:hAnsi="Times New Roman" w:cs="Times New Roman"/>
          <w:b/>
          <w:sz w:val="24"/>
          <w:szCs w:val="24"/>
        </w:rPr>
      </w:pPr>
      <w:r w:rsidRPr="00965673">
        <w:rPr>
          <w:rFonts w:ascii="Times New Roman" w:hAnsi="Times New Roman" w:cs="Times New Roman"/>
          <w:b/>
          <w:sz w:val="24"/>
          <w:szCs w:val="24"/>
        </w:rPr>
        <w:t>5. Учащийся научится:</w:t>
      </w:r>
    </w:p>
    <w:p w:rsidR="002F709C" w:rsidRPr="00965673" w:rsidRDefault="002F709C" w:rsidP="002F709C">
      <w:pPr>
        <w:tabs>
          <w:tab w:val="left" w:pos="5160"/>
        </w:tabs>
        <w:spacing w:after="0" w:line="240" w:lineRule="auto"/>
        <w:jc w:val="both"/>
        <w:rPr>
          <w:rFonts w:ascii="Times New Roman" w:hAnsi="Times New Roman" w:cs="Times New Roman"/>
          <w:sz w:val="24"/>
          <w:szCs w:val="24"/>
        </w:rPr>
      </w:pPr>
      <w:r w:rsidRPr="00965673">
        <w:rPr>
          <w:rFonts w:ascii="Times New Roman" w:hAnsi="Times New Roman" w:cs="Times New Roman"/>
          <w:b/>
          <w:i/>
          <w:sz w:val="24"/>
          <w:szCs w:val="24"/>
        </w:rPr>
        <w:t>проводить</w:t>
      </w:r>
      <w:r w:rsidRPr="00965673">
        <w:rPr>
          <w:rFonts w:ascii="Times New Roman" w:hAnsi="Times New Roman" w:cs="Times New Roman"/>
          <w:sz w:val="24"/>
          <w:szCs w:val="24"/>
        </w:rPr>
        <w:t xml:space="preserve">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2F709C" w:rsidRPr="00965673" w:rsidRDefault="002F709C" w:rsidP="002F709C">
      <w:pPr>
        <w:tabs>
          <w:tab w:val="left" w:pos="5160"/>
        </w:tabs>
        <w:spacing w:after="0" w:line="240" w:lineRule="auto"/>
        <w:jc w:val="both"/>
        <w:rPr>
          <w:rFonts w:ascii="Times New Roman" w:hAnsi="Times New Roman" w:cs="Times New Roman"/>
          <w:sz w:val="24"/>
          <w:szCs w:val="24"/>
        </w:rPr>
      </w:pPr>
      <w:r w:rsidRPr="00965673">
        <w:rPr>
          <w:rFonts w:ascii="Times New Roman" w:hAnsi="Times New Roman" w:cs="Times New Roman"/>
          <w:b/>
          <w:i/>
          <w:sz w:val="24"/>
          <w:szCs w:val="24"/>
        </w:rPr>
        <w:t xml:space="preserve">использовать приобретенные знания и умения в практической деятельности и повседневной жизни </w:t>
      </w:r>
      <w:r w:rsidRPr="00965673">
        <w:rPr>
          <w:rFonts w:ascii="Times New Roman" w:hAnsi="Times New Roman" w:cs="Times New Roman"/>
          <w:sz w:val="24"/>
          <w:szCs w:val="24"/>
        </w:rPr>
        <w:t>для:</w:t>
      </w:r>
    </w:p>
    <w:p w:rsidR="002F709C" w:rsidRPr="00965673" w:rsidRDefault="002F709C" w:rsidP="002F709C">
      <w:pPr>
        <w:tabs>
          <w:tab w:val="left" w:pos="5160"/>
        </w:tabs>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объяснения химических явлений, происходящих в природе, быту и на производстве;</w:t>
      </w:r>
    </w:p>
    <w:p w:rsidR="002F709C" w:rsidRPr="00965673" w:rsidRDefault="002F709C" w:rsidP="002F709C">
      <w:pPr>
        <w:tabs>
          <w:tab w:val="left" w:pos="5160"/>
        </w:tabs>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определения возможности протекания химических превращений в различных условиях и оценки их последствий;</w:t>
      </w:r>
    </w:p>
    <w:p w:rsidR="002F709C" w:rsidRPr="00965673" w:rsidRDefault="002F709C" w:rsidP="002F709C">
      <w:pPr>
        <w:tabs>
          <w:tab w:val="left" w:pos="5160"/>
        </w:tabs>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экологически грамотного поведения в окружающей среде;</w:t>
      </w:r>
    </w:p>
    <w:p w:rsidR="002F709C" w:rsidRPr="00965673" w:rsidRDefault="002F709C" w:rsidP="002F709C">
      <w:pPr>
        <w:tabs>
          <w:tab w:val="left" w:pos="5160"/>
        </w:tabs>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оценки влияния химического загрязнения окружающей среды на организм человека и другие живые организмы;</w:t>
      </w:r>
    </w:p>
    <w:p w:rsidR="002F709C" w:rsidRPr="00965673" w:rsidRDefault="002F709C" w:rsidP="002F709C">
      <w:pPr>
        <w:tabs>
          <w:tab w:val="left" w:pos="5160"/>
        </w:tabs>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безопасного обращения с горючими и токсичными веществами, лабораторным оборудованием;</w:t>
      </w:r>
    </w:p>
    <w:p w:rsidR="002F709C" w:rsidRPr="00965673" w:rsidRDefault="002F709C" w:rsidP="002F709C">
      <w:pPr>
        <w:tabs>
          <w:tab w:val="left" w:pos="5160"/>
        </w:tabs>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 - приготовление растворов заданной концентрации в быту и на производстве;</w:t>
      </w:r>
    </w:p>
    <w:p w:rsidR="002F709C" w:rsidRPr="00965673" w:rsidRDefault="002F709C" w:rsidP="002F709C">
      <w:pPr>
        <w:tabs>
          <w:tab w:val="left" w:pos="5160"/>
        </w:tabs>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критической оценки достоверности химической информации, поступающей из разных источников.</w:t>
      </w:r>
    </w:p>
    <w:p w:rsidR="002F709C" w:rsidRPr="00965673" w:rsidRDefault="002F709C" w:rsidP="002F709C">
      <w:pPr>
        <w:tabs>
          <w:tab w:val="left" w:pos="5160"/>
        </w:tabs>
        <w:spacing w:line="240" w:lineRule="auto"/>
        <w:ind w:left="1260"/>
        <w:jc w:val="both"/>
        <w:rPr>
          <w:rFonts w:ascii="Times New Roman" w:hAnsi="Times New Roman" w:cs="Times New Roman"/>
          <w:b/>
          <w:sz w:val="24"/>
          <w:szCs w:val="24"/>
        </w:rPr>
      </w:pPr>
      <w:r w:rsidRPr="00965673">
        <w:rPr>
          <w:rFonts w:ascii="Times New Roman" w:hAnsi="Times New Roman" w:cs="Times New Roman"/>
          <w:b/>
          <w:sz w:val="24"/>
          <w:szCs w:val="24"/>
        </w:rPr>
        <w:t>Учащийся научиться следующим УУД</w:t>
      </w:r>
    </w:p>
    <w:p w:rsidR="002F709C" w:rsidRPr="00965673" w:rsidRDefault="002F709C" w:rsidP="002F709C">
      <w:pPr>
        <w:tabs>
          <w:tab w:val="left" w:pos="5160"/>
        </w:tabs>
        <w:spacing w:line="240" w:lineRule="auto"/>
        <w:jc w:val="both"/>
        <w:rPr>
          <w:rFonts w:ascii="Times New Roman" w:hAnsi="Times New Roman" w:cs="Times New Roman"/>
          <w:b/>
          <w:sz w:val="24"/>
          <w:szCs w:val="24"/>
        </w:rPr>
      </w:pPr>
      <w:r w:rsidRPr="00965673">
        <w:rPr>
          <w:rFonts w:ascii="Times New Roman" w:hAnsi="Times New Roman" w:cs="Times New Roman"/>
          <w:b/>
          <w:i/>
          <w:sz w:val="24"/>
          <w:szCs w:val="24"/>
        </w:rPr>
        <w:t xml:space="preserve"> Регулятивные</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Определять цель выполнения работы под руководством учителя;</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Осуществлять контроль процесса и результатов деятельности; </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Формировать целеустремленность и настойчивость в достижении цели, готовность к преодолению трудностей. </w:t>
      </w:r>
    </w:p>
    <w:p w:rsidR="002F709C" w:rsidRPr="00965673" w:rsidRDefault="002F709C" w:rsidP="002F709C">
      <w:pPr>
        <w:spacing w:line="240" w:lineRule="auto"/>
        <w:jc w:val="both"/>
        <w:rPr>
          <w:rFonts w:ascii="Times New Roman" w:hAnsi="Times New Roman" w:cs="Times New Roman"/>
          <w:b/>
          <w:i/>
          <w:sz w:val="24"/>
          <w:szCs w:val="24"/>
        </w:rPr>
      </w:pPr>
      <w:r w:rsidRPr="00965673">
        <w:rPr>
          <w:rFonts w:ascii="Times New Roman" w:hAnsi="Times New Roman" w:cs="Times New Roman"/>
          <w:b/>
          <w:i/>
          <w:sz w:val="24"/>
          <w:szCs w:val="24"/>
        </w:rPr>
        <w:lastRenderedPageBreak/>
        <w:t>Коммуникативные</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Уметь согласованно работать в группе; </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 Взаимодействие и сотрудничество; </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 Уметь подчиняться правилам; </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 Разрешать конфликты; </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 Слушать и понимать речь других. </w:t>
      </w:r>
    </w:p>
    <w:p w:rsidR="002F709C" w:rsidRPr="00965673" w:rsidRDefault="002F709C" w:rsidP="002F709C">
      <w:pPr>
        <w:spacing w:line="240" w:lineRule="auto"/>
        <w:jc w:val="both"/>
        <w:rPr>
          <w:rFonts w:ascii="Times New Roman" w:hAnsi="Times New Roman" w:cs="Times New Roman"/>
          <w:b/>
          <w:i/>
          <w:sz w:val="24"/>
          <w:szCs w:val="24"/>
        </w:rPr>
      </w:pPr>
      <w:r w:rsidRPr="00965673">
        <w:rPr>
          <w:rFonts w:ascii="Times New Roman" w:hAnsi="Times New Roman" w:cs="Times New Roman"/>
          <w:b/>
          <w:i/>
          <w:sz w:val="24"/>
          <w:szCs w:val="24"/>
        </w:rPr>
        <w:t>Познавательные</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Слушать и понимать речь других; </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 Отвечать на вопросы товарищей по классу, ставить вопросы; </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 Уметь классифицировать, наблюдать. </w:t>
      </w:r>
    </w:p>
    <w:p w:rsidR="002F709C" w:rsidRPr="00965673" w:rsidRDefault="002F709C" w:rsidP="002F709C">
      <w:pPr>
        <w:spacing w:line="240" w:lineRule="auto"/>
        <w:jc w:val="both"/>
        <w:rPr>
          <w:rFonts w:ascii="Times New Roman" w:hAnsi="Times New Roman" w:cs="Times New Roman"/>
          <w:b/>
          <w:i/>
          <w:sz w:val="24"/>
          <w:szCs w:val="24"/>
        </w:rPr>
      </w:pPr>
      <w:r w:rsidRPr="00965673">
        <w:rPr>
          <w:rFonts w:ascii="Times New Roman" w:hAnsi="Times New Roman" w:cs="Times New Roman"/>
          <w:b/>
          <w:i/>
          <w:sz w:val="24"/>
          <w:szCs w:val="24"/>
        </w:rPr>
        <w:t>Личностные</w:t>
      </w:r>
    </w:p>
    <w:p w:rsidR="002F709C" w:rsidRPr="00965673" w:rsidRDefault="002F709C" w:rsidP="002F709C">
      <w:pPr>
        <w:spacing w:line="240" w:lineRule="auto"/>
        <w:jc w:val="both"/>
        <w:rPr>
          <w:rFonts w:ascii="Times New Roman" w:hAnsi="Times New Roman" w:cs="Times New Roman"/>
          <w:sz w:val="24"/>
          <w:szCs w:val="24"/>
        </w:rPr>
      </w:pPr>
      <w:r w:rsidRPr="00965673">
        <w:rPr>
          <w:rFonts w:ascii="Times New Roman" w:hAnsi="Times New Roman" w:cs="Times New Roman"/>
          <w:sz w:val="24"/>
          <w:szCs w:val="24"/>
        </w:rPr>
        <w:t xml:space="preserve"> Делать выбор какой поступок совершить (опираясь на правила поведения ).</w:t>
      </w:r>
    </w:p>
    <w:p w:rsidR="002F709C" w:rsidRPr="00965673" w:rsidRDefault="002F709C" w:rsidP="002F709C">
      <w:pPr>
        <w:spacing w:line="240" w:lineRule="auto"/>
        <w:jc w:val="both"/>
        <w:rPr>
          <w:rFonts w:ascii="Times New Roman" w:hAnsi="Times New Roman" w:cs="Times New Roman"/>
          <w:b/>
          <w:sz w:val="24"/>
          <w:szCs w:val="24"/>
        </w:rPr>
      </w:pPr>
      <w:r w:rsidRPr="00965673">
        <w:rPr>
          <w:rFonts w:ascii="Times New Roman" w:hAnsi="Times New Roman" w:cs="Times New Roman"/>
          <w:b/>
          <w:sz w:val="24"/>
          <w:szCs w:val="24"/>
        </w:rPr>
        <w:t>При изучении химии в основной школе обеспечивается достижение личностных, метапредметных и предметных результатов.</w:t>
      </w:r>
    </w:p>
    <w:p w:rsidR="002F709C" w:rsidRPr="00965673" w:rsidRDefault="002F709C" w:rsidP="002F709C">
      <w:pPr>
        <w:shd w:val="clear" w:color="auto" w:fill="FFFFFF"/>
        <w:adjustRightInd w:val="0"/>
        <w:spacing w:line="240" w:lineRule="auto"/>
        <w:ind w:firstLine="284"/>
        <w:jc w:val="both"/>
        <w:rPr>
          <w:rFonts w:ascii="Times New Roman" w:hAnsi="Times New Roman" w:cs="Times New Roman"/>
          <w:b/>
          <w:sz w:val="24"/>
          <w:szCs w:val="24"/>
        </w:rPr>
      </w:pPr>
      <w:r w:rsidRPr="00965673">
        <w:rPr>
          <w:rFonts w:ascii="Times New Roman" w:hAnsi="Times New Roman" w:cs="Times New Roman"/>
          <w:b/>
          <w:sz w:val="24"/>
          <w:szCs w:val="24"/>
        </w:rPr>
        <w:t>Личностные:</w:t>
      </w:r>
    </w:p>
    <w:p w:rsidR="002F709C" w:rsidRPr="002F709C" w:rsidRDefault="002F709C" w:rsidP="00F05499">
      <w:pPr>
        <w:pStyle w:val="ac"/>
        <w:numPr>
          <w:ilvl w:val="0"/>
          <w:numId w:val="39"/>
        </w:numPr>
        <w:autoSpaceDN w:val="0"/>
        <w:spacing w:after="200"/>
        <w:jc w:val="both"/>
        <w:rPr>
          <w:rFonts w:ascii="Times New Roman" w:hAnsi="Times New Roman"/>
          <w:lang w:val="ru-RU"/>
        </w:rPr>
      </w:pPr>
      <w:r w:rsidRPr="002F709C">
        <w:rPr>
          <w:rFonts w:ascii="Times New Roman" w:hAnsi="Times New Roman"/>
          <w:lang w:val="ru-RU"/>
        </w:rPr>
        <w:t>в ценностно-ориентационной сфере — чувство гордости за российскую химическую науку, гуманизм, отношение   к труду, целеустремленность;</w:t>
      </w:r>
    </w:p>
    <w:p w:rsidR="002F709C" w:rsidRPr="002F709C" w:rsidRDefault="002F709C" w:rsidP="00F05499">
      <w:pPr>
        <w:pStyle w:val="ac"/>
        <w:numPr>
          <w:ilvl w:val="0"/>
          <w:numId w:val="39"/>
        </w:numPr>
        <w:autoSpaceDN w:val="0"/>
        <w:spacing w:after="200"/>
        <w:jc w:val="both"/>
        <w:rPr>
          <w:rFonts w:ascii="Times New Roman" w:hAnsi="Times New Roman"/>
          <w:lang w:val="ru-RU"/>
        </w:rPr>
      </w:pPr>
      <w:r w:rsidRPr="002F709C">
        <w:rPr>
          <w:rFonts w:ascii="Times New Roman" w:hAnsi="Times New Roman"/>
          <w:lang w:val="ru-RU"/>
        </w:rPr>
        <w:t>формирование ценности здорового и безопасного образа жиз</w:t>
      </w:r>
      <w:r w:rsidRPr="002F709C">
        <w:rPr>
          <w:rFonts w:ascii="Times New Roman" w:hAnsi="Times New Roman"/>
          <w:lang w:val="ru-RU"/>
        </w:rPr>
        <w:softHyphen/>
        <w:t>ни; усвоение правил индивидуального и коллективного безопасно</w:t>
      </w:r>
      <w:r w:rsidRPr="002F709C">
        <w:rPr>
          <w:rFonts w:ascii="Times New Roman" w:hAnsi="Times New Roman"/>
          <w:lang w:val="ru-RU"/>
        </w:rPr>
        <w:softHyphen/>
        <w:t>го поведения в чрезвычайных ситуациях, угрожающих жизни и здоровью людей;</w:t>
      </w:r>
    </w:p>
    <w:p w:rsidR="002F709C" w:rsidRPr="002F709C" w:rsidRDefault="002F709C" w:rsidP="00F05499">
      <w:pPr>
        <w:pStyle w:val="ac"/>
        <w:numPr>
          <w:ilvl w:val="0"/>
          <w:numId w:val="39"/>
        </w:numPr>
        <w:autoSpaceDN w:val="0"/>
        <w:spacing w:after="200"/>
        <w:jc w:val="both"/>
        <w:rPr>
          <w:rFonts w:ascii="Times New Roman" w:hAnsi="Times New Roman"/>
          <w:lang w:val="ru-RU"/>
        </w:rPr>
      </w:pPr>
      <w:r w:rsidRPr="002F709C">
        <w:rPr>
          <w:rFonts w:ascii="Times New Roman" w:hAnsi="Times New Roman"/>
          <w:lang w:val="ru-RU"/>
        </w:rPr>
        <w:t>в трудовой сфере — готовность к осознанному выбору дальнейшей образовательной траектории;</w:t>
      </w:r>
    </w:p>
    <w:p w:rsidR="002F709C" w:rsidRPr="002F709C" w:rsidRDefault="002F709C" w:rsidP="00F05499">
      <w:pPr>
        <w:pStyle w:val="ac"/>
        <w:numPr>
          <w:ilvl w:val="0"/>
          <w:numId w:val="39"/>
        </w:numPr>
        <w:autoSpaceDN w:val="0"/>
        <w:spacing w:after="200"/>
        <w:jc w:val="both"/>
        <w:rPr>
          <w:rFonts w:ascii="Times New Roman" w:hAnsi="Times New Roman"/>
          <w:lang w:val="ru-RU"/>
        </w:rPr>
      </w:pPr>
      <w:r w:rsidRPr="002F709C">
        <w:rPr>
          <w:rFonts w:ascii="Times New Roman" w:hAnsi="Times New Roman"/>
          <w:lang w:val="ru-RU"/>
        </w:rPr>
        <w:t>в познавательной (когнитивной, интеллектуальной) сфере — умение управлять своей познавательной деятельностью.</w:t>
      </w:r>
    </w:p>
    <w:p w:rsidR="002F709C" w:rsidRPr="002F709C" w:rsidRDefault="002F709C" w:rsidP="00F05499">
      <w:pPr>
        <w:pStyle w:val="ac"/>
        <w:numPr>
          <w:ilvl w:val="0"/>
          <w:numId w:val="39"/>
        </w:numPr>
        <w:autoSpaceDN w:val="0"/>
        <w:spacing w:after="200"/>
        <w:jc w:val="both"/>
        <w:rPr>
          <w:rFonts w:ascii="Times New Roman" w:hAnsi="Times New Roman"/>
          <w:lang w:val="ru-RU"/>
        </w:rPr>
      </w:pPr>
      <w:r w:rsidRPr="002F709C">
        <w:rPr>
          <w:rFonts w:ascii="Times New Roman" w:hAnsi="Times New Roman"/>
          <w:lang w:val="ru-RU"/>
        </w:rPr>
        <w:lastRenderedPageBreak/>
        <w:t>формирование основ экологической культуры, соответству</w:t>
      </w:r>
      <w:r w:rsidRPr="002F709C">
        <w:rPr>
          <w:rFonts w:ascii="Times New Roman" w:hAnsi="Times New Roman"/>
          <w:lang w:val="ru-RU"/>
        </w:rPr>
        <w:softHyphen/>
        <w:t>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2F709C" w:rsidRPr="00965673" w:rsidRDefault="002F709C" w:rsidP="002F709C">
      <w:pPr>
        <w:shd w:val="clear" w:color="auto" w:fill="FFFFFF"/>
        <w:spacing w:before="55" w:line="240" w:lineRule="auto"/>
        <w:ind w:left="17" w:firstLine="286"/>
        <w:jc w:val="both"/>
        <w:rPr>
          <w:rFonts w:ascii="Times New Roman" w:hAnsi="Times New Roman" w:cs="Times New Roman"/>
          <w:b/>
          <w:bCs/>
          <w:sz w:val="24"/>
          <w:szCs w:val="24"/>
        </w:rPr>
      </w:pPr>
      <w:r w:rsidRPr="00965673">
        <w:rPr>
          <w:rFonts w:ascii="Times New Roman" w:hAnsi="Times New Roman" w:cs="Times New Roman"/>
          <w:b/>
          <w:bCs/>
          <w:sz w:val="24"/>
          <w:szCs w:val="24"/>
        </w:rPr>
        <w:t>Метапредметные:</w:t>
      </w:r>
    </w:p>
    <w:p w:rsidR="002F709C" w:rsidRPr="00965673" w:rsidRDefault="002F709C" w:rsidP="00F05499">
      <w:pPr>
        <w:widowControl w:val="0"/>
        <w:numPr>
          <w:ilvl w:val="0"/>
          <w:numId w:val="40"/>
        </w:numPr>
        <w:shd w:val="clear" w:color="auto" w:fill="FFFFFF"/>
        <w:tabs>
          <w:tab w:val="left" w:pos="542"/>
        </w:tabs>
        <w:autoSpaceDE w:val="0"/>
        <w:autoSpaceDN w:val="0"/>
        <w:adjustRightInd w:val="0"/>
        <w:spacing w:before="2" w:after="0" w:line="240" w:lineRule="auto"/>
        <w:ind w:right="7"/>
        <w:jc w:val="both"/>
        <w:rPr>
          <w:rFonts w:ascii="Times New Roman" w:hAnsi="Times New Roman" w:cs="Times New Roman"/>
          <w:spacing w:val="-8"/>
          <w:sz w:val="24"/>
          <w:szCs w:val="24"/>
        </w:rPr>
      </w:pPr>
      <w:r w:rsidRPr="00965673">
        <w:rPr>
          <w:rFonts w:ascii="Times New Roman" w:hAnsi="Times New Roman" w:cs="Times New Roman"/>
          <w:sz w:val="24"/>
          <w:szCs w:val="24"/>
        </w:rPr>
        <w:t>умение самостоятельно определять цели своего обучения, ставить и формулировать для себя новые задачи в учёбе и позна</w:t>
      </w:r>
      <w:r w:rsidRPr="00965673">
        <w:rPr>
          <w:rFonts w:ascii="Times New Roman" w:hAnsi="Times New Roman" w:cs="Times New Roman"/>
          <w:sz w:val="24"/>
          <w:szCs w:val="24"/>
        </w:rPr>
        <w:softHyphen/>
        <w:t>вательной деятельности, развивать мотивы и интересы своей по</w:t>
      </w:r>
      <w:r w:rsidRPr="00965673">
        <w:rPr>
          <w:rFonts w:ascii="Times New Roman" w:hAnsi="Times New Roman" w:cs="Times New Roman"/>
          <w:sz w:val="24"/>
          <w:szCs w:val="24"/>
        </w:rPr>
        <w:softHyphen/>
        <w:t>знавательной деятельности;</w:t>
      </w:r>
    </w:p>
    <w:p w:rsidR="002F709C" w:rsidRPr="00965673" w:rsidRDefault="002F709C" w:rsidP="00F05499">
      <w:pPr>
        <w:widowControl w:val="0"/>
        <w:numPr>
          <w:ilvl w:val="0"/>
          <w:numId w:val="40"/>
        </w:numPr>
        <w:shd w:val="clear" w:color="auto" w:fill="FFFFFF"/>
        <w:tabs>
          <w:tab w:val="left" w:pos="542"/>
        </w:tabs>
        <w:autoSpaceDE w:val="0"/>
        <w:autoSpaceDN w:val="0"/>
        <w:adjustRightInd w:val="0"/>
        <w:spacing w:before="7" w:after="0" w:line="240" w:lineRule="auto"/>
        <w:ind w:right="5"/>
        <w:jc w:val="both"/>
        <w:rPr>
          <w:rFonts w:ascii="Times New Roman" w:hAnsi="Times New Roman" w:cs="Times New Roman"/>
          <w:spacing w:val="-3"/>
          <w:sz w:val="24"/>
          <w:szCs w:val="24"/>
        </w:rPr>
      </w:pPr>
      <w:r w:rsidRPr="00965673">
        <w:rPr>
          <w:rFonts w:ascii="Times New Roman" w:hAnsi="Times New Roman" w:cs="Times New Roman"/>
          <w:sz w:val="24"/>
          <w:szCs w:val="24"/>
        </w:rPr>
        <w:t>умение самостоятельно планировать пути достижения це</w:t>
      </w:r>
      <w:r w:rsidRPr="00965673">
        <w:rPr>
          <w:rFonts w:ascii="Times New Roman" w:hAnsi="Times New Roman" w:cs="Times New Roman"/>
          <w:sz w:val="24"/>
          <w:szCs w:val="24"/>
        </w:rPr>
        <w:softHyphen/>
        <w:t>лей, в том числе альтернативные, осознанно выбирать наиболее эффективные способы решения учебных и познавательных задач;</w:t>
      </w:r>
    </w:p>
    <w:p w:rsidR="002F709C" w:rsidRPr="00965673" w:rsidRDefault="002F709C" w:rsidP="00F05499">
      <w:pPr>
        <w:widowControl w:val="0"/>
        <w:numPr>
          <w:ilvl w:val="0"/>
          <w:numId w:val="40"/>
        </w:numPr>
        <w:shd w:val="clear" w:color="auto" w:fill="FFFFFF"/>
        <w:tabs>
          <w:tab w:val="left" w:pos="542"/>
        </w:tabs>
        <w:autoSpaceDE w:val="0"/>
        <w:autoSpaceDN w:val="0"/>
        <w:adjustRightInd w:val="0"/>
        <w:spacing w:before="2" w:after="0" w:line="240" w:lineRule="auto"/>
        <w:ind w:right="7"/>
        <w:jc w:val="both"/>
        <w:rPr>
          <w:rFonts w:ascii="Times New Roman" w:hAnsi="Times New Roman" w:cs="Times New Roman"/>
          <w:spacing w:val="-3"/>
          <w:sz w:val="24"/>
          <w:szCs w:val="24"/>
        </w:rPr>
      </w:pPr>
      <w:r w:rsidRPr="00965673">
        <w:rPr>
          <w:rFonts w:ascii="Times New Roman" w:hAnsi="Times New Roman" w:cs="Times New Roman"/>
          <w:sz w:val="24"/>
          <w:szCs w:val="24"/>
        </w:rPr>
        <w:t>умение соотносить свои действия с планируемыми резуль</w:t>
      </w:r>
      <w:r w:rsidRPr="00965673">
        <w:rPr>
          <w:rFonts w:ascii="Times New Roman" w:hAnsi="Times New Roman" w:cs="Times New Roman"/>
          <w:sz w:val="24"/>
          <w:szCs w:val="24"/>
        </w:rPr>
        <w:softHyphen/>
        <w:t>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w:t>
      </w:r>
      <w:r w:rsidRPr="00965673">
        <w:rPr>
          <w:rFonts w:ascii="Times New Roman" w:hAnsi="Times New Roman" w:cs="Times New Roman"/>
          <w:sz w:val="24"/>
          <w:szCs w:val="24"/>
        </w:rPr>
        <w:softHyphen/>
        <w:t>ствия в соответствии с изменяющейся ситуацией;</w:t>
      </w:r>
    </w:p>
    <w:p w:rsidR="002F709C" w:rsidRPr="00965673" w:rsidRDefault="002F709C" w:rsidP="00F05499">
      <w:pPr>
        <w:widowControl w:val="0"/>
        <w:numPr>
          <w:ilvl w:val="0"/>
          <w:numId w:val="40"/>
        </w:numPr>
        <w:shd w:val="clear" w:color="auto" w:fill="FFFFFF"/>
        <w:tabs>
          <w:tab w:val="left" w:pos="542"/>
        </w:tabs>
        <w:autoSpaceDE w:val="0"/>
        <w:autoSpaceDN w:val="0"/>
        <w:adjustRightInd w:val="0"/>
        <w:spacing w:after="0" w:line="240" w:lineRule="auto"/>
        <w:ind w:right="22"/>
        <w:jc w:val="both"/>
        <w:rPr>
          <w:rFonts w:ascii="Times New Roman" w:hAnsi="Times New Roman" w:cs="Times New Roman"/>
          <w:spacing w:val="-2"/>
          <w:sz w:val="24"/>
          <w:szCs w:val="24"/>
        </w:rPr>
      </w:pPr>
      <w:r w:rsidRPr="00965673">
        <w:rPr>
          <w:rFonts w:ascii="Times New Roman" w:hAnsi="Times New Roman" w:cs="Times New Roman"/>
          <w:sz w:val="24"/>
          <w:szCs w:val="24"/>
        </w:rPr>
        <w:t>умение оценивать правильность выполнения учебной задачи, собственные возможности её решения;</w:t>
      </w:r>
    </w:p>
    <w:p w:rsidR="002F709C" w:rsidRPr="00965673" w:rsidRDefault="002F709C" w:rsidP="00F05499">
      <w:pPr>
        <w:widowControl w:val="0"/>
        <w:numPr>
          <w:ilvl w:val="0"/>
          <w:numId w:val="40"/>
        </w:numPr>
        <w:shd w:val="clear" w:color="auto" w:fill="FFFFFF"/>
        <w:tabs>
          <w:tab w:val="left" w:pos="542"/>
        </w:tabs>
        <w:autoSpaceDE w:val="0"/>
        <w:autoSpaceDN w:val="0"/>
        <w:adjustRightInd w:val="0"/>
        <w:spacing w:before="2" w:after="0" w:line="240" w:lineRule="auto"/>
        <w:ind w:right="17"/>
        <w:jc w:val="both"/>
        <w:rPr>
          <w:rFonts w:ascii="Times New Roman" w:hAnsi="Times New Roman" w:cs="Times New Roman"/>
          <w:spacing w:val="-4"/>
          <w:sz w:val="24"/>
          <w:szCs w:val="24"/>
        </w:rPr>
      </w:pPr>
      <w:r w:rsidRPr="00965673">
        <w:rPr>
          <w:rFonts w:ascii="Times New Roman" w:hAnsi="Times New Roman" w:cs="Times New Roman"/>
          <w:sz w:val="24"/>
          <w:szCs w:val="24"/>
        </w:rPr>
        <w:t>владение основами самоконтроля, самооценки, принятия ре</w:t>
      </w:r>
      <w:r w:rsidRPr="00965673">
        <w:rPr>
          <w:rFonts w:ascii="Times New Roman" w:hAnsi="Times New Roman" w:cs="Times New Roman"/>
          <w:sz w:val="24"/>
          <w:szCs w:val="24"/>
        </w:rPr>
        <w:softHyphen/>
        <w:t>шений и осуществления осознанного выбора в учебной и познава</w:t>
      </w:r>
      <w:r w:rsidRPr="00965673">
        <w:rPr>
          <w:rFonts w:ascii="Times New Roman" w:hAnsi="Times New Roman" w:cs="Times New Roman"/>
          <w:sz w:val="24"/>
          <w:szCs w:val="24"/>
        </w:rPr>
        <w:softHyphen/>
        <w:t>тельной деятельности;</w:t>
      </w:r>
    </w:p>
    <w:p w:rsidR="002F709C" w:rsidRPr="00965673" w:rsidRDefault="002F709C" w:rsidP="00F05499">
      <w:pPr>
        <w:widowControl w:val="0"/>
        <w:numPr>
          <w:ilvl w:val="0"/>
          <w:numId w:val="40"/>
        </w:numPr>
        <w:shd w:val="clear" w:color="auto" w:fill="FFFFFF"/>
        <w:tabs>
          <w:tab w:val="left" w:pos="542"/>
        </w:tabs>
        <w:autoSpaceDE w:val="0"/>
        <w:autoSpaceDN w:val="0"/>
        <w:adjustRightInd w:val="0"/>
        <w:spacing w:before="2" w:after="0" w:line="240" w:lineRule="auto"/>
        <w:ind w:right="12"/>
        <w:jc w:val="both"/>
        <w:rPr>
          <w:rFonts w:ascii="Times New Roman" w:hAnsi="Times New Roman" w:cs="Times New Roman"/>
          <w:spacing w:val="-2"/>
          <w:sz w:val="24"/>
          <w:szCs w:val="24"/>
        </w:rPr>
      </w:pPr>
      <w:r w:rsidRPr="00965673">
        <w:rPr>
          <w:rFonts w:ascii="Times New Roman" w:hAnsi="Times New Roman" w:cs="Times New Roman"/>
          <w:sz w:val="24"/>
          <w:szCs w:val="24"/>
        </w:rPr>
        <w:t>умение определять понятия, создавать обобщения, устанав</w:t>
      </w:r>
      <w:r w:rsidRPr="00965673">
        <w:rPr>
          <w:rFonts w:ascii="Times New Roman" w:hAnsi="Times New Roman" w:cs="Times New Roman"/>
          <w:sz w:val="24"/>
          <w:szCs w:val="24"/>
        </w:rPr>
        <w:softHyphen/>
        <w:t>ливать аналогии, классифицировать, самостоятельно выбирать основания и критерии для классификации, устанавливать при</w:t>
      </w:r>
      <w:r w:rsidRPr="00965673">
        <w:rPr>
          <w:rFonts w:ascii="Times New Roman" w:hAnsi="Times New Roman" w:cs="Times New Roman"/>
          <w:sz w:val="24"/>
          <w:szCs w:val="24"/>
        </w:rPr>
        <w:softHyphen/>
        <w:t>чинно-следственные связи, строить логическое рассуждение, умо</w:t>
      </w:r>
      <w:r w:rsidRPr="00965673">
        <w:rPr>
          <w:rFonts w:ascii="Times New Roman" w:hAnsi="Times New Roman" w:cs="Times New Roman"/>
          <w:sz w:val="24"/>
          <w:szCs w:val="24"/>
        </w:rPr>
        <w:softHyphen/>
        <w:t>заключение (индуктивное, дедуктивное и по аналогии) и делать выводы;</w:t>
      </w:r>
    </w:p>
    <w:p w:rsidR="002F709C" w:rsidRPr="00965673" w:rsidRDefault="002F709C" w:rsidP="00F05499">
      <w:pPr>
        <w:widowControl w:val="0"/>
        <w:numPr>
          <w:ilvl w:val="0"/>
          <w:numId w:val="40"/>
        </w:numPr>
        <w:shd w:val="clear" w:color="auto" w:fill="FFFFFF"/>
        <w:tabs>
          <w:tab w:val="left" w:pos="542"/>
        </w:tabs>
        <w:autoSpaceDE w:val="0"/>
        <w:autoSpaceDN w:val="0"/>
        <w:adjustRightInd w:val="0"/>
        <w:spacing w:before="5" w:after="0" w:line="240" w:lineRule="auto"/>
        <w:ind w:right="19"/>
        <w:jc w:val="both"/>
        <w:rPr>
          <w:rFonts w:ascii="Times New Roman" w:hAnsi="Times New Roman" w:cs="Times New Roman"/>
          <w:spacing w:val="-6"/>
          <w:sz w:val="24"/>
          <w:szCs w:val="24"/>
        </w:rPr>
      </w:pPr>
      <w:r w:rsidRPr="00965673">
        <w:rPr>
          <w:rFonts w:ascii="Times New Roman" w:hAnsi="Times New Roman" w:cs="Times New Roman"/>
          <w:sz w:val="24"/>
          <w:szCs w:val="24"/>
        </w:rPr>
        <w:t>умение создавать, применять и преобразовывать знаки и симво</w:t>
      </w:r>
      <w:r w:rsidRPr="00965673">
        <w:rPr>
          <w:rFonts w:ascii="Times New Roman" w:hAnsi="Times New Roman" w:cs="Times New Roman"/>
          <w:sz w:val="24"/>
          <w:szCs w:val="24"/>
        </w:rPr>
        <w:softHyphen/>
        <w:t>лы, модели и схемы для решения учебных и познавательных задач;</w:t>
      </w:r>
    </w:p>
    <w:p w:rsidR="002F709C" w:rsidRPr="00965673" w:rsidRDefault="002F709C" w:rsidP="00F05499">
      <w:pPr>
        <w:widowControl w:val="0"/>
        <w:numPr>
          <w:ilvl w:val="0"/>
          <w:numId w:val="40"/>
        </w:numPr>
        <w:shd w:val="clear" w:color="auto" w:fill="FFFFFF"/>
        <w:tabs>
          <w:tab w:val="left" w:pos="542"/>
        </w:tabs>
        <w:autoSpaceDE w:val="0"/>
        <w:autoSpaceDN w:val="0"/>
        <w:adjustRightInd w:val="0"/>
        <w:spacing w:before="5" w:after="0" w:line="240" w:lineRule="auto"/>
        <w:ind w:right="14"/>
        <w:jc w:val="both"/>
        <w:rPr>
          <w:rFonts w:ascii="Times New Roman" w:hAnsi="Times New Roman" w:cs="Times New Roman"/>
          <w:spacing w:val="-3"/>
          <w:sz w:val="24"/>
          <w:szCs w:val="24"/>
        </w:rPr>
      </w:pPr>
      <w:r w:rsidRPr="00965673">
        <w:rPr>
          <w:rFonts w:ascii="Times New Roman" w:hAnsi="Times New Roman" w:cs="Times New Roman"/>
          <w:sz w:val="24"/>
          <w:szCs w:val="24"/>
        </w:rPr>
        <w:t>умение организовывать учебное сотрудничество и совмест</w:t>
      </w:r>
      <w:r w:rsidRPr="00965673">
        <w:rPr>
          <w:rFonts w:ascii="Times New Roman" w:hAnsi="Times New Roman" w:cs="Times New Roman"/>
          <w:sz w:val="24"/>
          <w:szCs w:val="24"/>
        </w:rPr>
        <w:softHyphen/>
        <w:t>ную деятельность с учителем и сверстниками; работать ин</w:t>
      </w:r>
      <w:r w:rsidRPr="00965673">
        <w:rPr>
          <w:rFonts w:ascii="Times New Roman" w:hAnsi="Times New Roman" w:cs="Times New Roman"/>
          <w:sz w:val="24"/>
          <w:szCs w:val="24"/>
        </w:rPr>
        <w:softHyphen/>
        <w:t>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2F709C" w:rsidRPr="002F709C" w:rsidRDefault="002F709C" w:rsidP="00F05499">
      <w:pPr>
        <w:pStyle w:val="ac"/>
        <w:numPr>
          <w:ilvl w:val="0"/>
          <w:numId w:val="40"/>
        </w:numPr>
        <w:shd w:val="clear" w:color="auto" w:fill="FFFFFF"/>
        <w:tabs>
          <w:tab w:val="left" w:pos="600"/>
        </w:tabs>
        <w:autoSpaceDN w:val="0"/>
        <w:spacing w:before="2" w:after="200"/>
        <w:ind w:right="22"/>
        <w:jc w:val="both"/>
        <w:rPr>
          <w:rFonts w:ascii="Times New Roman" w:hAnsi="Times New Roman"/>
          <w:lang w:val="ru-RU"/>
        </w:rPr>
      </w:pPr>
      <w:r w:rsidRPr="002F709C">
        <w:rPr>
          <w:rFonts w:ascii="Times New Roman" w:hAnsi="Times New Roman"/>
          <w:lang w:val="ru-RU"/>
        </w:rPr>
        <w:t>умение осознанно использовать речевые средства в соот</w:t>
      </w:r>
      <w:r w:rsidRPr="002F709C">
        <w:rPr>
          <w:rFonts w:ascii="Times New Roman" w:hAnsi="Times New Roman"/>
          <w:lang w:val="ru-RU"/>
        </w:rPr>
        <w:softHyphen/>
        <w:t>ветствии с задачей коммуникации для выражения своих чувств, мыслей и потребностей; планирования и регуляции своей деятель</w:t>
      </w:r>
      <w:r w:rsidRPr="002F709C">
        <w:rPr>
          <w:rFonts w:ascii="Times New Roman" w:hAnsi="Times New Roman"/>
          <w:lang w:val="ru-RU"/>
        </w:rPr>
        <w:softHyphen/>
        <w:t>ности; владение устной и письменной речью, монологической кон</w:t>
      </w:r>
      <w:r w:rsidRPr="002F709C">
        <w:rPr>
          <w:rFonts w:ascii="Times New Roman" w:hAnsi="Times New Roman"/>
          <w:lang w:val="ru-RU"/>
        </w:rPr>
        <w:softHyphen/>
        <w:t>текстной речью;</w:t>
      </w:r>
    </w:p>
    <w:p w:rsidR="002F709C" w:rsidRPr="00965673" w:rsidRDefault="002F709C" w:rsidP="00F05499">
      <w:pPr>
        <w:widowControl w:val="0"/>
        <w:numPr>
          <w:ilvl w:val="0"/>
          <w:numId w:val="40"/>
        </w:numPr>
        <w:shd w:val="clear" w:color="auto" w:fill="FFFFFF"/>
        <w:tabs>
          <w:tab w:val="left" w:pos="665"/>
        </w:tabs>
        <w:autoSpaceDE w:val="0"/>
        <w:autoSpaceDN w:val="0"/>
        <w:adjustRightInd w:val="0"/>
        <w:spacing w:before="2" w:after="0" w:line="240" w:lineRule="auto"/>
        <w:ind w:right="24"/>
        <w:jc w:val="both"/>
        <w:rPr>
          <w:rFonts w:ascii="Times New Roman" w:hAnsi="Times New Roman" w:cs="Times New Roman"/>
          <w:spacing w:val="-3"/>
          <w:sz w:val="24"/>
          <w:szCs w:val="24"/>
        </w:rPr>
      </w:pPr>
      <w:r w:rsidRPr="00965673">
        <w:rPr>
          <w:rFonts w:ascii="Times New Roman" w:hAnsi="Times New Roman" w:cs="Times New Roman"/>
          <w:sz w:val="24"/>
          <w:szCs w:val="24"/>
        </w:rPr>
        <w:t>формирование и развитие компетентности в области ис</w:t>
      </w:r>
      <w:r w:rsidRPr="00965673">
        <w:rPr>
          <w:rFonts w:ascii="Times New Roman" w:hAnsi="Times New Roman" w:cs="Times New Roman"/>
          <w:sz w:val="24"/>
          <w:szCs w:val="24"/>
        </w:rPr>
        <w:softHyphen/>
        <w:t>пользования информационно-коммуникационных технологий;</w:t>
      </w:r>
    </w:p>
    <w:p w:rsidR="002F709C" w:rsidRPr="00965673" w:rsidRDefault="002F709C" w:rsidP="00F05499">
      <w:pPr>
        <w:widowControl w:val="0"/>
        <w:numPr>
          <w:ilvl w:val="0"/>
          <w:numId w:val="40"/>
        </w:numPr>
        <w:shd w:val="clear" w:color="auto" w:fill="FFFFFF"/>
        <w:tabs>
          <w:tab w:val="left" w:pos="665"/>
        </w:tabs>
        <w:autoSpaceDE w:val="0"/>
        <w:autoSpaceDN w:val="0"/>
        <w:adjustRightInd w:val="0"/>
        <w:spacing w:before="2" w:after="0" w:line="240" w:lineRule="auto"/>
        <w:ind w:right="24"/>
        <w:jc w:val="both"/>
        <w:rPr>
          <w:rFonts w:ascii="Times New Roman" w:hAnsi="Times New Roman" w:cs="Times New Roman"/>
          <w:b/>
          <w:bCs/>
          <w:spacing w:val="-3"/>
          <w:sz w:val="24"/>
          <w:szCs w:val="24"/>
        </w:rPr>
      </w:pPr>
      <w:r w:rsidRPr="00965673">
        <w:rPr>
          <w:rFonts w:ascii="Times New Roman" w:hAnsi="Times New Roman" w:cs="Times New Roman"/>
          <w:sz w:val="24"/>
          <w:szCs w:val="24"/>
        </w:rPr>
        <w:t>формирование и развитие экологического мышления, уме</w:t>
      </w:r>
      <w:r w:rsidRPr="00965673">
        <w:rPr>
          <w:rFonts w:ascii="Times New Roman" w:hAnsi="Times New Roman" w:cs="Times New Roman"/>
          <w:sz w:val="24"/>
          <w:szCs w:val="24"/>
        </w:rPr>
        <w:softHyphen/>
        <w:t>ние применять его в познавательной, коммуникативной, социаль</w:t>
      </w:r>
      <w:r w:rsidRPr="00965673">
        <w:rPr>
          <w:rFonts w:ascii="Times New Roman" w:hAnsi="Times New Roman" w:cs="Times New Roman"/>
          <w:sz w:val="24"/>
          <w:szCs w:val="24"/>
        </w:rPr>
        <w:softHyphen/>
        <w:t>ной практике и профессиональной ориентации.</w:t>
      </w:r>
    </w:p>
    <w:p w:rsidR="002F709C" w:rsidRPr="00965673" w:rsidRDefault="002F709C" w:rsidP="002F709C">
      <w:pPr>
        <w:spacing w:line="240" w:lineRule="auto"/>
        <w:jc w:val="both"/>
        <w:rPr>
          <w:rFonts w:ascii="Times New Roman" w:hAnsi="Times New Roman" w:cs="Times New Roman"/>
          <w:sz w:val="24"/>
          <w:szCs w:val="24"/>
        </w:rPr>
      </w:pPr>
    </w:p>
    <w:p w:rsidR="002F709C" w:rsidRPr="00965673" w:rsidRDefault="002F709C" w:rsidP="002F709C">
      <w:pPr>
        <w:spacing w:line="240" w:lineRule="auto"/>
        <w:jc w:val="both"/>
        <w:rPr>
          <w:rFonts w:ascii="Times New Roman" w:hAnsi="Times New Roman" w:cs="Times New Roman"/>
          <w:b/>
          <w:sz w:val="24"/>
          <w:szCs w:val="24"/>
        </w:rPr>
      </w:pPr>
      <w:r w:rsidRPr="00965673">
        <w:rPr>
          <w:rFonts w:ascii="Times New Roman" w:hAnsi="Times New Roman" w:cs="Times New Roman"/>
          <w:b/>
          <w:sz w:val="24"/>
          <w:szCs w:val="24"/>
        </w:rPr>
        <w:lastRenderedPageBreak/>
        <w:t xml:space="preserve">    Предметные:</w:t>
      </w:r>
    </w:p>
    <w:p w:rsidR="002F709C" w:rsidRPr="00965673" w:rsidRDefault="002F709C" w:rsidP="002F709C">
      <w:pPr>
        <w:spacing w:line="240" w:lineRule="auto"/>
        <w:ind w:left="360"/>
        <w:jc w:val="both"/>
        <w:rPr>
          <w:rFonts w:ascii="Times New Roman" w:hAnsi="Times New Roman" w:cs="Times New Roman"/>
          <w:b/>
          <w:sz w:val="24"/>
          <w:szCs w:val="24"/>
        </w:rPr>
      </w:pPr>
      <w:r w:rsidRPr="00965673">
        <w:rPr>
          <w:rFonts w:ascii="Times New Roman" w:hAnsi="Times New Roman" w:cs="Times New Roman"/>
          <w:b/>
          <w:sz w:val="24"/>
          <w:szCs w:val="24"/>
        </w:rPr>
        <w:t>1.В познавательной сфере:</w:t>
      </w:r>
    </w:p>
    <w:p w:rsidR="002F709C" w:rsidRPr="00965673" w:rsidRDefault="002F709C" w:rsidP="00F05499">
      <w:pPr>
        <w:widowControl w:val="0"/>
        <w:numPr>
          <w:ilvl w:val="0"/>
          <w:numId w:val="41"/>
        </w:numPr>
        <w:shd w:val="clear" w:color="auto" w:fill="FFFFFF"/>
        <w:tabs>
          <w:tab w:val="left" w:pos="578"/>
        </w:tabs>
        <w:autoSpaceDE w:val="0"/>
        <w:autoSpaceDN w:val="0"/>
        <w:adjustRightInd w:val="0"/>
        <w:spacing w:before="12" w:after="0" w:line="240" w:lineRule="auto"/>
        <w:ind w:right="7"/>
        <w:jc w:val="both"/>
        <w:rPr>
          <w:rFonts w:ascii="Times New Roman" w:hAnsi="Times New Roman" w:cs="Times New Roman"/>
          <w:sz w:val="24"/>
          <w:szCs w:val="24"/>
        </w:rPr>
      </w:pPr>
      <w:r w:rsidRPr="00965673">
        <w:rPr>
          <w:rFonts w:ascii="Times New Roman" w:hAnsi="Times New Roman" w:cs="Times New Roman"/>
          <w:sz w:val="24"/>
          <w:szCs w:val="24"/>
        </w:rPr>
        <w:t>давать определения изученных понятий: «химический элемент», «атом», «ион», «молекула», «простые и сложные вещества», «вещество», «химическая формула», «относительная атомная масса», «относительная молекулярная масса», органические вещества, их классификация и номенклатура, свойства, получение и применение; изомерия, гомология,полимеры, типы химических органических реакций и др.</w:t>
      </w:r>
    </w:p>
    <w:p w:rsidR="002F709C" w:rsidRPr="00965673" w:rsidRDefault="002F709C" w:rsidP="00F05499">
      <w:pPr>
        <w:widowControl w:val="0"/>
        <w:numPr>
          <w:ilvl w:val="0"/>
          <w:numId w:val="41"/>
        </w:numPr>
        <w:shd w:val="clear" w:color="auto" w:fill="FFFFFF"/>
        <w:tabs>
          <w:tab w:val="left" w:pos="578"/>
        </w:tabs>
        <w:autoSpaceDE w:val="0"/>
        <w:autoSpaceDN w:val="0"/>
        <w:adjustRightInd w:val="0"/>
        <w:spacing w:before="12" w:after="0" w:line="240" w:lineRule="auto"/>
        <w:ind w:right="7"/>
        <w:jc w:val="both"/>
        <w:rPr>
          <w:rFonts w:ascii="Times New Roman" w:hAnsi="Times New Roman" w:cs="Times New Roman"/>
          <w:sz w:val="24"/>
          <w:szCs w:val="24"/>
        </w:rPr>
      </w:pPr>
      <w:r w:rsidRPr="00965673">
        <w:rPr>
          <w:rFonts w:ascii="Times New Roman" w:hAnsi="Times New Roman" w:cs="Times New Roman"/>
          <w:sz w:val="24"/>
          <w:szCs w:val="24"/>
        </w:rPr>
        <w:t>описать демонстрационные и самостоятельно проведенные химические эксперименты;</w:t>
      </w:r>
    </w:p>
    <w:p w:rsidR="002F709C" w:rsidRPr="00965673" w:rsidRDefault="002F709C" w:rsidP="00F05499">
      <w:pPr>
        <w:widowControl w:val="0"/>
        <w:numPr>
          <w:ilvl w:val="0"/>
          <w:numId w:val="41"/>
        </w:numPr>
        <w:shd w:val="clear" w:color="auto" w:fill="FFFFFF"/>
        <w:tabs>
          <w:tab w:val="left" w:pos="578"/>
        </w:tabs>
        <w:autoSpaceDE w:val="0"/>
        <w:autoSpaceDN w:val="0"/>
        <w:adjustRightInd w:val="0"/>
        <w:spacing w:before="12" w:after="0" w:line="240" w:lineRule="auto"/>
        <w:ind w:right="7"/>
        <w:jc w:val="both"/>
        <w:rPr>
          <w:rFonts w:ascii="Times New Roman" w:hAnsi="Times New Roman" w:cs="Times New Roman"/>
          <w:sz w:val="24"/>
          <w:szCs w:val="24"/>
        </w:rPr>
      </w:pPr>
      <w:r w:rsidRPr="00965673">
        <w:rPr>
          <w:rFonts w:ascii="Times New Roman" w:hAnsi="Times New Roman" w:cs="Times New Roman"/>
          <w:sz w:val="24"/>
          <w:szCs w:val="24"/>
        </w:rPr>
        <w:t>описывать и различать изученные классы органических соединений, химические реакции;</w:t>
      </w:r>
    </w:p>
    <w:p w:rsidR="002F709C" w:rsidRPr="00965673" w:rsidRDefault="002F709C" w:rsidP="00F05499">
      <w:pPr>
        <w:widowControl w:val="0"/>
        <w:numPr>
          <w:ilvl w:val="0"/>
          <w:numId w:val="41"/>
        </w:numPr>
        <w:shd w:val="clear" w:color="auto" w:fill="FFFFFF"/>
        <w:tabs>
          <w:tab w:val="left" w:pos="578"/>
        </w:tabs>
        <w:autoSpaceDE w:val="0"/>
        <w:autoSpaceDN w:val="0"/>
        <w:adjustRightInd w:val="0"/>
        <w:spacing w:before="12" w:after="0" w:line="240" w:lineRule="auto"/>
        <w:ind w:right="7"/>
        <w:jc w:val="both"/>
        <w:rPr>
          <w:rFonts w:ascii="Times New Roman" w:hAnsi="Times New Roman" w:cs="Times New Roman"/>
          <w:sz w:val="24"/>
          <w:szCs w:val="24"/>
        </w:rPr>
      </w:pPr>
      <w:r w:rsidRPr="00965673">
        <w:rPr>
          <w:rFonts w:ascii="Times New Roman" w:hAnsi="Times New Roman" w:cs="Times New Roman"/>
          <w:sz w:val="24"/>
          <w:szCs w:val="24"/>
        </w:rPr>
        <w:t>классифицировать изученные объекты и явления;</w:t>
      </w:r>
    </w:p>
    <w:p w:rsidR="002F709C" w:rsidRPr="00965673" w:rsidRDefault="002F709C" w:rsidP="00F05499">
      <w:pPr>
        <w:widowControl w:val="0"/>
        <w:numPr>
          <w:ilvl w:val="0"/>
          <w:numId w:val="41"/>
        </w:numPr>
        <w:shd w:val="clear" w:color="auto" w:fill="FFFFFF"/>
        <w:tabs>
          <w:tab w:val="left" w:pos="578"/>
        </w:tabs>
        <w:autoSpaceDE w:val="0"/>
        <w:autoSpaceDN w:val="0"/>
        <w:adjustRightInd w:val="0"/>
        <w:spacing w:before="12" w:after="0" w:line="240" w:lineRule="auto"/>
        <w:ind w:right="7"/>
        <w:jc w:val="both"/>
        <w:rPr>
          <w:rFonts w:ascii="Times New Roman" w:hAnsi="Times New Roman" w:cs="Times New Roman"/>
          <w:sz w:val="24"/>
          <w:szCs w:val="24"/>
        </w:rPr>
      </w:pPr>
      <w:r w:rsidRPr="00965673">
        <w:rPr>
          <w:rFonts w:ascii="Times New Roman" w:hAnsi="Times New Roman" w:cs="Times New Roman"/>
          <w:sz w:val="24"/>
          <w:szCs w:val="24"/>
        </w:rPr>
        <w:t>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rsidR="002F709C" w:rsidRPr="00965673" w:rsidRDefault="002F709C" w:rsidP="00F05499">
      <w:pPr>
        <w:widowControl w:val="0"/>
        <w:numPr>
          <w:ilvl w:val="0"/>
          <w:numId w:val="41"/>
        </w:numPr>
        <w:shd w:val="clear" w:color="auto" w:fill="FFFFFF"/>
        <w:tabs>
          <w:tab w:val="left" w:pos="578"/>
        </w:tabs>
        <w:autoSpaceDE w:val="0"/>
        <w:autoSpaceDN w:val="0"/>
        <w:adjustRightInd w:val="0"/>
        <w:spacing w:before="12" w:after="0" w:line="240" w:lineRule="auto"/>
        <w:ind w:right="7"/>
        <w:jc w:val="both"/>
        <w:rPr>
          <w:rFonts w:ascii="Times New Roman" w:hAnsi="Times New Roman" w:cs="Times New Roman"/>
          <w:sz w:val="24"/>
          <w:szCs w:val="24"/>
        </w:rPr>
      </w:pPr>
      <w:r w:rsidRPr="00965673">
        <w:rPr>
          <w:rFonts w:ascii="Times New Roman" w:hAnsi="Times New Roman" w:cs="Times New Roman"/>
          <w:sz w:val="24"/>
          <w:szCs w:val="24"/>
        </w:rPr>
        <w:t>структурировать изученный материал и химическую информацию, полученную из других источников;</w:t>
      </w:r>
    </w:p>
    <w:p w:rsidR="002F709C" w:rsidRPr="00965673" w:rsidRDefault="002F709C" w:rsidP="00F05499">
      <w:pPr>
        <w:widowControl w:val="0"/>
        <w:numPr>
          <w:ilvl w:val="0"/>
          <w:numId w:val="41"/>
        </w:numPr>
        <w:shd w:val="clear" w:color="auto" w:fill="FFFFFF"/>
        <w:tabs>
          <w:tab w:val="left" w:pos="578"/>
        </w:tabs>
        <w:autoSpaceDE w:val="0"/>
        <w:autoSpaceDN w:val="0"/>
        <w:adjustRightInd w:val="0"/>
        <w:spacing w:before="12" w:after="0" w:line="240" w:lineRule="auto"/>
        <w:ind w:right="7"/>
        <w:jc w:val="both"/>
        <w:rPr>
          <w:rFonts w:ascii="Times New Roman" w:hAnsi="Times New Roman" w:cs="Times New Roman"/>
          <w:sz w:val="24"/>
          <w:szCs w:val="24"/>
        </w:rPr>
      </w:pPr>
      <w:r w:rsidRPr="00965673">
        <w:rPr>
          <w:rFonts w:ascii="Times New Roman" w:hAnsi="Times New Roman" w:cs="Times New Roman"/>
          <w:sz w:val="24"/>
          <w:szCs w:val="24"/>
        </w:rPr>
        <w:t>моделировать строение органических веществ.</w:t>
      </w:r>
    </w:p>
    <w:p w:rsidR="002F709C" w:rsidRPr="00965673" w:rsidRDefault="002F709C" w:rsidP="002F709C">
      <w:pPr>
        <w:widowControl w:val="0"/>
        <w:shd w:val="clear" w:color="auto" w:fill="FFFFFF"/>
        <w:tabs>
          <w:tab w:val="left" w:pos="578"/>
        </w:tabs>
        <w:autoSpaceDE w:val="0"/>
        <w:autoSpaceDN w:val="0"/>
        <w:adjustRightInd w:val="0"/>
        <w:spacing w:before="12" w:line="240" w:lineRule="auto"/>
        <w:ind w:right="7"/>
        <w:jc w:val="both"/>
        <w:rPr>
          <w:rFonts w:ascii="Times New Roman" w:hAnsi="Times New Roman" w:cs="Times New Roman"/>
          <w:b/>
          <w:sz w:val="24"/>
          <w:szCs w:val="24"/>
        </w:rPr>
      </w:pPr>
      <w:r w:rsidRPr="00965673">
        <w:rPr>
          <w:rFonts w:ascii="Times New Roman" w:hAnsi="Times New Roman" w:cs="Times New Roman"/>
          <w:b/>
          <w:sz w:val="24"/>
          <w:szCs w:val="24"/>
        </w:rPr>
        <w:t>2.В ценностно – ориентационной сфере:</w:t>
      </w:r>
    </w:p>
    <w:p w:rsidR="002F709C" w:rsidRPr="00965673" w:rsidRDefault="002F709C" w:rsidP="00F05499">
      <w:pPr>
        <w:widowControl w:val="0"/>
        <w:numPr>
          <w:ilvl w:val="0"/>
          <w:numId w:val="41"/>
        </w:numPr>
        <w:shd w:val="clear" w:color="auto" w:fill="FFFFFF"/>
        <w:tabs>
          <w:tab w:val="left" w:pos="578"/>
        </w:tabs>
        <w:autoSpaceDE w:val="0"/>
        <w:autoSpaceDN w:val="0"/>
        <w:adjustRightInd w:val="0"/>
        <w:spacing w:before="12" w:after="0" w:line="240" w:lineRule="auto"/>
        <w:ind w:right="14"/>
        <w:jc w:val="both"/>
        <w:rPr>
          <w:rFonts w:ascii="Times New Roman" w:hAnsi="Times New Roman" w:cs="Times New Roman"/>
          <w:spacing w:val="-3"/>
          <w:sz w:val="24"/>
          <w:szCs w:val="24"/>
        </w:rPr>
      </w:pPr>
      <w:r w:rsidRPr="00965673">
        <w:rPr>
          <w:rFonts w:ascii="Times New Roman" w:hAnsi="Times New Roman" w:cs="Times New Roman"/>
          <w:sz w:val="24"/>
          <w:szCs w:val="24"/>
        </w:rPr>
        <w:t>анализировать  и оценивать последствия для окружающей среды бытовой и производственной деятельности человека, связанной с переработкой веществ;</w:t>
      </w:r>
    </w:p>
    <w:p w:rsidR="002F709C" w:rsidRPr="00965673" w:rsidRDefault="002F709C" w:rsidP="002F709C">
      <w:pPr>
        <w:widowControl w:val="0"/>
        <w:shd w:val="clear" w:color="auto" w:fill="FFFFFF"/>
        <w:tabs>
          <w:tab w:val="left" w:pos="578"/>
        </w:tabs>
        <w:autoSpaceDE w:val="0"/>
        <w:autoSpaceDN w:val="0"/>
        <w:adjustRightInd w:val="0"/>
        <w:spacing w:before="12" w:line="240" w:lineRule="auto"/>
        <w:ind w:right="14"/>
        <w:jc w:val="both"/>
        <w:rPr>
          <w:rFonts w:ascii="Times New Roman" w:hAnsi="Times New Roman" w:cs="Times New Roman"/>
          <w:b/>
          <w:spacing w:val="-3"/>
          <w:sz w:val="24"/>
          <w:szCs w:val="24"/>
        </w:rPr>
      </w:pPr>
      <w:r w:rsidRPr="00965673">
        <w:rPr>
          <w:rFonts w:ascii="Times New Roman" w:hAnsi="Times New Roman" w:cs="Times New Roman"/>
          <w:b/>
          <w:sz w:val="24"/>
          <w:szCs w:val="24"/>
        </w:rPr>
        <w:t>3. В трудовой сфере:</w:t>
      </w:r>
    </w:p>
    <w:p w:rsidR="002F709C" w:rsidRPr="00965673" w:rsidRDefault="002F709C" w:rsidP="00F05499">
      <w:pPr>
        <w:widowControl w:val="0"/>
        <w:numPr>
          <w:ilvl w:val="0"/>
          <w:numId w:val="41"/>
        </w:numPr>
        <w:shd w:val="clear" w:color="auto" w:fill="FFFFFF"/>
        <w:tabs>
          <w:tab w:val="left" w:pos="578"/>
        </w:tabs>
        <w:autoSpaceDE w:val="0"/>
        <w:autoSpaceDN w:val="0"/>
        <w:adjustRightInd w:val="0"/>
        <w:spacing w:before="10" w:after="0" w:line="240" w:lineRule="auto"/>
        <w:ind w:right="22"/>
        <w:jc w:val="both"/>
        <w:rPr>
          <w:rFonts w:ascii="Times New Roman" w:hAnsi="Times New Roman" w:cs="Times New Roman"/>
          <w:sz w:val="24"/>
          <w:szCs w:val="24"/>
        </w:rPr>
      </w:pPr>
      <w:r w:rsidRPr="00965673">
        <w:rPr>
          <w:rFonts w:ascii="Times New Roman" w:hAnsi="Times New Roman" w:cs="Times New Roman"/>
          <w:sz w:val="24"/>
          <w:szCs w:val="24"/>
        </w:rPr>
        <w:t>проводить химический эксперимент;</w:t>
      </w:r>
    </w:p>
    <w:p w:rsidR="002F709C" w:rsidRPr="00965673" w:rsidRDefault="002F709C" w:rsidP="002F709C">
      <w:pPr>
        <w:widowControl w:val="0"/>
        <w:shd w:val="clear" w:color="auto" w:fill="FFFFFF"/>
        <w:tabs>
          <w:tab w:val="left" w:pos="578"/>
        </w:tabs>
        <w:autoSpaceDE w:val="0"/>
        <w:autoSpaceDN w:val="0"/>
        <w:adjustRightInd w:val="0"/>
        <w:spacing w:before="10" w:line="240" w:lineRule="auto"/>
        <w:ind w:right="22"/>
        <w:jc w:val="both"/>
        <w:rPr>
          <w:rFonts w:ascii="Times New Roman" w:hAnsi="Times New Roman" w:cs="Times New Roman"/>
          <w:b/>
          <w:sz w:val="24"/>
          <w:szCs w:val="24"/>
        </w:rPr>
      </w:pPr>
      <w:r w:rsidRPr="00965673">
        <w:rPr>
          <w:rFonts w:ascii="Times New Roman" w:hAnsi="Times New Roman" w:cs="Times New Roman"/>
          <w:b/>
          <w:sz w:val="24"/>
          <w:szCs w:val="24"/>
        </w:rPr>
        <w:t>4. В сфере безопасности жизнедеятельности:</w:t>
      </w:r>
    </w:p>
    <w:p w:rsidR="002F709C" w:rsidRPr="00965673" w:rsidRDefault="002F709C" w:rsidP="002F709C">
      <w:pPr>
        <w:widowControl w:val="0"/>
        <w:shd w:val="clear" w:color="auto" w:fill="FFFFFF"/>
        <w:tabs>
          <w:tab w:val="left" w:pos="578"/>
        </w:tabs>
        <w:autoSpaceDE w:val="0"/>
        <w:autoSpaceDN w:val="0"/>
        <w:adjustRightInd w:val="0"/>
        <w:spacing w:before="10" w:line="240" w:lineRule="auto"/>
        <w:ind w:right="22"/>
        <w:jc w:val="both"/>
        <w:rPr>
          <w:rFonts w:ascii="Times New Roman" w:hAnsi="Times New Roman" w:cs="Times New Roman"/>
          <w:b/>
          <w:sz w:val="24"/>
          <w:szCs w:val="24"/>
        </w:rPr>
      </w:pPr>
      <w:r w:rsidRPr="00965673">
        <w:rPr>
          <w:rFonts w:ascii="Times New Roman" w:hAnsi="Times New Roman" w:cs="Times New Roman"/>
          <w:sz w:val="24"/>
          <w:szCs w:val="24"/>
        </w:rPr>
        <w:t>оказывать первую помощь при отравлениях, ожогах и других травмах, связанных с веществами и лабораторным оборудованием.</w:t>
      </w:r>
    </w:p>
    <w:p w:rsidR="002F709C" w:rsidRPr="002F709C" w:rsidRDefault="002F709C" w:rsidP="002F709C">
      <w:pPr>
        <w:pStyle w:val="ae"/>
        <w:rPr>
          <w:rFonts w:ascii="Times New Roman" w:hAnsi="Times New Roman"/>
          <w:b/>
          <w:szCs w:val="24"/>
          <w:lang w:val="ru-RU"/>
        </w:rPr>
      </w:pPr>
      <w:r w:rsidRPr="002F709C">
        <w:rPr>
          <w:rFonts w:ascii="Times New Roman" w:hAnsi="Times New Roman"/>
          <w:b/>
          <w:szCs w:val="24"/>
          <w:lang w:val="ru-RU"/>
        </w:rPr>
        <w:t>о-тематический план по химии, 10 класс,2 часа в неделю, всего 68 часов, УМК О.С. Габриеляна.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4645"/>
        <w:gridCol w:w="1701"/>
        <w:gridCol w:w="1701"/>
        <w:gridCol w:w="2409"/>
        <w:gridCol w:w="2410"/>
      </w:tblGrid>
      <w:tr w:rsidR="002F709C" w:rsidRPr="00561245" w:rsidTr="002F709C">
        <w:trPr>
          <w:trHeight w:val="356"/>
        </w:trPr>
        <w:tc>
          <w:tcPr>
            <w:tcW w:w="992" w:type="dxa"/>
            <w:vMerge w:val="restart"/>
            <w:tcBorders>
              <w:top w:val="single" w:sz="4" w:space="0" w:color="000000"/>
              <w:left w:val="single" w:sz="4" w:space="0" w:color="000000"/>
              <w:bottom w:val="single" w:sz="4" w:space="0" w:color="000000"/>
              <w:right w:val="single" w:sz="4" w:space="0" w:color="000000"/>
            </w:tcBorders>
          </w:tcPr>
          <w:p w:rsidR="002F709C" w:rsidRPr="00561245" w:rsidRDefault="002F709C" w:rsidP="002F709C">
            <w:pPr>
              <w:tabs>
                <w:tab w:val="left" w:pos="3720"/>
              </w:tabs>
              <w:spacing w:line="240" w:lineRule="auto"/>
              <w:rPr>
                <w:rFonts w:ascii="Times New Roman" w:eastAsia="Times New Roman" w:hAnsi="Times New Roman" w:cs="Times New Roman"/>
                <w:b/>
                <w:sz w:val="24"/>
                <w:szCs w:val="24"/>
              </w:rPr>
            </w:pPr>
          </w:p>
        </w:tc>
        <w:tc>
          <w:tcPr>
            <w:tcW w:w="4645" w:type="dxa"/>
            <w:vMerge w:val="restart"/>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b/>
                <w:sz w:val="24"/>
                <w:szCs w:val="24"/>
              </w:rPr>
            </w:pPr>
            <w:r w:rsidRPr="00561245">
              <w:rPr>
                <w:rFonts w:ascii="Times New Roman" w:hAnsi="Times New Roman" w:cs="Times New Roman"/>
                <w:b/>
                <w:sz w:val="24"/>
                <w:szCs w:val="24"/>
              </w:rPr>
              <w:t>Тема (глава)</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b/>
                <w:sz w:val="24"/>
                <w:szCs w:val="24"/>
              </w:rPr>
            </w:pPr>
            <w:r w:rsidRPr="00561245">
              <w:rPr>
                <w:rFonts w:ascii="Times New Roman" w:hAnsi="Times New Roman" w:cs="Times New Roman"/>
                <w:b/>
                <w:sz w:val="24"/>
                <w:szCs w:val="24"/>
              </w:rPr>
              <w:t>Количество</w:t>
            </w:r>
          </w:p>
          <w:p w:rsidR="002F709C" w:rsidRPr="00561245" w:rsidRDefault="002F709C" w:rsidP="002F709C">
            <w:pPr>
              <w:tabs>
                <w:tab w:val="left" w:pos="3720"/>
              </w:tabs>
              <w:spacing w:line="240" w:lineRule="auto"/>
              <w:rPr>
                <w:rFonts w:ascii="Times New Roman" w:eastAsia="Times New Roman" w:hAnsi="Times New Roman" w:cs="Times New Roman"/>
                <w:b/>
                <w:sz w:val="24"/>
                <w:szCs w:val="24"/>
              </w:rPr>
            </w:pPr>
            <w:r w:rsidRPr="00561245">
              <w:rPr>
                <w:rFonts w:ascii="Times New Roman" w:hAnsi="Times New Roman" w:cs="Times New Roman"/>
                <w:b/>
                <w:sz w:val="24"/>
                <w:szCs w:val="24"/>
              </w:rPr>
              <w:t>часов</w:t>
            </w:r>
          </w:p>
        </w:tc>
        <w:tc>
          <w:tcPr>
            <w:tcW w:w="6520" w:type="dxa"/>
            <w:gridSpan w:val="3"/>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b/>
                <w:sz w:val="24"/>
                <w:szCs w:val="24"/>
              </w:rPr>
            </w:pPr>
            <w:r w:rsidRPr="00561245">
              <w:rPr>
                <w:rFonts w:ascii="Times New Roman" w:hAnsi="Times New Roman" w:cs="Times New Roman"/>
                <w:b/>
                <w:sz w:val="24"/>
                <w:szCs w:val="24"/>
              </w:rPr>
              <w:t>В т.числе</w:t>
            </w:r>
          </w:p>
        </w:tc>
      </w:tr>
      <w:tr w:rsidR="002F709C" w:rsidRPr="00561245" w:rsidTr="002F709C">
        <w:trPr>
          <w:trHeight w:val="264"/>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09C" w:rsidRPr="00561245" w:rsidRDefault="002F709C" w:rsidP="002F709C">
            <w:pPr>
              <w:spacing w:after="0" w:line="240" w:lineRule="auto"/>
              <w:rPr>
                <w:rFonts w:ascii="Times New Roman" w:eastAsia="Times New Roman" w:hAnsi="Times New Roman" w:cs="Times New Roman"/>
                <w:b/>
                <w:sz w:val="24"/>
                <w:szCs w:val="24"/>
              </w:rPr>
            </w:pPr>
          </w:p>
        </w:tc>
        <w:tc>
          <w:tcPr>
            <w:tcW w:w="4645" w:type="dxa"/>
            <w:vMerge/>
            <w:tcBorders>
              <w:top w:val="single" w:sz="4" w:space="0" w:color="000000"/>
              <w:left w:val="single" w:sz="4" w:space="0" w:color="000000"/>
              <w:bottom w:val="single" w:sz="4" w:space="0" w:color="000000"/>
              <w:right w:val="single" w:sz="4" w:space="0" w:color="000000"/>
            </w:tcBorders>
            <w:vAlign w:val="center"/>
            <w:hideMark/>
          </w:tcPr>
          <w:p w:rsidR="002F709C" w:rsidRPr="00561245" w:rsidRDefault="002F709C" w:rsidP="002F709C">
            <w:pPr>
              <w:spacing w:after="0" w:line="240" w:lineRule="auto"/>
              <w:rPr>
                <w:rFonts w:ascii="Times New Roman" w:eastAsia="Times New Roman" w:hAnsi="Times New Roman" w:cs="Times New Roman"/>
                <w:b/>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F709C" w:rsidRPr="00561245" w:rsidRDefault="002F709C" w:rsidP="002F709C">
            <w:pPr>
              <w:spacing w:after="0" w:line="240" w:lineRule="auto"/>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b/>
                <w:sz w:val="24"/>
                <w:szCs w:val="24"/>
              </w:rPr>
            </w:pPr>
            <w:r w:rsidRPr="00561245">
              <w:rPr>
                <w:rFonts w:ascii="Times New Roman" w:hAnsi="Times New Roman" w:cs="Times New Roman"/>
                <w:b/>
                <w:sz w:val="24"/>
                <w:szCs w:val="24"/>
              </w:rPr>
              <w:t>уроки</w:t>
            </w:r>
          </w:p>
        </w:tc>
        <w:tc>
          <w:tcPr>
            <w:tcW w:w="2409"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b/>
                <w:sz w:val="24"/>
                <w:szCs w:val="24"/>
              </w:rPr>
            </w:pPr>
            <w:r w:rsidRPr="00561245">
              <w:rPr>
                <w:rFonts w:ascii="Times New Roman" w:hAnsi="Times New Roman" w:cs="Times New Roman"/>
                <w:b/>
                <w:sz w:val="24"/>
                <w:szCs w:val="24"/>
              </w:rPr>
              <w:t>Практич.раб.</w:t>
            </w:r>
          </w:p>
        </w:tc>
        <w:tc>
          <w:tcPr>
            <w:tcW w:w="2410"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b/>
                <w:sz w:val="24"/>
                <w:szCs w:val="24"/>
              </w:rPr>
            </w:pPr>
            <w:r w:rsidRPr="00561245">
              <w:rPr>
                <w:rFonts w:ascii="Times New Roman" w:hAnsi="Times New Roman" w:cs="Times New Roman"/>
                <w:b/>
                <w:sz w:val="24"/>
                <w:szCs w:val="24"/>
              </w:rPr>
              <w:t>Контр.раб</w:t>
            </w:r>
          </w:p>
        </w:tc>
      </w:tr>
      <w:tr w:rsidR="002F709C" w:rsidRPr="00561245" w:rsidTr="002F709C">
        <w:trPr>
          <w:trHeight w:val="581"/>
        </w:trPr>
        <w:tc>
          <w:tcPr>
            <w:tcW w:w="992"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lastRenderedPageBreak/>
              <w:t>1</w:t>
            </w:r>
          </w:p>
        </w:tc>
        <w:tc>
          <w:tcPr>
            <w:tcW w:w="4645"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Введение. Предмет органической химии. Инструктаж по ТБ</w:t>
            </w:r>
          </w:p>
        </w:tc>
        <w:tc>
          <w:tcPr>
            <w:tcW w:w="1701"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1</w:t>
            </w:r>
          </w:p>
        </w:tc>
        <w:tc>
          <w:tcPr>
            <w:tcW w:w="2409" w:type="dxa"/>
            <w:tcBorders>
              <w:top w:val="single" w:sz="4" w:space="0" w:color="000000"/>
              <w:left w:val="single" w:sz="4" w:space="0" w:color="000000"/>
              <w:bottom w:val="single" w:sz="4" w:space="0" w:color="000000"/>
              <w:right w:val="single" w:sz="4" w:space="0" w:color="000000"/>
            </w:tcBorders>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p>
        </w:tc>
      </w:tr>
      <w:tr w:rsidR="002F709C" w:rsidRPr="00561245" w:rsidTr="002F709C">
        <w:trPr>
          <w:trHeight w:val="537"/>
        </w:trPr>
        <w:tc>
          <w:tcPr>
            <w:tcW w:w="992"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2</w:t>
            </w:r>
          </w:p>
        </w:tc>
        <w:tc>
          <w:tcPr>
            <w:tcW w:w="4645"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225"/>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Тема 1. Теория строения органических соединений</w:t>
            </w:r>
          </w:p>
        </w:tc>
        <w:tc>
          <w:tcPr>
            <w:tcW w:w="1701"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Pr>
                <w:rFonts w:ascii="Times New Roman" w:hAnsi="Times New Roman" w:cs="Times New Roman"/>
                <w:sz w:val="24"/>
                <w:szCs w:val="24"/>
              </w:rPr>
              <w:t>4</w:t>
            </w:r>
          </w:p>
        </w:tc>
        <w:tc>
          <w:tcPr>
            <w:tcW w:w="2409" w:type="dxa"/>
            <w:tcBorders>
              <w:top w:val="single" w:sz="4" w:space="0" w:color="000000"/>
              <w:left w:val="single" w:sz="4" w:space="0" w:color="000000"/>
              <w:bottom w:val="single" w:sz="4" w:space="0" w:color="000000"/>
              <w:right w:val="single" w:sz="4" w:space="0" w:color="000000"/>
            </w:tcBorders>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p>
        </w:tc>
      </w:tr>
      <w:tr w:rsidR="002F709C" w:rsidRPr="00561245" w:rsidTr="002F709C">
        <w:tc>
          <w:tcPr>
            <w:tcW w:w="992"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3</w:t>
            </w:r>
          </w:p>
        </w:tc>
        <w:tc>
          <w:tcPr>
            <w:tcW w:w="4645"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spacing w:line="240" w:lineRule="auto"/>
              <w:rPr>
                <w:rFonts w:ascii="Times New Roman" w:eastAsia="Times New Roman" w:hAnsi="Times New Roman" w:cs="Times New Roman"/>
                <w:i/>
                <w:iCs/>
                <w:sz w:val="24"/>
                <w:szCs w:val="24"/>
              </w:rPr>
            </w:pPr>
            <w:r w:rsidRPr="00561245">
              <w:rPr>
                <w:rFonts w:ascii="Times New Roman" w:hAnsi="Times New Roman" w:cs="Times New Roman"/>
                <w:sz w:val="24"/>
                <w:szCs w:val="24"/>
              </w:rPr>
              <w:t>Тема 2. Углеводороды и их природные источники</w:t>
            </w:r>
          </w:p>
        </w:tc>
        <w:tc>
          <w:tcPr>
            <w:tcW w:w="1701"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Pr>
                <w:rFonts w:ascii="Times New Roman" w:hAnsi="Times New Roman" w:cs="Times New Roman"/>
                <w:sz w:val="24"/>
                <w:szCs w:val="24"/>
              </w:rPr>
              <w:t>25</w:t>
            </w:r>
          </w:p>
        </w:tc>
        <w:tc>
          <w:tcPr>
            <w:tcW w:w="1701"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Pr>
                <w:rFonts w:ascii="Times New Roman" w:hAnsi="Times New Roman" w:cs="Times New Roman"/>
                <w:sz w:val="24"/>
                <w:szCs w:val="24"/>
              </w:rPr>
              <w:t>22</w:t>
            </w:r>
          </w:p>
        </w:tc>
        <w:tc>
          <w:tcPr>
            <w:tcW w:w="2409"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№1. Получение этилена и изучение его свойств</w:t>
            </w:r>
          </w:p>
        </w:tc>
        <w:tc>
          <w:tcPr>
            <w:tcW w:w="2410"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Pr>
                <w:rFonts w:ascii="Times New Roman" w:hAnsi="Times New Roman" w:cs="Times New Roman"/>
                <w:sz w:val="24"/>
                <w:szCs w:val="24"/>
              </w:rPr>
              <w:t>Стартовый контроль</w:t>
            </w:r>
          </w:p>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Pr>
                <w:rFonts w:ascii="Times New Roman" w:hAnsi="Times New Roman" w:cs="Times New Roman"/>
                <w:sz w:val="24"/>
                <w:szCs w:val="24"/>
              </w:rPr>
              <w:t>К. р.№1</w:t>
            </w:r>
          </w:p>
        </w:tc>
      </w:tr>
      <w:tr w:rsidR="002F709C" w:rsidRPr="00561245" w:rsidTr="002F709C">
        <w:trPr>
          <w:trHeight w:val="527"/>
        </w:trPr>
        <w:tc>
          <w:tcPr>
            <w:tcW w:w="992"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4</w:t>
            </w:r>
          </w:p>
        </w:tc>
        <w:tc>
          <w:tcPr>
            <w:tcW w:w="4645"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Тема 3. Кислородсодержащие органические соединения</w:t>
            </w:r>
          </w:p>
        </w:tc>
        <w:tc>
          <w:tcPr>
            <w:tcW w:w="1701"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Pr>
                <w:rFonts w:ascii="Times New Roman" w:hAnsi="Times New Roman" w:cs="Times New Roman"/>
                <w:sz w:val="24"/>
                <w:szCs w:val="24"/>
              </w:rPr>
              <w:t>22</w:t>
            </w:r>
          </w:p>
        </w:tc>
        <w:tc>
          <w:tcPr>
            <w:tcW w:w="1701"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Pr>
                <w:rFonts w:ascii="Times New Roman" w:hAnsi="Times New Roman" w:cs="Times New Roman"/>
                <w:sz w:val="24"/>
                <w:szCs w:val="24"/>
              </w:rPr>
              <w:t>20</w:t>
            </w:r>
          </w:p>
        </w:tc>
        <w:tc>
          <w:tcPr>
            <w:tcW w:w="2409"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№2. Получение и свойства уксусной кислоты.</w:t>
            </w:r>
          </w:p>
        </w:tc>
        <w:tc>
          <w:tcPr>
            <w:tcW w:w="2410"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Pr>
                <w:rFonts w:ascii="Times New Roman" w:hAnsi="Times New Roman" w:cs="Times New Roman"/>
                <w:sz w:val="24"/>
                <w:szCs w:val="24"/>
              </w:rPr>
              <w:t>К.р.№2</w:t>
            </w:r>
          </w:p>
        </w:tc>
      </w:tr>
      <w:tr w:rsidR="002F709C" w:rsidRPr="00561245" w:rsidTr="002F709C">
        <w:trPr>
          <w:trHeight w:val="801"/>
        </w:trPr>
        <w:tc>
          <w:tcPr>
            <w:tcW w:w="992"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5</w:t>
            </w:r>
          </w:p>
        </w:tc>
        <w:tc>
          <w:tcPr>
            <w:tcW w:w="4645"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225"/>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Тема 4. Азотсодержащие соединения и их нахождение в живой природе</w:t>
            </w:r>
          </w:p>
        </w:tc>
        <w:tc>
          <w:tcPr>
            <w:tcW w:w="1701"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Pr>
                <w:rFonts w:ascii="Times New Roman" w:hAnsi="Times New Roman" w:cs="Times New Roman"/>
                <w:sz w:val="24"/>
                <w:szCs w:val="24"/>
              </w:rPr>
              <w:t>9</w:t>
            </w:r>
          </w:p>
        </w:tc>
        <w:tc>
          <w:tcPr>
            <w:tcW w:w="1701"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Pr>
                <w:rFonts w:ascii="Times New Roman" w:hAnsi="Times New Roman" w:cs="Times New Roman"/>
                <w:sz w:val="24"/>
                <w:szCs w:val="24"/>
              </w:rPr>
              <w:t>7</w:t>
            </w:r>
          </w:p>
        </w:tc>
        <w:tc>
          <w:tcPr>
            <w:tcW w:w="2409"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№3. Идентификация органических соединений.</w:t>
            </w:r>
          </w:p>
        </w:tc>
        <w:tc>
          <w:tcPr>
            <w:tcW w:w="2410"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Pr>
                <w:rFonts w:ascii="Times New Roman" w:hAnsi="Times New Roman" w:cs="Times New Roman"/>
                <w:sz w:val="24"/>
                <w:szCs w:val="24"/>
              </w:rPr>
              <w:t>К.р. №3</w:t>
            </w:r>
          </w:p>
        </w:tc>
      </w:tr>
      <w:tr w:rsidR="002F709C" w:rsidRPr="00561245" w:rsidTr="002F709C">
        <w:tc>
          <w:tcPr>
            <w:tcW w:w="992"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6</w:t>
            </w:r>
          </w:p>
        </w:tc>
        <w:tc>
          <w:tcPr>
            <w:tcW w:w="4645"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225"/>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Тема 5. Биологически активные органические соединения</w:t>
            </w:r>
          </w:p>
        </w:tc>
        <w:tc>
          <w:tcPr>
            <w:tcW w:w="1701"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2</w:t>
            </w:r>
          </w:p>
        </w:tc>
        <w:tc>
          <w:tcPr>
            <w:tcW w:w="2409" w:type="dxa"/>
            <w:tcBorders>
              <w:top w:val="single" w:sz="4" w:space="0" w:color="000000"/>
              <w:left w:val="single" w:sz="4" w:space="0" w:color="000000"/>
              <w:bottom w:val="single" w:sz="4" w:space="0" w:color="000000"/>
              <w:right w:val="single" w:sz="4" w:space="0" w:color="000000"/>
            </w:tcBorders>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p>
        </w:tc>
      </w:tr>
      <w:tr w:rsidR="002F709C" w:rsidRPr="00561245" w:rsidTr="002F709C">
        <w:trPr>
          <w:trHeight w:val="663"/>
        </w:trPr>
        <w:tc>
          <w:tcPr>
            <w:tcW w:w="992"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7</w:t>
            </w:r>
          </w:p>
        </w:tc>
        <w:tc>
          <w:tcPr>
            <w:tcW w:w="4645"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Тема 6. Искусственные и синтетические органические соединения</w:t>
            </w:r>
          </w:p>
        </w:tc>
        <w:tc>
          <w:tcPr>
            <w:tcW w:w="1701"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4</w:t>
            </w:r>
          </w:p>
        </w:tc>
        <w:tc>
          <w:tcPr>
            <w:tcW w:w="2409" w:type="dxa"/>
            <w:tcBorders>
              <w:top w:val="single" w:sz="4" w:space="0" w:color="000000"/>
              <w:left w:val="single" w:sz="4" w:space="0" w:color="000000"/>
              <w:bottom w:val="single" w:sz="4" w:space="0" w:color="000000"/>
              <w:right w:val="single" w:sz="4" w:space="0" w:color="000000"/>
            </w:tcBorders>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p>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Итоговый контроль за курс 10 класса</w:t>
            </w:r>
          </w:p>
        </w:tc>
      </w:tr>
      <w:tr w:rsidR="002F709C" w:rsidRPr="00561245" w:rsidTr="002F709C">
        <w:tc>
          <w:tcPr>
            <w:tcW w:w="992" w:type="dxa"/>
            <w:tcBorders>
              <w:top w:val="single" w:sz="4" w:space="0" w:color="000000"/>
              <w:left w:val="single" w:sz="4" w:space="0" w:color="000000"/>
              <w:bottom w:val="single" w:sz="4" w:space="0" w:color="000000"/>
              <w:right w:val="single" w:sz="4" w:space="0" w:color="000000"/>
            </w:tcBorders>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p>
        </w:tc>
        <w:tc>
          <w:tcPr>
            <w:tcW w:w="4645"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Итого:</w:t>
            </w:r>
          </w:p>
        </w:tc>
        <w:tc>
          <w:tcPr>
            <w:tcW w:w="1701"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Pr>
                <w:rFonts w:ascii="Times New Roman" w:hAnsi="Times New Roman" w:cs="Times New Roman"/>
                <w:sz w:val="24"/>
                <w:szCs w:val="24"/>
              </w:rPr>
              <w:t>68</w:t>
            </w:r>
          </w:p>
        </w:tc>
        <w:tc>
          <w:tcPr>
            <w:tcW w:w="1701" w:type="dxa"/>
            <w:tcBorders>
              <w:top w:val="single" w:sz="4" w:space="0" w:color="000000"/>
              <w:left w:val="single" w:sz="4" w:space="0" w:color="000000"/>
              <w:bottom w:val="single" w:sz="4" w:space="0" w:color="000000"/>
              <w:right w:val="single" w:sz="4" w:space="0" w:color="000000"/>
            </w:tcBorders>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hideMark/>
          </w:tcPr>
          <w:p w:rsidR="002F709C" w:rsidRPr="00561245" w:rsidRDefault="002F709C" w:rsidP="002F709C">
            <w:pPr>
              <w:tabs>
                <w:tab w:val="left" w:pos="3720"/>
              </w:tabs>
              <w:spacing w:line="240" w:lineRule="auto"/>
              <w:rPr>
                <w:rFonts w:ascii="Times New Roman" w:eastAsia="Times New Roman" w:hAnsi="Times New Roman" w:cs="Times New Roman"/>
                <w:sz w:val="24"/>
                <w:szCs w:val="24"/>
              </w:rPr>
            </w:pPr>
            <w:r w:rsidRPr="00561245">
              <w:rPr>
                <w:rFonts w:ascii="Times New Roman" w:hAnsi="Times New Roman" w:cs="Times New Roman"/>
                <w:sz w:val="24"/>
                <w:szCs w:val="24"/>
              </w:rPr>
              <w:t>5</w:t>
            </w:r>
          </w:p>
        </w:tc>
      </w:tr>
    </w:tbl>
    <w:p w:rsidR="002F709C" w:rsidRPr="00561245" w:rsidRDefault="002F709C" w:rsidP="002F709C">
      <w:pPr>
        <w:spacing w:after="0" w:line="240" w:lineRule="auto"/>
        <w:rPr>
          <w:rFonts w:ascii="Times New Roman" w:hAnsi="Times New Roman" w:cs="Times New Roman"/>
          <w:b/>
          <w:sz w:val="24"/>
          <w:szCs w:val="24"/>
        </w:rPr>
        <w:sectPr w:rsidR="002F709C" w:rsidRPr="00561245" w:rsidSect="002F709C">
          <w:headerReference w:type="default" r:id="rId26"/>
          <w:pgSz w:w="16838" w:h="11906" w:orient="landscape"/>
          <w:pgMar w:top="1134" w:right="851" w:bottom="1134" w:left="1701" w:header="709" w:footer="709" w:gutter="0"/>
          <w:cols w:space="720"/>
          <w:titlePg/>
          <w:docGrid w:linePitch="299"/>
        </w:sectPr>
      </w:pPr>
    </w:p>
    <w:p w:rsidR="002F709C" w:rsidRPr="00704C33" w:rsidRDefault="002F709C" w:rsidP="002F709C">
      <w:pPr>
        <w:jc w:val="both"/>
        <w:rPr>
          <w:rFonts w:ascii="Times New Roman" w:hAnsi="Times New Roman" w:cs="Times New Roman"/>
          <w:b/>
          <w:sz w:val="24"/>
          <w:szCs w:val="24"/>
        </w:rPr>
      </w:pPr>
      <w:r w:rsidRPr="00704C33">
        <w:rPr>
          <w:rFonts w:ascii="Times New Roman" w:hAnsi="Times New Roman" w:cs="Times New Roman"/>
          <w:b/>
          <w:sz w:val="24"/>
          <w:szCs w:val="24"/>
        </w:rPr>
        <w:lastRenderedPageBreak/>
        <w:t>Содержание программы.</w:t>
      </w:r>
    </w:p>
    <w:p w:rsidR="002F709C" w:rsidRPr="00704C33" w:rsidRDefault="002F709C" w:rsidP="002F709C">
      <w:pPr>
        <w:jc w:val="both"/>
        <w:rPr>
          <w:rFonts w:ascii="Times New Roman" w:hAnsi="Times New Roman" w:cs="Times New Roman"/>
          <w:b/>
          <w:sz w:val="24"/>
          <w:szCs w:val="24"/>
        </w:rPr>
      </w:pPr>
      <w:r w:rsidRPr="00704C33">
        <w:rPr>
          <w:rFonts w:ascii="Times New Roman" w:hAnsi="Times New Roman" w:cs="Times New Roman"/>
          <w:b/>
          <w:sz w:val="24"/>
          <w:szCs w:val="24"/>
        </w:rPr>
        <w:t xml:space="preserve"> Введение. (1 часа).</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Теория строения органических соединений А.М.Бутлерова.</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Ученик должен знать и понимать:</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 химические понятия: углеродный скелет, радикалы, функциональные группы, гомология,  изомерия; </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-теорию строения органических соединений;</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Уметь:</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-объяснять зависимость свойств веществ от их состава и строения.</w:t>
      </w:r>
    </w:p>
    <w:p w:rsidR="002F709C" w:rsidRPr="002F709C" w:rsidRDefault="002F709C" w:rsidP="002F709C">
      <w:pPr>
        <w:pStyle w:val="ae"/>
        <w:spacing w:line="276" w:lineRule="auto"/>
        <w:jc w:val="both"/>
        <w:rPr>
          <w:rFonts w:ascii="Times New Roman" w:hAnsi="Times New Roman"/>
          <w:b/>
          <w:szCs w:val="24"/>
          <w:lang w:val="ru-RU"/>
        </w:rPr>
      </w:pPr>
      <w:r w:rsidRPr="002F709C">
        <w:rPr>
          <w:rFonts w:ascii="Times New Roman" w:hAnsi="Times New Roman"/>
          <w:b/>
          <w:szCs w:val="24"/>
          <w:lang w:val="ru-RU"/>
        </w:rPr>
        <w:t>Тема 1. Теория строение органических соединений. (4час).</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Основные положения теории. Гомология. Изомерия.</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Ученик должен знать и понимать: положения теории, понятия гомологи, изомеры.</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Уметь: </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-определять гомологи и изомеры</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 Стартовый контроль</w:t>
      </w:r>
    </w:p>
    <w:p w:rsidR="002F709C" w:rsidRPr="002F709C" w:rsidRDefault="002F709C" w:rsidP="002F709C">
      <w:pPr>
        <w:pStyle w:val="ae"/>
        <w:spacing w:line="276" w:lineRule="auto"/>
        <w:jc w:val="both"/>
        <w:rPr>
          <w:rFonts w:ascii="Times New Roman" w:hAnsi="Times New Roman"/>
          <w:b/>
          <w:szCs w:val="24"/>
          <w:lang w:val="ru-RU"/>
        </w:rPr>
      </w:pPr>
      <w:r w:rsidRPr="002F709C">
        <w:rPr>
          <w:rFonts w:ascii="Times New Roman" w:hAnsi="Times New Roman"/>
          <w:b/>
          <w:szCs w:val="24"/>
          <w:lang w:val="ru-RU"/>
        </w:rPr>
        <w:t>Тема 2. Углеводороды.(25часа).</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Алканы. Алкены, алкадиены, алкины. Бензол. Качественный анализ веществ.Нефть. Природный газ.</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Ученик должен знать и понимать:</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химические понятия: строение органических соединений;</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-важнейшие вещества и материалы: метан, этилен, ацетилен, бензол, каучуки, пластмассы.</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Уметь: </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-называть  изученные вещества по «тривиальной» или международной номенклатуре; </w:t>
      </w:r>
    </w:p>
    <w:p w:rsidR="002F709C" w:rsidRPr="002F709C" w:rsidRDefault="002F709C" w:rsidP="002F709C">
      <w:pPr>
        <w:pStyle w:val="ae"/>
        <w:spacing w:line="276" w:lineRule="auto"/>
        <w:jc w:val="both"/>
        <w:rPr>
          <w:rFonts w:ascii="Times New Roman" w:hAnsi="Times New Roman"/>
          <w:i/>
          <w:szCs w:val="24"/>
          <w:lang w:val="ru-RU"/>
        </w:rPr>
      </w:pPr>
      <w:r w:rsidRPr="002F709C">
        <w:rPr>
          <w:rFonts w:ascii="Times New Roman" w:hAnsi="Times New Roman"/>
          <w:szCs w:val="24"/>
          <w:lang w:val="ru-RU"/>
        </w:rPr>
        <w:t>-определять принадлежность веществ к различным классам органических соединений</w:t>
      </w:r>
      <w:r w:rsidRPr="002F709C">
        <w:rPr>
          <w:rFonts w:ascii="Times New Roman" w:hAnsi="Times New Roman"/>
          <w:i/>
          <w:szCs w:val="24"/>
          <w:lang w:val="ru-RU"/>
        </w:rPr>
        <w:t>;</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 характеризовать общие химические свойства органических соединений;   </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    - объяснять зависимость свойств веществ от их состава и строения;</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 -выполнять химический эксперимент по распознаванию углеводородов.</w:t>
      </w:r>
    </w:p>
    <w:p w:rsidR="002F709C" w:rsidRPr="002F709C" w:rsidRDefault="002F709C" w:rsidP="002F709C">
      <w:pPr>
        <w:pStyle w:val="ae"/>
        <w:spacing w:line="276" w:lineRule="auto"/>
        <w:jc w:val="both"/>
        <w:rPr>
          <w:rFonts w:ascii="Times New Roman" w:hAnsi="Times New Roman"/>
          <w:bCs/>
          <w:iCs/>
          <w:szCs w:val="24"/>
          <w:lang w:val="ru-RU"/>
        </w:rPr>
      </w:pPr>
      <w:r w:rsidRPr="002F709C">
        <w:rPr>
          <w:rFonts w:ascii="Times New Roman" w:hAnsi="Times New Roman"/>
          <w:bCs/>
          <w:iCs/>
          <w:szCs w:val="24"/>
          <w:lang w:val="ru-RU"/>
        </w:rPr>
        <w:lastRenderedPageBreak/>
        <w:t>Лабораторные опыты: 1. Изготовление моделей молекул. 2.Обнаружение непредельных соединений. 3. Получение и свойства этилена. 4. Ознакомление с коллекцией Нефть и нефтепродукты.</w:t>
      </w:r>
    </w:p>
    <w:p w:rsidR="002F709C" w:rsidRPr="002F709C" w:rsidRDefault="002F709C" w:rsidP="002F709C">
      <w:pPr>
        <w:pStyle w:val="ae"/>
        <w:spacing w:line="276" w:lineRule="auto"/>
        <w:jc w:val="both"/>
        <w:rPr>
          <w:rFonts w:ascii="Times New Roman" w:hAnsi="Times New Roman"/>
          <w:bCs/>
          <w:iCs/>
          <w:szCs w:val="24"/>
          <w:lang w:val="ru-RU"/>
        </w:rPr>
      </w:pPr>
      <w:r w:rsidRPr="002F709C">
        <w:rPr>
          <w:rFonts w:ascii="Times New Roman" w:hAnsi="Times New Roman"/>
          <w:bCs/>
          <w:iCs/>
          <w:szCs w:val="24"/>
          <w:lang w:val="ru-RU"/>
        </w:rPr>
        <w:t>Практическая работа №1 Получение этилена и изучение его свойств.</w:t>
      </w:r>
    </w:p>
    <w:p w:rsidR="002F709C" w:rsidRPr="002F709C" w:rsidRDefault="002F709C" w:rsidP="002F709C">
      <w:pPr>
        <w:pStyle w:val="ae"/>
        <w:spacing w:line="276" w:lineRule="auto"/>
        <w:jc w:val="both"/>
        <w:rPr>
          <w:rFonts w:ascii="Times New Roman" w:hAnsi="Times New Roman"/>
          <w:bCs/>
          <w:iCs/>
          <w:szCs w:val="24"/>
          <w:lang w:val="ru-RU"/>
        </w:rPr>
      </w:pPr>
      <w:r w:rsidRPr="002F709C">
        <w:rPr>
          <w:rFonts w:ascii="Times New Roman" w:hAnsi="Times New Roman"/>
          <w:bCs/>
          <w:iCs/>
          <w:szCs w:val="24"/>
          <w:lang w:val="ru-RU"/>
        </w:rPr>
        <w:t>Контрольная работа №1 Углеводороды.</w:t>
      </w:r>
    </w:p>
    <w:p w:rsidR="002F709C" w:rsidRPr="00E918BE" w:rsidRDefault="002F709C" w:rsidP="002F709C">
      <w:pPr>
        <w:pStyle w:val="ae"/>
        <w:spacing w:line="276" w:lineRule="auto"/>
        <w:jc w:val="both"/>
        <w:rPr>
          <w:rFonts w:ascii="Times New Roman" w:hAnsi="Times New Roman"/>
          <w:b/>
          <w:szCs w:val="24"/>
          <w:lang w:val="ru-RU"/>
        </w:rPr>
      </w:pPr>
      <w:r w:rsidRPr="002F709C">
        <w:rPr>
          <w:rFonts w:ascii="Times New Roman" w:hAnsi="Times New Roman"/>
          <w:b/>
          <w:szCs w:val="24"/>
          <w:lang w:val="ru-RU"/>
        </w:rPr>
        <w:t xml:space="preserve">Тема 3. Кислородосодержащие органические соединения. </w:t>
      </w:r>
      <w:r w:rsidRPr="00E918BE">
        <w:rPr>
          <w:rFonts w:ascii="Times New Roman" w:hAnsi="Times New Roman"/>
          <w:b/>
          <w:szCs w:val="24"/>
          <w:lang w:val="ru-RU"/>
        </w:rPr>
        <w:t>(22 час).</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Одноатомные и многоатомные спирты. Фенолы. Простые эфиры. Альдегиды. Карбоновые кислоты. Сложные эфиры. Жиры.Углеводы.</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Ученик должен знать и понимать:</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химические понятия: функциональная группа;</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-важнейшие вещества и материалы: этанол, уксусная кислота, жиры, мыла;</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Уметь:</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-называть  изученные вещества по «тривиальной» или международной номенклатуре; </w:t>
      </w:r>
    </w:p>
    <w:p w:rsidR="002F709C" w:rsidRPr="002F709C" w:rsidRDefault="002F709C" w:rsidP="002F709C">
      <w:pPr>
        <w:pStyle w:val="ae"/>
        <w:spacing w:line="276" w:lineRule="auto"/>
        <w:jc w:val="both"/>
        <w:rPr>
          <w:rFonts w:ascii="Times New Roman" w:hAnsi="Times New Roman"/>
          <w:i/>
          <w:szCs w:val="24"/>
          <w:lang w:val="ru-RU"/>
        </w:rPr>
      </w:pPr>
      <w:r w:rsidRPr="002F709C">
        <w:rPr>
          <w:rFonts w:ascii="Times New Roman" w:hAnsi="Times New Roman"/>
          <w:szCs w:val="24"/>
          <w:lang w:val="ru-RU"/>
        </w:rPr>
        <w:t>-определять принадлежность веществ к различным классам органических соединений</w:t>
      </w:r>
      <w:r w:rsidRPr="002F709C">
        <w:rPr>
          <w:rFonts w:ascii="Times New Roman" w:hAnsi="Times New Roman"/>
          <w:i/>
          <w:szCs w:val="24"/>
          <w:lang w:val="ru-RU"/>
        </w:rPr>
        <w:t>;</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 характеризовать общие химические свойства органических соединений;      </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 - объяснять зависимость свойств веществ от их состава и строения;</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 -выполнять химический эксперимент по распознаванию веществ.</w:t>
      </w:r>
    </w:p>
    <w:p w:rsidR="002F709C" w:rsidRPr="00E918BE" w:rsidRDefault="002F709C" w:rsidP="002F709C">
      <w:pPr>
        <w:pStyle w:val="ae"/>
        <w:spacing w:line="276" w:lineRule="auto"/>
        <w:jc w:val="both"/>
        <w:rPr>
          <w:rFonts w:ascii="Times New Roman" w:hAnsi="Times New Roman"/>
          <w:szCs w:val="24"/>
          <w:lang w:val="ru-RU"/>
        </w:rPr>
      </w:pPr>
      <w:r w:rsidRPr="00E918BE">
        <w:rPr>
          <w:rFonts w:ascii="Times New Roman" w:hAnsi="Times New Roman"/>
          <w:szCs w:val="24"/>
          <w:lang w:val="ru-RU"/>
        </w:rPr>
        <w:t>Моносахариды. Дисахариды. Полисахариды.</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Ученик должен знать и понимать:</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важнейшие вещества и материалы: глюкоза, сахароза, крахмал, клетчатка.</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Уметь: </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-называть  изученные вещества по «тривиальной» или международной номенклатуре; </w:t>
      </w:r>
    </w:p>
    <w:p w:rsidR="002F709C" w:rsidRPr="002F709C" w:rsidRDefault="002F709C" w:rsidP="002F709C">
      <w:pPr>
        <w:pStyle w:val="ae"/>
        <w:spacing w:line="276" w:lineRule="auto"/>
        <w:jc w:val="both"/>
        <w:rPr>
          <w:rFonts w:ascii="Times New Roman" w:hAnsi="Times New Roman"/>
          <w:i/>
          <w:szCs w:val="24"/>
          <w:lang w:val="ru-RU"/>
        </w:rPr>
      </w:pPr>
      <w:r w:rsidRPr="002F709C">
        <w:rPr>
          <w:rFonts w:ascii="Times New Roman" w:hAnsi="Times New Roman"/>
          <w:szCs w:val="24"/>
          <w:lang w:val="ru-RU"/>
        </w:rPr>
        <w:t>-определять принадлежность веществ к различным классам органических соединений</w:t>
      </w:r>
      <w:r w:rsidRPr="002F709C">
        <w:rPr>
          <w:rFonts w:ascii="Times New Roman" w:hAnsi="Times New Roman"/>
          <w:i/>
          <w:szCs w:val="24"/>
          <w:lang w:val="ru-RU"/>
        </w:rPr>
        <w:t>;</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 характеризовать общие химические свойства органических соединений;    </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  - объяснять зависимость свойств веществ от их состава и строения;</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 -выполнять химический эксперимент по распознаванию веществ.</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Лабораторные опыты: 5. Свойства этилового спирта. 6. Свойства глицерина. 7. Свойства жиров. 8. Свойства уксусной кислоты. 9. Сравнение свойств мыла и стирального порошка.10. Свойства глюкозы. 11. Свойства крахмала.</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Практическая работа №2 Получение и свойства уксусной кислоты.</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lastRenderedPageBreak/>
        <w:t xml:space="preserve">Контрольная работа №2 по теме: </w:t>
      </w:r>
      <w:r w:rsidRPr="002F709C">
        <w:rPr>
          <w:rFonts w:ascii="Times New Roman" w:hAnsi="Times New Roman"/>
          <w:bCs/>
          <w:szCs w:val="24"/>
          <w:lang w:val="ru-RU"/>
        </w:rPr>
        <w:t xml:space="preserve">Кислородосодержащие органические соединения. </w:t>
      </w:r>
    </w:p>
    <w:p w:rsidR="002F709C" w:rsidRPr="002F709C" w:rsidRDefault="002F709C" w:rsidP="002F709C">
      <w:pPr>
        <w:pStyle w:val="ae"/>
        <w:spacing w:line="276" w:lineRule="auto"/>
        <w:jc w:val="both"/>
        <w:rPr>
          <w:rFonts w:ascii="Times New Roman" w:hAnsi="Times New Roman"/>
          <w:b/>
          <w:szCs w:val="24"/>
          <w:lang w:val="ru-RU"/>
        </w:rPr>
      </w:pPr>
      <w:r w:rsidRPr="002F709C">
        <w:rPr>
          <w:rFonts w:ascii="Times New Roman" w:hAnsi="Times New Roman"/>
          <w:b/>
          <w:szCs w:val="24"/>
          <w:lang w:val="ru-RU"/>
        </w:rPr>
        <w:t>Тема4. Азотсодержащие соединения.(9 часов).</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 Амины. Анилин. Аминокислоты. Белки.Нуклеиновые кислоты.</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Идентификация органических соединений.</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Ученик должен знать и понимать:</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важнейшие вещества и материалы: белки, искусственные и синтетические волокна, анилин, анилиновые красители, нуклеиновые кислоты ДНК и РНК и их функции, роль аминокислот.</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Уметь: </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-называть  изученные вещества по «тривиальной» или международной номенклатуре; </w:t>
      </w:r>
    </w:p>
    <w:p w:rsidR="002F709C" w:rsidRPr="002F709C" w:rsidRDefault="002F709C" w:rsidP="002F709C">
      <w:pPr>
        <w:pStyle w:val="ae"/>
        <w:spacing w:line="276" w:lineRule="auto"/>
        <w:jc w:val="both"/>
        <w:rPr>
          <w:rFonts w:ascii="Times New Roman" w:hAnsi="Times New Roman"/>
          <w:i/>
          <w:szCs w:val="24"/>
          <w:lang w:val="ru-RU"/>
        </w:rPr>
      </w:pPr>
      <w:r w:rsidRPr="002F709C">
        <w:rPr>
          <w:rFonts w:ascii="Times New Roman" w:hAnsi="Times New Roman"/>
          <w:szCs w:val="24"/>
          <w:lang w:val="ru-RU"/>
        </w:rPr>
        <w:t>-определять принадлежность веществ к различным классам органических соединений</w:t>
      </w:r>
      <w:r w:rsidRPr="002F709C">
        <w:rPr>
          <w:rFonts w:ascii="Times New Roman" w:hAnsi="Times New Roman"/>
          <w:i/>
          <w:szCs w:val="24"/>
          <w:lang w:val="ru-RU"/>
        </w:rPr>
        <w:t>;</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 характеризовать общие химические свойства органических соединений;    </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   - объяснять зависимость свойств веществ от их состава и строения;</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 -выполнять химический эксперимент по распознаванию веществ.</w:t>
      </w:r>
    </w:p>
    <w:p w:rsidR="002F709C" w:rsidRPr="002F709C" w:rsidRDefault="002F709C" w:rsidP="002F709C">
      <w:pPr>
        <w:pStyle w:val="ae"/>
        <w:spacing w:line="276" w:lineRule="auto"/>
        <w:jc w:val="both"/>
        <w:rPr>
          <w:rFonts w:ascii="Times New Roman" w:hAnsi="Times New Roman"/>
          <w:bCs/>
          <w:iCs/>
          <w:szCs w:val="24"/>
          <w:lang w:val="ru-RU"/>
        </w:rPr>
      </w:pPr>
      <w:r w:rsidRPr="002F709C">
        <w:rPr>
          <w:rFonts w:ascii="Times New Roman" w:hAnsi="Times New Roman"/>
          <w:bCs/>
          <w:iCs/>
          <w:szCs w:val="24"/>
          <w:lang w:val="ru-RU"/>
        </w:rPr>
        <w:t>Лабораторные опыты: 12. Свойства белков.</w:t>
      </w:r>
    </w:p>
    <w:p w:rsidR="002F709C" w:rsidRPr="002F709C" w:rsidRDefault="002F709C" w:rsidP="002F709C">
      <w:pPr>
        <w:pStyle w:val="ae"/>
        <w:spacing w:line="276" w:lineRule="auto"/>
        <w:jc w:val="both"/>
        <w:rPr>
          <w:rFonts w:ascii="Times New Roman" w:hAnsi="Times New Roman"/>
          <w:bCs/>
          <w:iCs/>
          <w:szCs w:val="24"/>
          <w:lang w:val="ru-RU"/>
        </w:rPr>
      </w:pPr>
      <w:r w:rsidRPr="002F709C">
        <w:rPr>
          <w:rFonts w:ascii="Times New Roman" w:hAnsi="Times New Roman"/>
          <w:bCs/>
          <w:iCs/>
          <w:szCs w:val="24"/>
          <w:lang w:val="ru-RU"/>
        </w:rPr>
        <w:t>Практическая работа №3 Идентификация органических соединений.</w:t>
      </w:r>
    </w:p>
    <w:p w:rsidR="002F709C" w:rsidRPr="002F709C" w:rsidRDefault="002F709C" w:rsidP="002F709C">
      <w:pPr>
        <w:pStyle w:val="ae"/>
        <w:spacing w:line="276" w:lineRule="auto"/>
        <w:jc w:val="both"/>
        <w:rPr>
          <w:rFonts w:ascii="Times New Roman" w:hAnsi="Times New Roman"/>
          <w:bCs/>
          <w:iCs/>
          <w:szCs w:val="24"/>
          <w:lang w:val="ru-RU"/>
        </w:rPr>
      </w:pPr>
      <w:r w:rsidRPr="002F709C">
        <w:rPr>
          <w:rFonts w:ascii="Times New Roman" w:hAnsi="Times New Roman"/>
          <w:bCs/>
          <w:iCs/>
          <w:szCs w:val="24"/>
          <w:lang w:val="ru-RU"/>
        </w:rPr>
        <w:t>Контрольная работа №3Азотосодержащие органические соединения.</w:t>
      </w:r>
    </w:p>
    <w:p w:rsidR="002F709C" w:rsidRPr="002F709C" w:rsidRDefault="002F709C" w:rsidP="002F709C">
      <w:pPr>
        <w:pStyle w:val="ae"/>
        <w:spacing w:line="276" w:lineRule="auto"/>
        <w:jc w:val="both"/>
        <w:rPr>
          <w:rFonts w:ascii="Times New Roman" w:hAnsi="Times New Roman"/>
          <w:b/>
          <w:szCs w:val="24"/>
          <w:lang w:val="ru-RU"/>
        </w:rPr>
      </w:pPr>
      <w:r w:rsidRPr="002F709C">
        <w:rPr>
          <w:rFonts w:ascii="Times New Roman" w:hAnsi="Times New Roman"/>
          <w:b/>
          <w:szCs w:val="24"/>
          <w:lang w:val="ru-RU"/>
        </w:rPr>
        <w:t>Тема 5. Биологически активные вещества.(2час)</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Основные понятия. Ферменты. Витамины. Гормоны. Лекарства.</w:t>
      </w:r>
    </w:p>
    <w:p w:rsidR="002F709C" w:rsidRPr="002F709C" w:rsidRDefault="002F709C" w:rsidP="002F709C">
      <w:pPr>
        <w:pStyle w:val="ae"/>
        <w:spacing w:line="276" w:lineRule="auto"/>
        <w:jc w:val="both"/>
        <w:rPr>
          <w:rFonts w:ascii="Times New Roman" w:hAnsi="Times New Roman"/>
          <w:b/>
          <w:szCs w:val="24"/>
          <w:lang w:val="ru-RU"/>
        </w:rPr>
      </w:pPr>
      <w:r w:rsidRPr="002F709C">
        <w:rPr>
          <w:rFonts w:ascii="Times New Roman" w:hAnsi="Times New Roman"/>
          <w:b/>
          <w:szCs w:val="24"/>
          <w:lang w:val="ru-RU"/>
        </w:rPr>
        <w:t>Тема 6. Искусственные и синтетические полимеры.(5час)</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Основные понятия. Искусственные и синтетические полимеры. Пластмассы, волокна, каучуки. </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Лабораторные опыты: 13. Ознакомление с образцами пластмасс, волокон, каучуков.</w:t>
      </w:r>
    </w:p>
    <w:p w:rsidR="002F709C" w:rsidRPr="002F709C" w:rsidRDefault="002F709C" w:rsidP="002F709C">
      <w:pPr>
        <w:pStyle w:val="ae"/>
        <w:spacing w:line="276" w:lineRule="auto"/>
        <w:jc w:val="both"/>
        <w:rPr>
          <w:rFonts w:ascii="Times New Roman" w:hAnsi="Times New Roman"/>
          <w:szCs w:val="24"/>
          <w:lang w:val="ru-RU"/>
        </w:rPr>
      </w:pPr>
      <w:r w:rsidRPr="002F709C">
        <w:rPr>
          <w:rFonts w:ascii="Times New Roman" w:hAnsi="Times New Roman"/>
          <w:szCs w:val="24"/>
          <w:lang w:val="ru-RU"/>
        </w:rPr>
        <w:t xml:space="preserve"> Итоговый контроль за курс 10 класса.</w:t>
      </w:r>
    </w:p>
    <w:p w:rsidR="002F709C" w:rsidRDefault="002F709C" w:rsidP="002F709C">
      <w:pPr>
        <w:tabs>
          <w:tab w:val="left" w:pos="3225"/>
        </w:tabs>
        <w:spacing w:line="240" w:lineRule="auto"/>
        <w:jc w:val="both"/>
        <w:rPr>
          <w:rFonts w:ascii="Times New Roman" w:hAnsi="Times New Roman"/>
          <w:b/>
          <w:sz w:val="24"/>
          <w:szCs w:val="24"/>
        </w:rPr>
      </w:pPr>
    </w:p>
    <w:p w:rsidR="002F709C" w:rsidRDefault="002F709C" w:rsidP="002F709C">
      <w:pPr>
        <w:tabs>
          <w:tab w:val="left" w:pos="3225"/>
        </w:tabs>
        <w:spacing w:line="240" w:lineRule="auto"/>
        <w:jc w:val="both"/>
        <w:rPr>
          <w:rFonts w:ascii="Times New Roman" w:hAnsi="Times New Roman"/>
          <w:b/>
          <w:sz w:val="24"/>
          <w:szCs w:val="24"/>
        </w:rPr>
      </w:pPr>
    </w:p>
    <w:p w:rsidR="002F709C" w:rsidRDefault="002F709C" w:rsidP="002F709C">
      <w:pPr>
        <w:tabs>
          <w:tab w:val="left" w:pos="3225"/>
        </w:tabs>
        <w:spacing w:line="240" w:lineRule="auto"/>
        <w:jc w:val="both"/>
        <w:rPr>
          <w:rFonts w:ascii="Times New Roman" w:hAnsi="Times New Roman"/>
          <w:b/>
          <w:sz w:val="24"/>
          <w:szCs w:val="24"/>
        </w:rPr>
      </w:pPr>
    </w:p>
    <w:p w:rsidR="002F709C" w:rsidRDefault="002F709C" w:rsidP="002F709C">
      <w:pPr>
        <w:tabs>
          <w:tab w:val="left" w:pos="3225"/>
        </w:tabs>
        <w:spacing w:line="240" w:lineRule="auto"/>
        <w:jc w:val="both"/>
        <w:rPr>
          <w:rFonts w:ascii="Times New Roman" w:hAnsi="Times New Roman"/>
          <w:b/>
          <w:sz w:val="24"/>
          <w:szCs w:val="24"/>
        </w:rPr>
      </w:pPr>
    </w:p>
    <w:p w:rsidR="002F709C" w:rsidRDefault="002F709C" w:rsidP="002F709C">
      <w:pPr>
        <w:jc w:val="both"/>
        <w:rPr>
          <w:rFonts w:ascii="Times New Roman" w:hAnsi="Times New Roman"/>
          <w:b/>
          <w:sz w:val="24"/>
          <w:szCs w:val="24"/>
        </w:rPr>
      </w:pPr>
    </w:p>
    <w:p w:rsidR="002F709C" w:rsidRDefault="002F709C" w:rsidP="002F709C">
      <w:pPr>
        <w:jc w:val="both"/>
        <w:rPr>
          <w:rFonts w:ascii="Times New Roman" w:hAnsi="Times New Roman"/>
          <w:b/>
          <w:sz w:val="28"/>
          <w:szCs w:val="28"/>
        </w:rPr>
      </w:pPr>
      <w:r>
        <w:rPr>
          <w:rFonts w:ascii="Times New Roman" w:hAnsi="Times New Roman"/>
          <w:b/>
          <w:sz w:val="28"/>
          <w:szCs w:val="28"/>
        </w:rPr>
        <w:t>Календарно-тематическое планирование. 10 класс. УМК О.С.Габриеляна.</w:t>
      </w:r>
    </w:p>
    <w:p w:rsidR="002F709C" w:rsidRDefault="002F709C" w:rsidP="002F709C">
      <w:pPr>
        <w:jc w:val="both"/>
        <w:rPr>
          <w:rFonts w:ascii="Times New Roman" w:hAnsi="Times New Roman"/>
          <w:b/>
          <w:sz w:val="28"/>
          <w:szCs w:val="28"/>
        </w:rPr>
      </w:pPr>
      <w:r>
        <w:rPr>
          <w:rFonts w:ascii="Times New Roman" w:hAnsi="Times New Roman"/>
          <w:b/>
          <w:sz w:val="28"/>
          <w:szCs w:val="28"/>
        </w:rPr>
        <w:t xml:space="preserve">2 ч в неделю, всего 68 ч.                                  </w:t>
      </w:r>
    </w:p>
    <w:tbl>
      <w:tblPr>
        <w:tblStyle w:val="af2"/>
        <w:tblW w:w="0" w:type="auto"/>
        <w:tblLayout w:type="fixed"/>
        <w:tblLook w:val="04A0"/>
      </w:tblPr>
      <w:tblGrid>
        <w:gridCol w:w="534"/>
        <w:gridCol w:w="6804"/>
        <w:gridCol w:w="1842"/>
      </w:tblGrid>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Тема урока</w:t>
            </w:r>
          </w:p>
        </w:tc>
        <w:tc>
          <w:tcPr>
            <w:tcW w:w="1842"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примечание</w:t>
            </w: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1</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Повторный инструктаж по т.б. при работе в кабинете химии. Предмет органической химии.</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2</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Валентность. Химическое строение как порядок соединения атомов.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rPr>
          <w:trHeight w:val="564"/>
        </w:trPr>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3</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Теория строения органических соединений.</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rPr>
          <w:trHeight w:val="84"/>
        </w:trPr>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hAnsi="Times New Roman"/>
                <w:sz w:val="28"/>
                <w:szCs w:val="28"/>
              </w:rPr>
            </w:pPr>
            <w:r>
              <w:rPr>
                <w:rFonts w:ascii="Times New Roman" w:hAnsi="Times New Roman"/>
                <w:sz w:val="28"/>
                <w:szCs w:val="28"/>
              </w:rPr>
              <w:t>4</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Клссификация органических соедин-й.</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hAnsi="Times New Roman"/>
                <w:sz w:val="28"/>
                <w:szCs w:val="28"/>
              </w:rPr>
            </w:pPr>
            <w:r>
              <w:rPr>
                <w:rFonts w:ascii="Times New Roman" w:hAnsi="Times New Roman"/>
                <w:sz w:val="28"/>
                <w:szCs w:val="28"/>
              </w:rPr>
              <w:t>5</w:t>
            </w:r>
          </w:p>
        </w:tc>
        <w:tc>
          <w:tcPr>
            <w:tcW w:w="680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hAnsi="Times New Roman"/>
                <w:sz w:val="28"/>
                <w:szCs w:val="28"/>
              </w:rPr>
            </w:pPr>
            <w:r>
              <w:rPr>
                <w:rFonts w:ascii="Times New Roman" w:hAnsi="Times New Roman"/>
                <w:sz w:val="28"/>
                <w:szCs w:val="28"/>
              </w:rPr>
              <w:t>Понятие о гомологии и гомологах, изомерии и изомерах.</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hAnsi="Times New Roman"/>
                <w:sz w:val="28"/>
                <w:szCs w:val="28"/>
              </w:rPr>
            </w:pPr>
            <w:r>
              <w:rPr>
                <w:rFonts w:ascii="Times New Roman" w:hAnsi="Times New Roman"/>
                <w:sz w:val="28"/>
                <w:szCs w:val="28"/>
              </w:rPr>
              <w:t>5</w:t>
            </w:r>
          </w:p>
        </w:tc>
        <w:tc>
          <w:tcPr>
            <w:tcW w:w="680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hAnsi="Times New Roman"/>
                <w:sz w:val="28"/>
                <w:szCs w:val="28"/>
              </w:rPr>
            </w:pPr>
            <w:r>
              <w:rPr>
                <w:rFonts w:ascii="Times New Roman" w:hAnsi="Times New Roman"/>
                <w:sz w:val="28"/>
                <w:szCs w:val="28"/>
              </w:rPr>
              <w:t>Типы химических реакций.</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6</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Природный газ.</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7</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Алканы. Общая формула. Гомологический ряд. Номенклатура.</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8</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Изомерия углеродного скелета.</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9</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Построение формул гомологов и изомеров алканов.Номенклатура.</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10</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Химические свойства алканов.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11</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Решение задач на вывод молекулярных формул.</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12</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Получение алканов. Применение алканов на основе их свойств.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lastRenderedPageBreak/>
              <w:t>13</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Алкены. Общая формула. Гомологический ряд. Номенклатура.</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14</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Виды изомерии алкенов.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15</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Построение гомологов и изомеров химических соединений класса алкены.</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16</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Строение этилена и других алкенов.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1718</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Химические свойства алкенов.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19</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Получение и применение алкенов.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20</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Практическая работа №1Получение этилена и изучение его свойств.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21</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Алкадиены .</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22</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Химические свойства алкадиенов. Каучуки и резина. Применение алкадиенов на основе их свойств.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23</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Алкины. Строение. Гомологический ряд.Номенклатура.</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2425</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Химические свойства и получение алкинов. Применение на основе их свойств.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26</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Арены. Бензол.</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27</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Свойства бензола. Применение бензола на основе его свойств.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hAnsi="Times New Roman"/>
                <w:sz w:val="28"/>
                <w:szCs w:val="28"/>
              </w:rPr>
            </w:pPr>
            <w:r>
              <w:rPr>
                <w:rFonts w:ascii="Times New Roman" w:hAnsi="Times New Roman"/>
                <w:sz w:val="28"/>
                <w:szCs w:val="28"/>
              </w:rPr>
              <w:t>28</w:t>
            </w:r>
          </w:p>
        </w:tc>
        <w:tc>
          <w:tcPr>
            <w:tcW w:w="680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hAnsi="Times New Roman"/>
                <w:sz w:val="28"/>
                <w:szCs w:val="28"/>
              </w:rPr>
            </w:pPr>
            <w:r>
              <w:rPr>
                <w:rFonts w:ascii="Times New Roman" w:hAnsi="Times New Roman"/>
                <w:sz w:val="28"/>
                <w:szCs w:val="28"/>
              </w:rPr>
              <w:t>Нефть. Состав и переработка нефти. Нефтепродукты.</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29</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Решение задач и выполнение упражнений по теме  углеводороды.</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30</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Контрольная работа №1 по теме углеводороды.</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31</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 xml:space="preserve">Кислородосодержащие органические соединения. </w:t>
            </w:r>
            <w:r>
              <w:rPr>
                <w:rFonts w:ascii="Times New Roman" w:hAnsi="Times New Roman"/>
                <w:sz w:val="28"/>
                <w:szCs w:val="28"/>
              </w:rPr>
              <w:lastRenderedPageBreak/>
              <w:t>Предельные одноатомные спирты.</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lastRenderedPageBreak/>
              <w:t>32</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Физические свойства предельных спиртов. Изомерия спиртов.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33</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Способы получения спиртов.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34</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Химические свойства предельных одноатомных спиртов.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35</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Применение спиртов. Решение задач.</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36</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Многоатомные спирты. Глицерин.</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37</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Каменный уголь. Фенол. Химические свойства фенола. Применение фенола.</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38</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Альдегиды. Кетоны. Функциональная группа. Строение. Номенклатура. Физические свойства.</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39</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Химические свойства и применение альдегидов и кетонов.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40</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Решение задач по теме альдегиды и кетоны.</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41</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Органические карбоновые кислоты. Состав.Номенклатура. Классификация.</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42</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Карбоновые кислоты. Отдельные представители. Применение.</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43</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Химические свойства карбоновых кислот. Применение кислот.</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hAnsi="Times New Roman"/>
                <w:sz w:val="28"/>
                <w:szCs w:val="28"/>
              </w:rPr>
            </w:pPr>
            <w:r>
              <w:rPr>
                <w:rFonts w:ascii="Times New Roman" w:hAnsi="Times New Roman"/>
                <w:sz w:val="28"/>
                <w:szCs w:val="28"/>
              </w:rPr>
              <w:t>44</w:t>
            </w:r>
          </w:p>
        </w:tc>
        <w:tc>
          <w:tcPr>
            <w:tcW w:w="680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hAnsi="Times New Roman"/>
                <w:sz w:val="28"/>
                <w:szCs w:val="28"/>
              </w:rPr>
            </w:pPr>
            <w:r>
              <w:rPr>
                <w:rFonts w:ascii="Times New Roman" w:hAnsi="Times New Roman"/>
                <w:sz w:val="28"/>
                <w:szCs w:val="28"/>
              </w:rPr>
              <w:t>Практическая работа №2 Получение уксусной кислоты и изучение ее свойств.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45</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Сложные эфиры. Жиры. Состав, Классификация.</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46</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Химические свойства жиров. Применение жиров на основе их свойств.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lastRenderedPageBreak/>
              <w:t>47</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Обобщение по теме кислоты, сложные эфиры, жиры.</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48</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Углеводы. Классификация.</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49</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Моносахариды. Дисахариды.</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50</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Полисахариды.</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51</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Урок – упражнение по теме кислородосодержащие органические соединения.</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52</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Контрольная работа №2 по теме кислородосодержащие органические соединения.</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53</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Амины.</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hAnsi="Times New Roman"/>
                <w:sz w:val="28"/>
                <w:szCs w:val="28"/>
              </w:rPr>
            </w:pPr>
            <w:r>
              <w:rPr>
                <w:rFonts w:ascii="Times New Roman" w:hAnsi="Times New Roman"/>
                <w:sz w:val="28"/>
                <w:szCs w:val="28"/>
              </w:rPr>
              <w:t>54</w:t>
            </w:r>
          </w:p>
        </w:tc>
        <w:tc>
          <w:tcPr>
            <w:tcW w:w="680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hAnsi="Times New Roman"/>
                <w:sz w:val="28"/>
                <w:szCs w:val="28"/>
              </w:rPr>
            </w:pPr>
            <w:r>
              <w:rPr>
                <w:rFonts w:ascii="Times New Roman" w:hAnsi="Times New Roman"/>
                <w:sz w:val="28"/>
                <w:szCs w:val="28"/>
              </w:rPr>
              <w:t>Анилин.</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55</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Аминокислоты. Состав. Строение. Получение. Применение.</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hAnsi="Times New Roman"/>
                <w:sz w:val="28"/>
                <w:szCs w:val="28"/>
              </w:rPr>
            </w:pPr>
            <w:r>
              <w:rPr>
                <w:rFonts w:ascii="Times New Roman" w:hAnsi="Times New Roman"/>
                <w:sz w:val="28"/>
                <w:szCs w:val="28"/>
              </w:rPr>
              <w:t>56</w:t>
            </w:r>
          </w:p>
        </w:tc>
        <w:tc>
          <w:tcPr>
            <w:tcW w:w="680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hAnsi="Times New Roman"/>
                <w:sz w:val="28"/>
                <w:szCs w:val="28"/>
              </w:rPr>
            </w:pPr>
            <w:r>
              <w:rPr>
                <w:rFonts w:ascii="Times New Roman" w:hAnsi="Times New Roman"/>
                <w:sz w:val="28"/>
                <w:szCs w:val="28"/>
              </w:rPr>
              <w:t>Химические свойства аминокислот как органических амфотерных соединений.</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57</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Белки.</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hAnsi="Times New Roman"/>
                <w:sz w:val="28"/>
                <w:szCs w:val="28"/>
              </w:rPr>
            </w:pPr>
            <w:r>
              <w:rPr>
                <w:rFonts w:ascii="Times New Roman" w:hAnsi="Times New Roman"/>
                <w:sz w:val="28"/>
                <w:szCs w:val="28"/>
              </w:rPr>
              <w:t>58</w:t>
            </w:r>
          </w:p>
        </w:tc>
        <w:tc>
          <w:tcPr>
            <w:tcW w:w="680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hAnsi="Times New Roman"/>
                <w:sz w:val="28"/>
                <w:szCs w:val="28"/>
              </w:rPr>
            </w:pPr>
            <w:r>
              <w:rPr>
                <w:rFonts w:ascii="Times New Roman" w:hAnsi="Times New Roman"/>
                <w:sz w:val="28"/>
                <w:szCs w:val="28"/>
              </w:rPr>
              <w:t>Генетическая связь между классами органических соединений.</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59</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Нуклеиновые кислоты.</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60</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Контрольная работа №3 по теме азотосодержащие соединения.</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hAnsi="Times New Roman"/>
                <w:sz w:val="28"/>
                <w:szCs w:val="28"/>
              </w:rPr>
            </w:pPr>
            <w:r>
              <w:rPr>
                <w:rFonts w:ascii="Times New Roman" w:hAnsi="Times New Roman"/>
                <w:sz w:val="28"/>
                <w:szCs w:val="28"/>
              </w:rPr>
              <w:t>61</w:t>
            </w:r>
          </w:p>
        </w:tc>
        <w:tc>
          <w:tcPr>
            <w:tcW w:w="680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hAnsi="Times New Roman"/>
                <w:sz w:val="28"/>
                <w:szCs w:val="28"/>
              </w:rPr>
            </w:pPr>
            <w:r>
              <w:rPr>
                <w:rFonts w:ascii="Times New Roman" w:hAnsi="Times New Roman"/>
                <w:sz w:val="28"/>
                <w:szCs w:val="28"/>
              </w:rPr>
              <w:t>Практическая работа №3 Идентификация органических соединений.</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6263</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Ферменты, витамины, гормоны, лекарства.</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64</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Искусственные полимеры.</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65</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Синтетические полимеры.</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lastRenderedPageBreak/>
              <w:t>66</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Народнохозяйственное значение полимеров.</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67</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Итоговый контроль за курс 10 класса.</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68</w:t>
            </w:r>
          </w:p>
        </w:tc>
        <w:tc>
          <w:tcPr>
            <w:tcW w:w="6804" w:type="dxa"/>
            <w:tcBorders>
              <w:top w:val="single" w:sz="4" w:space="0" w:color="auto"/>
              <w:left w:val="single" w:sz="4" w:space="0" w:color="auto"/>
              <w:bottom w:val="single" w:sz="4" w:space="0" w:color="auto"/>
              <w:right w:val="single" w:sz="4" w:space="0" w:color="auto"/>
            </w:tcBorders>
            <w:hideMark/>
          </w:tcPr>
          <w:p w:rsidR="002F709C" w:rsidRDefault="002F709C" w:rsidP="002F709C">
            <w:pPr>
              <w:jc w:val="both"/>
              <w:rPr>
                <w:rFonts w:ascii="Times New Roman" w:eastAsia="Times New Roman" w:hAnsi="Times New Roman" w:cs="Times New Roman"/>
                <w:sz w:val="28"/>
                <w:szCs w:val="28"/>
              </w:rPr>
            </w:pPr>
            <w:r>
              <w:rPr>
                <w:rFonts w:ascii="Times New Roman" w:hAnsi="Times New Roman"/>
                <w:sz w:val="28"/>
                <w:szCs w:val="28"/>
              </w:rPr>
              <w:t>Обобщение и систематизация знаний по курсу органическая химия.</w:t>
            </w: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r w:rsidR="002F709C" w:rsidTr="002F709C">
        <w:tc>
          <w:tcPr>
            <w:tcW w:w="53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c>
          <w:tcPr>
            <w:tcW w:w="6804"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2F709C" w:rsidRDefault="002F709C" w:rsidP="002F709C">
            <w:pPr>
              <w:jc w:val="both"/>
              <w:rPr>
                <w:rFonts w:ascii="Times New Roman" w:eastAsia="Times New Roman" w:hAnsi="Times New Roman" w:cs="Times New Roman"/>
                <w:sz w:val="28"/>
                <w:szCs w:val="28"/>
              </w:rPr>
            </w:pPr>
          </w:p>
        </w:tc>
      </w:tr>
    </w:tbl>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Default="002F709C" w:rsidP="002F709C">
      <w:pPr>
        <w:spacing w:after="0"/>
        <w:rPr>
          <w:b/>
        </w:rPr>
      </w:pPr>
    </w:p>
    <w:p w:rsidR="002F709C" w:rsidRPr="00D84996" w:rsidRDefault="002F709C" w:rsidP="002F709C">
      <w:pPr>
        <w:spacing w:after="0"/>
        <w:rPr>
          <w:rFonts w:ascii="Times New Roman" w:hAnsi="Times New Roman" w:cs="Times New Roman"/>
          <w:sz w:val="24"/>
          <w:szCs w:val="24"/>
        </w:rPr>
      </w:pPr>
    </w:p>
    <w:p w:rsidR="002F709C" w:rsidRPr="00D84996" w:rsidRDefault="002F709C" w:rsidP="002F709C">
      <w:pPr>
        <w:spacing w:after="0"/>
        <w:rPr>
          <w:rFonts w:ascii="Times New Roman" w:hAnsi="Times New Roman" w:cs="Times New Roman"/>
          <w:sz w:val="24"/>
          <w:szCs w:val="24"/>
        </w:rPr>
      </w:pPr>
      <w:r w:rsidRPr="00D84996">
        <w:rPr>
          <w:rFonts w:ascii="Times New Roman" w:hAnsi="Times New Roman" w:cs="Times New Roman"/>
          <w:sz w:val="24"/>
          <w:szCs w:val="24"/>
        </w:rPr>
        <w:t>1. О.С.Габриелян. Химия.10 класс. Базовый уровень. Учебник. М.:Дрофа,2012г;</w:t>
      </w:r>
    </w:p>
    <w:p w:rsidR="002F709C" w:rsidRPr="00D84996" w:rsidRDefault="002F709C" w:rsidP="002F709C">
      <w:pPr>
        <w:spacing w:after="0"/>
        <w:rPr>
          <w:rFonts w:ascii="Times New Roman" w:hAnsi="Times New Roman" w:cs="Times New Roman"/>
          <w:sz w:val="24"/>
          <w:szCs w:val="24"/>
        </w:rPr>
      </w:pPr>
      <w:r w:rsidRPr="00D84996">
        <w:rPr>
          <w:rFonts w:ascii="Times New Roman" w:hAnsi="Times New Roman" w:cs="Times New Roman"/>
          <w:sz w:val="24"/>
          <w:szCs w:val="24"/>
        </w:rPr>
        <w:t>2. О.С. Габриелян, И.Г. Остроумов. Настольная книга для учителя.М.:Дрофа,2012;</w:t>
      </w:r>
    </w:p>
    <w:p w:rsidR="002F709C" w:rsidRPr="00D84996" w:rsidRDefault="002F709C" w:rsidP="002F709C">
      <w:pPr>
        <w:spacing w:after="0"/>
        <w:rPr>
          <w:rFonts w:ascii="Times New Roman" w:hAnsi="Times New Roman" w:cs="Times New Roman"/>
          <w:sz w:val="24"/>
          <w:szCs w:val="24"/>
        </w:rPr>
      </w:pPr>
      <w:r w:rsidRPr="00D84996">
        <w:rPr>
          <w:rFonts w:ascii="Times New Roman" w:hAnsi="Times New Roman" w:cs="Times New Roman"/>
          <w:sz w:val="24"/>
          <w:szCs w:val="24"/>
        </w:rPr>
        <w:t>3. И.Г. Хомченко. Сборник задач по химии для средней школы..М.Новая Волна.2012</w:t>
      </w:r>
    </w:p>
    <w:p w:rsidR="002F709C" w:rsidRPr="00D84996" w:rsidRDefault="002F709C" w:rsidP="002F709C">
      <w:pPr>
        <w:spacing w:after="0"/>
        <w:rPr>
          <w:rFonts w:ascii="Times New Roman" w:hAnsi="Times New Roman" w:cs="Times New Roman"/>
          <w:sz w:val="24"/>
          <w:szCs w:val="24"/>
        </w:rPr>
      </w:pPr>
      <w:r w:rsidRPr="00D84996">
        <w:rPr>
          <w:rFonts w:ascii="Times New Roman" w:hAnsi="Times New Roman" w:cs="Times New Roman"/>
          <w:sz w:val="24"/>
          <w:szCs w:val="24"/>
        </w:rPr>
        <w:t>4. О.С. Габриелян, И.Г. Остроумов. Методическое пособие для учителя.Химия-10.М.:Дрофа,2012</w:t>
      </w:r>
    </w:p>
    <w:p w:rsidR="002F709C" w:rsidRPr="00D84996" w:rsidRDefault="002F709C" w:rsidP="002F709C">
      <w:pPr>
        <w:spacing w:after="0"/>
        <w:rPr>
          <w:rFonts w:ascii="Times New Roman" w:hAnsi="Times New Roman" w:cs="Times New Roman"/>
          <w:sz w:val="24"/>
          <w:szCs w:val="24"/>
        </w:rPr>
      </w:pPr>
      <w:r w:rsidRPr="00D84996">
        <w:rPr>
          <w:rFonts w:ascii="Times New Roman" w:hAnsi="Times New Roman" w:cs="Times New Roman"/>
          <w:sz w:val="24"/>
          <w:szCs w:val="24"/>
        </w:rPr>
        <w:t>5. В.Б. Воловик, Е.Д. Крутецкая. Органическая химия. Упражнения и задачи. СПб.: Изд-во А.Кардакова,2012</w:t>
      </w:r>
    </w:p>
    <w:p w:rsidR="002F709C" w:rsidRPr="00D84996" w:rsidRDefault="002F709C" w:rsidP="002F709C">
      <w:pPr>
        <w:spacing w:after="0"/>
        <w:rPr>
          <w:rFonts w:ascii="Times New Roman" w:hAnsi="Times New Roman" w:cs="Times New Roman"/>
          <w:sz w:val="24"/>
          <w:szCs w:val="24"/>
        </w:rPr>
      </w:pPr>
      <w:r w:rsidRPr="00D84996">
        <w:rPr>
          <w:rFonts w:ascii="Times New Roman" w:hAnsi="Times New Roman" w:cs="Times New Roman"/>
          <w:sz w:val="24"/>
          <w:szCs w:val="24"/>
        </w:rPr>
        <w:t>6. О.С. Габриелян, И.Г. Остроумов, Е.Е. Остроумова.Органическая химия в тестах, задачах, упражнениях.10 класс.М.:Дрофа,2012.</w:t>
      </w:r>
    </w:p>
    <w:p w:rsidR="002F709C" w:rsidRPr="00D84996" w:rsidRDefault="002F709C" w:rsidP="002F709C">
      <w:pPr>
        <w:spacing w:after="0"/>
        <w:rPr>
          <w:rFonts w:ascii="Times New Roman" w:hAnsi="Times New Roman" w:cs="Times New Roman"/>
          <w:sz w:val="24"/>
          <w:szCs w:val="24"/>
        </w:rPr>
      </w:pPr>
    </w:p>
    <w:p w:rsidR="002F709C" w:rsidRPr="00D84996" w:rsidRDefault="002F709C" w:rsidP="002F709C">
      <w:pPr>
        <w:spacing w:after="0"/>
        <w:rPr>
          <w:rFonts w:ascii="Times New Roman" w:hAnsi="Times New Roman" w:cs="Times New Roman"/>
          <w:b/>
          <w:sz w:val="24"/>
          <w:szCs w:val="24"/>
        </w:rPr>
      </w:pPr>
    </w:p>
    <w:p w:rsidR="002F709C" w:rsidRPr="00D84996" w:rsidRDefault="002F709C" w:rsidP="002F709C">
      <w:pPr>
        <w:spacing w:after="0"/>
      </w:pPr>
    </w:p>
    <w:p w:rsidR="00ED5DAB" w:rsidRPr="000D61DF" w:rsidRDefault="00ED5DAB" w:rsidP="00F05499">
      <w:pPr>
        <w:numPr>
          <w:ilvl w:val="0"/>
          <w:numId w:val="30"/>
        </w:numPr>
        <w:tabs>
          <w:tab w:val="left" w:pos="1134"/>
        </w:tabs>
        <w:spacing w:after="0" w:line="360" w:lineRule="auto"/>
        <w:ind w:left="0" w:firstLine="709"/>
        <w:jc w:val="both"/>
        <w:rPr>
          <w:rFonts w:ascii="Times New Roman" w:hAnsi="Times New Roman"/>
          <w:sz w:val="28"/>
          <w:szCs w:val="28"/>
        </w:rPr>
      </w:pPr>
    </w:p>
    <w:p w:rsidR="00891EA7" w:rsidRDefault="00ED5DAB" w:rsidP="00891EA7">
      <w:pPr>
        <w:shd w:val="clear" w:color="auto" w:fill="FFFFFF"/>
        <w:spacing w:after="150"/>
        <w:jc w:val="center"/>
        <w:rPr>
          <w:rFonts w:ascii="Calibri" w:eastAsia="Times New Roman" w:hAnsi="Calibri" w:cs="Times New Roman"/>
          <w:b/>
          <w:bCs/>
          <w:sz w:val="28"/>
          <w:szCs w:val="28"/>
        </w:rPr>
      </w:pPr>
      <w:r>
        <w:rPr>
          <w:rFonts w:ascii="Calibri" w:eastAsia="Times New Roman" w:hAnsi="Calibri" w:cs="Times New Roman"/>
          <w:b/>
          <w:bCs/>
          <w:sz w:val="28"/>
          <w:szCs w:val="28"/>
        </w:rPr>
        <w:t>Рабочая программа по химии  11 класс</w:t>
      </w:r>
    </w:p>
    <w:p w:rsidR="00ED5DAB" w:rsidRPr="00275472" w:rsidRDefault="00ED5DAB" w:rsidP="00ED5DAB">
      <w:pPr>
        <w:shd w:val="clear" w:color="auto" w:fill="FFFFFF"/>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Пояснительная записка</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1 Материалы для рабочей программы разработаны на основе авторской программы О.С. Габриеляна,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(Габриелян О.С. Программа курса химии для 8-11 классов общеобразовательных учреждений /О.С. Габриелян. – 2-е изд., перераб. и доп. – М.: Дрофа, 2005-2006).</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Изучение химии на базовом уровне среднего (полного) общего образования направлено на достижение следующих целей:</w:t>
      </w:r>
    </w:p>
    <w:p w:rsidR="00ED5DAB" w:rsidRPr="00275472" w:rsidRDefault="00ED5DAB" w:rsidP="00F05499">
      <w:pPr>
        <w:numPr>
          <w:ilvl w:val="0"/>
          <w:numId w:val="31"/>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освоение знаний о химической составляющей естественно-научной картины мира, важнейших химических понятиях, законах и теориях;</w:t>
      </w:r>
    </w:p>
    <w:p w:rsidR="00ED5DAB" w:rsidRPr="00275472" w:rsidRDefault="00ED5DAB" w:rsidP="00F05499">
      <w:pPr>
        <w:numPr>
          <w:ilvl w:val="0"/>
          <w:numId w:val="31"/>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ED5DAB" w:rsidRPr="00275472" w:rsidRDefault="00ED5DAB" w:rsidP="00F05499">
      <w:pPr>
        <w:numPr>
          <w:ilvl w:val="0"/>
          <w:numId w:val="31"/>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ED5DAB" w:rsidRPr="00275472" w:rsidRDefault="00ED5DAB" w:rsidP="00F05499">
      <w:pPr>
        <w:numPr>
          <w:ilvl w:val="0"/>
          <w:numId w:val="31"/>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lastRenderedPageBreak/>
        <w:t>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ED5DAB" w:rsidRPr="00275472" w:rsidRDefault="00ED5DAB" w:rsidP="00F05499">
      <w:pPr>
        <w:numPr>
          <w:ilvl w:val="0"/>
          <w:numId w:val="31"/>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Курс общей химии 11 класса направлен на решение задачи интеграции знаний учащихся по неорганической и органической химии с целью формирования у них единой химической картины мира. Ведущая идея курса – единство неорганической и органической химии на основе общности их понятий, законов и теорий, а также на основе общих подходов к классификации органических и неорганических веществ и закономерностям протекания химических реакций между ними.</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Значительное место в содержании курса отводится химическому эксперименту. Он открывает возможность формировать у учащихся умения работать с химическими веществами, выполнять простые химические опыты, учит школьников безопасному и экологически грамотному обращению с веществами в быту и на производстве.</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Логика и структурирование курса позволяют в полной мере использовать в обучении логические операции мышления: анализ и синтез, сравнение и аналогию, систематизацию и обобщение.</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Исходными документами для составления примера рабочей программы явились:</w:t>
      </w:r>
    </w:p>
    <w:p w:rsidR="00ED5DAB" w:rsidRPr="00275472" w:rsidRDefault="00ED5DAB" w:rsidP="00F05499">
      <w:pPr>
        <w:numPr>
          <w:ilvl w:val="0"/>
          <w:numId w:val="32"/>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Федеральный компонент государственного стандарта общего образования, утвержденный приказом Минобразования РФ № 1089 от 05.03.2004;</w:t>
      </w:r>
    </w:p>
    <w:p w:rsidR="00ED5DAB" w:rsidRPr="00275472" w:rsidRDefault="00ED5DAB" w:rsidP="00F05499">
      <w:pPr>
        <w:numPr>
          <w:ilvl w:val="0"/>
          <w:numId w:val="32"/>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Федеральный базисный учебный план для среднего (полного) общего образования, утвержденный приказом Минобразования РФ № 1312 от 09.03. 2004;</w:t>
      </w:r>
    </w:p>
    <w:p w:rsidR="00ED5DAB" w:rsidRPr="00275472" w:rsidRDefault="00ED5DAB" w:rsidP="00F05499">
      <w:pPr>
        <w:numPr>
          <w:ilvl w:val="0"/>
          <w:numId w:val="32"/>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Федеральный перечень учебников, рекомендованных (допущенных) Министерством образования к использованию в образовательном процессе в образовательных учреждениях, реализующих образовательные программы общего образования на 2007/2008 учебный год, утвержденным Приказом МО РФ № 321от 14.12.2006 г.;</w:t>
      </w:r>
    </w:p>
    <w:p w:rsidR="00ED5DAB" w:rsidRPr="00275472" w:rsidRDefault="00ED5DAB" w:rsidP="00F05499">
      <w:pPr>
        <w:numPr>
          <w:ilvl w:val="0"/>
          <w:numId w:val="32"/>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Письмо Минобрнауки России от 01.04.2005 № 03-417 «О перечне учебного и компьютерного оборудования для оснащения образовательных учреждений» (//Вестник образования, 2005, № 11или сайт http:/ www. vestnik. edu. ru).</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2. На изучение курса отведено70часов (2 часа в неделю). , за год лабораторных работ 19, контрольных работ 3, практических работ 2</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Рабочая программа по числу часов, отведенных на изучение каждой конкретной темы, полностью соответствует авторской программе, вместе с тем в авторскую программу внесены некоторые незначительные изменения:</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lastRenderedPageBreak/>
        <w:t>1. Дополнены уроки: «Классификация неорганических соединений» и «Классификация органических соединений» (тема 4), т. к. данные уроки позволяют систематизировать материал о классах неорганических и органических соединений.</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2. Исключены некоторые демонстрации, так как они дублируются лабораторными опытами:</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 коллекция пластмасс и изделий из них, коллекция волокон и изделий из них, жесткость воды и способы ее устранения, образцы различных дисперсных систем (тема 2);</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 примеры необратимых реакций, идущих с образованием осадка, газа, воды (тема 3);</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 коллекции образцов металлов, неметаллов, природных органических кислот, образцы природных минералов, содержащих хлорид натрия, карбонат кальция, фосфат кальция и гидроксокарбонат меди (П)</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(тема 4)</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3. Взамен исключенных демонстраций добавлены несколько демонстраций из примерной программы:</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 модель металлической кристаллической решетки (тема 2); - -- - растворение окрашенных веществ в воде (сульфата меди (П), перманганата калия, хлорида железа (Ш) (тема 3);</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 возгонка йода, изготовление йодной спиртовой настойки, взаимное вытеснение галогенов из растворов их солей, горение серы и фосфора в кислороде, взаимодействие меди с кислородом и серой (тема 4).</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4. С целью выполнения требований стандарта и усиления практической направленности курса в рабочую программу включена дополнительная тема «Химия и жизнь» в объеме 4-х часов (авторская программа рассчитана на 68 часов с резервом времени 2 часа) с демонстрациями и лабораторным опытом из примерной программы.</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Данная рабочая программа может быть реализована при использовании традиционной технологии обучения, а также элементов других современных образовательных технологий, передовых форм и методов обучения, таких как проблемный метод, развивающее обучение, компьютерные технологии, тестовый контроль знаний и др. в зависимости от склонностей, потребностей, возможностей и способностей каждого конкретного класса в параллели.</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Контроль за уровнем знаний учащихся предусматривает проведение лабораторных, практических, самостоятельных, контрольных работ как в традиционной, так и в тестовой формах.</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В Поурочном планировании в графе «Изучаемые вопросы» курсивом выделен материал, который подлежит изучению, но не включен в Требования к уровню подготовки выпускников.</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Конкретные требования к уровню подготовки выпускников определены для каждого урока и включены в Поурочное планирование.</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lastRenderedPageBreak/>
        <w:t>Кроме того, в результате изучения химии на базовом уровне ученик должен:</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Уметь</w:t>
      </w:r>
    </w:p>
    <w:p w:rsidR="00ED5DAB" w:rsidRPr="00275472" w:rsidRDefault="00ED5DAB" w:rsidP="00F05499">
      <w:pPr>
        <w:numPr>
          <w:ilvl w:val="0"/>
          <w:numId w:val="33"/>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i/>
          <w:iCs/>
          <w:color w:val="767676"/>
          <w:sz w:val="21"/>
          <w:szCs w:val="21"/>
        </w:rPr>
        <w:t>проводить </w:t>
      </w:r>
      <w:r w:rsidRPr="00275472">
        <w:rPr>
          <w:rFonts w:ascii="Arial" w:eastAsia="Times New Roman" w:hAnsi="Arial" w:cs="Arial"/>
          <w:b/>
          <w:bCs/>
          <w:color w:val="767676"/>
          <w:sz w:val="21"/>
          <w:szCs w:val="21"/>
        </w:rPr>
        <w:t>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ED5DAB" w:rsidRPr="00275472" w:rsidRDefault="00ED5DAB" w:rsidP="00F05499">
      <w:pPr>
        <w:numPr>
          <w:ilvl w:val="0"/>
          <w:numId w:val="33"/>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использовать приобретенные знания и умения в практической деятельности и повседневной жизни для:</w:t>
      </w:r>
    </w:p>
    <w:p w:rsidR="00ED5DAB" w:rsidRPr="00275472" w:rsidRDefault="00ED5DAB" w:rsidP="00F05499">
      <w:pPr>
        <w:numPr>
          <w:ilvl w:val="0"/>
          <w:numId w:val="33"/>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объяснения химических явлений, происходящих в природе, быту и на производстве;</w:t>
      </w:r>
    </w:p>
    <w:p w:rsidR="00ED5DAB" w:rsidRPr="00275472" w:rsidRDefault="00ED5DAB" w:rsidP="00F05499">
      <w:pPr>
        <w:numPr>
          <w:ilvl w:val="0"/>
          <w:numId w:val="33"/>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определения возможности протекания химических превращений в различных условиях и оценки их последствий;</w:t>
      </w:r>
    </w:p>
    <w:p w:rsidR="00ED5DAB" w:rsidRPr="00275472" w:rsidRDefault="00ED5DAB" w:rsidP="00F05499">
      <w:pPr>
        <w:numPr>
          <w:ilvl w:val="0"/>
          <w:numId w:val="33"/>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экологически грамотного поведения в окружающей среде;</w:t>
      </w:r>
    </w:p>
    <w:p w:rsidR="00ED5DAB" w:rsidRPr="00275472" w:rsidRDefault="00ED5DAB" w:rsidP="00F05499">
      <w:pPr>
        <w:numPr>
          <w:ilvl w:val="0"/>
          <w:numId w:val="33"/>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оценки влияния химического загрязнения окружающей среды на организм человека и другие живые организмы;</w:t>
      </w:r>
    </w:p>
    <w:p w:rsidR="00ED5DAB" w:rsidRPr="00275472" w:rsidRDefault="00ED5DAB" w:rsidP="00F05499">
      <w:pPr>
        <w:numPr>
          <w:ilvl w:val="0"/>
          <w:numId w:val="33"/>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безопасного обращения с горючими и токсичными веществами, лабораторным оборудованием;</w:t>
      </w:r>
    </w:p>
    <w:p w:rsidR="00ED5DAB" w:rsidRPr="00275472" w:rsidRDefault="00ED5DAB" w:rsidP="00F05499">
      <w:pPr>
        <w:numPr>
          <w:ilvl w:val="0"/>
          <w:numId w:val="33"/>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приготовления растворов заданной концентрации в быту и на производстве;</w:t>
      </w:r>
    </w:p>
    <w:p w:rsidR="00ED5DAB" w:rsidRPr="00275472" w:rsidRDefault="00ED5DAB" w:rsidP="00F05499">
      <w:pPr>
        <w:numPr>
          <w:ilvl w:val="0"/>
          <w:numId w:val="33"/>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критической оценки достоверности химической информации, поступающей из различных источников.</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3 Учебно-методический комплект</w:t>
      </w:r>
    </w:p>
    <w:p w:rsidR="00ED5DAB" w:rsidRPr="00275472" w:rsidRDefault="00ED5DAB" w:rsidP="00F05499">
      <w:pPr>
        <w:numPr>
          <w:ilvl w:val="0"/>
          <w:numId w:val="34"/>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Габриелян О.С. Программа курса химии для 8-11 классов общеобразовательных учреждений.– М.: Дрофа, 2005.</w:t>
      </w:r>
    </w:p>
    <w:p w:rsidR="00ED5DAB" w:rsidRPr="00275472" w:rsidRDefault="00ED5DAB" w:rsidP="00F05499">
      <w:pPr>
        <w:numPr>
          <w:ilvl w:val="0"/>
          <w:numId w:val="34"/>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Габриелян О.С. Химия. 11 класс. Базовый уровень: учеб. для общеобразоват. Учреждений /О.С. Габриелян. – М.: Дрофа, 2006. – 218, [6] с.: ил.</w:t>
      </w:r>
    </w:p>
    <w:p w:rsidR="00ED5DAB" w:rsidRPr="00275472" w:rsidRDefault="00ED5DAB" w:rsidP="00F05499">
      <w:pPr>
        <w:numPr>
          <w:ilvl w:val="0"/>
          <w:numId w:val="34"/>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Габриелян О.С., Яшукова А.В. Химия. 11 кл. Базовый уровень: Методическое пособие. – М.: Дрофа, 2005.</w:t>
      </w:r>
    </w:p>
    <w:p w:rsidR="00ED5DAB" w:rsidRPr="00275472" w:rsidRDefault="00ED5DAB" w:rsidP="00F05499">
      <w:pPr>
        <w:numPr>
          <w:ilvl w:val="0"/>
          <w:numId w:val="34"/>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Габриелян О.С. Химия: Учебное пособие для 11 кл. сред. шк. – М.: Блик плюс, 2000.</w:t>
      </w:r>
    </w:p>
    <w:p w:rsidR="00ED5DAB" w:rsidRPr="00275472" w:rsidRDefault="00ED5DAB" w:rsidP="00F05499">
      <w:pPr>
        <w:numPr>
          <w:ilvl w:val="0"/>
          <w:numId w:val="34"/>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Габриелян О.С., Лысова Г.Г. Химия. 11 кл.: Методическое пособие. М.: Дрофа, 2002-2004.</w:t>
      </w:r>
    </w:p>
    <w:p w:rsidR="00ED5DAB" w:rsidRPr="00275472" w:rsidRDefault="00ED5DAB" w:rsidP="00F05499">
      <w:pPr>
        <w:numPr>
          <w:ilvl w:val="0"/>
          <w:numId w:val="34"/>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Габриелян О.С., Лысова Г.Г.,Введенская А.Г. Настольная книга учителя. Химия 11 кл.: В 2 ч. – М.: Дрофа, 2003-2004.</w:t>
      </w:r>
    </w:p>
    <w:p w:rsidR="00ED5DAB" w:rsidRPr="00275472" w:rsidRDefault="00ED5DAB" w:rsidP="00F05499">
      <w:pPr>
        <w:numPr>
          <w:ilvl w:val="0"/>
          <w:numId w:val="34"/>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Габриелян О.С., Остроумов И.Г. Общая химия в тестах, задачах, упражнениях. 11 кл. – М.: Дрофа, 2003.</w:t>
      </w:r>
    </w:p>
    <w:p w:rsidR="00ED5DAB" w:rsidRPr="00275472" w:rsidRDefault="00ED5DAB" w:rsidP="00F05499">
      <w:pPr>
        <w:numPr>
          <w:ilvl w:val="0"/>
          <w:numId w:val="34"/>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Химия. 11 кл.: Контрольные и проверочные работык учебнику О.С. Габриеляна, Г.Г. Лысовой «Химия. 11» /О.С. Габриелян, П.Н. Березкин, А.А Ушакова и др. – М.: Дрофа, 2004.</w:t>
      </w:r>
    </w:p>
    <w:p w:rsidR="00ED5DAB" w:rsidRPr="00275472" w:rsidRDefault="00ED5DAB" w:rsidP="00F05499">
      <w:pPr>
        <w:numPr>
          <w:ilvl w:val="0"/>
          <w:numId w:val="34"/>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lastRenderedPageBreak/>
        <w:t>Габриелян О.С. Методическое пособие для учителя. Химия. 10-11 класс. – М.: Дрофа, 2001.</w:t>
      </w:r>
    </w:p>
    <w:p w:rsidR="00ED5DAB" w:rsidRPr="00275472" w:rsidRDefault="00ED5DAB" w:rsidP="00ED5DAB">
      <w:pPr>
        <w:spacing w:after="0" w:line="240" w:lineRule="auto"/>
        <w:rPr>
          <w:rFonts w:ascii="Times New Roman" w:eastAsia="Times New Roman" w:hAnsi="Times New Roman" w:cs="Times New Roman"/>
          <w:sz w:val="24"/>
          <w:szCs w:val="24"/>
        </w:rPr>
      </w:pPr>
      <w:r w:rsidRPr="00275472">
        <w:rPr>
          <w:rFonts w:ascii="Arial" w:eastAsia="Times New Roman" w:hAnsi="Arial" w:cs="Arial"/>
          <w:color w:val="252525"/>
          <w:sz w:val="21"/>
          <w:szCs w:val="21"/>
          <w:shd w:val="clear" w:color="auto" w:fill="FFFFFF"/>
        </w:rPr>
        <w:t>Дополнительная литература для учителя</w:t>
      </w:r>
    </w:p>
    <w:p w:rsidR="00ED5DAB" w:rsidRPr="00275472" w:rsidRDefault="00ED5DAB" w:rsidP="00F05499">
      <w:pPr>
        <w:numPr>
          <w:ilvl w:val="0"/>
          <w:numId w:val="35"/>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Оценка качества подготовки выпускников средней (полной) школы по химии /Сост. С.В. Суматохин, А.А Каверина. – М.: Дрофа,2001.</w:t>
      </w:r>
    </w:p>
    <w:p w:rsidR="00ED5DAB" w:rsidRPr="00275472" w:rsidRDefault="00ED5DAB" w:rsidP="00F05499">
      <w:pPr>
        <w:numPr>
          <w:ilvl w:val="0"/>
          <w:numId w:val="35"/>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Буцкус П.Ф. Книга для чтения по органической химии – М.: Просвещение, 1985</w:t>
      </w:r>
    </w:p>
    <w:p w:rsidR="00ED5DAB" w:rsidRPr="00275472" w:rsidRDefault="00ED5DAB" w:rsidP="00F05499">
      <w:pPr>
        <w:numPr>
          <w:ilvl w:val="0"/>
          <w:numId w:val="35"/>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Жиряков В.Г. Органическая химия. – М.: Просвещение, 1983</w:t>
      </w:r>
    </w:p>
    <w:p w:rsidR="00ED5DAB" w:rsidRPr="00275472" w:rsidRDefault="00ED5DAB" w:rsidP="00F05499">
      <w:pPr>
        <w:numPr>
          <w:ilvl w:val="0"/>
          <w:numId w:val="35"/>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Лидин Р.А., Якимова Е.Е., Воротникова Н.А. Химия. Методические материалы 10-11 классы. - М.:Дрофа, 2000</w:t>
      </w:r>
    </w:p>
    <w:p w:rsidR="00ED5DAB" w:rsidRPr="00275472" w:rsidRDefault="00ED5DAB" w:rsidP="00F05499">
      <w:pPr>
        <w:numPr>
          <w:ilvl w:val="0"/>
          <w:numId w:val="35"/>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Назарова Г.С., Лаврова В.Н. Использование учебного оборудования на практических занятиях по химии. – М., 2000</w:t>
      </w:r>
    </w:p>
    <w:p w:rsidR="00ED5DAB" w:rsidRPr="00275472" w:rsidRDefault="00ED5DAB" w:rsidP="00ED5DAB">
      <w:pPr>
        <w:spacing w:after="0" w:line="240" w:lineRule="auto"/>
        <w:rPr>
          <w:rFonts w:ascii="Times New Roman" w:eastAsia="Times New Roman" w:hAnsi="Times New Roman" w:cs="Times New Roman"/>
          <w:sz w:val="24"/>
          <w:szCs w:val="24"/>
        </w:rPr>
      </w:pPr>
      <w:r w:rsidRPr="00275472">
        <w:rPr>
          <w:rFonts w:ascii="Arial" w:eastAsia="Times New Roman" w:hAnsi="Arial" w:cs="Arial"/>
          <w:color w:val="252525"/>
          <w:sz w:val="21"/>
          <w:szCs w:val="21"/>
          <w:shd w:val="clear" w:color="auto" w:fill="FFFFFF"/>
        </w:rPr>
        <w:t>Дополнительная литература для ученика</w:t>
      </w:r>
    </w:p>
    <w:p w:rsidR="00ED5DAB" w:rsidRPr="00275472" w:rsidRDefault="00ED5DAB" w:rsidP="00F05499">
      <w:pPr>
        <w:numPr>
          <w:ilvl w:val="0"/>
          <w:numId w:val="36"/>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Малышкина В. Занимательная химия. Нескучный учебник. – Санкт-Пертебург: Трион, 1998.</w:t>
      </w:r>
    </w:p>
    <w:p w:rsidR="00ED5DAB" w:rsidRPr="00275472" w:rsidRDefault="00ED5DAB" w:rsidP="00F05499">
      <w:pPr>
        <w:numPr>
          <w:ilvl w:val="0"/>
          <w:numId w:val="36"/>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Аликберова Л.Ю., Рукк Н.С.. Полезная химия: задачи и история. – М.: Дрофа, 2006.</w:t>
      </w:r>
    </w:p>
    <w:p w:rsidR="00ED5DAB" w:rsidRPr="00275472" w:rsidRDefault="00ED5DAB" w:rsidP="00F05499">
      <w:pPr>
        <w:numPr>
          <w:ilvl w:val="0"/>
          <w:numId w:val="36"/>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Степин Б.Д., АликбероваЛ.Ю.. Занимательные задания и эффективные опыты по химии. – М.: Дрофа, 2005.</w:t>
      </w:r>
    </w:p>
    <w:p w:rsidR="00ED5DAB" w:rsidRPr="00275472" w:rsidRDefault="00ED5DAB" w:rsidP="00F05499">
      <w:pPr>
        <w:numPr>
          <w:ilvl w:val="0"/>
          <w:numId w:val="36"/>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Ушкалова В.Н., Иоанидис Н.В. Химия: Конкурсные задания и ответы: Пособие для поступающих в ВУЗы. – М.: Просвещение, 2005.</w:t>
      </w:r>
    </w:p>
    <w:p w:rsidR="00ED5DAB" w:rsidRPr="00275472" w:rsidRDefault="00ED5DAB" w:rsidP="00F05499">
      <w:pPr>
        <w:numPr>
          <w:ilvl w:val="0"/>
          <w:numId w:val="36"/>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Габриелян О.С., Решетов П.В., Остроумов И.Г., Никитюк А.М. Готовимся к единому государственному экзамену. – М.: Дрофа, 2003-2004.</w:t>
      </w:r>
    </w:p>
    <w:p w:rsidR="00ED5DAB" w:rsidRPr="00275472" w:rsidRDefault="00ED5DAB" w:rsidP="00F05499">
      <w:pPr>
        <w:numPr>
          <w:ilvl w:val="0"/>
          <w:numId w:val="36"/>
        </w:num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Габриелян О.С., Остроумов И.Г. Химия для школьников старших классов и поступающих в вузы: Учеб. пособие. – М.: Дрофа, 20</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i/>
          <w:iCs/>
          <w:color w:val="767676"/>
          <w:sz w:val="21"/>
          <w:szCs w:val="21"/>
        </w:rPr>
        <w:t>4 Промежуточная и итоговая аттестация проводится согласно графику, утвержденному директором школы.</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i/>
          <w:iCs/>
          <w:color w:val="767676"/>
          <w:sz w:val="21"/>
          <w:szCs w:val="21"/>
        </w:rPr>
        <w:t>(Текущий контроль осуществляется с помощью компьютерного практикума в форме практических работ и практических заданий.</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i/>
          <w:iCs/>
          <w:color w:val="767676"/>
          <w:sz w:val="21"/>
          <w:szCs w:val="21"/>
          <w:u w:val="single"/>
        </w:rPr>
        <w:t>Тематический контроль</w:t>
      </w:r>
      <w:r w:rsidRPr="00275472">
        <w:rPr>
          <w:rFonts w:ascii="Arial" w:eastAsia="Times New Roman" w:hAnsi="Arial" w:cs="Arial"/>
          <w:b/>
          <w:bCs/>
          <w:i/>
          <w:iCs/>
          <w:color w:val="767676"/>
          <w:sz w:val="21"/>
          <w:szCs w:val="21"/>
        </w:rPr>
        <w:t> осуществляется по завершении крупного блока (модуля) в форме тестирования, выполнения зачетной практической — или контрольной работы.</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i/>
          <w:iCs/>
          <w:color w:val="767676"/>
          <w:sz w:val="21"/>
          <w:szCs w:val="21"/>
          <w:u w:val="single"/>
        </w:rPr>
        <w:t>Итоговый контроль</w:t>
      </w:r>
      <w:r w:rsidRPr="00275472">
        <w:rPr>
          <w:rFonts w:ascii="Arial" w:eastAsia="Times New Roman" w:hAnsi="Arial" w:cs="Arial"/>
          <w:b/>
          <w:bCs/>
          <w:i/>
          <w:iCs/>
          <w:color w:val="767676"/>
          <w:sz w:val="21"/>
          <w:szCs w:val="21"/>
        </w:rPr>
        <w:t> (итоговая аттестация) осуществляется по завершении учебного материала в форме, определяемой приказом директора школы и решением педагогического совета.</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i/>
          <w:iCs/>
          <w:color w:val="767676"/>
          <w:sz w:val="21"/>
          <w:szCs w:val="21"/>
        </w:rPr>
        <w:t>Критерии и нормы оценки:</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i/>
          <w:iCs/>
          <w:color w:val="767676"/>
          <w:sz w:val="21"/>
          <w:szCs w:val="21"/>
          <w:u w:val="single"/>
        </w:rPr>
        <w:t>Критерий оценки устного ответа</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i/>
          <w:iCs/>
          <w:color w:val="767676"/>
          <w:sz w:val="21"/>
          <w:szCs w:val="21"/>
          <w:u w:val="single"/>
        </w:rPr>
        <w:lastRenderedPageBreak/>
        <w:t>Отметка «5»:</w:t>
      </w:r>
      <w:r w:rsidRPr="00275472">
        <w:rPr>
          <w:rFonts w:ascii="Arial" w:eastAsia="Times New Roman" w:hAnsi="Arial" w:cs="Arial"/>
          <w:b/>
          <w:bCs/>
          <w:i/>
          <w:iCs/>
          <w:color w:val="767676"/>
          <w:sz w:val="21"/>
          <w:szCs w:val="21"/>
        </w:rPr>
        <w:t>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i/>
          <w:iCs/>
          <w:color w:val="767676"/>
          <w:sz w:val="21"/>
          <w:szCs w:val="21"/>
          <w:u w:val="single"/>
        </w:rPr>
        <w:t>Отметка «4»:</w:t>
      </w:r>
      <w:r w:rsidRPr="00275472">
        <w:rPr>
          <w:rFonts w:ascii="Arial" w:eastAsia="Times New Roman" w:hAnsi="Arial" w:cs="Arial"/>
          <w:b/>
          <w:bCs/>
          <w:i/>
          <w:iCs/>
          <w:color w:val="767676"/>
          <w:sz w:val="21"/>
          <w:szCs w:val="21"/>
        </w:rPr>
        <w:t>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i/>
          <w:iCs/>
          <w:color w:val="767676"/>
          <w:sz w:val="21"/>
          <w:szCs w:val="21"/>
          <w:u w:val="single"/>
        </w:rPr>
        <w:t>Отметка «3»:</w:t>
      </w:r>
      <w:r w:rsidRPr="00275472">
        <w:rPr>
          <w:rFonts w:ascii="Arial" w:eastAsia="Times New Roman" w:hAnsi="Arial" w:cs="Arial"/>
          <w:b/>
          <w:bCs/>
          <w:i/>
          <w:iCs/>
          <w:color w:val="767676"/>
          <w:sz w:val="21"/>
          <w:szCs w:val="21"/>
        </w:rPr>
        <w:t> ответ полный, но при этом допущена существенная ошибка, или неполный, несвязный.</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r w:rsidRPr="00275472">
        <w:rPr>
          <w:rFonts w:ascii="Arial" w:eastAsia="Times New Roman" w:hAnsi="Arial" w:cs="Arial"/>
          <w:b/>
          <w:bCs/>
          <w:i/>
          <w:iCs/>
          <w:color w:val="767676"/>
          <w:sz w:val="21"/>
          <w:szCs w:val="21"/>
          <w:u w:val="single"/>
        </w:rPr>
        <w:t>Отметка «2»:</w:t>
      </w:r>
      <w:r w:rsidRPr="00275472">
        <w:rPr>
          <w:rFonts w:ascii="Arial" w:eastAsia="Times New Roman" w:hAnsi="Arial" w:cs="Arial"/>
          <w:b/>
          <w:bCs/>
          <w:i/>
          <w:iCs/>
          <w:color w:val="767676"/>
          <w:sz w:val="21"/>
          <w:szCs w:val="21"/>
        </w:rPr>
        <w:t>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 отсутствие ответа.</w:t>
      </w:r>
    </w:p>
    <w:p w:rsidR="00ED5DAB" w:rsidRPr="00275472" w:rsidRDefault="00ED5DAB" w:rsidP="00ED5DAB">
      <w:pPr>
        <w:shd w:val="clear" w:color="auto" w:fill="FFFFFF"/>
        <w:spacing w:after="150" w:line="240" w:lineRule="auto"/>
        <w:rPr>
          <w:rFonts w:ascii="Arial" w:eastAsia="Times New Roman" w:hAnsi="Arial" w:cs="Arial"/>
          <w:color w:val="767676"/>
          <w:sz w:val="21"/>
          <w:szCs w:val="21"/>
        </w:rPr>
      </w:pPr>
    </w:p>
    <w:p w:rsidR="00ED5DAB" w:rsidRPr="00275472" w:rsidRDefault="00ED5DAB" w:rsidP="00ED5DAB">
      <w:pPr>
        <w:shd w:val="clear" w:color="auto" w:fill="FFFFFF"/>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Тематическое планирование</w:t>
      </w:r>
    </w:p>
    <w:tbl>
      <w:tblPr>
        <w:tblW w:w="14790" w:type="dxa"/>
        <w:shd w:val="clear" w:color="auto" w:fill="FFFFFF"/>
        <w:tblCellMar>
          <w:top w:w="105" w:type="dxa"/>
          <w:left w:w="105" w:type="dxa"/>
          <w:bottom w:w="105" w:type="dxa"/>
          <w:right w:w="105" w:type="dxa"/>
        </w:tblCellMar>
        <w:tblLook w:val="04A0"/>
      </w:tblPr>
      <w:tblGrid>
        <w:gridCol w:w="951"/>
        <w:gridCol w:w="5253"/>
        <w:gridCol w:w="999"/>
        <w:gridCol w:w="1289"/>
        <w:gridCol w:w="1425"/>
        <w:gridCol w:w="1289"/>
        <w:gridCol w:w="1933"/>
        <w:gridCol w:w="894"/>
        <w:gridCol w:w="757"/>
      </w:tblGrid>
      <w:tr w:rsidR="00ED5DAB" w:rsidRPr="00275472" w:rsidTr="002F709C">
        <w:tc>
          <w:tcPr>
            <w:tcW w:w="88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color w:val="767676"/>
                <w:sz w:val="21"/>
                <w:szCs w:val="21"/>
              </w:rPr>
              <w:t>№№</w:t>
            </w:r>
          </w:p>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п\п</w:t>
            </w:r>
          </w:p>
        </w:tc>
        <w:tc>
          <w:tcPr>
            <w:tcW w:w="48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p>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Наименование темы</w:t>
            </w:r>
          </w:p>
        </w:tc>
        <w:tc>
          <w:tcPr>
            <w:tcW w:w="93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Всего,</w:t>
            </w:r>
          </w:p>
          <w:p w:rsidR="00ED5DAB" w:rsidRPr="00275472" w:rsidRDefault="00ED5DAB" w:rsidP="002F709C">
            <w:pPr>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Час.</w:t>
            </w:r>
          </w:p>
        </w:tc>
        <w:tc>
          <w:tcPr>
            <w:tcW w:w="5415" w:type="dxa"/>
            <w:gridSpan w:val="4"/>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Из них</w:t>
            </w:r>
          </w:p>
        </w:tc>
        <w:tc>
          <w:tcPr>
            <w:tcW w:w="6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p>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Лаб.</w:t>
            </w:r>
          </w:p>
          <w:p w:rsidR="00ED5DAB" w:rsidRPr="00275472" w:rsidRDefault="00ED5DAB" w:rsidP="002F709C">
            <w:pPr>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опыты</w:t>
            </w:r>
          </w:p>
        </w:tc>
        <w:tc>
          <w:tcPr>
            <w:tcW w:w="70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p>
        </w:tc>
      </w:tr>
      <w:tr w:rsidR="00ED5DAB" w:rsidRPr="00275472" w:rsidTr="002F709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ED5DAB" w:rsidRPr="00275472" w:rsidRDefault="00ED5DAB" w:rsidP="002F709C">
            <w:pPr>
              <w:spacing w:after="0" w:line="240" w:lineRule="auto"/>
              <w:rPr>
                <w:rFonts w:ascii="Arial" w:eastAsia="Times New Roman" w:hAnsi="Arial" w:cs="Arial"/>
                <w:color w:val="767676"/>
                <w:sz w:val="21"/>
                <w:szCs w:val="21"/>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ED5DAB" w:rsidRPr="00275472" w:rsidRDefault="00ED5DAB" w:rsidP="002F709C">
            <w:pPr>
              <w:spacing w:after="0" w:line="240" w:lineRule="auto"/>
              <w:rPr>
                <w:rFonts w:ascii="Arial" w:eastAsia="Times New Roman" w:hAnsi="Arial" w:cs="Arial"/>
                <w:color w:val="767676"/>
                <w:sz w:val="21"/>
                <w:szCs w:val="21"/>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ED5DAB" w:rsidRPr="00275472" w:rsidRDefault="00ED5DAB" w:rsidP="002F709C">
            <w:pPr>
              <w:spacing w:after="0" w:line="240" w:lineRule="auto"/>
              <w:rPr>
                <w:rFonts w:ascii="Arial" w:eastAsia="Times New Roman" w:hAnsi="Arial" w:cs="Arial"/>
                <w:color w:val="767676"/>
                <w:sz w:val="21"/>
                <w:szCs w:val="21"/>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Контр.</w:t>
            </w:r>
          </w:p>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работы.</w:t>
            </w:r>
          </w:p>
        </w:tc>
        <w:tc>
          <w:tcPr>
            <w:tcW w:w="12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rPr>
                <w:rFonts w:ascii="Arial" w:eastAsia="Times New Roman" w:hAnsi="Arial" w:cs="Arial"/>
                <w:color w:val="767676"/>
                <w:sz w:val="21"/>
                <w:szCs w:val="21"/>
              </w:rPr>
            </w:pPr>
          </w:p>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количество</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Практ.</w:t>
            </w:r>
          </w:p>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работы</w:t>
            </w:r>
          </w:p>
        </w:tc>
        <w:tc>
          <w:tcPr>
            <w:tcW w:w="11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rPr>
                <w:rFonts w:ascii="Arial" w:eastAsia="Times New Roman" w:hAnsi="Arial" w:cs="Arial"/>
                <w:color w:val="767676"/>
                <w:sz w:val="21"/>
                <w:szCs w:val="21"/>
              </w:rPr>
            </w:pPr>
          </w:p>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количество</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ED5DAB" w:rsidRPr="00275472" w:rsidRDefault="00ED5DAB" w:rsidP="002F709C">
            <w:pPr>
              <w:spacing w:after="0" w:line="240" w:lineRule="auto"/>
              <w:rPr>
                <w:rFonts w:ascii="Arial" w:eastAsia="Times New Roman" w:hAnsi="Arial" w:cs="Arial"/>
                <w:color w:val="767676"/>
                <w:sz w:val="21"/>
                <w:szCs w:val="21"/>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ED5DAB" w:rsidRPr="00275472" w:rsidRDefault="00ED5DAB" w:rsidP="002F709C">
            <w:pPr>
              <w:spacing w:after="0" w:line="240" w:lineRule="auto"/>
              <w:rPr>
                <w:rFonts w:ascii="Arial" w:eastAsia="Times New Roman" w:hAnsi="Arial" w:cs="Arial"/>
                <w:color w:val="767676"/>
                <w:sz w:val="21"/>
                <w:szCs w:val="21"/>
              </w:rPr>
            </w:pPr>
          </w:p>
        </w:tc>
      </w:tr>
      <w:tr w:rsidR="00ED5DAB" w:rsidRPr="00275472" w:rsidTr="002F709C">
        <w:trPr>
          <w:trHeight w:val="540"/>
        </w:trPr>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1</w:t>
            </w:r>
          </w:p>
        </w:tc>
        <w:tc>
          <w:tcPr>
            <w:tcW w:w="48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Тема 1. Строение атома и периодический закон Д.И. Менделеева</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6</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w:t>
            </w:r>
          </w:p>
        </w:tc>
        <w:tc>
          <w:tcPr>
            <w:tcW w:w="12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p>
        </w:tc>
        <w:tc>
          <w:tcPr>
            <w:tcW w:w="11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1</w:t>
            </w:r>
          </w:p>
        </w:tc>
        <w:tc>
          <w:tcPr>
            <w:tcW w:w="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p>
        </w:tc>
      </w:tr>
      <w:tr w:rsidR="00ED5DAB" w:rsidRPr="00275472" w:rsidTr="002F709C">
        <w:trPr>
          <w:trHeight w:val="315"/>
        </w:trPr>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2</w:t>
            </w:r>
          </w:p>
        </w:tc>
        <w:tc>
          <w:tcPr>
            <w:tcW w:w="48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Тема 2. Строение вещества</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26</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1</w:t>
            </w:r>
          </w:p>
          <w:p w:rsidR="00ED5DAB" w:rsidRPr="00275472" w:rsidRDefault="00ED5DAB" w:rsidP="002F709C">
            <w:pPr>
              <w:spacing w:after="150" w:line="240" w:lineRule="auto"/>
              <w:jc w:val="center"/>
              <w:rPr>
                <w:rFonts w:ascii="Arial" w:eastAsia="Times New Roman" w:hAnsi="Arial" w:cs="Arial"/>
                <w:color w:val="767676"/>
                <w:sz w:val="21"/>
                <w:szCs w:val="21"/>
              </w:rPr>
            </w:pPr>
          </w:p>
        </w:tc>
        <w:tc>
          <w:tcPr>
            <w:tcW w:w="12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rPr>
                <w:rFonts w:ascii="Arial" w:eastAsia="Times New Roman" w:hAnsi="Arial" w:cs="Arial"/>
                <w:color w:val="767676"/>
                <w:sz w:val="21"/>
                <w:szCs w:val="21"/>
              </w:rPr>
            </w:pPr>
          </w:p>
          <w:p w:rsidR="00ED5DAB" w:rsidRPr="00275472" w:rsidRDefault="00ED5DAB" w:rsidP="002F709C">
            <w:pPr>
              <w:spacing w:after="150" w:line="240" w:lineRule="auto"/>
              <w:jc w:val="center"/>
              <w:rPr>
                <w:rFonts w:ascii="Arial" w:eastAsia="Times New Roman" w:hAnsi="Arial" w:cs="Arial"/>
                <w:color w:val="767676"/>
                <w:sz w:val="21"/>
                <w:szCs w:val="21"/>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1</w:t>
            </w:r>
          </w:p>
        </w:tc>
        <w:tc>
          <w:tcPr>
            <w:tcW w:w="11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5</w:t>
            </w:r>
          </w:p>
        </w:tc>
        <w:tc>
          <w:tcPr>
            <w:tcW w:w="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p>
        </w:tc>
      </w:tr>
      <w:tr w:rsidR="00ED5DAB" w:rsidRPr="00275472" w:rsidTr="002F709C">
        <w:trPr>
          <w:trHeight w:val="150"/>
        </w:trPr>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150" w:lineRule="atLeast"/>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3</w:t>
            </w:r>
          </w:p>
        </w:tc>
        <w:tc>
          <w:tcPr>
            <w:tcW w:w="48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150" w:lineRule="atLeast"/>
              <w:rPr>
                <w:rFonts w:ascii="Arial" w:eastAsia="Times New Roman" w:hAnsi="Arial" w:cs="Arial"/>
                <w:color w:val="767676"/>
                <w:sz w:val="21"/>
                <w:szCs w:val="21"/>
              </w:rPr>
            </w:pPr>
            <w:r w:rsidRPr="00275472">
              <w:rPr>
                <w:rFonts w:ascii="Arial" w:eastAsia="Times New Roman" w:hAnsi="Arial" w:cs="Arial"/>
                <w:b/>
                <w:bCs/>
                <w:color w:val="767676"/>
                <w:sz w:val="21"/>
                <w:szCs w:val="21"/>
              </w:rPr>
              <w:t>Тема 3. Химические реакции</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150" w:lineRule="atLeast"/>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16</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150" w:lineRule="atLeast"/>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1</w:t>
            </w:r>
          </w:p>
        </w:tc>
        <w:tc>
          <w:tcPr>
            <w:tcW w:w="12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16"/>
                <w:szCs w:val="21"/>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150" w:lineRule="atLeast"/>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w:t>
            </w:r>
          </w:p>
        </w:tc>
        <w:tc>
          <w:tcPr>
            <w:tcW w:w="11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16"/>
                <w:szCs w:val="21"/>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150" w:lineRule="atLeast"/>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5</w:t>
            </w:r>
          </w:p>
        </w:tc>
        <w:tc>
          <w:tcPr>
            <w:tcW w:w="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5DAB" w:rsidRPr="00275472" w:rsidRDefault="00ED5DAB" w:rsidP="002F709C">
            <w:pPr>
              <w:spacing w:after="150" w:line="240" w:lineRule="auto"/>
              <w:jc w:val="center"/>
              <w:rPr>
                <w:rFonts w:ascii="Arial" w:eastAsia="Times New Roman" w:hAnsi="Arial" w:cs="Arial"/>
                <w:color w:val="767676"/>
                <w:sz w:val="16"/>
                <w:szCs w:val="21"/>
              </w:rPr>
            </w:pPr>
          </w:p>
        </w:tc>
      </w:tr>
      <w:tr w:rsidR="00ED5DAB" w:rsidRPr="00275472" w:rsidTr="002F709C">
        <w:trPr>
          <w:trHeight w:val="330"/>
        </w:trPr>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4</w:t>
            </w:r>
          </w:p>
        </w:tc>
        <w:tc>
          <w:tcPr>
            <w:tcW w:w="48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rPr>
                <w:rFonts w:ascii="Arial" w:eastAsia="Times New Roman" w:hAnsi="Arial" w:cs="Arial"/>
                <w:color w:val="767676"/>
                <w:sz w:val="21"/>
                <w:szCs w:val="21"/>
              </w:rPr>
            </w:pPr>
            <w:r w:rsidRPr="00275472">
              <w:rPr>
                <w:rFonts w:ascii="Arial" w:eastAsia="Times New Roman" w:hAnsi="Arial" w:cs="Arial"/>
                <w:b/>
                <w:bCs/>
                <w:color w:val="767676"/>
                <w:sz w:val="21"/>
                <w:szCs w:val="21"/>
              </w:rPr>
              <w:t>Тема 4. Вещества и их свойства</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18</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1</w:t>
            </w:r>
          </w:p>
        </w:tc>
        <w:tc>
          <w:tcPr>
            <w:tcW w:w="12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1</w:t>
            </w:r>
          </w:p>
        </w:tc>
        <w:tc>
          <w:tcPr>
            <w:tcW w:w="11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7</w:t>
            </w:r>
          </w:p>
        </w:tc>
        <w:tc>
          <w:tcPr>
            <w:tcW w:w="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5DAB" w:rsidRPr="00275472" w:rsidRDefault="00ED5DAB" w:rsidP="002F709C">
            <w:pPr>
              <w:spacing w:after="150" w:line="240" w:lineRule="auto"/>
              <w:jc w:val="center"/>
              <w:rPr>
                <w:rFonts w:ascii="Arial" w:eastAsia="Times New Roman" w:hAnsi="Arial" w:cs="Arial"/>
                <w:color w:val="767676"/>
                <w:sz w:val="21"/>
                <w:szCs w:val="21"/>
              </w:rPr>
            </w:pPr>
          </w:p>
        </w:tc>
      </w:tr>
      <w:tr w:rsidR="00ED5DAB" w:rsidRPr="00275472" w:rsidTr="002F709C">
        <w:trPr>
          <w:trHeight w:val="150"/>
        </w:trPr>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150" w:lineRule="atLeast"/>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5</w:t>
            </w:r>
          </w:p>
        </w:tc>
        <w:tc>
          <w:tcPr>
            <w:tcW w:w="48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150" w:lineRule="atLeast"/>
              <w:rPr>
                <w:rFonts w:ascii="Arial" w:eastAsia="Times New Roman" w:hAnsi="Arial" w:cs="Arial"/>
                <w:color w:val="767676"/>
                <w:sz w:val="21"/>
                <w:szCs w:val="21"/>
              </w:rPr>
            </w:pPr>
            <w:r w:rsidRPr="00275472">
              <w:rPr>
                <w:rFonts w:ascii="Arial" w:eastAsia="Times New Roman" w:hAnsi="Arial" w:cs="Arial"/>
                <w:b/>
                <w:bCs/>
                <w:color w:val="767676"/>
                <w:sz w:val="21"/>
                <w:szCs w:val="21"/>
              </w:rPr>
              <w:t>Тема 5. Химия и жизнь</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150" w:lineRule="atLeast"/>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4</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150" w:lineRule="atLeast"/>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w:t>
            </w:r>
          </w:p>
        </w:tc>
        <w:tc>
          <w:tcPr>
            <w:tcW w:w="12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16"/>
                <w:szCs w:val="21"/>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150" w:lineRule="atLeast"/>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w:t>
            </w:r>
          </w:p>
        </w:tc>
        <w:tc>
          <w:tcPr>
            <w:tcW w:w="11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16"/>
                <w:szCs w:val="21"/>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150" w:lineRule="atLeast"/>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1</w:t>
            </w:r>
          </w:p>
        </w:tc>
        <w:tc>
          <w:tcPr>
            <w:tcW w:w="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5DAB" w:rsidRPr="00275472" w:rsidRDefault="00ED5DAB" w:rsidP="002F709C">
            <w:pPr>
              <w:spacing w:after="150" w:line="240" w:lineRule="auto"/>
              <w:jc w:val="center"/>
              <w:rPr>
                <w:rFonts w:ascii="Arial" w:eastAsia="Times New Roman" w:hAnsi="Arial" w:cs="Arial"/>
                <w:color w:val="767676"/>
                <w:sz w:val="16"/>
                <w:szCs w:val="21"/>
              </w:rPr>
            </w:pPr>
          </w:p>
        </w:tc>
      </w:tr>
      <w:tr w:rsidR="00ED5DAB" w:rsidRPr="00275472" w:rsidTr="002F709C">
        <w:trPr>
          <w:trHeight w:val="135"/>
        </w:trPr>
        <w:tc>
          <w:tcPr>
            <w:tcW w:w="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14"/>
                <w:szCs w:val="21"/>
              </w:rPr>
            </w:pPr>
          </w:p>
        </w:tc>
        <w:tc>
          <w:tcPr>
            <w:tcW w:w="48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135" w:lineRule="atLeast"/>
              <w:rPr>
                <w:rFonts w:ascii="Arial" w:eastAsia="Times New Roman" w:hAnsi="Arial" w:cs="Arial"/>
                <w:color w:val="767676"/>
                <w:sz w:val="21"/>
                <w:szCs w:val="21"/>
              </w:rPr>
            </w:pPr>
            <w:r w:rsidRPr="00275472">
              <w:rPr>
                <w:rFonts w:ascii="Arial" w:eastAsia="Times New Roman" w:hAnsi="Arial" w:cs="Arial"/>
                <w:b/>
                <w:bCs/>
                <w:color w:val="767676"/>
                <w:sz w:val="21"/>
                <w:szCs w:val="21"/>
              </w:rPr>
              <w:t>Итого</w:t>
            </w:r>
          </w:p>
        </w:tc>
        <w:tc>
          <w:tcPr>
            <w:tcW w:w="9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135" w:lineRule="atLeast"/>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70</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14"/>
                <w:szCs w:val="21"/>
              </w:rPr>
            </w:pPr>
          </w:p>
        </w:tc>
        <w:tc>
          <w:tcPr>
            <w:tcW w:w="12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135" w:lineRule="atLeast"/>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3</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14"/>
                <w:szCs w:val="21"/>
              </w:rPr>
            </w:pPr>
          </w:p>
        </w:tc>
        <w:tc>
          <w:tcPr>
            <w:tcW w:w="11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135" w:lineRule="atLeast"/>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2</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D5DAB" w:rsidRPr="00275472" w:rsidRDefault="00ED5DAB" w:rsidP="002F709C">
            <w:pPr>
              <w:spacing w:after="150" w:line="240" w:lineRule="auto"/>
              <w:jc w:val="center"/>
              <w:rPr>
                <w:rFonts w:ascii="Arial" w:eastAsia="Times New Roman" w:hAnsi="Arial" w:cs="Arial"/>
                <w:color w:val="767676"/>
                <w:sz w:val="14"/>
                <w:szCs w:val="21"/>
              </w:rPr>
            </w:pPr>
          </w:p>
        </w:tc>
        <w:tc>
          <w:tcPr>
            <w:tcW w:w="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D5DAB" w:rsidRPr="00275472" w:rsidRDefault="00ED5DAB" w:rsidP="002F709C">
            <w:pPr>
              <w:spacing w:after="150" w:line="135" w:lineRule="atLeast"/>
              <w:jc w:val="center"/>
              <w:rPr>
                <w:rFonts w:ascii="Arial" w:eastAsia="Times New Roman" w:hAnsi="Arial" w:cs="Arial"/>
                <w:color w:val="767676"/>
                <w:sz w:val="21"/>
                <w:szCs w:val="21"/>
              </w:rPr>
            </w:pPr>
            <w:r w:rsidRPr="00275472">
              <w:rPr>
                <w:rFonts w:ascii="Arial" w:eastAsia="Times New Roman" w:hAnsi="Arial" w:cs="Arial"/>
                <w:b/>
                <w:bCs/>
                <w:color w:val="767676"/>
                <w:sz w:val="21"/>
                <w:szCs w:val="21"/>
              </w:rPr>
              <w:t>19</w:t>
            </w:r>
          </w:p>
        </w:tc>
      </w:tr>
    </w:tbl>
    <w:p w:rsidR="004E6C43" w:rsidRPr="00332E93" w:rsidRDefault="004E6C43" w:rsidP="004E6C43">
      <w:pPr>
        <w:spacing w:after="0" w:line="240" w:lineRule="auto"/>
        <w:ind w:right="45"/>
        <w:jc w:val="both"/>
        <w:rPr>
          <w:rFonts w:ascii="Times New Roman" w:eastAsia="Times New Roman" w:hAnsi="Times New Roman" w:cs="Times New Roman"/>
          <w:sz w:val="28"/>
          <w:szCs w:val="28"/>
        </w:rPr>
      </w:pPr>
    </w:p>
    <w:p w:rsidR="004E6C43" w:rsidRDefault="004E6C43" w:rsidP="004E6C43">
      <w:pPr>
        <w:spacing w:after="0" w:line="240" w:lineRule="auto"/>
        <w:rPr>
          <w:rFonts w:ascii="Times New Roman" w:eastAsia="Times New Roman" w:hAnsi="Times New Roman" w:cs="Times New Roman"/>
          <w:sz w:val="28"/>
          <w:szCs w:val="28"/>
        </w:rPr>
      </w:pPr>
    </w:p>
    <w:p w:rsidR="004E6C43" w:rsidRPr="00992DD6" w:rsidRDefault="004E6C43" w:rsidP="004E6C43">
      <w:pPr>
        <w:spacing w:after="0" w:line="240" w:lineRule="auto"/>
        <w:rPr>
          <w:rFonts w:ascii="Times New Roman" w:eastAsia="Times New Roman" w:hAnsi="Times New Roman" w:cs="Times New Roman"/>
          <w:sz w:val="28"/>
          <w:szCs w:val="28"/>
        </w:rPr>
      </w:pPr>
    </w:p>
    <w:p w:rsidR="004E6C43" w:rsidRPr="00992DD6" w:rsidRDefault="004E6C43" w:rsidP="004E6C43">
      <w:pPr>
        <w:spacing w:after="0" w:line="240" w:lineRule="auto"/>
        <w:jc w:val="center"/>
        <w:rPr>
          <w:rFonts w:ascii="Times New Roman" w:eastAsia="Times New Roman" w:hAnsi="Times New Roman" w:cs="Times New Roman"/>
          <w:sz w:val="28"/>
          <w:szCs w:val="28"/>
        </w:rPr>
      </w:pPr>
    </w:p>
    <w:p w:rsidR="004E6C43" w:rsidRPr="00992DD6" w:rsidRDefault="004E6C43" w:rsidP="004E6C43">
      <w:pPr>
        <w:shd w:val="clear" w:color="auto" w:fill="FFFFFF"/>
        <w:spacing w:before="168" w:after="0" w:line="307" w:lineRule="exact"/>
        <w:jc w:val="center"/>
        <w:rPr>
          <w:rFonts w:ascii="Times New Roman" w:eastAsia="Times New Roman" w:hAnsi="Times New Roman" w:cs="Times New Roman"/>
          <w:sz w:val="28"/>
          <w:szCs w:val="28"/>
        </w:rPr>
      </w:pPr>
      <w:r w:rsidRPr="00992DD6">
        <w:rPr>
          <w:rFonts w:ascii="Times New Roman" w:eastAsia="Times New Roman" w:hAnsi="Times New Roman" w:cs="Times New Roman"/>
          <w:b/>
          <w:bCs/>
          <w:spacing w:val="-1"/>
          <w:sz w:val="28"/>
          <w:szCs w:val="28"/>
        </w:rPr>
        <w:t xml:space="preserve">Рабочая программа по </w:t>
      </w:r>
      <w:r w:rsidRPr="00992DD6">
        <w:rPr>
          <w:rFonts w:ascii="Times New Roman" w:eastAsia="Times New Roman" w:hAnsi="Times New Roman" w:cs="Times New Roman"/>
          <w:b/>
          <w:bCs/>
          <w:sz w:val="28"/>
          <w:szCs w:val="28"/>
        </w:rPr>
        <w:t>обществознанию</w:t>
      </w:r>
    </w:p>
    <w:p w:rsidR="004E6C43" w:rsidRPr="00992DD6" w:rsidRDefault="004E6C43" w:rsidP="004E6C43">
      <w:pPr>
        <w:shd w:val="clear" w:color="auto" w:fill="FFFFFF"/>
        <w:spacing w:after="0" w:line="302" w:lineRule="exact"/>
        <w:ind w:right="58"/>
        <w:jc w:val="center"/>
        <w:rPr>
          <w:rFonts w:ascii="Times New Roman" w:eastAsia="Times New Roman" w:hAnsi="Times New Roman" w:cs="Times New Roman"/>
          <w:sz w:val="28"/>
          <w:szCs w:val="28"/>
        </w:rPr>
      </w:pPr>
      <w:r w:rsidRPr="00992DD6">
        <w:rPr>
          <w:rFonts w:ascii="Times New Roman" w:eastAsia="Times New Roman" w:hAnsi="Times New Roman" w:cs="Times New Roman"/>
          <w:b/>
          <w:bCs/>
          <w:spacing w:val="-1"/>
          <w:sz w:val="28"/>
          <w:szCs w:val="28"/>
        </w:rPr>
        <w:t>(11 класс. Базовый уровень.)</w:t>
      </w:r>
    </w:p>
    <w:p w:rsidR="004E6C43" w:rsidRDefault="004E6C43" w:rsidP="004E6C43">
      <w:pPr>
        <w:shd w:val="clear" w:color="auto" w:fill="FFFFFF"/>
        <w:spacing w:before="240" w:after="0" w:line="240" w:lineRule="auto"/>
        <w:ind w:right="43"/>
        <w:jc w:val="center"/>
        <w:rPr>
          <w:rFonts w:ascii="Times New Roman" w:eastAsia="Times New Roman" w:hAnsi="Times New Roman" w:cs="Times New Roman"/>
          <w:b/>
          <w:bCs/>
          <w:spacing w:val="-15"/>
          <w:sz w:val="28"/>
          <w:szCs w:val="28"/>
        </w:rPr>
      </w:pPr>
      <w:r w:rsidRPr="00992DD6">
        <w:rPr>
          <w:rFonts w:ascii="Times New Roman" w:eastAsia="Times New Roman" w:hAnsi="Times New Roman" w:cs="Times New Roman"/>
          <w:b/>
          <w:bCs/>
          <w:spacing w:val="-15"/>
          <w:sz w:val="28"/>
          <w:szCs w:val="28"/>
        </w:rPr>
        <w:t>ПОЯСНИТЕЛЬНАЯ ЗАПИСКА</w:t>
      </w:r>
    </w:p>
    <w:p w:rsidR="004E6C43" w:rsidRDefault="004E6C43" w:rsidP="004E6C43">
      <w:pPr>
        <w:shd w:val="clear" w:color="auto" w:fill="FFFFFF"/>
        <w:spacing w:before="240" w:after="0" w:line="240" w:lineRule="auto"/>
        <w:ind w:right="43"/>
        <w:jc w:val="center"/>
        <w:rPr>
          <w:rFonts w:ascii="Times New Roman" w:eastAsia="Times New Roman" w:hAnsi="Times New Roman" w:cs="Times New Roman"/>
          <w:b/>
          <w:bCs/>
          <w:spacing w:val="-15"/>
          <w:sz w:val="28"/>
          <w:szCs w:val="28"/>
        </w:rPr>
      </w:pPr>
    </w:p>
    <w:p w:rsidR="004E6C43" w:rsidRPr="00992DD6" w:rsidRDefault="004E6C43" w:rsidP="004E6C43">
      <w:pPr>
        <w:spacing w:after="0" w:line="240" w:lineRule="auto"/>
        <w:ind w:right="45"/>
        <w:jc w:val="both"/>
        <w:rPr>
          <w:rFonts w:ascii="Times New Roman" w:eastAsia="Times New Roman" w:hAnsi="Times New Roman" w:cs="Times New Roman"/>
          <w:sz w:val="28"/>
          <w:szCs w:val="28"/>
        </w:rPr>
      </w:pPr>
      <w:r>
        <w:rPr>
          <w:rFonts w:ascii="Times New Roman" w:eastAsia="Times New Roman" w:hAnsi="Times New Roman" w:cs="Times New Roman"/>
          <w:b/>
          <w:bCs/>
          <w:spacing w:val="-15"/>
          <w:sz w:val="28"/>
          <w:szCs w:val="28"/>
        </w:rPr>
        <w:tab/>
      </w:r>
      <w:r w:rsidRPr="00E31EC2">
        <w:rPr>
          <w:rFonts w:ascii="Times New Roman" w:eastAsia="Calibri" w:hAnsi="Times New Roman" w:cs="Times New Roman"/>
          <w:sz w:val="28"/>
          <w:szCs w:val="28"/>
        </w:rPr>
        <w:t xml:space="preserve">- </w:t>
      </w:r>
      <w:r w:rsidRPr="00992DD6">
        <w:rPr>
          <w:rFonts w:ascii="Times New Roman" w:eastAsia="Times New Roman" w:hAnsi="Times New Roman" w:cs="Times New Roman"/>
          <w:sz w:val="28"/>
          <w:szCs w:val="28"/>
        </w:rPr>
        <w:t xml:space="preserve">-Кравченко А.И. Программа курса «Обществознание»для 10-11 классов общеобразовательных учреждений.. -М.: Русское слово.2006; </w:t>
      </w:r>
    </w:p>
    <w:p w:rsidR="004E6C43" w:rsidRDefault="004E6C43" w:rsidP="004E6C43">
      <w:pPr>
        <w:spacing w:after="0" w:line="240" w:lineRule="auto"/>
        <w:ind w:right="45"/>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 Развёрнутого тематического планирования по программе А.И.Кравченко: «Рабочие программы по обществознанию, экономике, праву»,10 -11 классы</w:t>
      </w:r>
      <w:r>
        <w:rPr>
          <w:rFonts w:ascii="Times New Roman" w:eastAsia="Times New Roman" w:hAnsi="Times New Roman" w:cs="Times New Roman"/>
          <w:sz w:val="28"/>
          <w:szCs w:val="28"/>
        </w:rPr>
        <w:t xml:space="preserve"> /Т.А.Корнева- М:«Глобус »,2008;</w:t>
      </w:r>
    </w:p>
    <w:p w:rsidR="004E6C43" w:rsidRPr="00992DD6" w:rsidRDefault="004E6C43" w:rsidP="004E6C43">
      <w:pPr>
        <w:shd w:val="clear" w:color="auto" w:fill="FFFFFF"/>
        <w:tabs>
          <w:tab w:val="left" w:pos="413"/>
        </w:tabs>
        <w:spacing w:before="240" w:after="0" w:line="240" w:lineRule="auto"/>
        <w:ind w:right="43"/>
        <w:rPr>
          <w:rFonts w:ascii="Times New Roman" w:eastAsia="Times New Roman" w:hAnsi="Times New Roman" w:cs="Times New Roman"/>
          <w:b/>
          <w:bCs/>
          <w:spacing w:val="-15"/>
          <w:sz w:val="28"/>
          <w:szCs w:val="28"/>
        </w:rPr>
      </w:pPr>
    </w:p>
    <w:p w:rsidR="004E6C43" w:rsidRPr="00992DD6" w:rsidRDefault="004E6C43" w:rsidP="004E6C43">
      <w:pPr>
        <w:shd w:val="clear" w:color="auto" w:fill="FFFFFF"/>
        <w:spacing w:before="307" w:after="0" w:line="269" w:lineRule="exact"/>
        <w:rPr>
          <w:rFonts w:ascii="Times New Roman" w:eastAsia="Times New Roman" w:hAnsi="Times New Roman" w:cs="Times New Roman"/>
          <w:b/>
          <w:sz w:val="28"/>
          <w:szCs w:val="28"/>
          <w:u w:val="single"/>
        </w:rPr>
      </w:pPr>
      <w:r w:rsidRPr="00992DD6">
        <w:rPr>
          <w:rFonts w:ascii="Times New Roman" w:eastAsia="Times New Roman" w:hAnsi="Times New Roman" w:cs="Times New Roman"/>
          <w:b/>
          <w:sz w:val="28"/>
          <w:szCs w:val="28"/>
          <w:u w:val="single"/>
        </w:rPr>
        <w:t>Данная рабочая программа разработана на основе:</w:t>
      </w:r>
    </w:p>
    <w:p w:rsidR="004E6C43" w:rsidRPr="00992DD6" w:rsidRDefault="004E6C43" w:rsidP="004E6C43">
      <w:pPr>
        <w:widowControl w:val="0"/>
        <w:numPr>
          <w:ilvl w:val="0"/>
          <w:numId w:val="50"/>
        </w:numPr>
        <w:shd w:val="clear" w:color="auto" w:fill="FFFFFF"/>
        <w:tabs>
          <w:tab w:val="left" w:pos="144"/>
        </w:tabs>
        <w:autoSpaceDE w:val="0"/>
        <w:autoSpaceDN w:val="0"/>
        <w:adjustRightInd w:val="0"/>
        <w:spacing w:after="0" w:line="269" w:lineRule="exact"/>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БУП -2004, утвержденного приказом Минобразования РФ № 1312 от 09. 03. 2004 г.:</w:t>
      </w:r>
    </w:p>
    <w:p w:rsidR="004E6C43" w:rsidRPr="00992DD6" w:rsidRDefault="004E6C43" w:rsidP="004E6C43">
      <w:pPr>
        <w:tabs>
          <w:tab w:val="left" w:pos="426"/>
        </w:tabs>
        <w:autoSpaceDN w:val="0"/>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 xml:space="preserve">- Федерального компонента государственного образовательного стандарта, утвержденного Приказом Минобразования РФ от 05. 03. 2004 года № 1089  </w:t>
      </w:r>
    </w:p>
    <w:p w:rsidR="004E6C43" w:rsidRPr="00992DD6" w:rsidRDefault="004E6C43" w:rsidP="004E6C43">
      <w:pPr>
        <w:tabs>
          <w:tab w:val="left" w:pos="426"/>
        </w:tabs>
        <w:autoSpaceDN w:val="0"/>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 Федеральной примерной программы среднего (полного) общего образования по обществознанию, созданной на основе федерального компонента государственного образовательного стандар</w:t>
      </w:r>
      <w:r w:rsidRPr="00992DD6">
        <w:rPr>
          <w:rFonts w:ascii="Times New Roman" w:eastAsia="Times New Roman" w:hAnsi="Times New Roman" w:cs="Times New Roman"/>
          <w:sz w:val="28"/>
          <w:szCs w:val="28"/>
        </w:rPr>
        <w:softHyphen/>
        <w:t xml:space="preserve">та </w:t>
      </w:r>
    </w:p>
    <w:p w:rsidR="004E6C43" w:rsidRPr="00992DD6" w:rsidRDefault="004E6C43" w:rsidP="004E6C43">
      <w:pPr>
        <w:tabs>
          <w:tab w:val="left" w:pos="426"/>
        </w:tabs>
        <w:autoSpaceDN w:val="0"/>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 Федерального перечня учебников, рекомендованных (допущенных) к использованию в об</w:t>
      </w:r>
      <w:r w:rsidRPr="00992DD6">
        <w:rPr>
          <w:rFonts w:ascii="Times New Roman" w:eastAsia="Times New Roman" w:hAnsi="Times New Roman" w:cs="Times New Roman"/>
          <w:sz w:val="28"/>
          <w:szCs w:val="28"/>
        </w:rPr>
        <w:softHyphen/>
        <w:t>разовательном процессе в образовательных учреждениях, реализующих программы среднего (полного) общего образования и имеющих государственную аккредитацию на 2016-2017 учебный год, утвержденного приказом Мо и Н РФ от 23 декабря 2009 г. № 822;</w:t>
      </w:r>
    </w:p>
    <w:p w:rsidR="004E6C43" w:rsidRPr="00992DD6" w:rsidRDefault="004E6C43" w:rsidP="004E6C43">
      <w:pPr>
        <w:tabs>
          <w:tab w:val="left" w:pos="426"/>
        </w:tabs>
        <w:autoSpaceDN w:val="0"/>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 Требования к оснащению образовательного процесса в соответствии с содержательным  на</w:t>
      </w:r>
      <w:r w:rsidRPr="00992DD6">
        <w:rPr>
          <w:rFonts w:ascii="Times New Roman" w:eastAsia="Times New Roman" w:hAnsi="Times New Roman" w:cs="Times New Roman"/>
          <w:sz w:val="28"/>
          <w:szCs w:val="28"/>
        </w:rPr>
        <w:softHyphen/>
        <w:t>полнением учебных предметов федерального компонента государственного образовательно</w:t>
      </w:r>
      <w:r w:rsidRPr="00992DD6">
        <w:rPr>
          <w:rFonts w:ascii="Times New Roman" w:eastAsia="Times New Roman" w:hAnsi="Times New Roman" w:cs="Times New Roman"/>
          <w:sz w:val="28"/>
          <w:szCs w:val="28"/>
        </w:rPr>
        <w:softHyphen/>
        <w:t>го стандарта;</w:t>
      </w:r>
    </w:p>
    <w:p w:rsidR="004E6C43" w:rsidRPr="00992DD6" w:rsidRDefault="004E6C43" w:rsidP="004E6C43">
      <w:pPr>
        <w:spacing w:after="0" w:line="240" w:lineRule="auto"/>
        <w:ind w:right="45"/>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lastRenderedPageBreak/>
        <w:t xml:space="preserve">-  В соответствии с системой историко-обществоведческого образования и распределением учебного материала, утвердившимся в информационном письме МО и Н РТ </w:t>
      </w:r>
    </w:p>
    <w:p w:rsidR="004E6C43" w:rsidRPr="00992DD6" w:rsidRDefault="004E6C43" w:rsidP="004E6C43">
      <w:pPr>
        <w:spacing w:after="0" w:line="240" w:lineRule="auto"/>
        <w:ind w:right="45"/>
        <w:jc w:val="both"/>
        <w:rPr>
          <w:rFonts w:ascii="Times New Roman" w:eastAsia="Times New Roman" w:hAnsi="Times New Roman" w:cs="Times New Roman"/>
          <w:sz w:val="28"/>
          <w:szCs w:val="28"/>
        </w:rPr>
      </w:pPr>
      <w:r w:rsidRPr="00992DD6">
        <w:rPr>
          <w:rFonts w:ascii="Times New Roman" w:eastAsia="Times New Roman" w:hAnsi="Times New Roman" w:cs="Times New Roman"/>
          <w:b/>
          <w:sz w:val="28"/>
          <w:szCs w:val="28"/>
          <w:u w:val="single"/>
        </w:rPr>
        <w:t>авторской  программы под редакцией :</w:t>
      </w:r>
    </w:p>
    <w:p w:rsidR="004E6C43" w:rsidRPr="00992DD6" w:rsidRDefault="004E6C43" w:rsidP="004E6C43">
      <w:pPr>
        <w:spacing w:after="0" w:line="240" w:lineRule="auto"/>
        <w:ind w:right="45"/>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 xml:space="preserve">-Кравченко А.И.Программа курса «Обществознание»для 10-11 классов общеобразовательных учреждений.. -М.: Русское слово.2006; </w:t>
      </w:r>
    </w:p>
    <w:p w:rsidR="004E6C43" w:rsidRPr="00992DD6" w:rsidRDefault="004E6C43" w:rsidP="004E6C43">
      <w:pPr>
        <w:shd w:val="clear" w:color="auto" w:fill="FFFFFF"/>
        <w:spacing w:after="0" w:line="240" w:lineRule="auto"/>
        <w:rPr>
          <w:rFonts w:ascii="Times New Roman" w:eastAsia="Times New Roman" w:hAnsi="Times New Roman" w:cs="Times New Roman"/>
          <w:color w:val="000000"/>
          <w:sz w:val="28"/>
          <w:szCs w:val="28"/>
        </w:rPr>
      </w:pPr>
    </w:p>
    <w:p w:rsidR="004E6C43" w:rsidRDefault="004E6C43" w:rsidP="004E6C43">
      <w:pPr>
        <w:spacing w:after="0" w:line="240" w:lineRule="auto"/>
        <w:ind w:right="45"/>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 Развёрнутого тематического планирования по программе А.И.Кравченко: «Рабочие программы по обществознанию, экономике, праву»,10 -11 классы /Т.А.Корнева- М:«Глобус»,2008;</w:t>
      </w:r>
    </w:p>
    <w:p w:rsidR="004E6C43" w:rsidRDefault="004E6C43" w:rsidP="004E6C43">
      <w:pPr>
        <w:spacing w:after="0" w:line="240" w:lineRule="auto"/>
        <w:ind w:right="45"/>
        <w:jc w:val="both"/>
        <w:rPr>
          <w:rFonts w:ascii="Times New Roman" w:eastAsia="Times New Roman" w:hAnsi="Times New Roman" w:cs="Times New Roman"/>
          <w:sz w:val="28"/>
          <w:szCs w:val="28"/>
        </w:rPr>
      </w:pPr>
    </w:p>
    <w:p w:rsidR="004E6C43" w:rsidRDefault="004E6C43" w:rsidP="004E6C43">
      <w:pPr>
        <w:spacing w:after="0" w:line="240" w:lineRule="auto"/>
        <w:ind w:right="45"/>
        <w:jc w:val="both"/>
        <w:rPr>
          <w:rFonts w:ascii="Times New Roman" w:eastAsia="Times New Roman" w:hAnsi="Times New Roman" w:cs="Times New Roman"/>
          <w:sz w:val="28"/>
          <w:szCs w:val="28"/>
        </w:rPr>
      </w:pPr>
    </w:p>
    <w:p w:rsidR="004E6C43" w:rsidRPr="00992DD6" w:rsidRDefault="004E6C43" w:rsidP="004E6C43">
      <w:pPr>
        <w:spacing w:after="0" w:line="240" w:lineRule="auto"/>
        <w:ind w:right="45"/>
        <w:jc w:val="both"/>
        <w:rPr>
          <w:rFonts w:ascii="Times New Roman" w:eastAsia="Times New Roman" w:hAnsi="Times New Roman" w:cs="Times New Roman"/>
          <w:sz w:val="28"/>
          <w:szCs w:val="28"/>
        </w:rPr>
      </w:pPr>
    </w:p>
    <w:p w:rsidR="004E6C43" w:rsidRPr="00992DD6" w:rsidRDefault="004E6C43" w:rsidP="004E6C43">
      <w:pPr>
        <w:spacing w:after="0" w:line="240" w:lineRule="auto"/>
        <w:jc w:val="both"/>
        <w:rPr>
          <w:rFonts w:ascii="Times New Roman" w:eastAsia="Times New Roman" w:hAnsi="Times New Roman" w:cs="Times New Roman"/>
          <w:sz w:val="28"/>
          <w:szCs w:val="28"/>
        </w:rPr>
      </w:pPr>
    </w:p>
    <w:p w:rsidR="004E6C43" w:rsidRPr="00992DD6" w:rsidRDefault="004E6C43" w:rsidP="004E6C43">
      <w:pPr>
        <w:spacing w:after="0" w:line="240" w:lineRule="auto"/>
        <w:jc w:val="both"/>
        <w:rPr>
          <w:rFonts w:ascii="Times New Roman" w:eastAsia="Times New Roman" w:hAnsi="Times New Roman" w:cs="Times New Roman"/>
          <w:b/>
          <w:sz w:val="28"/>
          <w:szCs w:val="28"/>
          <w:u w:val="single"/>
        </w:rPr>
      </w:pPr>
      <w:r w:rsidRPr="00992DD6">
        <w:rPr>
          <w:rFonts w:ascii="Times New Roman" w:eastAsia="Times New Roman" w:hAnsi="Times New Roman" w:cs="Times New Roman"/>
          <w:b/>
          <w:sz w:val="28"/>
          <w:szCs w:val="28"/>
          <w:u w:val="single"/>
        </w:rPr>
        <w:t>Календарно-тематический план ориентиро</w:t>
      </w:r>
      <w:r w:rsidRPr="00992DD6">
        <w:rPr>
          <w:rFonts w:ascii="Times New Roman" w:eastAsia="Times New Roman" w:hAnsi="Times New Roman" w:cs="Times New Roman"/>
          <w:b/>
          <w:sz w:val="28"/>
          <w:szCs w:val="28"/>
          <w:u w:val="single"/>
        </w:rPr>
        <w:softHyphen/>
        <w:t>ван на использование учебников:</w:t>
      </w:r>
    </w:p>
    <w:p w:rsidR="004E6C43" w:rsidRPr="00992DD6" w:rsidRDefault="004E6C43" w:rsidP="004E6C43">
      <w:pPr>
        <w:numPr>
          <w:ilvl w:val="1"/>
          <w:numId w:val="47"/>
        </w:numPr>
        <w:tabs>
          <w:tab w:val="num" w:pos="426"/>
        </w:tabs>
        <w:spacing w:after="0" w:line="240" w:lineRule="auto"/>
        <w:ind w:left="0" w:right="45" w:firstLine="0"/>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Учебник. А.И.Кравченко, Певцова Е.А.  «Обществознание» 10 класс. М.: Русское слово.2008;</w:t>
      </w:r>
    </w:p>
    <w:p w:rsidR="004E6C43" w:rsidRPr="00992DD6" w:rsidRDefault="004E6C43" w:rsidP="004E6C43">
      <w:pPr>
        <w:numPr>
          <w:ilvl w:val="1"/>
          <w:numId w:val="47"/>
        </w:numPr>
        <w:tabs>
          <w:tab w:val="num" w:pos="426"/>
        </w:tabs>
        <w:spacing w:after="0" w:line="480" w:lineRule="auto"/>
        <w:ind w:left="0" w:right="45" w:firstLine="0"/>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Задачник по обществознанию для 10-11 класса, Кравченко А. И.: учебное пособие -М. Русское слово.2006;</w:t>
      </w:r>
    </w:p>
    <w:p w:rsidR="004E6C43" w:rsidRPr="00992DD6" w:rsidRDefault="004E6C43" w:rsidP="004E6C43">
      <w:pPr>
        <w:numPr>
          <w:ilvl w:val="1"/>
          <w:numId w:val="47"/>
        </w:numPr>
        <w:tabs>
          <w:tab w:val="num" w:pos="426"/>
        </w:tabs>
        <w:spacing w:after="0" w:line="240" w:lineRule="auto"/>
        <w:ind w:left="0" w:right="45" w:firstLine="0"/>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Хрестоматия по обществознанию для 10-11 класса, Кравченко А. И: учебное пособие -М. Русское слово.2006</w:t>
      </w:r>
    </w:p>
    <w:p w:rsidR="004E6C43" w:rsidRPr="00992DD6" w:rsidRDefault="004E6C43" w:rsidP="004E6C43">
      <w:pPr>
        <w:shd w:val="clear" w:color="auto" w:fill="FFFFFF"/>
        <w:tabs>
          <w:tab w:val="left" w:pos="542"/>
        </w:tabs>
        <w:spacing w:before="134" w:after="0" w:line="240" w:lineRule="auto"/>
        <w:ind w:left="365"/>
        <w:rPr>
          <w:rFonts w:ascii="Times New Roman" w:eastAsia="Times New Roman" w:hAnsi="Times New Roman" w:cs="Times New Roman"/>
          <w:b/>
          <w:sz w:val="28"/>
          <w:szCs w:val="28"/>
          <w:u w:val="single"/>
        </w:rPr>
      </w:pPr>
      <w:r w:rsidRPr="00992DD6">
        <w:rPr>
          <w:rFonts w:ascii="Times New Roman" w:eastAsia="Times New Roman" w:hAnsi="Times New Roman" w:cs="Times New Roman"/>
          <w:sz w:val="28"/>
          <w:szCs w:val="28"/>
        </w:rPr>
        <w:tab/>
      </w:r>
      <w:r w:rsidRPr="00992DD6">
        <w:rPr>
          <w:rFonts w:ascii="Times New Roman" w:eastAsia="Times New Roman" w:hAnsi="Times New Roman" w:cs="Times New Roman"/>
          <w:b/>
          <w:sz w:val="28"/>
          <w:szCs w:val="28"/>
          <w:u w:val="single"/>
        </w:rPr>
        <w:t>дополнительных пособий для учителя:</w:t>
      </w:r>
    </w:p>
    <w:p w:rsidR="004E6C43" w:rsidRPr="00992DD6" w:rsidRDefault="004E6C43" w:rsidP="004E6C43">
      <w:pPr>
        <w:numPr>
          <w:ilvl w:val="1"/>
          <w:numId w:val="47"/>
        </w:numPr>
        <w:tabs>
          <w:tab w:val="num" w:pos="426"/>
        </w:tabs>
        <w:spacing w:after="0" w:line="240" w:lineRule="auto"/>
        <w:ind w:left="0" w:right="45" w:firstLine="0"/>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 xml:space="preserve"> Книга для преподавателей. Обществознание. Поурочные планы по учебнику А.И. Кравченко 11 класс. Н.С.Кочетков, Волгоград :«Учитель»,2007 ;</w:t>
      </w:r>
    </w:p>
    <w:p w:rsidR="004E6C43" w:rsidRPr="00992DD6" w:rsidRDefault="004E6C43" w:rsidP="004E6C43">
      <w:pPr>
        <w:shd w:val="clear" w:color="auto" w:fill="FFFFFF"/>
        <w:spacing w:after="0" w:line="216" w:lineRule="exact"/>
        <w:ind w:right="14"/>
        <w:jc w:val="both"/>
        <w:rPr>
          <w:rFonts w:ascii="Times New Roman" w:eastAsia="Times New Roman" w:hAnsi="Times New Roman" w:cs="Times New Roman"/>
          <w:sz w:val="28"/>
          <w:szCs w:val="28"/>
        </w:rPr>
      </w:pPr>
      <w:r w:rsidRPr="00992DD6">
        <w:rPr>
          <w:rFonts w:ascii="Times New Roman" w:eastAsia="Times New Roman" w:hAnsi="Times New Roman" w:cs="Times New Roman"/>
          <w:noProof/>
          <w:sz w:val="28"/>
          <w:szCs w:val="28"/>
        </w:rPr>
        <w:t>Рабочая профамма конкретизирует содержание предметных тем образовательного стандарта, дает распределение учебных часов по разделам и темам  курса, Она рассчитана на 70 учебных часов из расчета 2 учебных часа в неделю.</w:t>
      </w:r>
    </w:p>
    <w:p w:rsidR="004E6C43" w:rsidRPr="00992DD6" w:rsidRDefault="004E6C43" w:rsidP="004E6C43">
      <w:pPr>
        <w:shd w:val="clear" w:color="auto" w:fill="FFFFFF"/>
        <w:spacing w:after="0" w:line="221" w:lineRule="exact"/>
        <w:ind w:left="14"/>
        <w:rPr>
          <w:rFonts w:ascii="Times New Roman" w:eastAsia="Times New Roman" w:hAnsi="Times New Roman" w:cs="Times New Roman"/>
          <w:noProof/>
          <w:sz w:val="28"/>
          <w:szCs w:val="28"/>
        </w:rPr>
      </w:pPr>
      <w:r w:rsidRPr="00992DD6">
        <w:rPr>
          <w:rFonts w:ascii="Times New Roman" w:eastAsia="Times New Roman" w:hAnsi="Times New Roman" w:cs="Times New Roman"/>
          <w:noProof/>
          <w:sz w:val="28"/>
          <w:szCs w:val="28"/>
        </w:rPr>
        <w:t xml:space="preserve">Рабочая программа  предусмафивает следующие </w:t>
      </w:r>
      <w:r w:rsidRPr="00992DD6">
        <w:rPr>
          <w:rFonts w:ascii="Times New Roman" w:eastAsia="Times New Roman" w:hAnsi="Times New Roman" w:cs="Times New Roman"/>
          <w:b/>
          <w:noProof/>
          <w:sz w:val="28"/>
          <w:szCs w:val="28"/>
          <w:u w:val="single"/>
        </w:rPr>
        <w:t>формы промежуточной и итоговой аттестации</w:t>
      </w:r>
      <w:r w:rsidRPr="00992DD6">
        <w:rPr>
          <w:rFonts w:ascii="Times New Roman" w:eastAsia="Times New Roman" w:hAnsi="Times New Roman" w:cs="Times New Roman"/>
          <w:noProof/>
          <w:sz w:val="28"/>
          <w:szCs w:val="28"/>
        </w:rPr>
        <w:t xml:space="preserve">: </w:t>
      </w:r>
      <w:r w:rsidRPr="00992DD6">
        <w:rPr>
          <w:rFonts w:ascii="Times New Roman" w:eastAsia="Times New Roman" w:hAnsi="Times New Roman" w:cs="Times New Roman"/>
          <w:i/>
          <w:noProof/>
          <w:sz w:val="28"/>
          <w:szCs w:val="28"/>
        </w:rPr>
        <w:t>контрольные работы, тестирование, обобщающие  уроки</w:t>
      </w:r>
      <w:r w:rsidRPr="00992DD6">
        <w:rPr>
          <w:rFonts w:ascii="Times New Roman" w:eastAsia="Times New Roman" w:hAnsi="Times New Roman" w:cs="Times New Roman"/>
          <w:noProof/>
          <w:sz w:val="28"/>
          <w:szCs w:val="28"/>
        </w:rPr>
        <w:t xml:space="preserve">. </w:t>
      </w:r>
    </w:p>
    <w:p w:rsidR="004E6C43" w:rsidRPr="00992DD6" w:rsidRDefault="004E6C43" w:rsidP="004E6C43">
      <w:pPr>
        <w:shd w:val="clear" w:color="auto" w:fill="FFFFFF"/>
        <w:spacing w:after="0" w:line="221" w:lineRule="exact"/>
        <w:ind w:left="14"/>
        <w:rPr>
          <w:rFonts w:ascii="Times New Roman" w:eastAsia="Times New Roman" w:hAnsi="Times New Roman" w:cs="Times New Roman"/>
          <w:sz w:val="28"/>
          <w:szCs w:val="28"/>
        </w:rPr>
      </w:pPr>
    </w:p>
    <w:p w:rsidR="004E6C43" w:rsidRPr="00992DD6" w:rsidRDefault="004E6C43" w:rsidP="004E6C43">
      <w:pPr>
        <w:spacing w:after="120" w:line="240" w:lineRule="auto"/>
        <w:ind w:left="283" w:firstLine="567"/>
        <w:rPr>
          <w:rFonts w:ascii="Times New Roman" w:eastAsia="Times New Roman" w:hAnsi="Times New Roman" w:cs="Times New Roman"/>
          <w:sz w:val="28"/>
          <w:szCs w:val="28"/>
        </w:rPr>
      </w:pPr>
      <w:r w:rsidRPr="00992DD6">
        <w:rPr>
          <w:rFonts w:ascii="Times New Roman" w:eastAsia="Times New Roman" w:hAnsi="Times New Roman" w:cs="Times New Roman"/>
          <w:b/>
          <w:bCs/>
          <w:i/>
          <w:iCs/>
          <w:sz w:val="28"/>
          <w:szCs w:val="28"/>
        </w:rPr>
        <w:t xml:space="preserve">Изучение обществознания (включая экономику и право) в основной школе направлено на достижение следующих </w:t>
      </w:r>
      <w:r w:rsidRPr="00992DD6">
        <w:rPr>
          <w:rFonts w:ascii="Times New Roman" w:eastAsia="Times New Roman" w:hAnsi="Times New Roman" w:cs="Times New Roman"/>
          <w:b/>
          <w:bCs/>
          <w:i/>
          <w:iCs/>
          <w:sz w:val="28"/>
          <w:szCs w:val="28"/>
          <w:u w:val="single"/>
        </w:rPr>
        <w:t>целей и задач:</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after="0" w:line="221" w:lineRule="exact"/>
        <w:ind w:left="10" w:right="5" w:firstLine="499"/>
        <w:jc w:val="both"/>
        <w:rPr>
          <w:rFonts w:ascii="Times New Roman" w:eastAsia="Times New Roman" w:hAnsi="Times New Roman" w:cs="Times New Roman"/>
          <w:noProof/>
          <w:sz w:val="28"/>
          <w:szCs w:val="28"/>
        </w:rPr>
      </w:pPr>
      <w:r w:rsidRPr="00992DD6">
        <w:rPr>
          <w:rFonts w:ascii="Times New Roman" w:eastAsia="Times New Roman" w:hAnsi="Times New Roman" w:cs="Times New Roman"/>
          <w:noProof/>
          <w:sz w:val="28"/>
          <w:szCs w:val="28"/>
        </w:rPr>
        <w:t xml:space="preserve">развитию личности в период  ранней юности, ее духовно - нравственной, политической и правовой купьтуры, </w:t>
      </w:r>
      <w:r w:rsidRPr="00992DD6">
        <w:rPr>
          <w:rFonts w:ascii="Times New Roman" w:eastAsia="Times New Roman" w:hAnsi="Times New Roman" w:cs="Times New Roman"/>
          <w:noProof/>
          <w:sz w:val="28"/>
          <w:szCs w:val="28"/>
        </w:rPr>
        <w:lastRenderedPageBreak/>
        <w:t>экономического образа мышления, социального поведения, основанного на уважении закона и правопорядка, слособности к самоопределению и самореализации; интереса к изучению социальных и гуманитарных дисциплин;</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after="0" w:line="221" w:lineRule="exact"/>
        <w:ind w:left="10" w:right="5" w:firstLine="499"/>
        <w:jc w:val="both"/>
        <w:rPr>
          <w:rFonts w:ascii="Times New Roman" w:eastAsia="Times New Roman" w:hAnsi="Times New Roman" w:cs="Times New Roman"/>
          <w:noProof/>
          <w:sz w:val="28"/>
          <w:szCs w:val="28"/>
        </w:rPr>
      </w:pPr>
      <w:r w:rsidRPr="00992DD6">
        <w:rPr>
          <w:rFonts w:ascii="Times New Roman" w:eastAsia="Times New Roman" w:hAnsi="Times New Roman" w:cs="Times New Roman"/>
          <w:noProof/>
          <w:sz w:val="28"/>
          <w:szCs w:val="28"/>
        </w:rPr>
        <w:t>воспитанию общероссийской  идентичности, гражданской ответственности, правового самосознания, толерантности, уважения к социальным нормам, приверженности к гуманистическим и демократическим ценностям, закрепленным в Конституция РФ;</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after="0" w:line="221" w:lineRule="exact"/>
        <w:ind w:left="10" w:firstLine="499"/>
        <w:jc w:val="both"/>
        <w:rPr>
          <w:rFonts w:ascii="Times New Roman" w:eastAsia="Times New Roman" w:hAnsi="Times New Roman" w:cs="Times New Roman"/>
          <w:noProof/>
          <w:sz w:val="28"/>
          <w:szCs w:val="28"/>
        </w:rPr>
      </w:pPr>
      <w:r w:rsidRPr="00992DD6">
        <w:rPr>
          <w:rFonts w:ascii="Times New Roman" w:eastAsia="Times New Roman" w:hAnsi="Times New Roman" w:cs="Times New Roman"/>
          <w:noProof/>
          <w:sz w:val="28"/>
          <w:szCs w:val="28"/>
        </w:rPr>
        <w:t>освоению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социальных ролей человека и гражданина,  для последующего  изучения социально-экономических и гуманитарных дисциплин в учреҗдениях системы среднего и высшего профессионального образования и самообразования;</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before="5" w:after="0" w:line="221" w:lineRule="exact"/>
        <w:ind w:left="10" w:right="5" w:firstLine="499"/>
        <w:jc w:val="both"/>
        <w:rPr>
          <w:rFonts w:ascii="Times New Roman" w:eastAsia="Times New Roman" w:hAnsi="Times New Roman" w:cs="Times New Roman"/>
          <w:noProof/>
          <w:sz w:val="28"/>
          <w:szCs w:val="28"/>
        </w:rPr>
      </w:pPr>
      <w:r w:rsidRPr="00992DD6">
        <w:rPr>
          <w:rFonts w:ascii="Times New Roman" w:eastAsia="Times New Roman" w:hAnsi="Times New Roman" w:cs="Times New Roman"/>
          <w:noProof/>
          <w:sz w:val="28"/>
          <w:szCs w:val="28"/>
        </w:rPr>
        <w:t>овладению умениями получать и критически осмысливать  социальную информацию, анализи-ровать, систематизировать полученные данные; осваивать способы познавательной, коммуникативной, практической деятельности, необходимые для участия в җизни гражданского общества и государства;</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after="0" w:line="221" w:lineRule="exact"/>
        <w:ind w:left="10" w:firstLine="499"/>
        <w:jc w:val="both"/>
        <w:rPr>
          <w:rFonts w:ascii="Times New Roman" w:eastAsia="Times New Roman" w:hAnsi="Times New Roman" w:cs="Times New Roman"/>
          <w:b/>
          <w:color w:val="000000"/>
          <w:spacing w:val="-5"/>
          <w:sz w:val="28"/>
          <w:szCs w:val="28"/>
          <w:u w:val="single"/>
        </w:rPr>
      </w:pPr>
      <w:r w:rsidRPr="00992DD6">
        <w:rPr>
          <w:rFonts w:ascii="Times New Roman" w:eastAsia="Times New Roman" w:hAnsi="Times New Roman" w:cs="Times New Roman"/>
          <w:noProof/>
          <w:sz w:val="28"/>
          <w:szCs w:val="28"/>
        </w:rPr>
        <w:t>формированию опыта применения полученных знаний и умений для решения типичных задач в области социальных отношений,  гражданской и общественной деятельности; в межличностных отно</w:t>
      </w:r>
      <w:r w:rsidRPr="00992DD6">
        <w:rPr>
          <w:rFonts w:ascii="Times New Roman" w:eastAsia="Times New Roman" w:hAnsi="Times New Roman" w:cs="Times New Roman"/>
          <w:noProof/>
          <w:sz w:val="28"/>
          <w:szCs w:val="28"/>
        </w:rPr>
        <w:softHyphen/>
        <w:t>шениях, отношениях между людьми разных национальностей  и вероисповедании;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средстзами защите правопорядка в обществе.</w:t>
      </w:r>
    </w:p>
    <w:p w:rsidR="004E6C43" w:rsidRPr="00992DD6" w:rsidRDefault="004E6C43" w:rsidP="004E6C43">
      <w:pPr>
        <w:widowControl w:val="0"/>
        <w:shd w:val="clear" w:color="auto" w:fill="FFFFFF"/>
        <w:tabs>
          <w:tab w:val="left" w:pos="629"/>
        </w:tabs>
        <w:autoSpaceDE w:val="0"/>
        <w:autoSpaceDN w:val="0"/>
        <w:adjustRightInd w:val="0"/>
        <w:spacing w:after="0" w:line="221" w:lineRule="exact"/>
        <w:ind w:left="509"/>
        <w:jc w:val="both"/>
        <w:rPr>
          <w:rFonts w:ascii="Times New Roman" w:eastAsia="Times New Roman" w:hAnsi="Times New Roman" w:cs="Times New Roman"/>
          <w:b/>
          <w:color w:val="000000"/>
          <w:spacing w:val="-5"/>
          <w:sz w:val="28"/>
          <w:szCs w:val="28"/>
          <w:u w:val="single"/>
        </w:rPr>
      </w:pPr>
    </w:p>
    <w:p w:rsidR="004E6C43" w:rsidRDefault="004E6C43" w:rsidP="004E6C43">
      <w:pPr>
        <w:spacing w:after="0" w:line="240" w:lineRule="auto"/>
        <w:ind w:firstLine="567"/>
        <w:jc w:val="both"/>
        <w:rPr>
          <w:rFonts w:ascii="Courier New" w:eastAsia="Times New Roman" w:hAnsi="Courier New" w:cs="Times New Roman"/>
          <w:b/>
          <w:i/>
          <w:iCs/>
          <w:noProof/>
          <w:spacing w:val="-10"/>
          <w:sz w:val="28"/>
          <w:szCs w:val="28"/>
          <w:u w:val="single"/>
        </w:rPr>
      </w:pPr>
    </w:p>
    <w:p w:rsidR="004E6C43" w:rsidRDefault="004E6C43" w:rsidP="004E6C43">
      <w:pPr>
        <w:spacing w:after="0" w:line="240" w:lineRule="auto"/>
        <w:ind w:firstLine="567"/>
        <w:jc w:val="both"/>
        <w:rPr>
          <w:rFonts w:ascii="Courier New" w:eastAsia="Times New Roman" w:hAnsi="Courier New" w:cs="Times New Roman"/>
          <w:b/>
          <w:i/>
          <w:iCs/>
          <w:noProof/>
          <w:spacing w:val="-10"/>
          <w:sz w:val="28"/>
          <w:szCs w:val="28"/>
          <w:u w:val="single"/>
        </w:rPr>
      </w:pPr>
    </w:p>
    <w:p w:rsidR="004E6C43" w:rsidRDefault="004E6C43" w:rsidP="004E6C43">
      <w:pPr>
        <w:spacing w:after="0" w:line="240" w:lineRule="auto"/>
        <w:ind w:firstLine="567"/>
        <w:jc w:val="both"/>
        <w:rPr>
          <w:rFonts w:ascii="Courier New" w:eastAsia="Times New Roman" w:hAnsi="Courier New" w:cs="Times New Roman"/>
          <w:b/>
          <w:i/>
          <w:iCs/>
          <w:noProof/>
          <w:spacing w:val="-10"/>
          <w:sz w:val="28"/>
          <w:szCs w:val="28"/>
          <w:u w:val="single"/>
        </w:rPr>
      </w:pPr>
    </w:p>
    <w:p w:rsidR="004E6C43" w:rsidRPr="00992DD6" w:rsidRDefault="004E6C43" w:rsidP="004E6C43">
      <w:pPr>
        <w:spacing w:after="0" w:line="240" w:lineRule="auto"/>
        <w:ind w:firstLine="567"/>
        <w:jc w:val="both"/>
        <w:rPr>
          <w:rFonts w:ascii="Courier New" w:eastAsia="Times New Roman" w:hAnsi="Courier New" w:cs="Times New Roman"/>
          <w:b/>
          <w:sz w:val="28"/>
          <w:szCs w:val="28"/>
        </w:rPr>
      </w:pPr>
      <w:r w:rsidRPr="00992DD6">
        <w:rPr>
          <w:rFonts w:ascii="Courier New" w:eastAsia="Times New Roman" w:hAnsi="Courier New" w:cs="Times New Roman"/>
          <w:b/>
          <w:i/>
          <w:iCs/>
          <w:noProof/>
          <w:spacing w:val="-10"/>
          <w:sz w:val="28"/>
          <w:szCs w:val="28"/>
          <w:u w:val="single"/>
        </w:rPr>
        <w:t>На начало учебного года у учащихся  сформированы следующие учебные умения и навыки</w:t>
      </w:r>
      <w:r w:rsidRPr="00992DD6">
        <w:rPr>
          <w:rFonts w:ascii="Courier New" w:eastAsia="Times New Roman" w:hAnsi="Courier New" w:cs="Times New Roman"/>
          <w:i/>
          <w:iCs/>
          <w:noProof/>
          <w:spacing w:val="-10"/>
          <w:sz w:val="28"/>
          <w:szCs w:val="28"/>
        </w:rPr>
        <w:t>:</w:t>
      </w:r>
    </w:p>
    <w:p w:rsidR="004E6C43" w:rsidRPr="00992DD6" w:rsidRDefault="004E6C43" w:rsidP="004E6C43">
      <w:pPr>
        <w:spacing w:after="0" w:line="240" w:lineRule="auto"/>
        <w:ind w:firstLine="567"/>
        <w:jc w:val="both"/>
        <w:rPr>
          <w:rFonts w:ascii="Courier New" w:eastAsia="Times New Roman" w:hAnsi="Courier New" w:cs="Times New Roman"/>
          <w:sz w:val="28"/>
          <w:szCs w:val="28"/>
        </w:rPr>
      </w:pPr>
    </w:p>
    <w:p w:rsidR="004E6C43" w:rsidRPr="00992DD6" w:rsidRDefault="004E6C43" w:rsidP="004E6C43">
      <w:pPr>
        <w:spacing w:after="0" w:line="240" w:lineRule="auto"/>
        <w:ind w:left="567"/>
        <w:jc w:val="both"/>
        <w:rPr>
          <w:rFonts w:ascii="Times New Roman" w:eastAsia="Times New Roman" w:hAnsi="Times New Roman" w:cs="Times New Roman"/>
          <w:b/>
          <w:sz w:val="28"/>
          <w:szCs w:val="28"/>
        </w:rPr>
      </w:pPr>
      <w:r w:rsidRPr="00992DD6">
        <w:rPr>
          <w:rFonts w:ascii="Times New Roman" w:eastAsia="Times New Roman" w:hAnsi="Times New Roman" w:cs="Times New Roman"/>
          <w:b/>
          <w:sz w:val="28"/>
          <w:szCs w:val="28"/>
        </w:rPr>
        <w:t>умеют</w:t>
      </w:r>
    </w:p>
    <w:p w:rsidR="004E6C43" w:rsidRPr="00992DD6" w:rsidRDefault="004E6C43" w:rsidP="004E6C43">
      <w:pPr>
        <w:numPr>
          <w:ilvl w:val="0"/>
          <w:numId w:val="57"/>
        </w:numPr>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b/>
          <w:i/>
          <w:sz w:val="28"/>
          <w:szCs w:val="28"/>
        </w:rPr>
        <w:t>описывать</w:t>
      </w:r>
      <w:r w:rsidRPr="00992DD6">
        <w:rPr>
          <w:rFonts w:ascii="Times New Roman" w:eastAsia="Times New Roman" w:hAnsi="Times New Roman" w:cs="Times New Roman"/>
          <w:sz w:val="28"/>
          <w:szCs w:val="28"/>
        </w:rPr>
        <w:t xml:space="preserve"> основные социальные объекты, выделяя их существенные признаки; человека как социально-деятельное существо; основные социальные роли;</w:t>
      </w:r>
    </w:p>
    <w:p w:rsidR="004E6C43" w:rsidRPr="00992DD6" w:rsidRDefault="004E6C43" w:rsidP="004E6C43">
      <w:pPr>
        <w:numPr>
          <w:ilvl w:val="0"/>
          <w:numId w:val="57"/>
        </w:numPr>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b/>
          <w:i/>
          <w:sz w:val="28"/>
          <w:szCs w:val="28"/>
        </w:rPr>
        <w:t>сравнивать</w:t>
      </w:r>
      <w:r w:rsidRPr="00992DD6">
        <w:rPr>
          <w:rFonts w:ascii="Times New Roman" w:eastAsia="Times New Roman" w:hAnsi="Times New Roman" w:cs="Times New Roman"/>
          <w:sz w:val="28"/>
          <w:szCs w:val="28"/>
        </w:rPr>
        <w:t xml:space="preserve"> социальные объекты, суждения об обществе и человеке, выявлять их общие черты и различия; </w:t>
      </w:r>
    </w:p>
    <w:p w:rsidR="004E6C43" w:rsidRPr="00992DD6" w:rsidRDefault="004E6C43" w:rsidP="004E6C43">
      <w:pPr>
        <w:numPr>
          <w:ilvl w:val="0"/>
          <w:numId w:val="57"/>
        </w:numPr>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b/>
          <w:i/>
          <w:sz w:val="28"/>
          <w:szCs w:val="28"/>
        </w:rPr>
        <w:t>объяснять</w:t>
      </w:r>
      <w:r w:rsidRPr="00992DD6">
        <w:rPr>
          <w:rFonts w:ascii="Times New Roman" w:eastAsia="Times New Roman" w:hAnsi="Times New Roman" w:cs="Times New Roman"/>
          <w:sz w:val="28"/>
          <w:szCs w:val="28"/>
        </w:rPr>
        <w:t>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4E6C43" w:rsidRPr="00992DD6" w:rsidRDefault="004E6C43" w:rsidP="004E6C43">
      <w:pPr>
        <w:numPr>
          <w:ilvl w:val="0"/>
          <w:numId w:val="57"/>
        </w:numPr>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b/>
          <w:i/>
          <w:sz w:val="28"/>
          <w:szCs w:val="28"/>
        </w:rPr>
        <w:t>приводить примеры</w:t>
      </w:r>
      <w:r w:rsidRPr="00992DD6">
        <w:rPr>
          <w:rFonts w:ascii="Times New Roman" w:eastAsia="Times New Roman" w:hAnsi="Times New Roman" w:cs="Times New Roman"/>
          <w:sz w:val="28"/>
          <w:szCs w:val="28"/>
        </w:rPr>
        <w:t xml:space="preserve">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4E6C43" w:rsidRPr="00992DD6" w:rsidRDefault="004E6C43" w:rsidP="004E6C43">
      <w:pPr>
        <w:numPr>
          <w:ilvl w:val="0"/>
          <w:numId w:val="57"/>
        </w:numPr>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b/>
          <w:i/>
          <w:sz w:val="28"/>
          <w:szCs w:val="28"/>
        </w:rPr>
        <w:t>оценивать</w:t>
      </w:r>
      <w:r w:rsidRPr="00992DD6">
        <w:rPr>
          <w:rFonts w:ascii="Times New Roman" w:eastAsia="Times New Roman" w:hAnsi="Times New Roman" w:cs="Times New Roman"/>
          <w:sz w:val="28"/>
          <w:szCs w:val="28"/>
        </w:rPr>
        <w:t xml:space="preserve"> поведение людей с точки зрения социальных норм, экономической рациональности;</w:t>
      </w:r>
    </w:p>
    <w:p w:rsidR="004E6C43" w:rsidRPr="00992DD6" w:rsidRDefault="004E6C43" w:rsidP="004E6C43">
      <w:pPr>
        <w:numPr>
          <w:ilvl w:val="0"/>
          <w:numId w:val="57"/>
        </w:numPr>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b/>
          <w:i/>
          <w:sz w:val="28"/>
          <w:szCs w:val="28"/>
        </w:rPr>
        <w:lastRenderedPageBreak/>
        <w:t>решать</w:t>
      </w:r>
      <w:r w:rsidRPr="00992DD6">
        <w:rPr>
          <w:rFonts w:ascii="Times New Roman" w:eastAsia="Times New Roman" w:hAnsi="Times New Roman" w:cs="Times New Roman"/>
          <w:sz w:val="28"/>
          <w:szCs w:val="28"/>
        </w:rPr>
        <w:t>в рамках изученного материала познавательные и практические задачи,отражающие типичные ситуации в различных сферах деятельности человека;</w:t>
      </w:r>
    </w:p>
    <w:p w:rsidR="004E6C43" w:rsidRPr="00992DD6" w:rsidRDefault="004E6C43" w:rsidP="004E6C43">
      <w:pPr>
        <w:numPr>
          <w:ilvl w:val="0"/>
          <w:numId w:val="57"/>
        </w:numPr>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b/>
          <w:i/>
          <w:sz w:val="28"/>
          <w:szCs w:val="28"/>
        </w:rPr>
        <w:t>осуществлятьпоиск</w:t>
      </w:r>
      <w:r w:rsidRPr="00992DD6">
        <w:rPr>
          <w:rFonts w:ascii="Times New Roman" w:eastAsia="Times New Roman" w:hAnsi="Times New Roman" w:cs="Times New Roman"/>
          <w:sz w:val="28"/>
          <w:szCs w:val="28"/>
        </w:rPr>
        <w:t xml:space="preserve">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4E6C43" w:rsidRPr="00992DD6" w:rsidRDefault="004E6C43" w:rsidP="004E6C43">
      <w:pPr>
        <w:numPr>
          <w:ilvl w:val="0"/>
          <w:numId w:val="57"/>
        </w:numPr>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b/>
          <w:i/>
          <w:sz w:val="28"/>
          <w:szCs w:val="28"/>
        </w:rPr>
        <w:t>самостоятельно составлять</w:t>
      </w:r>
      <w:r w:rsidRPr="00992DD6">
        <w:rPr>
          <w:rFonts w:ascii="Times New Roman" w:eastAsia="Times New Roman" w:hAnsi="Times New Roman" w:cs="Times New Roman"/>
          <w:sz w:val="28"/>
          <w:szCs w:val="28"/>
        </w:rPr>
        <w:t xml:space="preserve"> простейшие виды правовых документов (заявления, доверенности и т.п.);</w:t>
      </w:r>
    </w:p>
    <w:p w:rsidR="004E6C43" w:rsidRPr="00992DD6" w:rsidRDefault="004E6C43" w:rsidP="004E6C43">
      <w:pPr>
        <w:spacing w:after="0" w:line="240" w:lineRule="auto"/>
        <w:ind w:left="567"/>
        <w:jc w:val="both"/>
        <w:rPr>
          <w:rFonts w:ascii="Times New Roman" w:eastAsia="Times New Roman" w:hAnsi="Times New Roman" w:cs="Times New Roman"/>
          <w:sz w:val="28"/>
          <w:szCs w:val="28"/>
        </w:rPr>
      </w:pPr>
      <w:r w:rsidRPr="00992DD6">
        <w:rPr>
          <w:rFonts w:ascii="Times New Roman" w:eastAsia="Times New Roman" w:hAnsi="Times New Roman" w:cs="Times New Roman"/>
          <w:b/>
          <w:sz w:val="28"/>
          <w:szCs w:val="28"/>
        </w:rPr>
        <w:t xml:space="preserve">использовать приобретенные знания и умения в практической деятельности и повседневной жизни </w:t>
      </w:r>
      <w:r w:rsidRPr="00992DD6">
        <w:rPr>
          <w:rFonts w:ascii="Times New Roman" w:eastAsia="Times New Roman" w:hAnsi="Times New Roman" w:cs="Times New Roman"/>
          <w:sz w:val="28"/>
          <w:szCs w:val="28"/>
        </w:rPr>
        <w:t>для:</w:t>
      </w:r>
    </w:p>
    <w:p w:rsidR="004E6C43" w:rsidRPr="00992DD6" w:rsidRDefault="004E6C43" w:rsidP="004E6C43">
      <w:pPr>
        <w:numPr>
          <w:ilvl w:val="0"/>
          <w:numId w:val="58"/>
        </w:numPr>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 xml:space="preserve">полноценного выполнения типичных для подростка социальных ролей; </w:t>
      </w:r>
    </w:p>
    <w:p w:rsidR="004E6C43" w:rsidRPr="00992DD6" w:rsidRDefault="004E6C43" w:rsidP="004E6C43">
      <w:pPr>
        <w:numPr>
          <w:ilvl w:val="0"/>
          <w:numId w:val="58"/>
        </w:numPr>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общей ориентации в актуальных общественных событиях и процессах;</w:t>
      </w:r>
    </w:p>
    <w:p w:rsidR="004E6C43" w:rsidRPr="00992DD6" w:rsidRDefault="004E6C43" w:rsidP="004E6C43">
      <w:pPr>
        <w:numPr>
          <w:ilvl w:val="0"/>
          <w:numId w:val="58"/>
        </w:numPr>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нравственной и правовой оценки конкретных поступков людей;</w:t>
      </w:r>
    </w:p>
    <w:p w:rsidR="004E6C43" w:rsidRPr="00992DD6" w:rsidRDefault="004E6C43" w:rsidP="004E6C43">
      <w:pPr>
        <w:numPr>
          <w:ilvl w:val="0"/>
          <w:numId w:val="58"/>
        </w:numPr>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реализации и защиты прав человека и гражданина, осознанного выполнения гражданских обязанностей;</w:t>
      </w:r>
    </w:p>
    <w:p w:rsidR="004E6C43" w:rsidRPr="00992DD6" w:rsidRDefault="004E6C43" w:rsidP="004E6C43">
      <w:pPr>
        <w:numPr>
          <w:ilvl w:val="0"/>
          <w:numId w:val="58"/>
        </w:numPr>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первичного анализа и использования социальной информации;</w:t>
      </w:r>
    </w:p>
    <w:p w:rsidR="004E6C43" w:rsidRPr="00992DD6" w:rsidRDefault="004E6C43" w:rsidP="004E6C43">
      <w:pPr>
        <w:numPr>
          <w:ilvl w:val="0"/>
          <w:numId w:val="58"/>
        </w:numPr>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сознательного неприятия антиобщественного поведения.</w:t>
      </w:r>
    </w:p>
    <w:p w:rsidR="004E6C43" w:rsidRPr="00992DD6" w:rsidRDefault="004E6C43" w:rsidP="004E6C43">
      <w:pPr>
        <w:shd w:val="clear" w:color="auto" w:fill="FFFFFF"/>
        <w:spacing w:before="67" w:after="0" w:line="322" w:lineRule="exact"/>
        <w:ind w:left="331"/>
        <w:jc w:val="both"/>
        <w:rPr>
          <w:rFonts w:ascii="Times New Roman" w:eastAsia="Times New Roman" w:hAnsi="Times New Roman" w:cs="Times New Roman"/>
          <w:i/>
          <w:iCs/>
          <w:noProof/>
          <w:spacing w:val="-10"/>
          <w:sz w:val="28"/>
          <w:szCs w:val="28"/>
        </w:rPr>
      </w:pPr>
      <w:r w:rsidRPr="00992DD6">
        <w:rPr>
          <w:rFonts w:ascii="Times New Roman" w:eastAsia="Times New Roman" w:hAnsi="Times New Roman" w:cs="Times New Roman"/>
          <w:spacing w:val="-1"/>
          <w:sz w:val="28"/>
          <w:szCs w:val="28"/>
        </w:rPr>
        <w:t> Перечисленные  познавательные и практические задания предполагают и</w:t>
      </w:r>
      <w:r w:rsidRPr="00992DD6">
        <w:rPr>
          <w:rFonts w:ascii="Times New Roman" w:eastAsia="Times New Roman" w:hAnsi="Times New Roman" w:cs="Times New Roman"/>
          <w:spacing w:val="-2"/>
          <w:sz w:val="28"/>
          <w:szCs w:val="28"/>
        </w:rPr>
        <w:t xml:space="preserve">спользование компьютерных </w:t>
      </w:r>
      <w:r w:rsidRPr="00992DD6">
        <w:rPr>
          <w:rFonts w:ascii="Times New Roman" w:eastAsia="Times New Roman" w:hAnsi="Times New Roman" w:cs="Times New Roman"/>
          <w:spacing w:val="-1"/>
          <w:sz w:val="28"/>
          <w:szCs w:val="28"/>
        </w:rPr>
        <w:t xml:space="preserve">технологий для обработки, передачи информации, </w:t>
      </w:r>
      <w:r w:rsidRPr="00992DD6">
        <w:rPr>
          <w:rFonts w:ascii="Times New Roman" w:eastAsia="Times New Roman" w:hAnsi="Times New Roman" w:cs="Times New Roman"/>
          <w:spacing w:val="-2"/>
          <w:sz w:val="28"/>
          <w:szCs w:val="28"/>
        </w:rPr>
        <w:t xml:space="preserve">презентации результатов познавательной и </w:t>
      </w:r>
      <w:r w:rsidRPr="00992DD6">
        <w:rPr>
          <w:rFonts w:ascii="Times New Roman" w:eastAsia="Times New Roman" w:hAnsi="Times New Roman" w:cs="Times New Roman"/>
          <w:spacing w:val="-3"/>
          <w:sz w:val="28"/>
          <w:szCs w:val="28"/>
        </w:rPr>
        <w:t>практической деятельности</w:t>
      </w:r>
    </w:p>
    <w:p w:rsidR="004E6C43" w:rsidRPr="00992DD6" w:rsidRDefault="004E6C43" w:rsidP="004E6C43">
      <w:pPr>
        <w:widowControl w:val="0"/>
        <w:shd w:val="clear" w:color="auto" w:fill="FFFFFF"/>
        <w:tabs>
          <w:tab w:val="left" w:pos="629"/>
        </w:tabs>
        <w:autoSpaceDE w:val="0"/>
        <w:autoSpaceDN w:val="0"/>
        <w:adjustRightInd w:val="0"/>
        <w:spacing w:after="0" w:line="221" w:lineRule="exact"/>
        <w:ind w:left="509"/>
        <w:jc w:val="both"/>
        <w:rPr>
          <w:rFonts w:ascii="Times New Roman" w:eastAsia="Times New Roman" w:hAnsi="Times New Roman" w:cs="Times New Roman"/>
          <w:b/>
          <w:color w:val="000000"/>
          <w:spacing w:val="-5"/>
          <w:sz w:val="28"/>
          <w:szCs w:val="28"/>
          <w:u w:val="single"/>
        </w:rPr>
      </w:pPr>
    </w:p>
    <w:p w:rsidR="004E6C43" w:rsidRDefault="004E6C43" w:rsidP="004E6C43">
      <w:pPr>
        <w:widowControl w:val="0"/>
        <w:shd w:val="clear" w:color="auto" w:fill="FFFFFF"/>
        <w:tabs>
          <w:tab w:val="left" w:pos="629"/>
        </w:tabs>
        <w:autoSpaceDE w:val="0"/>
        <w:autoSpaceDN w:val="0"/>
        <w:adjustRightInd w:val="0"/>
        <w:spacing w:after="0" w:line="221" w:lineRule="exact"/>
        <w:ind w:left="10"/>
        <w:jc w:val="center"/>
        <w:rPr>
          <w:rFonts w:ascii="Times New Roman" w:eastAsia="Times New Roman" w:hAnsi="Times New Roman" w:cs="Times New Roman"/>
          <w:b/>
          <w:color w:val="000000"/>
          <w:spacing w:val="-5"/>
          <w:sz w:val="28"/>
          <w:szCs w:val="28"/>
          <w:u w:val="single"/>
        </w:rPr>
      </w:pPr>
    </w:p>
    <w:p w:rsidR="004E6C43" w:rsidRDefault="004E6C43" w:rsidP="004E6C43">
      <w:pPr>
        <w:widowControl w:val="0"/>
        <w:shd w:val="clear" w:color="auto" w:fill="FFFFFF"/>
        <w:tabs>
          <w:tab w:val="left" w:pos="629"/>
        </w:tabs>
        <w:autoSpaceDE w:val="0"/>
        <w:autoSpaceDN w:val="0"/>
        <w:adjustRightInd w:val="0"/>
        <w:spacing w:after="0" w:line="221" w:lineRule="exact"/>
        <w:ind w:left="10"/>
        <w:jc w:val="center"/>
        <w:rPr>
          <w:rFonts w:ascii="Times New Roman" w:eastAsia="Times New Roman" w:hAnsi="Times New Roman" w:cs="Times New Roman"/>
          <w:b/>
          <w:color w:val="000000"/>
          <w:spacing w:val="-5"/>
          <w:sz w:val="28"/>
          <w:szCs w:val="28"/>
          <w:u w:val="single"/>
        </w:rPr>
      </w:pPr>
    </w:p>
    <w:p w:rsidR="004E6C43" w:rsidRDefault="004E6C43" w:rsidP="004E6C43">
      <w:pPr>
        <w:widowControl w:val="0"/>
        <w:shd w:val="clear" w:color="auto" w:fill="FFFFFF"/>
        <w:tabs>
          <w:tab w:val="left" w:pos="629"/>
        </w:tabs>
        <w:autoSpaceDE w:val="0"/>
        <w:autoSpaceDN w:val="0"/>
        <w:adjustRightInd w:val="0"/>
        <w:spacing w:after="0" w:line="221" w:lineRule="exact"/>
        <w:ind w:left="10"/>
        <w:jc w:val="center"/>
        <w:rPr>
          <w:rFonts w:ascii="Times New Roman" w:eastAsia="Times New Roman" w:hAnsi="Times New Roman" w:cs="Times New Roman"/>
          <w:b/>
          <w:color w:val="000000"/>
          <w:spacing w:val="-5"/>
          <w:sz w:val="28"/>
          <w:szCs w:val="28"/>
          <w:u w:val="single"/>
        </w:rPr>
      </w:pPr>
    </w:p>
    <w:p w:rsidR="004E6C43" w:rsidRDefault="004E6C43" w:rsidP="004E6C43">
      <w:pPr>
        <w:widowControl w:val="0"/>
        <w:shd w:val="clear" w:color="auto" w:fill="FFFFFF"/>
        <w:tabs>
          <w:tab w:val="left" w:pos="629"/>
        </w:tabs>
        <w:autoSpaceDE w:val="0"/>
        <w:autoSpaceDN w:val="0"/>
        <w:adjustRightInd w:val="0"/>
        <w:spacing w:after="0" w:line="221" w:lineRule="exact"/>
        <w:ind w:left="10"/>
        <w:jc w:val="center"/>
        <w:rPr>
          <w:rFonts w:ascii="Times New Roman" w:eastAsia="Times New Roman" w:hAnsi="Times New Roman" w:cs="Times New Roman"/>
          <w:b/>
          <w:color w:val="000000"/>
          <w:spacing w:val="-5"/>
          <w:sz w:val="28"/>
          <w:szCs w:val="28"/>
          <w:u w:val="single"/>
        </w:rPr>
      </w:pPr>
    </w:p>
    <w:p w:rsidR="004E6C43" w:rsidRDefault="004E6C43" w:rsidP="004E6C43">
      <w:pPr>
        <w:widowControl w:val="0"/>
        <w:shd w:val="clear" w:color="auto" w:fill="FFFFFF"/>
        <w:tabs>
          <w:tab w:val="left" w:pos="629"/>
        </w:tabs>
        <w:autoSpaceDE w:val="0"/>
        <w:autoSpaceDN w:val="0"/>
        <w:adjustRightInd w:val="0"/>
        <w:spacing w:after="0" w:line="221" w:lineRule="exact"/>
        <w:ind w:left="10"/>
        <w:jc w:val="center"/>
        <w:rPr>
          <w:rFonts w:ascii="Times New Roman" w:eastAsia="Times New Roman" w:hAnsi="Times New Roman" w:cs="Times New Roman"/>
          <w:b/>
          <w:color w:val="000000"/>
          <w:spacing w:val="-5"/>
          <w:sz w:val="28"/>
          <w:szCs w:val="28"/>
          <w:u w:val="single"/>
        </w:rPr>
      </w:pPr>
    </w:p>
    <w:p w:rsidR="004E6C43" w:rsidRPr="00992DD6" w:rsidRDefault="004E6C43" w:rsidP="004E6C43">
      <w:pPr>
        <w:widowControl w:val="0"/>
        <w:shd w:val="clear" w:color="auto" w:fill="FFFFFF"/>
        <w:tabs>
          <w:tab w:val="left" w:pos="629"/>
        </w:tabs>
        <w:autoSpaceDE w:val="0"/>
        <w:autoSpaceDN w:val="0"/>
        <w:adjustRightInd w:val="0"/>
        <w:spacing w:after="0" w:line="221" w:lineRule="exact"/>
        <w:ind w:left="10"/>
        <w:jc w:val="center"/>
        <w:rPr>
          <w:rFonts w:ascii="Times New Roman" w:eastAsia="Times New Roman" w:hAnsi="Times New Roman" w:cs="Times New Roman"/>
          <w:b/>
          <w:color w:val="000000"/>
          <w:spacing w:val="-5"/>
          <w:sz w:val="28"/>
          <w:szCs w:val="28"/>
          <w:u w:val="single"/>
        </w:rPr>
      </w:pPr>
    </w:p>
    <w:p w:rsidR="004E6C43" w:rsidRPr="00992DD6" w:rsidRDefault="004E6C43" w:rsidP="004E6C43">
      <w:pPr>
        <w:widowControl w:val="0"/>
        <w:shd w:val="clear" w:color="auto" w:fill="FFFFFF"/>
        <w:tabs>
          <w:tab w:val="left" w:pos="629"/>
        </w:tabs>
        <w:autoSpaceDE w:val="0"/>
        <w:autoSpaceDN w:val="0"/>
        <w:adjustRightInd w:val="0"/>
        <w:spacing w:after="0" w:line="221" w:lineRule="exact"/>
        <w:ind w:left="509"/>
        <w:jc w:val="center"/>
        <w:rPr>
          <w:rFonts w:ascii="Times New Roman" w:eastAsia="Times New Roman" w:hAnsi="Times New Roman" w:cs="Times New Roman"/>
          <w:b/>
          <w:color w:val="000000"/>
          <w:spacing w:val="-5"/>
          <w:sz w:val="28"/>
          <w:szCs w:val="28"/>
          <w:u w:val="single"/>
        </w:rPr>
      </w:pPr>
      <w:r w:rsidRPr="00992DD6">
        <w:rPr>
          <w:rFonts w:ascii="Times New Roman" w:eastAsia="Times New Roman" w:hAnsi="Times New Roman" w:cs="Times New Roman"/>
          <w:b/>
          <w:color w:val="000000"/>
          <w:spacing w:val="-1"/>
          <w:sz w:val="28"/>
          <w:szCs w:val="28"/>
          <w:u w:val="single"/>
        </w:rPr>
        <w:t xml:space="preserve">Требования к уровню </w:t>
      </w:r>
      <w:r w:rsidRPr="00992DD6">
        <w:rPr>
          <w:rFonts w:ascii="Times New Roman" w:eastAsia="Times New Roman" w:hAnsi="Times New Roman" w:cs="Times New Roman"/>
          <w:b/>
          <w:color w:val="000000"/>
          <w:spacing w:val="-5"/>
          <w:sz w:val="28"/>
          <w:szCs w:val="28"/>
          <w:u w:val="single"/>
        </w:rPr>
        <w:t>подготовки учащихся 11 класса</w:t>
      </w:r>
    </w:p>
    <w:p w:rsidR="004E6C43" w:rsidRPr="00992DD6" w:rsidRDefault="004E6C43" w:rsidP="004E6C43">
      <w:pPr>
        <w:widowControl w:val="0"/>
        <w:shd w:val="clear" w:color="auto" w:fill="FFFFFF"/>
        <w:tabs>
          <w:tab w:val="left" w:pos="629"/>
        </w:tabs>
        <w:autoSpaceDE w:val="0"/>
        <w:autoSpaceDN w:val="0"/>
        <w:adjustRightInd w:val="0"/>
        <w:spacing w:after="0" w:line="221" w:lineRule="exact"/>
        <w:ind w:left="509"/>
        <w:jc w:val="both"/>
        <w:rPr>
          <w:rFonts w:ascii="Times New Roman" w:eastAsia="Times New Roman" w:hAnsi="Times New Roman" w:cs="Times New Roman"/>
          <w:noProof/>
          <w:sz w:val="28"/>
          <w:szCs w:val="28"/>
        </w:rPr>
      </w:pPr>
    </w:p>
    <w:p w:rsidR="004E6C43" w:rsidRPr="00992DD6" w:rsidRDefault="004E6C43" w:rsidP="004E6C43">
      <w:pPr>
        <w:shd w:val="clear" w:color="auto" w:fill="FFFFFF"/>
        <w:spacing w:after="0" w:line="221" w:lineRule="exact"/>
        <w:ind w:left="514" w:right="3379"/>
        <w:rPr>
          <w:rFonts w:ascii="Times New Roman" w:eastAsia="Times New Roman" w:hAnsi="Times New Roman" w:cs="Times New Roman"/>
          <w:sz w:val="28"/>
          <w:szCs w:val="28"/>
        </w:rPr>
      </w:pPr>
      <w:r w:rsidRPr="00992DD6">
        <w:rPr>
          <w:rFonts w:ascii="Times New Roman" w:eastAsia="Times New Roman" w:hAnsi="Times New Roman" w:cs="Times New Roman"/>
          <w:noProof/>
          <w:sz w:val="28"/>
          <w:szCs w:val="28"/>
        </w:rPr>
        <w:t xml:space="preserve">В результате изучения обществознания ученик должен: </w:t>
      </w:r>
      <w:r w:rsidRPr="00992DD6">
        <w:rPr>
          <w:rFonts w:ascii="Times New Roman" w:eastAsia="Times New Roman" w:hAnsi="Times New Roman" w:cs="Times New Roman"/>
          <w:b/>
          <w:bCs/>
          <w:i/>
          <w:iCs/>
          <w:noProof/>
          <w:sz w:val="28"/>
          <w:szCs w:val="28"/>
          <w:u w:val="single"/>
        </w:rPr>
        <w:t>знать/понимать</w:t>
      </w:r>
      <w:r w:rsidRPr="00992DD6">
        <w:rPr>
          <w:rFonts w:ascii="Times New Roman" w:eastAsia="Times New Roman" w:hAnsi="Times New Roman" w:cs="Times New Roman"/>
          <w:b/>
          <w:bCs/>
          <w:i/>
          <w:iCs/>
          <w:noProof/>
          <w:sz w:val="28"/>
          <w:szCs w:val="28"/>
        </w:rPr>
        <w:t>:</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before="5" w:after="0" w:line="221" w:lineRule="exact"/>
        <w:ind w:left="10" w:right="5" w:firstLine="499"/>
        <w:jc w:val="both"/>
        <w:rPr>
          <w:rFonts w:ascii="Times New Roman" w:eastAsia="Times New Roman" w:hAnsi="Times New Roman" w:cs="Times New Roman"/>
          <w:noProof/>
          <w:sz w:val="28"/>
          <w:szCs w:val="28"/>
        </w:rPr>
      </w:pPr>
      <w:r w:rsidRPr="00992DD6">
        <w:rPr>
          <w:rFonts w:ascii="Times New Roman" w:eastAsia="Times New Roman" w:hAnsi="Times New Roman" w:cs="Times New Roman"/>
          <w:noProof/>
          <w:sz w:val="28"/>
          <w:szCs w:val="28"/>
        </w:rPr>
        <w:t>биосоциальную сущность человека, основные этапы и факторы социализации личности, ме-сто и роль человека в смстеме общественных отношений;</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after="0" w:line="221" w:lineRule="exact"/>
        <w:ind w:left="10" w:firstLine="499"/>
        <w:jc w:val="both"/>
        <w:rPr>
          <w:rFonts w:ascii="Times New Roman" w:eastAsia="Times New Roman" w:hAnsi="Times New Roman" w:cs="Times New Roman"/>
          <w:noProof/>
          <w:sz w:val="28"/>
          <w:szCs w:val="28"/>
        </w:rPr>
      </w:pPr>
      <w:r w:rsidRPr="00992DD6">
        <w:rPr>
          <w:rFonts w:ascii="Times New Roman" w:eastAsia="Times New Roman" w:hAnsi="Times New Roman" w:cs="Times New Roman"/>
          <w:noProof/>
          <w:sz w:val="28"/>
          <w:szCs w:val="28"/>
        </w:rPr>
        <w:t>тенденции развития общества в целом как сложной динамической системы, а также важней-ших социальных институтов,</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after="0" w:line="221" w:lineRule="exact"/>
        <w:ind w:left="10" w:firstLine="499"/>
        <w:jc w:val="both"/>
        <w:rPr>
          <w:rFonts w:ascii="Times New Roman" w:eastAsia="Times New Roman" w:hAnsi="Times New Roman" w:cs="Times New Roman"/>
          <w:noProof/>
          <w:sz w:val="28"/>
          <w:szCs w:val="28"/>
        </w:rPr>
      </w:pPr>
      <w:r w:rsidRPr="00992DD6">
        <w:rPr>
          <w:rFonts w:ascii="Times New Roman" w:eastAsia="Times New Roman" w:hAnsi="Times New Roman" w:cs="Times New Roman"/>
          <w:noProof/>
          <w:sz w:val="28"/>
          <w:szCs w:val="28"/>
        </w:rPr>
        <w:t>необходимость регулирования общественных отношений, сущность социальных норм, меха</w:t>
      </w:r>
      <w:r w:rsidRPr="00992DD6">
        <w:rPr>
          <w:rFonts w:ascii="Times New Roman" w:eastAsia="Times New Roman" w:hAnsi="Times New Roman" w:cs="Times New Roman"/>
          <w:noProof/>
          <w:sz w:val="28"/>
          <w:szCs w:val="28"/>
        </w:rPr>
        <w:softHyphen/>
        <w:t>низмы правового регулирования;</w:t>
      </w:r>
    </w:p>
    <w:p w:rsidR="004E6C43" w:rsidRPr="00992DD6" w:rsidRDefault="004E6C43" w:rsidP="004E6C43">
      <w:pPr>
        <w:shd w:val="clear" w:color="auto" w:fill="FFFFFF"/>
        <w:tabs>
          <w:tab w:val="left" w:pos="624"/>
        </w:tabs>
        <w:spacing w:after="0" w:line="221" w:lineRule="exact"/>
        <w:ind w:left="504" w:right="3802"/>
        <w:rPr>
          <w:rFonts w:ascii="Times New Roman" w:eastAsia="Times New Roman" w:hAnsi="Times New Roman" w:cs="Times New Roman"/>
          <w:sz w:val="28"/>
          <w:szCs w:val="28"/>
          <w:u w:val="single"/>
        </w:rPr>
      </w:pPr>
      <w:r w:rsidRPr="00992DD6">
        <w:rPr>
          <w:rFonts w:ascii="Times New Roman" w:eastAsia="Times New Roman" w:hAnsi="Times New Roman" w:cs="Times New Roman"/>
          <w:noProof/>
          <w:sz w:val="28"/>
          <w:szCs w:val="28"/>
        </w:rPr>
        <w:lastRenderedPageBreak/>
        <w:t>-</w:t>
      </w:r>
      <w:r w:rsidRPr="00992DD6">
        <w:rPr>
          <w:rFonts w:ascii="Times New Roman" w:eastAsia="Times New Roman" w:hAnsi="Times New Roman" w:cs="Times New Roman"/>
          <w:noProof/>
          <w:sz w:val="28"/>
          <w:szCs w:val="28"/>
        </w:rPr>
        <w:tab/>
        <w:t>особенности социально-гуманитарного познания;</w:t>
      </w:r>
      <w:r w:rsidRPr="00992DD6">
        <w:rPr>
          <w:rFonts w:ascii="Times New Roman" w:eastAsia="Times New Roman" w:hAnsi="Times New Roman" w:cs="Times New Roman"/>
          <w:noProof/>
          <w:sz w:val="28"/>
          <w:szCs w:val="28"/>
        </w:rPr>
        <w:br/>
      </w:r>
      <w:r w:rsidRPr="00992DD6">
        <w:rPr>
          <w:rFonts w:ascii="Times New Roman" w:eastAsia="Times New Roman" w:hAnsi="Times New Roman" w:cs="Times New Roman"/>
          <w:b/>
          <w:i/>
          <w:iCs/>
          <w:noProof/>
          <w:sz w:val="28"/>
          <w:szCs w:val="28"/>
          <w:u w:val="single"/>
        </w:rPr>
        <w:t>уметь</w:t>
      </w:r>
      <w:r w:rsidRPr="00992DD6">
        <w:rPr>
          <w:rFonts w:ascii="Times New Roman" w:eastAsia="Times New Roman" w:hAnsi="Times New Roman" w:cs="Times New Roman"/>
          <w:i/>
          <w:iCs/>
          <w:noProof/>
          <w:sz w:val="28"/>
          <w:szCs w:val="28"/>
          <w:u w:val="single"/>
        </w:rPr>
        <w:t>:</w:t>
      </w:r>
    </w:p>
    <w:p w:rsidR="004E6C43" w:rsidRPr="00992DD6" w:rsidRDefault="004E6C43" w:rsidP="004E6C43">
      <w:pPr>
        <w:shd w:val="clear" w:color="auto" w:fill="FFFFFF"/>
        <w:tabs>
          <w:tab w:val="left" w:pos="629"/>
        </w:tabs>
        <w:spacing w:before="10" w:after="0" w:line="221" w:lineRule="exact"/>
        <w:ind w:left="14" w:right="10" w:firstLine="490"/>
        <w:jc w:val="both"/>
        <w:rPr>
          <w:rFonts w:ascii="Times New Roman" w:eastAsia="Times New Roman" w:hAnsi="Times New Roman" w:cs="Times New Roman"/>
          <w:sz w:val="28"/>
          <w:szCs w:val="28"/>
        </w:rPr>
      </w:pPr>
      <w:r w:rsidRPr="00992DD6">
        <w:rPr>
          <w:rFonts w:ascii="Times New Roman" w:eastAsia="Times New Roman" w:hAnsi="Times New Roman" w:cs="Times New Roman"/>
          <w:i/>
          <w:iCs/>
          <w:noProof/>
          <w:sz w:val="28"/>
          <w:szCs w:val="28"/>
        </w:rPr>
        <w:t>-</w:t>
      </w:r>
      <w:r w:rsidRPr="00992DD6">
        <w:rPr>
          <w:rFonts w:ascii="Times New Roman" w:eastAsia="Times New Roman" w:hAnsi="Times New Roman" w:cs="Times New Roman"/>
          <w:i/>
          <w:iCs/>
          <w:noProof/>
          <w:sz w:val="28"/>
          <w:szCs w:val="28"/>
        </w:rPr>
        <w:tab/>
      </w:r>
      <w:r w:rsidRPr="00992DD6">
        <w:rPr>
          <w:rFonts w:ascii="Times New Roman" w:eastAsia="Times New Roman" w:hAnsi="Times New Roman" w:cs="Times New Roman"/>
          <w:noProof/>
          <w:sz w:val="28"/>
          <w:szCs w:val="28"/>
        </w:rPr>
        <w:t>характеризовать основные социальные объекты, выделяя их существенные признаки, законо-</w:t>
      </w:r>
      <w:r w:rsidRPr="00992DD6">
        <w:rPr>
          <w:rFonts w:ascii="Times New Roman" w:eastAsia="Times New Roman" w:hAnsi="Times New Roman" w:cs="Times New Roman"/>
          <w:noProof/>
          <w:sz w:val="28"/>
          <w:szCs w:val="28"/>
        </w:rPr>
        <w:br/>
        <w:t>мерности развития;</w:t>
      </w:r>
    </w:p>
    <w:p w:rsidR="004E6C43" w:rsidRPr="00992DD6" w:rsidRDefault="00680938" w:rsidP="004E6C43">
      <w:pPr>
        <w:widowControl w:val="0"/>
        <w:numPr>
          <w:ilvl w:val="0"/>
          <w:numId w:val="48"/>
        </w:numPr>
        <w:shd w:val="clear" w:color="auto" w:fill="FFFFFF"/>
        <w:tabs>
          <w:tab w:val="left" w:pos="662"/>
        </w:tabs>
        <w:autoSpaceDE w:val="0"/>
        <w:autoSpaceDN w:val="0"/>
        <w:adjustRightInd w:val="0"/>
        <w:spacing w:after="0" w:line="216" w:lineRule="exact"/>
        <w:ind w:left="19" w:firstLine="509"/>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pict>
          <v:line id="Прямая соединительная линия 1" o:spid="_x0000_s1030" style="position:absolute;left:0;text-align:left;z-index:251660800;visibility:visible;mso-position-horizontal-relative:margin" from="494.9pt,591.1pt" to="494.9pt,7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" o:allowincell="f" strokeweight="4.3pt">
            <w10:wrap anchorx="margin"/>
          </v:line>
        </w:pict>
      </w:r>
      <w:r w:rsidR="004E6C43" w:rsidRPr="00992DD6">
        <w:rPr>
          <w:rFonts w:ascii="Times New Roman" w:eastAsia="Times New Roman" w:hAnsi="Times New Roman" w:cs="Times New Roman"/>
          <w:noProof/>
          <w:spacing w:val="-6"/>
          <w:sz w:val="28"/>
          <w:szCs w:val="28"/>
        </w:rPr>
        <w:t>анализировать информацию о социальных объектах, выдеяяя их общие черты и различия, ус-</w:t>
      </w:r>
      <w:r w:rsidR="004E6C43" w:rsidRPr="00992DD6">
        <w:rPr>
          <w:rFonts w:ascii="Times New Roman" w:eastAsia="Times New Roman" w:hAnsi="Times New Roman" w:cs="Times New Roman"/>
          <w:noProof/>
          <w:spacing w:val="-5"/>
          <w:sz w:val="28"/>
          <w:szCs w:val="28"/>
        </w:rPr>
        <w:t>танавливать соответствия между существенными чертами и признаками изученных социальных яв-</w:t>
      </w:r>
      <w:r w:rsidR="004E6C43" w:rsidRPr="00992DD6">
        <w:rPr>
          <w:rFonts w:ascii="Times New Roman" w:eastAsia="Times New Roman" w:hAnsi="Times New Roman" w:cs="Times New Roman"/>
          <w:noProof/>
          <w:sz w:val="28"/>
          <w:szCs w:val="28"/>
        </w:rPr>
        <w:t>лений и обществоведческими терминами и понятиями;</w:t>
      </w:r>
    </w:p>
    <w:p w:rsidR="004E6C43" w:rsidRPr="00992DD6" w:rsidRDefault="004E6C43" w:rsidP="004E6C43">
      <w:pPr>
        <w:widowControl w:val="0"/>
        <w:numPr>
          <w:ilvl w:val="0"/>
          <w:numId w:val="48"/>
        </w:numPr>
        <w:shd w:val="clear" w:color="auto" w:fill="FFFFFF"/>
        <w:tabs>
          <w:tab w:val="left" w:pos="662"/>
        </w:tabs>
        <w:autoSpaceDE w:val="0"/>
        <w:autoSpaceDN w:val="0"/>
        <w:adjustRightInd w:val="0"/>
        <w:spacing w:before="5" w:after="0" w:line="216" w:lineRule="exact"/>
        <w:ind w:left="19" w:right="14" w:firstLine="509"/>
        <w:jc w:val="both"/>
        <w:rPr>
          <w:rFonts w:ascii="Times New Roman" w:eastAsia="Times New Roman" w:hAnsi="Times New Roman" w:cs="Times New Roman"/>
          <w:noProof/>
          <w:sz w:val="28"/>
          <w:szCs w:val="28"/>
        </w:rPr>
      </w:pPr>
      <w:r w:rsidRPr="00992DD6">
        <w:rPr>
          <w:rFonts w:ascii="Times New Roman" w:eastAsia="Times New Roman" w:hAnsi="Times New Roman" w:cs="Times New Roman"/>
          <w:noProof/>
          <w:spacing w:val="-6"/>
          <w:sz w:val="28"/>
          <w:szCs w:val="28"/>
        </w:rPr>
        <w:t>объяснять причинно-следственные и функциональные связи изученных социальных объектов (включая взаимодействие человека и общества, важнейших социальных институтов общества и при-</w:t>
      </w:r>
      <w:r w:rsidRPr="00992DD6">
        <w:rPr>
          <w:rFonts w:ascii="Times New Roman" w:eastAsia="Times New Roman" w:hAnsi="Times New Roman" w:cs="Times New Roman"/>
          <w:noProof/>
          <w:spacing w:val="-5"/>
          <w:sz w:val="28"/>
          <w:szCs w:val="28"/>
        </w:rPr>
        <w:t>родной среды, общества и культуры, взаимосвязи подсистем и элементов общества);</w:t>
      </w:r>
    </w:p>
    <w:p w:rsidR="004E6C43" w:rsidRPr="00992DD6" w:rsidRDefault="004E6C43" w:rsidP="004E6C43">
      <w:pPr>
        <w:shd w:val="clear" w:color="auto" w:fill="FFFFFF"/>
        <w:tabs>
          <w:tab w:val="left" w:pos="749"/>
        </w:tabs>
        <w:spacing w:after="0" w:line="216" w:lineRule="exact"/>
        <w:ind w:left="24" w:right="14" w:firstLine="504"/>
        <w:jc w:val="both"/>
        <w:rPr>
          <w:rFonts w:ascii="Times New Roman" w:eastAsia="Times New Roman" w:hAnsi="Times New Roman" w:cs="Times New Roman"/>
          <w:sz w:val="28"/>
          <w:szCs w:val="28"/>
        </w:rPr>
      </w:pPr>
      <w:r w:rsidRPr="00992DD6">
        <w:rPr>
          <w:rFonts w:ascii="Times New Roman" w:eastAsia="Times New Roman" w:hAnsi="Times New Roman" w:cs="Times New Roman"/>
          <w:noProof/>
          <w:sz w:val="28"/>
          <w:szCs w:val="28"/>
        </w:rPr>
        <w:t>-</w:t>
      </w:r>
      <w:r w:rsidRPr="00992DD6">
        <w:rPr>
          <w:rFonts w:ascii="Times New Roman" w:eastAsia="Times New Roman" w:hAnsi="Times New Roman" w:cs="Times New Roman"/>
          <w:noProof/>
          <w:sz w:val="28"/>
          <w:szCs w:val="28"/>
        </w:rPr>
        <w:tab/>
      </w:r>
      <w:r w:rsidRPr="00992DD6">
        <w:rPr>
          <w:rFonts w:ascii="Times New Roman" w:eastAsia="Times New Roman" w:hAnsi="Times New Roman" w:cs="Times New Roman"/>
          <w:noProof/>
          <w:spacing w:val="-3"/>
          <w:sz w:val="28"/>
          <w:szCs w:val="28"/>
        </w:rPr>
        <w:t>раскрывать на примерах изученные теоретические положения и понятия социально-</w:t>
      </w:r>
      <w:r w:rsidRPr="00992DD6">
        <w:rPr>
          <w:rFonts w:ascii="Times New Roman" w:eastAsia="Times New Roman" w:hAnsi="Times New Roman" w:cs="Times New Roman"/>
          <w:noProof/>
          <w:spacing w:val="-3"/>
          <w:sz w:val="28"/>
          <w:szCs w:val="28"/>
        </w:rPr>
        <w:br/>
      </w:r>
      <w:r w:rsidRPr="00992DD6">
        <w:rPr>
          <w:rFonts w:ascii="Times New Roman" w:eastAsia="Times New Roman" w:hAnsi="Times New Roman" w:cs="Times New Roman"/>
          <w:noProof/>
          <w:sz w:val="28"/>
          <w:szCs w:val="28"/>
        </w:rPr>
        <w:t>экономических и гуманитарных наук;</w:t>
      </w:r>
    </w:p>
    <w:p w:rsidR="004E6C43" w:rsidRPr="00992DD6" w:rsidRDefault="004E6C43" w:rsidP="004E6C43">
      <w:pPr>
        <w:widowControl w:val="0"/>
        <w:numPr>
          <w:ilvl w:val="0"/>
          <w:numId w:val="49"/>
        </w:numPr>
        <w:shd w:val="clear" w:color="auto" w:fill="FFFFFF"/>
        <w:tabs>
          <w:tab w:val="left" w:pos="629"/>
        </w:tabs>
        <w:autoSpaceDE w:val="0"/>
        <w:autoSpaceDN w:val="0"/>
        <w:adjustRightInd w:val="0"/>
        <w:spacing w:before="10" w:after="0" w:line="216" w:lineRule="exact"/>
        <w:ind w:left="509"/>
        <w:rPr>
          <w:rFonts w:ascii="Times New Roman" w:eastAsia="Times New Roman" w:hAnsi="Times New Roman" w:cs="Times New Roman"/>
          <w:noProof/>
          <w:sz w:val="28"/>
          <w:szCs w:val="28"/>
        </w:rPr>
      </w:pPr>
      <w:r w:rsidRPr="00992DD6">
        <w:rPr>
          <w:rFonts w:ascii="Times New Roman" w:eastAsia="Times New Roman" w:hAnsi="Times New Roman" w:cs="Times New Roman"/>
          <w:noProof/>
          <w:spacing w:val="-7"/>
          <w:sz w:val="28"/>
          <w:szCs w:val="28"/>
        </w:rPr>
        <w:t>осуществлять поиск социальной информации, представленной в различных знаковых системах;</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before="5" w:after="0" w:line="216" w:lineRule="exact"/>
        <w:ind w:right="19" w:firstLine="509"/>
        <w:jc w:val="both"/>
        <w:rPr>
          <w:rFonts w:ascii="Times New Roman" w:eastAsia="Times New Roman" w:hAnsi="Times New Roman" w:cs="Times New Roman"/>
          <w:noProof/>
          <w:sz w:val="28"/>
          <w:szCs w:val="28"/>
        </w:rPr>
      </w:pPr>
      <w:r w:rsidRPr="00992DD6">
        <w:rPr>
          <w:rFonts w:ascii="Times New Roman" w:eastAsia="Times New Roman" w:hAnsi="Times New Roman" w:cs="Times New Roman"/>
          <w:noProof/>
          <w:spacing w:val="-6"/>
          <w:sz w:val="28"/>
          <w:szCs w:val="28"/>
        </w:rPr>
        <w:t>извлекать из неадагттированных оригинальных текстов знания по заданным темам; системати</w:t>
      </w:r>
      <w:r w:rsidRPr="00992DD6">
        <w:rPr>
          <w:rFonts w:ascii="Times New Roman" w:eastAsia="Times New Roman" w:hAnsi="Times New Roman" w:cs="Times New Roman"/>
          <w:noProof/>
          <w:spacing w:val="-5"/>
          <w:sz w:val="28"/>
          <w:szCs w:val="28"/>
        </w:rPr>
        <w:t xml:space="preserve">зировать, анализировать и обобщать неупорядоченную социальную информацию; различать в ней </w:t>
      </w:r>
      <w:r w:rsidRPr="00992DD6">
        <w:rPr>
          <w:rFonts w:ascii="Times New Roman" w:eastAsia="Times New Roman" w:hAnsi="Times New Roman" w:cs="Times New Roman"/>
          <w:noProof/>
          <w:sz w:val="28"/>
          <w:szCs w:val="28"/>
        </w:rPr>
        <w:t>факты и мнения, аргументы и выводы;</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before="10" w:after="0" w:line="216" w:lineRule="exact"/>
        <w:ind w:right="10" w:firstLine="509"/>
        <w:jc w:val="both"/>
        <w:rPr>
          <w:rFonts w:ascii="Times New Roman" w:eastAsia="Times New Roman" w:hAnsi="Times New Roman" w:cs="Times New Roman"/>
          <w:noProof/>
          <w:sz w:val="28"/>
          <w:szCs w:val="28"/>
        </w:rPr>
      </w:pPr>
      <w:r w:rsidRPr="00992DD6">
        <w:rPr>
          <w:rFonts w:ascii="Times New Roman" w:eastAsia="Times New Roman" w:hAnsi="Times New Roman" w:cs="Times New Roman"/>
          <w:noProof/>
          <w:spacing w:val="-4"/>
          <w:sz w:val="28"/>
          <w:szCs w:val="28"/>
        </w:rPr>
        <w:t xml:space="preserve">оценивать действия субъектов социальной жизни, включая личностк, группы, организации с </w:t>
      </w:r>
      <w:r w:rsidRPr="00992DD6">
        <w:rPr>
          <w:rFonts w:ascii="Times New Roman" w:eastAsia="Times New Roman" w:hAnsi="Times New Roman" w:cs="Times New Roman"/>
          <w:noProof/>
          <w:sz w:val="28"/>
          <w:szCs w:val="28"/>
        </w:rPr>
        <w:t>точки зрения социальных норм, экономической рациональности;</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before="5" w:after="0" w:line="216" w:lineRule="exact"/>
        <w:ind w:right="19" w:firstLine="509"/>
        <w:jc w:val="both"/>
        <w:rPr>
          <w:rFonts w:ascii="Times New Roman" w:eastAsia="Times New Roman" w:hAnsi="Times New Roman" w:cs="Times New Roman"/>
          <w:noProof/>
          <w:sz w:val="28"/>
          <w:szCs w:val="28"/>
        </w:rPr>
      </w:pPr>
      <w:r w:rsidRPr="00992DD6">
        <w:rPr>
          <w:rFonts w:ascii="Times New Roman" w:eastAsia="Times New Roman" w:hAnsi="Times New Roman" w:cs="Times New Roman"/>
          <w:noProof/>
          <w:spacing w:val="-7"/>
          <w:sz w:val="28"/>
          <w:szCs w:val="28"/>
        </w:rPr>
        <w:t xml:space="preserve">формулировать на основе приобретенных обществоведческих знаний собственные суждения и </w:t>
      </w:r>
      <w:r w:rsidRPr="00992DD6">
        <w:rPr>
          <w:rFonts w:ascii="Times New Roman" w:eastAsia="Times New Roman" w:hAnsi="Times New Roman" w:cs="Times New Roman"/>
          <w:noProof/>
          <w:sz w:val="28"/>
          <w:szCs w:val="28"/>
        </w:rPr>
        <w:t>аргументы по определенным проблемам;</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after="0" w:line="216" w:lineRule="exact"/>
        <w:ind w:left="509"/>
        <w:rPr>
          <w:rFonts w:ascii="Times New Roman" w:eastAsia="Times New Roman" w:hAnsi="Times New Roman" w:cs="Times New Roman"/>
          <w:noProof/>
          <w:sz w:val="28"/>
          <w:szCs w:val="28"/>
        </w:rPr>
      </w:pPr>
      <w:r w:rsidRPr="00992DD6">
        <w:rPr>
          <w:rFonts w:ascii="Times New Roman" w:eastAsia="Times New Roman" w:hAnsi="Times New Roman" w:cs="Times New Roman"/>
          <w:noProof/>
          <w:spacing w:val="-5"/>
          <w:sz w:val="28"/>
          <w:szCs w:val="28"/>
        </w:rPr>
        <w:t>подготовить устное выступление, творческую работу по социальной проблематике;</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after="0" w:line="216" w:lineRule="exact"/>
        <w:ind w:right="10" w:firstLine="509"/>
        <w:jc w:val="both"/>
        <w:rPr>
          <w:rFonts w:ascii="Times New Roman" w:eastAsia="Times New Roman" w:hAnsi="Times New Roman" w:cs="Times New Roman"/>
          <w:noProof/>
          <w:sz w:val="28"/>
          <w:szCs w:val="28"/>
        </w:rPr>
      </w:pPr>
      <w:r w:rsidRPr="00992DD6">
        <w:rPr>
          <w:rFonts w:ascii="Times New Roman" w:eastAsia="Times New Roman" w:hAnsi="Times New Roman" w:cs="Times New Roman"/>
          <w:noProof/>
          <w:spacing w:val="-5"/>
          <w:sz w:val="28"/>
          <w:szCs w:val="28"/>
        </w:rPr>
        <w:t>применять социально-экономические и гуманитарные знания в процессе решения познава</w:t>
      </w:r>
      <w:r w:rsidRPr="00992DD6">
        <w:rPr>
          <w:rFonts w:ascii="Times New Roman" w:eastAsia="Times New Roman" w:hAnsi="Times New Roman" w:cs="Times New Roman"/>
          <w:noProof/>
          <w:sz w:val="28"/>
          <w:szCs w:val="28"/>
        </w:rPr>
        <w:t>тельных задач по актуальным социальным проблемам;</w:t>
      </w:r>
    </w:p>
    <w:p w:rsidR="004E6C43" w:rsidRPr="00992DD6" w:rsidRDefault="004E6C43" w:rsidP="004E6C43">
      <w:pPr>
        <w:shd w:val="clear" w:color="auto" w:fill="FFFFFF"/>
        <w:spacing w:before="5" w:after="0" w:line="216" w:lineRule="exact"/>
        <w:ind w:left="5" w:right="10" w:firstLine="514"/>
        <w:jc w:val="both"/>
        <w:rPr>
          <w:rFonts w:ascii="Times New Roman" w:eastAsia="Times New Roman" w:hAnsi="Times New Roman" w:cs="Times New Roman"/>
          <w:sz w:val="28"/>
          <w:szCs w:val="28"/>
        </w:rPr>
      </w:pPr>
      <w:r w:rsidRPr="00992DD6">
        <w:rPr>
          <w:rFonts w:ascii="Times New Roman" w:eastAsia="Times New Roman" w:hAnsi="Times New Roman" w:cs="Times New Roman"/>
          <w:b/>
          <w:bCs/>
          <w:i/>
          <w:iCs/>
          <w:noProof/>
          <w:spacing w:val="-5"/>
          <w:sz w:val="28"/>
          <w:szCs w:val="28"/>
        </w:rPr>
        <w:t xml:space="preserve">использовать приобретенные знания и умения </w:t>
      </w:r>
      <w:r w:rsidRPr="00992DD6">
        <w:rPr>
          <w:rFonts w:ascii="Times New Roman" w:eastAsia="Times New Roman" w:hAnsi="Times New Roman" w:cs="Times New Roman"/>
          <w:noProof/>
          <w:spacing w:val="-5"/>
          <w:sz w:val="28"/>
          <w:szCs w:val="28"/>
        </w:rPr>
        <w:t>в практической деятельности и повседнев</w:t>
      </w:r>
      <w:r w:rsidRPr="00992DD6">
        <w:rPr>
          <w:rFonts w:ascii="Times New Roman" w:eastAsia="Times New Roman" w:hAnsi="Times New Roman" w:cs="Times New Roman"/>
          <w:noProof/>
          <w:sz w:val="28"/>
          <w:szCs w:val="28"/>
        </w:rPr>
        <w:t>ной жизни для:</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after="0" w:line="216" w:lineRule="exact"/>
        <w:ind w:right="14" w:firstLine="509"/>
        <w:jc w:val="both"/>
        <w:rPr>
          <w:rFonts w:ascii="Times New Roman" w:eastAsia="Times New Roman" w:hAnsi="Times New Roman" w:cs="Times New Roman"/>
          <w:noProof/>
          <w:sz w:val="28"/>
          <w:szCs w:val="28"/>
        </w:rPr>
      </w:pPr>
      <w:r w:rsidRPr="00992DD6">
        <w:rPr>
          <w:rFonts w:ascii="Times New Roman" w:eastAsia="Times New Roman" w:hAnsi="Times New Roman" w:cs="Times New Roman"/>
          <w:noProof/>
          <w:spacing w:val="-6"/>
          <w:sz w:val="28"/>
          <w:szCs w:val="28"/>
        </w:rPr>
        <w:t>успешного выполнения типичных социальных ролей: сознательного взаимодействия с различ-</w:t>
      </w:r>
      <w:r w:rsidRPr="00992DD6">
        <w:rPr>
          <w:rFonts w:ascii="Times New Roman" w:eastAsia="Times New Roman" w:hAnsi="Times New Roman" w:cs="Times New Roman"/>
          <w:noProof/>
          <w:sz w:val="28"/>
          <w:szCs w:val="28"/>
        </w:rPr>
        <w:t>ными социальными институтами;</w:t>
      </w:r>
    </w:p>
    <w:p w:rsidR="004E6C43" w:rsidRPr="00992DD6" w:rsidRDefault="004E6C43" w:rsidP="004E6C43">
      <w:pPr>
        <w:widowControl w:val="0"/>
        <w:numPr>
          <w:ilvl w:val="0"/>
          <w:numId w:val="49"/>
        </w:numPr>
        <w:shd w:val="clear" w:color="auto" w:fill="FFFFFF"/>
        <w:tabs>
          <w:tab w:val="left" w:pos="629"/>
        </w:tabs>
        <w:autoSpaceDE w:val="0"/>
        <w:autoSpaceDN w:val="0"/>
        <w:adjustRightInd w:val="0"/>
        <w:spacing w:after="0" w:line="216" w:lineRule="exact"/>
        <w:ind w:left="509"/>
        <w:rPr>
          <w:rFonts w:ascii="Times New Roman" w:eastAsia="Times New Roman" w:hAnsi="Times New Roman" w:cs="Times New Roman"/>
          <w:noProof/>
          <w:sz w:val="28"/>
          <w:szCs w:val="28"/>
        </w:rPr>
      </w:pPr>
      <w:r w:rsidRPr="00992DD6">
        <w:rPr>
          <w:rFonts w:ascii="Times New Roman" w:eastAsia="Times New Roman" w:hAnsi="Times New Roman" w:cs="Times New Roman"/>
          <w:noProof/>
          <w:spacing w:val="-4"/>
          <w:sz w:val="28"/>
          <w:szCs w:val="28"/>
        </w:rPr>
        <w:t>совершенствования собственной познавательной деятельности;</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after="0" w:line="216" w:lineRule="exact"/>
        <w:ind w:firstLine="509"/>
        <w:jc w:val="both"/>
        <w:rPr>
          <w:rFonts w:ascii="Times New Roman" w:eastAsia="Times New Roman" w:hAnsi="Times New Roman" w:cs="Times New Roman"/>
          <w:noProof/>
          <w:sz w:val="28"/>
          <w:szCs w:val="28"/>
        </w:rPr>
      </w:pPr>
      <w:r w:rsidRPr="00992DD6">
        <w:rPr>
          <w:rFonts w:ascii="Times New Roman" w:eastAsia="Times New Roman" w:hAnsi="Times New Roman" w:cs="Times New Roman"/>
          <w:noProof/>
          <w:spacing w:val="-4"/>
          <w:sz w:val="28"/>
          <w:szCs w:val="28"/>
        </w:rPr>
        <w:t xml:space="preserve">фитического восприятия информации, получаемой в межличностном общении и в массовой </w:t>
      </w:r>
      <w:r w:rsidRPr="00992DD6">
        <w:rPr>
          <w:rFonts w:ascii="Times New Roman" w:eastAsia="Times New Roman" w:hAnsi="Times New Roman" w:cs="Times New Roman"/>
          <w:noProof/>
          <w:spacing w:val="-5"/>
          <w:sz w:val="28"/>
          <w:szCs w:val="28"/>
        </w:rPr>
        <w:t>коммуникации, осуществления самостоятельного поиска, анализа и использования собранной соци</w:t>
      </w:r>
      <w:r w:rsidRPr="00992DD6">
        <w:rPr>
          <w:rFonts w:ascii="Times New Roman" w:eastAsia="Times New Roman" w:hAnsi="Times New Roman" w:cs="Times New Roman"/>
          <w:noProof/>
          <w:spacing w:val="-5"/>
          <w:sz w:val="28"/>
          <w:szCs w:val="28"/>
        </w:rPr>
        <w:softHyphen/>
      </w:r>
      <w:r w:rsidRPr="00992DD6">
        <w:rPr>
          <w:rFonts w:ascii="Times New Roman" w:eastAsia="Times New Roman" w:hAnsi="Times New Roman" w:cs="Times New Roman"/>
          <w:noProof/>
          <w:sz w:val="28"/>
          <w:szCs w:val="28"/>
        </w:rPr>
        <w:t>альной информации;</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before="5" w:after="0" w:line="216" w:lineRule="exact"/>
        <w:ind w:left="509"/>
        <w:rPr>
          <w:rFonts w:ascii="Times New Roman" w:eastAsia="Times New Roman" w:hAnsi="Times New Roman" w:cs="Times New Roman"/>
          <w:noProof/>
          <w:sz w:val="28"/>
          <w:szCs w:val="28"/>
        </w:rPr>
      </w:pPr>
      <w:r w:rsidRPr="00992DD6">
        <w:rPr>
          <w:rFonts w:ascii="Times New Roman" w:eastAsia="Times New Roman" w:hAnsi="Times New Roman" w:cs="Times New Roman"/>
          <w:noProof/>
          <w:spacing w:val="-5"/>
          <w:sz w:val="28"/>
          <w:szCs w:val="28"/>
        </w:rPr>
        <w:t>решения практических жизненных проблем, возникающих в социальной деятельности;</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before="10" w:after="0" w:line="216" w:lineRule="exact"/>
        <w:ind w:firstLine="509"/>
        <w:jc w:val="both"/>
        <w:rPr>
          <w:rFonts w:ascii="Times New Roman" w:eastAsia="Times New Roman" w:hAnsi="Times New Roman" w:cs="Times New Roman"/>
          <w:noProof/>
          <w:sz w:val="28"/>
          <w:szCs w:val="28"/>
        </w:rPr>
      </w:pPr>
      <w:r w:rsidRPr="00992DD6">
        <w:rPr>
          <w:rFonts w:ascii="Times New Roman" w:eastAsia="Times New Roman" w:hAnsi="Times New Roman" w:cs="Times New Roman"/>
          <w:noProof/>
          <w:spacing w:val="-6"/>
          <w:sz w:val="28"/>
          <w:szCs w:val="28"/>
        </w:rPr>
        <w:t>ориентировки в актуальных общественных событиях и процессах; определения личной и граж-</w:t>
      </w:r>
      <w:r w:rsidRPr="00992DD6">
        <w:rPr>
          <w:rFonts w:ascii="Times New Roman" w:eastAsia="Times New Roman" w:hAnsi="Times New Roman" w:cs="Times New Roman"/>
          <w:noProof/>
          <w:sz w:val="28"/>
          <w:szCs w:val="28"/>
        </w:rPr>
        <w:t>данской позиции;</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after="0" w:line="216" w:lineRule="exact"/>
        <w:ind w:left="509"/>
        <w:rPr>
          <w:rFonts w:ascii="Times New Roman" w:eastAsia="Times New Roman" w:hAnsi="Times New Roman" w:cs="Times New Roman"/>
          <w:noProof/>
          <w:sz w:val="28"/>
          <w:szCs w:val="28"/>
        </w:rPr>
      </w:pPr>
      <w:r w:rsidRPr="00992DD6">
        <w:rPr>
          <w:rFonts w:ascii="Times New Roman" w:eastAsia="Times New Roman" w:hAnsi="Times New Roman" w:cs="Times New Roman"/>
          <w:noProof/>
          <w:spacing w:val="-5"/>
          <w:sz w:val="28"/>
          <w:szCs w:val="28"/>
        </w:rPr>
        <w:t>предвидения возможных последствий определенных социальных действий;</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after="0" w:line="216" w:lineRule="exact"/>
        <w:ind w:left="509"/>
        <w:rPr>
          <w:rFonts w:ascii="Times New Roman" w:eastAsia="Times New Roman" w:hAnsi="Times New Roman" w:cs="Times New Roman"/>
          <w:noProof/>
          <w:sz w:val="28"/>
          <w:szCs w:val="28"/>
        </w:rPr>
      </w:pPr>
      <w:r w:rsidRPr="00992DD6">
        <w:rPr>
          <w:rFonts w:ascii="Times New Roman" w:eastAsia="Times New Roman" w:hAnsi="Times New Roman" w:cs="Times New Roman"/>
          <w:noProof/>
          <w:spacing w:val="-5"/>
          <w:sz w:val="28"/>
          <w:szCs w:val="28"/>
        </w:rPr>
        <w:t>оценки происходящих событий и поведения людей с точки зрения морапи и права,</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after="0" w:line="216" w:lineRule="exact"/>
        <w:ind w:firstLine="509"/>
        <w:jc w:val="both"/>
        <w:rPr>
          <w:rFonts w:ascii="Times New Roman" w:eastAsia="Times New Roman" w:hAnsi="Times New Roman" w:cs="Times New Roman"/>
          <w:noProof/>
          <w:sz w:val="28"/>
          <w:szCs w:val="28"/>
        </w:rPr>
      </w:pPr>
      <w:r w:rsidRPr="00992DD6">
        <w:rPr>
          <w:rFonts w:ascii="Times New Roman" w:eastAsia="Times New Roman" w:hAnsi="Times New Roman" w:cs="Times New Roman"/>
          <w:noProof/>
          <w:spacing w:val="-6"/>
          <w:sz w:val="28"/>
          <w:szCs w:val="28"/>
        </w:rPr>
        <w:t>реализации и защиты прав человека и гражданина, осознанного выполнения гражданских обя-</w:t>
      </w:r>
      <w:r w:rsidRPr="00992DD6">
        <w:rPr>
          <w:rFonts w:ascii="Times New Roman" w:eastAsia="Times New Roman" w:hAnsi="Times New Roman" w:cs="Times New Roman"/>
          <w:noProof/>
          <w:sz w:val="28"/>
          <w:szCs w:val="28"/>
        </w:rPr>
        <w:t>занностей;</w:t>
      </w:r>
    </w:p>
    <w:p w:rsidR="004E6C43" w:rsidRPr="00992DD6" w:rsidRDefault="004E6C43" w:rsidP="004E6C43">
      <w:pPr>
        <w:widowControl w:val="0"/>
        <w:numPr>
          <w:ilvl w:val="0"/>
          <w:numId w:val="46"/>
        </w:numPr>
        <w:shd w:val="clear" w:color="auto" w:fill="FFFFFF"/>
        <w:tabs>
          <w:tab w:val="left" w:pos="629"/>
        </w:tabs>
        <w:autoSpaceDE w:val="0"/>
        <w:autoSpaceDN w:val="0"/>
        <w:adjustRightInd w:val="0"/>
        <w:spacing w:after="0" w:line="216" w:lineRule="exact"/>
        <w:ind w:firstLine="509"/>
        <w:jc w:val="both"/>
        <w:rPr>
          <w:rFonts w:ascii="Times New Roman" w:eastAsia="Times New Roman" w:hAnsi="Times New Roman" w:cs="Times New Roman"/>
          <w:noProof/>
          <w:sz w:val="28"/>
          <w:szCs w:val="28"/>
        </w:rPr>
      </w:pPr>
      <w:r w:rsidRPr="00992DD6">
        <w:rPr>
          <w:rFonts w:ascii="Times New Roman" w:eastAsia="Times New Roman" w:hAnsi="Times New Roman" w:cs="Times New Roman"/>
          <w:noProof/>
          <w:spacing w:val="-6"/>
          <w:sz w:val="28"/>
          <w:szCs w:val="28"/>
        </w:rPr>
        <w:t xml:space="preserve">осуществления конструктивного взаимодействия людей с разными убеҗцениями, культурными </w:t>
      </w:r>
      <w:r w:rsidRPr="00992DD6">
        <w:rPr>
          <w:rFonts w:ascii="Times New Roman" w:eastAsia="Times New Roman" w:hAnsi="Times New Roman" w:cs="Times New Roman"/>
          <w:noProof/>
          <w:sz w:val="28"/>
          <w:szCs w:val="28"/>
        </w:rPr>
        <w:t>ценностями. социальным положением.</w:t>
      </w:r>
    </w:p>
    <w:p w:rsidR="004E6C43" w:rsidRPr="00992DD6" w:rsidRDefault="004E6C43" w:rsidP="004E6C43">
      <w:pPr>
        <w:autoSpaceDE w:val="0"/>
        <w:autoSpaceDN w:val="0"/>
        <w:adjustRightInd w:val="0"/>
        <w:spacing w:after="0" w:line="240" w:lineRule="auto"/>
        <w:jc w:val="both"/>
        <w:rPr>
          <w:rFonts w:ascii="Times New Roman" w:eastAsia="Times New Roman" w:hAnsi="Times New Roman" w:cs="Times New Roman"/>
          <w:b/>
          <w:color w:val="231F20"/>
          <w:sz w:val="28"/>
          <w:szCs w:val="28"/>
        </w:rPr>
      </w:pPr>
    </w:p>
    <w:p w:rsidR="004E6C43" w:rsidRDefault="004E6C43" w:rsidP="004E6C43">
      <w:pPr>
        <w:autoSpaceDE w:val="0"/>
        <w:autoSpaceDN w:val="0"/>
        <w:adjustRightInd w:val="0"/>
        <w:spacing w:after="0" w:line="240" w:lineRule="auto"/>
        <w:jc w:val="both"/>
        <w:rPr>
          <w:rFonts w:ascii="Times New Roman" w:eastAsia="Times New Roman" w:hAnsi="Times New Roman" w:cs="Times New Roman"/>
          <w:b/>
          <w:color w:val="231F20"/>
          <w:sz w:val="28"/>
          <w:szCs w:val="28"/>
        </w:rPr>
      </w:pPr>
    </w:p>
    <w:p w:rsidR="004E6C43" w:rsidRPr="00992DD6" w:rsidRDefault="004E6C43" w:rsidP="004E6C43">
      <w:pPr>
        <w:autoSpaceDE w:val="0"/>
        <w:autoSpaceDN w:val="0"/>
        <w:adjustRightInd w:val="0"/>
        <w:spacing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b/>
          <w:color w:val="231F20"/>
          <w:sz w:val="28"/>
          <w:szCs w:val="28"/>
        </w:rPr>
        <w:t>Педагогические технологии, средства обучения:</w:t>
      </w:r>
    </w:p>
    <w:p w:rsidR="004E6C43" w:rsidRPr="00992DD6" w:rsidRDefault="004E6C43" w:rsidP="004E6C43">
      <w:pPr>
        <w:autoSpaceDE w:val="0"/>
        <w:autoSpaceDN w:val="0"/>
        <w:adjustRightInd w:val="0"/>
        <w:spacing w:after="0" w:line="240" w:lineRule="auto"/>
        <w:ind w:left="1560" w:hanging="987"/>
        <w:jc w:val="both"/>
        <w:rPr>
          <w:rFonts w:ascii="Times New Roman" w:eastAsia="Times New Roman" w:hAnsi="Times New Roman" w:cs="Times New Roman"/>
          <w:color w:val="231F20"/>
          <w:sz w:val="28"/>
          <w:szCs w:val="28"/>
        </w:rPr>
      </w:pPr>
      <w:r w:rsidRPr="00992DD6">
        <w:rPr>
          <w:rFonts w:ascii="Times New Roman" w:eastAsia="Times New Roman" w:hAnsi="Times New Roman" w:cs="Times New Roman"/>
          <w:color w:val="231F20"/>
          <w:sz w:val="28"/>
          <w:szCs w:val="28"/>
        </w:rPr>
        <w:lastRenderedPageBreak/>
        <w:t>-тестовые задания;</w:t>
      </w:r>
    </w:p>
    <w:p w:rsidR="004E6C43" w:rsidRPr="00992DD6" w:rsidRDefault="004E6C43" w:rsidP="004E6C43">
      <w:pPr>
        <w:autoSpaceDE w:val="0"/>
        <w:autoSpaceDN w:val="0"/>
        <w:adjustRightInd w:val="0"/>
        <w:spacing w:after="0" w:line="240" w:lineRule="auto"/>
        <w:ind w:left="1560" w:hanging="987"/>
        <w:jc w:val="both"/>
        <w:rPr>
          <w:rFonts w:ascii="Times New Roman" w:eastAsia="Times New Roman" w:hAnsi="Times New Roman" w:cs="Times New Roman"/>
          <w:color w:val="231F20"/>
          <w:sz w:val="28"/>
          <w:szCs w:val="28"/>
        </w:rPr>
      </w:pPr>
      <w:r w:rsidRPr="00992DD6">
        <w:rPr>
          <w:rFonts w:ascii="Times New Roman" w:eastAsia="Times New Roman" w:hAnsi="Times New Roman" w:cs="Times New Roman"/>
          <w:color w:val="231F20"/>
          <w:sz w:val="28"/>
          <w:szCs w:val="28"/>
        </w:rPr>
        <w:t>-раздаточный материал;</w:t>
      </w:r>
    </w:p>
    <w:p w:rsidR="004E6C43" w:rsidRPr="00992DD6" w:rsidRDefault="004E6C43" w:rsidP="004E6C43">
      <w:pPr>
        <w:autoSpaceDE w:val="0"/>
        <w:autoSpaceDN w:val="0"/>
        <w:adjustRightInd w:val="0"/>
        <w:spacing w:after="0" w:line="240" w:lineRule="auto"/>
        <w:ind w:left="1560" w:hanging="987"/>
        <w:jc w:val="both"/>
        <w:rPr>
          <w:rFonts w:ascii="Times New Roman" w:eastAsia="Times New Roman" w:hAnsi="Times New Roman" w:cs="Times New Roman"/>
          <w:color w:val="231F20"/>
          <w:sz w:val="28"/>
          <w:szCs w:val="28"/>
        </w:rPr>
      </w:pPr>
      <w:r w:rsidRPr="00992DD6">
        <w:rPr>
          <w:rFonts w:ascii="Times New Roman" w:eastAsia="Times New Roman" w:hAnsi="Times New Roman" w:cs="Times New Roman"/>
          <w:color w:val="231F20"/>
          <w:sz w:val="28"/>
          <w:szCs w:val="28"/>
        </w:rPr>
        <w:t>-ИКТ;</w:t>
      </w:r>
    </w:p>
    <w:p w:rsidR="004E6C43" w:rsidRPr="00992DD6" w:rsidRDefault="004E6C43" w:rsidP="004E6C43">
      <w:pPr>
        <w:autoSpaceDE w:val="0"/>
        <w:autoSpaceDN w:val="0"/>
        <w:adjustRightInd w:val="0"/>
        <w:spacing w:after="0" w:line="240" w:lineRule="auto"/>
        <w:ind w:left="1560" w:hanging="987"/>
        <w:jc w:val="both"/>
        <w:rPr>
          <w:rFonts w:ascii="Times New Roman" w:eastAsia="Times New Roman" w:hAnsi="Times New Roman" w:cs="Times New Roman"/>
          <w:sz w:val="28"/>
          <w:szCs w:val="28"/>
        </w:rPr>
      </w:pPr>
      <w:r w:rsidRPr="00992DD6">
        <w:rPr>
          <w:rFonts w:ascii="Times New Roman" w:eastAsia="Times New Roman" w:hAnsi="Times New Roman" w:cs="Times New Roman"/>
          <w:color w:val="231F20"/>
          <w:sz w:val="28"/>
          <w:szCs w:val="28"/>
        </w:rPr>
        <w:t>-интерактивная доска;</w:t>
      </w:r>
    </w:p>
    <w:p w:rsidR="004E6C43" w:rsidRPr="00992DD6" w:rsidRDefault="004E6C43" w:rsidP="004E6C43">
      <w:pPr>
        <w:shd w:val="clear" w:color="auto" w:fill="FFFFFF"/>
        <w:tabs>
          <w:tab w:val="left" w:pos="298"/>
        </w:tabs>
        <w:autoSpaceDE w:val="0"/>
        <w:autoSpaceDN w:val="0"/>
        <w:adjustRightInd w:val="0"/>
        <w:spacing w:after="0" w:line="240" w:lineRule="atLeast"/>
        <w:ind w:left="1560" w:right="11" w:hanging="987"/>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личностно ориентированное обучение,</w:t>
      </w:r>
    </w:p>
    <w:p w:rsidR="004E6C43" w:rsidRPr="00992DD6" w:rsidRDefault="004E6C43" w:rsidP="004E6C43">
      <w:pPr>
        <w:shd w:val="clear" w:color="auto" w:fill="FFFFFF"/>
        <w:tabs>
          <w:tab w:val="left" w:pos="298"/>
        </w:tabs>
        <w:autoSpaceDE w:val="0"/>
        <w:autoSpaceDN w:val="0"/>
        <w:adjustRightInd w:val="0"/>
        <w:spacing w:after="0" w:line="240" w:lineRule="atLeast"/>
        <w:ind w:left="1560" w:right="11" w:hanging="987"/>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 xml:space="preserve"> обучение с применением опорных схем</w:t>
      </w:r>
    </w:p>
    <w:p w:rsidR="004E6C43" w:rsidRPr="00992DD6" w:rsidRDefault="004E6C43" w:rsidP="004E6C43">
      <w:pPr>
        <w:spacing w:before="100" w:beforeAutospacing="1" w:after="100" w:afterAutospacing="1" w:line="240" w:lineRule="auto"/>
        <w:jc w:val="both"/>
        <w:rPr>
          <w:rFonts w:ascii="Times New Roman" w:eastAsia="Times New Roman" w:hAnsi="Times New Roman" w:cs="Times New Roman"/>
          <w:sz w:val="28"/>
          <w:szCs w:val="28"/>
          <w:u w:val="single"/>
        </w:rPr>
      </w:pPr>
      <w:r w:rsidRPr="00992DD6">
        <w:rPr>
          <w:rFonts w:ascii="Times New Roman" w:eastAsia="Times New Roman" w:hAnsi="Times New Roman" w:cs="Times New Roman"/>
          <w:b/>
          <w:bCs/>
          <w:i/>
          <w:iCs/>
          <w:sz w:val="28"/>
          <w:szCs w:val="28"/>
          <w:u w:val="single"/>
        </w:rPr>
        <w:t>Методы преподавания и учения</w:t>
      </w:r>
    </w:p>
    <w:p w:rsidR="004E6C43" w:rsidRPr="00992DD6" w:rsidRDefault="004E6C43" w:rsidP="004E6C43">
      <w:pPr>
        <w:spacing w:before="100" w:beforeAutospacing="1" w:after="100" w:afterAutospacing="1"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 xml:space="preserve">Для реализации заявленных целей и задач в рамках курса используются следующие методы преподавания и учения: </w:t>
      </w:r>
    </w:p>
    <w:p w:rsidR="004E6C43" w:rsidRPr="00992DD6" w:rsidRDefault="004E6C43" w:rsidP="004E6C43">
      <w:pPr>
        <w:numPr>
          <w:ilvl w:val="0"/>
          <w:numId w:val="51"/>
        </w:numPr>
        <w:spacing w:before="100" w:beforeAutospacing="1" w:after="100" w:afterAutospacing="1"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b/>
          <w:bCs/>
          <w:sz w:val="28"/>
          <w:szCs w:val="28"/>
        </w:rPr>
        <w:t>коммуникативный метод</w:t>
      </w:r>
      <w:r w:rsidRPr="00992DD6">
        <w:rPr>
          <w:rFonts w:ascii="Times New Roman" w:eastAsia="Times New Roman" w:hAnsi="Times New Roman" w:cs="Times New Roman"/>
          <w:sz w:val="28"/>
          <w:szCs w:val="28"/>
        </w:rPr>
        <w:t xml:space="preserve"> в преподавании , предполагающий организацию учебного общения как средства освоения  материала и общеучебных умений;</w:t>
      </w:r>
    </w:p>
    <w:p w:rsidR="004E6C43" w:rsidRPr="00992DD6" w:rsidRDefault="004E6C43" w:rsidP="004E6C43">
      <w:pPr>
        <w:numPr>
          <w:ilvl w:val="0"/>
          <w:numId w:val="51"/>
        </w:numPr>
        <w:spacing w:before="100" w:beforeAutospacing="1" w:after="100" w:afterAutospacing="1"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b/>
          <w:bCs/>
          <w:sz w:val="28"/>
          <w:szCs w:val="28"/>
        </w:rPr>
        <w:t>метод реализации учебных и образовательных проектов,</w:t>
      </w:r>
      <w:r w:rsidRPr="00992DD6">
        <w:rPr>
          <w:rFonts w:ascii="Times New Roman" w:eastAsia="Times New Roman" w:hAnsi="Times New Roman" w:cs="Times New Roman"/>
          <w:sz w:val="28"/>
          <w:szCs w:val="28"/>
        </w:rPr>
        <w:t xml:space="preserve"> предполагающий постановку практической (прикладной, профессиональной) задачи, поиск средств ее решения (информационные ресурсы, коммуникативные ресурсы и т.п.), определение порядка действий, предъявление продукта, анализ результатов;</w:t>
      </w:r>
    </w:p>
    <w:p w:rsidR="004E6C43" w:rsidRPr="00992DD6" w:rsidRDefault="004E6C43" w:rsidP="004E6C43">
      <w:pPr>
        <w:numPr>
          <w:ilvl w:val="0"/>
          <w:numId w:val="51"/>
        </w:numPr>
        <w:spacing w:before="100" w:beforeAutospacing="1" w:after="100" w:afterAutospacing="1"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b/>
          <w:bCs/>
          <w:sz w:val="28"/>
          <w:szCs w:val="28"/>
        </w:rPr>
        <w:t>метод организации дискуссий и дебатов, ролевых игр,</w:t>
      </w:r>
      <w:r w:rsidRPr="00992DD6">
        <w:rPr>
          <w:rFonts w:ascii="Times New Roman" w:eastAsia="Times New Roman" w:hAnsi="Times New Roman" w:cs="Times New Roman"/>
          <w:sz w:val="28"/>
          <w:szCs w:val="28"/>
        </w:rPr>
        <w:t xml:space="preserve"> предполагающий подбор текстового материала по определенной тематике (проблематике), формулировку личного отношения к проблеме в тексте, предъявление собственных позиций, обсуждение вариантов решения проблемы в контексте отрывка;</w:t>
      </w:r>
    </w:p>
    <w:p w:rsidR="004E6C43" w:rsidRPr="00992DD6" w:rsidRDefault="004E6C43" w:rsidP="004E6C43">
      <w:p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b/>
          <w:bCs/>
          <w:sz w:val="28"/>
          <w:szCs w:val="28"/>
          <w:u w:val="single"/>
        </w:rPr>
        <w:t xml:space="preserve">Формы работы </w:t>
      </w:r>
      <w:r w:rsidRPr="00992DD6">
        <w:rPr>
          <w:rFonts w:ascii="Times New Roman" w:eastAsia="Times New Roman" w:hAnsi="Times New Roman" w:cs="Times New Roman"/>
          <w:b/>
          <w:bCs/>
          <w:sz w:val="28"/>
          <w:szCs w:val="28"/>
        </w:rPr>
        <w:t xml:space="preserve">:  </w:t>
      </w:r>
      <w:r w:rsidRPr="00992DD6">
        <w:rPr>
          <w:rFonts w:ascii="Times New Roman" w:eastAsia="Times New Roman" w:hAnsi="Times New Roman" w:cs="Times New Roman"/>
          <w:sz w:val="28"/>
          <w:szCs w:val="28"/>
        </w:rPr>
        <w:t>лекции, практикум, выступления с докладами или с содокладами, дополняющими лекционные выступления учителя; семинар, тренинг, дискуссия, деловая игра.</w:t>
      </w:r>
    </w:p>
    <w:p w:rsidR="004E6C43" w:rsidRPr="00992DD6" w:rsidRDefault="004E6C43" w:rsidP="004E6C43">
      <w:pPr>
        <w:spacing w:before="100" w:beforeAutospacing="1" w:after="100" w:afterAutospacing="1" w:line="240" w:lineRule="auto"/>
        <w:ind w:left="720"/>
        <w:rPr>
          <w:rFonts w:ascii="Times New Roman" w:eastAsia="Times New Roman" w:hAnsi="Times New Roman" w:cs="Times New Roman"/>
          <w:b/>
          <w:sz w:val="28"/>
          <w:szCs w:val="28"/>
          <w:u w:val="single"/>
        </w:rPr>
      </w:pPr>
      <w:r w:rsidRPr="00992DD6">
        <w:rPr>
          <w:rFonts w:ascii="Times New Roman" w:eastAsia="Times New Roman" w:hAnsi="Times New Roman" w:cs="Times New Roman"/>
          <w:b/>
          <w:sz w:val="28"/>
          <w:szCs w:val="28"/>
          <w:u w:val="single"/>
        </w:rPr>
        <w:t xml:space="preserve">Вид контроля: </w:t>
      </w:r>
    </w:p>
    <w:p w:rsidR="004E6C43" w:rsidRPr="00992DD6" w:rsidRDefault="004E6C43" w:rsidP="004E6C43">
      <w:pPr>
        <w:numPr>
          <w:ilvl w:val="1"/>
          <w:numId w:val="51"/>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контрольная работа по материалу</w:t>
      </w:r>
    </w:p>
    <w:p w:rsidR="004E6C43" w:rsidRPr="00992DD6" w:rsidRDefault="004E6C43" w:rsidP="004E6C43">
      <w:pPr>
        <w:numPr>
          <w:ilvl w:val="1"/>
          <w:numId w:val="51"/>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презентация своего короткого рассказа</w:t>
      </w:r>
    </w:p>
    <w:p w:rsidR="004E6C43" w:rsidRPr="00992DD6" w:rsidRDefault="004E6C43" w:rsidP="004E6C43">
      <w:pPr>
        <w:numPr>
          <w:ilvl w:val="1"/>
          <w:numId w:val="51"/>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lastRenderedPageBreak/>
        <w:t>написание анализа текста</w:t>
      </w:r>
    </w:p>
    <w:p w:rsidR="004E6C43" w:rsidRPr="00992DD6" w:rsidRDefault="004E6C43" w:rsidP="004E6C43">
      <w:pPr>
        <w:numPr>
          <w:ilvl w:val="1"/>
          <w:numId w:val="51"/>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выполнение творческих заданий по темам</w:t>
      </w:r>
    </w:p>
    <w:p w:rsidR="004E6C43" w:rsidRPr="00992DD6" w:rsidRDefault="004E6C43" w:rsidP="004E6C43">
      <w:pPr>
        <w:numPr>
          <w:ilvl w:val="1"/>
          <w:numId w:val="51"/>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написание эссе</w:t>
      </w:r>
    </w:p>
    <w:p w:rsidR="004E6C43" w:rsidRPr="00992DD6" w:rsidRDefault="004E6C43" w:rsidP="004E6C43">
      <w:p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b/>
          <w:bCs/>
          <w:sz w:val="28"/>
          <w:szCs w:val="28"/>
          <w:u w:val="single"/>
        </w:rPr>
        <w:t>Механизм оценивания результатов</w:t>
      </w:r>
      <w:r w:rsidRPr="00992DD6">
        <w:rPr>
          <w:rFonts w:ascii="Times New Roman" w:eastAsia="Times New Roman" w:hAnsi="Times New Roman" w:cs="Times New Roman"/>
          <w:b/>
          <w:bCs/>
          <w:sz w:val="28"/>
          <w:szCs w:val="28"/>
        </w:rPr>
        <w:t>:</w:t>
      </w:r>
    </w:p>
    <w:p w:rsidR="004E6C43" w:rsidRPr="00992DD6" w:rsidRDefault="004E6C43" w:rsidP="004E6C43">
      <w:p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i/>
          <w:iCs/>
          <w:sz w:val="28"/>
          <w:szCs w:val="28"/>
        </w:rPr>
        <w:t>Владение фактами:</w:t>
      </w:r>
    </w:p>
    <w:p w:rsidR="004E6C43" w:rsidRPr="00992DD6" w:rsidRDefault="004E6C43" w:rsidP="004E6C43">
      <w:pPr>
        <w:numPr>
          <w:ilvl w:val="0"/>
          <w:numId w:val="52"/>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установление причин фактов</w:t>
      </w:r>
    </w:p>
    <w:p w:rsidR="004E6C43" w:rsidRPr="00992DD6" w:rsidRDefault="004E6C43" w:rsidP="004E6C43">
      <w:pPr>
        <w:numPr>
          <w:ilvl w:val="0"/>
          <w:numId w:val="52"/>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установление взаимосвязей между фактами</w:t>
      </w:r>
    </w:p>
    <w:p w:rsidR="004E6C43" w:rsidRPr="00042CD3" w:rsidRDefault="004E6C43" w:rsidP="004E6C43">
      <w:pPr>
        <w:numPr>
          <w:ilvl w:val="0"/>
          <w:numId w:val="52"/>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отличие основных фактов и фактов второстепенных</w:t>
      </w:r>
    </w:p>
    <w:p w:rsidR="004E6C43" w:rsidRPr="00992DD6" w:rsidRDefault="004E6C43" w:rsidP="004E6C43">
      <w:p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i/>
          <w:iCs/>
          <w:sz w:val="28"/>
          <w:szCs w:val="28"/>
        </w:rPr>
        <w:t>Владение проблематикой:</w:t>
      </w:r>
    </w:p>
    <w:p w:rsidR="004E6C43" w:rsidRPr="00992DD6" w:rsidRDefault="004E6C43" w:rsidP="004E6C43">
      <w:pPr>
        <w:numPr>
          <w:ilvl w:val="0"/>
          <w:numId w:val="53"/>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формулирование проблем по теме</w:t>
      </w:r>
    </w:p>
    <w:p w:rsidR="004E6C43" w:rsidRPr="00992DD6" w:rsidRDefault="004E6C43" w:rsidP="004E6C43">
      <w:pPr>
        <w:numPr>
          <w:ilvl w:val="0"/>
          <w:numId w:val="53"/>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умение отыскать возможные пути решения проблемы</w:t>
      </w:r>
    </w:p>
    <w:p w:rsidR="004E6C43" w:rsidRPr="00992DD6" w:rsidRDefault="004E6C43" w:rsidP="004E6C43">
      <w:p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i/>
          <w:iCs/>
          <w:sz w:val="28"/>
          <w:szCs w:val="28"/>
        </w:rPr>
        <w:t>Владение понятиями:</w:t>
      </w:r>
    </w:p>
    <w:p w:rsidR="004E6C43" w:rsidRPr="00992DD6" w:rsidRDefault="004E6C43" w:rsidP="004E6C43">
      <w:pPr>
        <w:numPr>
          <w:ilvl w:val="0"/>
          <w:numId w:val="54"/>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раскрытие содержания понятий</w:t>
      </w:r>
    </w:p>
    <w:p w:rsidR="004E6C43" w:rsidRPr="00992DD6" w:rsidRDefault="004E6C43" w:rsidP="004E6C43">
      <w:pPr>
        <w:numPr>
          <w:ilvl w:val="0"/>
          <w:numId w:val="54"/>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установление взаимосвязей между понятиями</w:t>
      </w:r>
    </w:p>
    <w:p w:rsidR="004E6C43" w:rsidRPr="00992DD6" w:rsidRDefault="004E6C43" w:rsidP="004E6C43">
      <w:pPr>
        <w:numPr>
          <w:ilvl w:val="0"/>
          <w:numId w:val="54"/>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практическое применение понятий</w:t>
      </w:r>
    </w:p>
    <w:p w:rsidR="004E6C43" w:rsidRPr="00992DD6" w:rsidRDefault="004E6C43" w:rsidP="004E6C43">
      <w:p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i/>
          <w:iCs/>
          <w:sz w:val="28"/>
          <w:szCs w:val="28"/>
        </w:rPr>
        <w:t>Владение правилами и приемами:</w:t>
      </w:r>
    </w:p>
    <w:p w:rsidR="004E6C43" w:rsidRPr="00992DD6" w:rsidRDefault="004E6C43" w:rsidP="004E6C43">
      <w:pPr>
        <w:numPr>
          <w:ilvl w:val="0"/>
          <w:numId w:val="55"/>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формулирование правил, требований, приемов</w:t>
      </w:r>
    </w:p>
    <w:p w:rsidR="004E6C43" w:rsidRPr="00992DD6" w:rsidRDefault="004E6C43" w:rsidP="004E6C43">
      <w:pPr>
        <w:numPr>
          <w:ilvl w:val="0"/>
          <w:numId w:val="55"/>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раскрытие содержания правил, требований, приемов</w:t>
      </w:r>
    </w:p>
    <w:p w:rsidR="004E6C43" w:rsidRPr="00992DD6" w:rsidRDefault="004E6C43" w:rsidP="004E6C43">
      <w:pPr>
        <w:numPr>
          <w:ilvl w:val="0"/>
          <w:numId w:val="55"/>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характеристика действий, связанных с применением правил, требований, приемов</w:t>
      </w:r>
    </w:p>
    <w:p w:rsidR="004E6C43" w:rsidRPr="00992DD6" w:rsidRDefault="004E6C43" w:rsidP="004E6C43">
      <w:p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i/>
          <w:iCs/>
          <w:sz w:val="28"/>
          <w:szCs w:val="28"/>
        </w:rPr>
        <w:lastRenderedPageBreak/>
        <w:t>Проверка навыков:</w:t>
      </w:r>
    </w:p>
    <w:p w:rsidR="004E6C43" w:rsidRPr="00992DD6" w:rsidRDefault="004E6C43" w:rsidP="004E6C43">
      <w:pPr>
        <w:numPr>
          <w:ilvl w:val="0"/>
          <w:numId w:val="56"/>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моделирование ситуаций, связанных с практическим выполнением действий, составляющих конкретное умение</w:t>
      </w:r>
    </w:p>
    <w:p w:rsidR="004E6C43" w:rsidRPr="00992DD6" w:rsidRDefault="004E6C43" w:rsidP="004E6C43">
      <w:pPr>
        <w:numPr>
          <w:ilvl w:val="0"/>
          <w:numId w:val="56"/>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выполнение комплекса действий, составляющих определенное умение</w:t>
      </w:r>
    </w:p>
    <w:p w:rsidR="004E6C43" w:rsidRPr="00992DD6" w:rsidRDefault="004E6C43" w:rsidP="004E6C43">
      <w:pPr>
        <w:numPr>
          <w:ilvl w:val="0"/>
          <w:numId w:val="56"/>
        </w:numPr>
        <w:spacing w:before="100" w:beforeAutospacing="1" w:after="100" w:afterAutospacing="1"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самоанализ результатов выполнения подобных действий</w:t>
      </w:r>
    </w:p>
    <w:p w:rsidR="004E6C43" w:rsidRPr="00992DD6" w:rsidRDefault="004E6C43" w:rsidP="004E6C43">
      <w:pPr>
        <w:tabs>
          <w:tab w:val="left" w:pos="426"/>
        </w:tabs>
        <w:spacing w:before="240" w:after="0" w:line="240" w:lineRule="auto"/>
        <w:ind w:left="720"/>
        <w:jc w:val="both"/>
        <w:rPr>
          <w:rFonts w:ascii="Times New Roman" w:eastAsia="Times New Roman" w:hAnsi="Times New Roman" w:cs="Times New Roman"/>
          <w:sz w:val="28"/>
          <w:szCs w:val="28"/>
        </w:rPr>
      </w:pPr>
      <w:r w:rsidRPr="00992DD6">
        <w:rPr>
          <w:rFonts w:ascii="Times New Roman" w:eastAsia="Times New Roman" w:hAnsi="Times New Roman" w:cs="Times New Roman"/>
          <w:b/>
          <w:sz w:val="28"/>
          <w:szCs w:val="28"/>
        </w:rPr>
        <w:t>Для информационно-компьютерной поддержки</w:t>
      </w:r>
      <w:r w:rsidRPr="00992DD6">
        <w:rPr>
          <w:rFonts w:ascii="Times New Roman" w:eastAsia="Times New Roman" w:hAnsi="Times New Roman" w:cs="Times New Roman"/>
          <w:sz w:val="28"/>
          <w:szCs w:val="28"/>
        </w:rPr>
        <w:t xml:space="preserve"> учебного процесса предполагается ис</w:t>
      </w:r>
      <w:r w:rsidRPr="00992DD6">
        <w:rPr>
          <w:rFonts w:ascii="Times New Roman" w:eastAsia="Times New Roman" w:hAnsi="Times New Roman" w:cs="Times New Roman"/>
          <w:sz w:val="28"/>
          <w:szCs w:val="28"/>
        </w:rPr>
        <w:softHyphen/>
      </w:r>
      <w:r w:rsidRPr="00992DD6">
        <w:rPr>
          <w:rFonts w:ascii="Times New Roman" w:eastAsia="Times New Roman" w:hAnsi="Times New Roman" w:cs="Times New Roman"/>
          <w:spacing w:val="-1"/>
          <w:sz w:val="28"/>
          <w:szCs w:val="28"/>
        </w:rPr>
        <w:t xml:space="preserve">пользование следующих </w:t>
      </w:r>
      <w:r w:rsidRPr="00992DD6">
        <w:rPr>
          <w:rFonts w:ascii="Times New Roman" w:eastAsia="Times New Roman" w:hAnsi="Times New Roman" w:cs="Times New Roman"/>
          <w:b/>
          <w:spacing w:val="-1"/>
          <w:sz w:val="28"/>
          <w:szCs w:val="28"/>
        </w:rPr>
        <w:t>программно-педагогических средств</w:t>
      </w:r>
      <w:r w:rsidRPr="00992DD6">
        <w:rPr>
          <w:rFonts w:ascii="Times New Roman" w:eastAsia="Times New Roman" w:hAnsi="Times New Roman" w:cs="Times New Roman"/>
          <w:spacing w:val="-1"/>
          <w:sz w:val="28"/>
          <w:szCs w:val="28"/>
        </w:rPr>
        <w:t>, реализуемых с помощью ком</w:t>
      </w:r>
      <w:r w:rsidRPr="00992DD6">
        <w:rPr>
          <w:rFonts w:ascii="Times New Roman" w:eastAsia="Times New Roman" w:hAnsi="Times New Roman" w:cs="Times New Roman"/>
          <w:spacing w:val="-1"/>
          <w:sz w:val="28"/>
          <w:szCs w:val="28"/>
        </w:rPr>
        <w:softHyphen/>
      </w:r>
      <w:r w:rsidRPr="00992DD6">
        <w:rPr>
          <w:rFonts w:ascii="Times New Roman" w:eastAsia="Times New Roman" w:hAnsi="Times New Roman" w:cs="Times New Roman"/>
          <w:sz w:val="28"/>
          <w:szCs w:val="28"/>
        </w:rPr>
        <w:t xml:space="preserve">пьютера:, электронная энциклопедия Кирилла и Мефодия; краткая Российская энциклопедия, диск «Обществознание» интерактивный тренинг-подготовимся к ЕГЭ-2008,2009; </w:t>
      </w:r>
    </w:p>
    <w:p w:rsidR="004E6C43" w:rsidRPr="00992DD6" w:rsidRDefault="004E6C43" w:rsidP="004E6C43">
      <w:pPr>
        <w:shd w:val="clear" w:color="auto" w:fill="FFFFFF"/>
        <w:spacing w:before="379" w:after="0" w:line="240" w:lineRule="auto"/>
        <w:ind w:right="72"/>
        <w:jc w:val="center"/>
        <w:rPr>
          <w:rFonts w:ascii="Times New Roman" w:eastAsia="Times New Roman" w:hAnsi="Times New Roman" w:cs="Times New Roman"/>
          <w:sz w:val="28"/>
          <w:szCs w:val="28"/>
        </w:rPr>
      </w:pPr>
    </w:p>
    <w:p w:rsidR="004E6C43" w:rsidRPr="00992DD6" w:rsidRDefault="004E6C43" w:rsidP="004E6C43">
      <w:pPr>
        <w:shd w:val="clear" w:color="auto" w:fill="FFFFFF"/>
        <w:spacing w:before="168" w:after="0" w:line="307" w:lineRule="exact"/>
        <w:rPr>
          <w:rFonts w:ascii="Times New Roman" w:eastAsia="Times New Roman" w:hAnsi="Times New Roman" w:cs="Times New Roman"/>
          <w:sz w:val="28"/>
          <w:szCs w:val="28"/>
        </w:rPr>
      </w:pPr>
    </w:p>
    <w:p w:rsidR="004E6C43" w:rsidRPr="00992DD6" w:rsidRDefault="004E6C43" w:rsidP="004E6C43">
      <w:pPr>
        <w:shd w:val="clear" w:color="auto" w:fill="FFFFFF"/>
        <w:spacing w:before="168" w:after="0" w:line="307" w:lineRule="exact"/>
        <w:jc w:val="center"/>
        <w:rPr>
          <w:rFonts w:ascii="Times New Roman" w:eastAsia="Times New Roman" w:hAnsi="Times New Roman" w:cs="Times New Roman"/>
          <w:b/>
          <w:spacing w:val="-6"/>
          <w:sz w:val="28"/>
          <w:szCs w:val="28"/>
        </w:rPr>
      </w:pPr>
      <w:r w:rsidRPr="00992DD6">
        <w:rPr>
          <w:rFonts w:ascii="Times New Roman" w:eastAsia="Times New Roman" w:hAnsi="Times New Roman" w:cs="Times New Roman"/>
          <w:b/>
          <w:noProof/>
          <w:sz w:val="28"/>
          <w:szCs w:val="28"/>
        </w:rPr>
        <w:t>У</w:t>
      </w:r>
      <w:r w:rsidRPr="00992DD6">
        <w:rPr>
          <w:rFonts w:ascii="Times New Roman" w:eastAsia="Times New Roman" w:hAnsi="Times New Roman" w:cs="Times New Roman"/>
          <w:b/>
          <w:bCs/>
          <w:noProof/>
          <w:sz w:val="28"/>
          <w:szCs w:val="28"/>
        </w:rPr>
        <w:t xml:space="preserve">чебно-тематическое планнрование </w:t>
      </w:r>
      <w:r w:rsidRPr="00992DD6">
        <w:rPr>
          <w:rFonts w:ascii="Times New Roman" w:eastAsia="Times New Roman" w:hAnsi="Times New Roman" w:cs="Times New Roman"/>
          <w:b/>
          <w:spacing w:val="-6"/>
          <w:sz w:val="28"/>
          <w:szCs w:val="28"/>
        </w:rPr>
        <w:t>по обществознанию</w:t>
      </w:r>
    </w:p>
    <w:p w:rsidR="004E6C43" w:rsidRPr="00992DD6" w:rsidRDefault="004E6C43" w:rsidP="004E6C43">
      <w:pPr>
        <w:shd w:val="clear" w:color="auto" w:fill="FFFFFF"/>
        <w:spacing w:before="168" w:after="0" w:line="307" w:lineRule="exact"/>
        <w:jc w:val="center"/>
        <w:rPr>
          <w:rFonts w:ascii="Times New Roman" w:eastAsia="Times New Roman" w:hAnsi="Times New Roman" w:cs="Times New Roman"/>
          <w:b/>
          <w:spacing w:val="-6"/>
          <w:sz w:val="28"/>
          <w:szCs w:val="28"/>
        </w:rPr>
      </w:pPr>
      <w:r w:rsidRPr="00992DD6">
        <w:rPr>
          <w:rFonts w:ascii="Times New Roman" w:eastAsia="Times New Roman" w:hAnsi="Times New Roman" w:cs="Times New Roman"/>
          <w:b/>
          <w:spacing w:val="-6"/>
          <w:sz w:val="28"/>
          <w:szCs w:val="28"/>
        </w:rPr>
        <w:t>11 класс</w:t>
      </w:r>
    </w:p>
    <w:p w:rsidR="004E6C43" w:rsidRPr="00992DD6" w:rsidRDefault="004E6C43" w:rsidP="004E6C43">
      <w:pPr>
        <w:shd w:val="clear" w:color="auto" w:fill="FFFFFF"/>
        <w:spacing w:before="168" w:after="0" w:line="307" w:lineRule="exact"/>
        <w:rPr>
          <w:rFonts w:ascii="Times New Roman" w:eastAsia="Times New Roman" w:hAnsi="Times New Roman" w:cs="Times New Roman"/>
          <w:b/>
          <w:sz w:val="28"/>
          <w:szCs w:val="28"/>
        </w:rPr>
      </w:pPr>
    </w:p>
    <w:p w:rsidR="004E6C43" w:rsidRPr="00992DD6" w:rsidRDefault="004E6C43" w:rsidP="004E6C43">
      <w:pPr>
        <w:shd w:val="clear" w:color="auto" w:fill="FFFFFF"/>
        <w:spacing w:after="0" w:line="240" w:lineRule="auto"/>
        <w:ind w:left="10"/>
        <w:rPr>
          <w:rFonts w:ascii="Times New Roman" w:eastAsia="Times New Roman" w:hAnsi="Times New Roman" w:cs="Times New Roman"/>
          <w:sz w:val="28"/>
          <w:szCs w:val="28"/>
        </w:rPr>
      </w:pPr>
    </w:p>
    <w:p w:rsidR="004E6C43" w:rsidRPr="00992DD6" w:rsidRDefault="004E6C43" w:rsidP="004E6C43">
      <w:pPr>
        <w:shd w:val="clear" w:color="auto" w:fill="FFFFFF"/>
        <w:spacing w:after="0" w:line="307" w:lineRule="exact"/>
        <w:ind w:left="5"/>
        <w:rPr>
          <w:rFonts w:ascii="Times New Roman" w:eastAsia="Times New Roman" w:hAnsi="Times New Roman" w:cs="Times New Roman"/>
          <w:sz w:val="28"/>
          <w:szCs w:val="28"/>
        </w:rPr>
      </w:pPr>
      <w:r w:rsidRPr="00992DD6">
        <w:rPr>
          <w:rFonts w:ascii="Times New Roman" w:eastAsia="Times New Roman" w:hAnsi="Times New Roman" w:cs="Times New Roman"/>
          <w:b/>
          <w:noProof/>
          <w:spacing w:val="-8"/>
          <w:sz w:val="28"/>
          <w:szCs w:val="28"/>
          <w:u w:val="single"/>
        </w:rPr>
        <w:t>Количество часов</w:t>
      </w:r>
      <w:r w:rsidRPr="00992DD6">
        <w:rPr>
          <w:rFonts w:ascii="Times New Roman" w:eastAsia="Times New Roman" w:hAnsi="Times New Roman" w:cs="Times New Roman"/>
          <w:noProof/>
          <w:spacing w:val="-8"/>
          <w:sz w:val="28"/>
          <w:szCs w:val="28"/>
        </w:rPr>
        <w:t>:</w:t>
      </w:r>
    </w:p>
    <w:p w:rsidR="004E6C43" w:rsidRPr="00992DD6" w:rsidRDefault="004E6C43" w:rsidP="004E6C43">
      <w:pPr>
        <w:spacing w:after="0" w:line="240" w:lineRule="auto"/>
        <w:rPr>
          <w:rFonts w:ascii="Times New Roman" w:eastAsia="Times New Roman" w:hAnsi="Times New Roman" w:cs="Times New Roman"/>
          <w:sz w:val="28"/>
          <w:szCs w:val="28"/>
        </w:rPr>
      </w:pPr>
      <w:r w:rsidRPr="00992DD6">
        <w:rPr>
          <w:rFonts w:ascii="Times New Roman" w:eastAsia="Times New Roman" w:hAnsi="Times New Roman" w:cs="Times New Roman"/>
          <w:noProof/>
          <w:spacing w:val="-13"/>
          <w:sz w:val="28"/>
          <w:szCs w:val="28"/>
        </w:rPr>
        <w:t>всего  68</w:t>
      </w:r>
      <w:r w:rsidRPr="00992DD6">
        <w:rPr>
          <w:rFonts w:ascii="Times New Roman" w:eastAsia="Times New Roman" w:hAnsi="Times New Roman" w:cs="Times New Roman"/>
          <w:noProof/>
          <w:spacing w:val="-5"/>
          <w:sz w:val="28"/>
          <w:szCs w:val="28"/>
        </w:rPr>
        <w:t>часов,  в неделю</w:t>
      </w:r>
      <w:r w:rsidRPr="00992DD6">
        <w:rPr>
          <w:rFonts w:ascii="Times New Roman" w:eastAsia="Times New Roman" w:hAnsi="Times New Roman" w:cs="Times New Roman"/>
          <w:noProof/>
          <w:sz w:val="28"/>
          <w:szCs w:val="28"/>
        </w:rPr>
        <w:t xml:space="preserve"> 2 </w:t>
      </w:r>
      <w:r w:rsidRPr="00992DD6">
        <w:rPr>
          <w:rFonts w:ascii="Times New Roman" w:eastAsia="Times New Roman" w:hAnsi="Times New Roman" w:cs="Times New Roman"/>
          <w:noProof/>
          <w:spacing w:val="-12"/>
          <w:sz w:val="28"/>
          <w:szCs w:val="28"/>
        </w:rPr>
        <w:t>часа</w:t>
      </w:r>
      <w:r w:rsidRPr="00992DD6">
        <w:rPr>
          <w:rFonts w:ascii="Times New Roman" w:eastAsia="Times New Roman" w:hAnsi="Times New Roman" w:cs="Times New Roman"/>
          <w:sz w:val="28"/>
          <w:szCs w:val="28"/>
        </w:rPr>
        <w:t xml:space="preserve"> ;</w:t>
      </w:r>
    </w:p>
    <w:p w:rsidR="004E6C43" w:rsidRPr="00992DD6" w:rsidRDefault="004E6C43" w:rsidP="004E6C43">
      <w:pPr>
        <w:shd w:val="clear" w:color="auto" w:fill="FFFFFF"/>
        <w:tabs>
          <w:tab w:val="left" w:pos="4406"/>
          <w:tab w:val="left" w:leader="underscore" w:pos="6110"/>
          <w:tab w:val="left" w:leader="underscore" w:pos="7872"/>
        </w:tabs>
        <w:spacing w:before="5" w:after="0" w:line="307" w:lineRule="exact"/>
        <w:ind w:left="10"/>
        <w:rPr>
          <w:rFonts w:ascii="Times New Roman" w:eastAsia="Times New Roman" w:hAnsi="Times New Roman" w:cs="Times New Roman"/>
          <w:sz w:val="28"/>
          <w:szCs w:val="28"/>
        </w:rPr>
      </w:pPr>
      <w:r w:rsidRPr="00992DD6">
        <w:rPr>
          <w:rFonts w:ascii="Times New Roman" w:eastAsia="Times New Roman" w:hAnsi="Times New Roman" w:cs="Times New Roman"/>
          <w:noProof/>
          <w:spacing w:val="-9"/>
          <w:sz w:val="28"/>
          <w:szCs w:val="28"/>
        </w:rPr>
        <w:t xml:space="preserve">Плановых  итоговых контрольных </w:t>
      </w:r>
      <w:r w:rsidRPr="00992DD6">
        <w:rPr>
          <w:rFonts w:ascii="Times New Roman" w:eastAsia="Times New Roman" w:hAnsi="Times New Roman" w:cs="Times New Roman"/>
          <w:noProof/>
          <w:spacing w:val="-6"/>
          <w:sz w:val="28"/>
          <w:szCs w:val="28"/>
        </w:rPr>
        <w:t xml:space="preserve">тестов - 2 </w:t>
      </w:r>
      <w:r w:rsidRPr="00992DD6">
        <w:rPr>
          <w:rFonts w:ascii="Times New Roman" w:eastAsia="Times New Roman" w:hAnsi="Times New Roman" w:cs="Times New Roman"/>
          <w:noProof/>
          <w:spacing w:val="-16"/>
          <w:sz w:val="28"/>
          <w:szCs w:val="28"/>
        </w:rPr>
        <w:t>ч.,</w:t>
      </w:r>
      <w:r w:rsidRPr="00992DD6">
        <w:rPr>
          <w:rFonts w:ascii="Times New Roman" w:eastAsia="Times New Roman" w:hAnsi="Times New Roman" w:cs="Times New Roman"/>
          <w:noProof/>
          <w:sz w:val="28"/>
          <w:szCs w:val="28"/>
        </w:rPr>
        <w:t>обобщающих уроков</w:t>
      </w:r>
      <w:r w:rsidRPr="00992DD6">
        <w:rPr>
          <w:rFonts w:ascii="Times New Roman" w:eastAsia="Times New Roman" w:hAnsi="Times New Roman" w:cs="Times New Roman"/>
          <w:i/>
          <w:noProof/>
          <w:sz w:val="28"/>
          <w:szCs w:val="28"/>
        </w:rPr>
        <w:t xml:space="preserve"> –контрольных по теме 4.</w:t>
      </w:r>
    </w:p>
    <w:p w:rsidR="004E6C43" w:rsidRPr="00992DD6" w:rsidRDefault="004E6C43" w:rsidP="004E6C43">
      <w:pPr>
        <w:tabs>
          <w:tab w:val="left" w:pos="426"/>
        </w:tabs>
        <w:spacing w:before="240" w:after="0" w:line="240" w:lineRule="auto"/>
        <w:jc w:val="both"/>
        <w:rPr>
          <w:rFonts w:ascii="Times New Roman" w:eastAsia="Times New Roman" w:hAnsi="Times New Roman" w:cs="Times New Roman"/>
          <w:noProof/>
          <w:spacing w:val="-8"/>
          <w:sz w:val="28"/>
          <w:szCs w:val="28"/>
        </w:rPr>
      </w:pPr>
      <w:r w:rsidRPr="00992DD6">
        <w:rPr>
          <w:rFonts w:ascii="Times New Roman" w:eastAsia="Times New Roman" w:hAnsi="Times New Roman" w:cs="Times New Roman"/>
          <w:b/>
          <w:noProof/>
          <w:spacing w:val="-8"/>
          <w:sz w:val="28"/>
          <w:szCs w:val="28"/>
          <w:u w:val="single"/>
        </w:rPr>
        <w:t>Планирование составлено на основе</w:t>
      </w:r>
    </w:p>
    <w:p w:rsidR="004E6C43" w:rsidRPr="00992DD6" w:rsidRDefault="004E6C43" w:rsidP="004E6C43">
      <w:pPr>
        <w:tabs>
          <w:tab w:val="left" w:pos="426"/>
        </w:tabs>
        <w:spacing w:before="240"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spacing w:val="-1"/>
          <w:sz w:val="28"/>
          <w:szCs w:val="28"/>
        </w:rPr>
        <w:t xml:space="preserve">Федерального компонента  государственного стандарта среднего (полного) общего образования и  </w:t>
      </w:r>
      <w:r w:rsidRPr="00992DD6">
        <w:rPr>
          <w:rFonts w:ascii="Times New Roman" w:eastAsia="Times New Roman" w:hAnsi="Times New Roman" w:cs="Times New Roman"/>
          <w:sz w:val="28"/>
          <w:szCs w:val="28"/>
        </w:rPr>
        <w:t xml:space="preserve">сборника нормативных документов «Обществознание» -/Сост.Э.Д.Днепров, А.Г.Аркадьев–М.:Дрофа, 2004; </w:t>
      </w:r>
    </w:p>
    <w:p w:rsidR="004E6C43" w:rsidRPr="00992DD6" w:rsidRDefault="004E6C43" w:rsidP="004E6C43">
      <w:pPr>
        <w:tabs>
          <w:tab w:val="left" w:pos="426"/>
        </w:tabs>
        <w:spacing w:before="240" w:after="0" w:line="240" w:lineRule="auto"/>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lastRenderedPageBreak/>
        <w:t xml:space="preserve">Примерной программы среднего (полного)общего образования по обществознанию-/Сост.Э.Д.Днепров, А.Г.Аркадьев–М.:Дрофа,2004 – М.: Дрофа, 2004, </w:t>
      </w:r>
    </w:p>
    <w:p w:rsidR="004E6C43" w:rsidRPr="00992DD6" w:rsidRDefault="004E6C43" w:rsidP="004E6C43">
      <w:pPr>
        <w:spacing w:after="0" w:line="240" w:lineRule="auto"/>
        <w:ind w:right="45"/>
        <w:jc w:val="both"/>
        <w:rPr>
          <w:rFonts w:ascii="Times New Roman" w:eastAsia="Times New Roman" w:hAnsi="Times New Roman" w:cs="Times New Roman"/>
          <w:sz w:val="28"/>
          <w:szCs w:val="28"/>
        </w:rPr>
      </w:pPr>
      <w:r w:rsidRPr="00992DD6">
        <w:rPr>
          <w:rFonts w:ascii="Times New Roman" w:eastAsia="Times New Roman" w:hAnsi="Times New Roman" w:cs="Times New Roman"/>
          <w:b/>
          <w:sz w:val="28"/>
          <w:szCs w:val="28"/>
          <w:u w:val="single"/>
        </w:rPr>
        <w:t>а также на основе авторской  программы под редакцией</w:t>
      </w:r>
    </w:p>
    <w:p w:rsidR="004E6C43" w:rsidRPr="00992DD6" w:rsidRDefault="004E6C43" w:rsidP="004E6C43">
      <w:pPr>
        <w:spacing w:after="0" w:line="240" w:lineRule="auto"/>
        <w:ind w:right="45"/>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 xml:space="preserve">-Кравченко А.И. Программа курса «Обществознание»для 10-11 классов общеобразовательных учреждений.. -М.: Русское слово.2006; </w:t>
      </w:r>
    </w:p>
    <w:p w:rsidR="004E6C43" w:rsidRPr="00992DD6" w:rsidRDefault="004E6C43" w:rsidP="004E6C43">
      <w:pPr>
        <w:spacing w:after="0" w:line="240" w:lineRule="auto"/>
        <w:ind w:right="45"/>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 Развёрнутого тематического планирования по программе А.И.Кравченко: «Рабочие программы по обществознанию, экономике, праву»,10 -11 классы /Т.А.Корнева- М:«Глобус»,2008;</w:t>
      </w:r>
    </w:p>
    <w:p w:rsidR="004E6C43" w:rsidRPr="00992DD6" w:rsidRDefault="004E6C43" w:rsidP="004E6C43">
      <w:pPr>
        <w:spacing w:after="0" w:line="240" w:lineRule="auto"/>
        <w:ind w:right="45"/>
        <w:jc w:val="both"/>
        <w:rPr>
          <w:rFonts w:ascii="Times New Roman" w:eastAsia="Times New Roman" w:hAnsi="Times New Roman" w:cs="Times New Roman"/>
          <w:sz w:val="28"/>
          <w:szCs w:val="28"/>
        </w:rPr>
      </w:pPr>
    </w:p>
    <w:p w:rsidR="004E6C43" w:rsidRPr="00992DD6" w:rsidRDefault="004E6C43" w:rsidP="004E6C43">
      <w:pPr>
        <w:spacing w:after="0" w:line="240" w:lineRule="auto"/>
        <w:jc w:val="both"/>
        <w:rPr>
          <w:rFonts w:ascii="Times New Roman" w:eastAsia="Times New Roman" w:hAnsi="Times New Roman" w:cs="Times New Roman"/>
          <w:sz w:val="28"/>
          <w:szCs w:val="28"/>
        </w:rPr>
      </w:pPr>
    </w:p>
    <w:p w:rsidR="004E6C43" w:rsidRPr="00992DD6" w:rsidRDefault="004E6C43" w:rsidP="004E6C43">
      <w:pPr>
        <w:spacing w:after="0" w:line="240" w:lineRule="auto"/>
        <w:jc w:val="both"/>
        <w:rPr>
          <w:rFonts w:ascii="Times New Roman" w:eastAsia="Times New Roman" w:hAnsi="Times New Roman" w:cs="Times New Roman"/>
          <w:b/>
          <w:sz w:val="28"/>
          <w:szCs w:val="28"/>
          <w:u w:val="single"/>
        </w:rPr>
      </w:pPr>
      <w:r w:rsidRPr="00992DD6">
        <w:rPr>
          <w:rFonts w:ascii="Times New Roman" w:eastAsia="Times New Roman" w:hAnsi="Times New Roman" w:cs="Times New Roman"/>
          <w:b/>
          <w:sz w:val="28"/>
          <w:szCs w:val="28"/>
          <w:u w:val="single"/>
        </w:rPr>
        <w:t>Календарно-тематический план ориентиро</w:t>
      </w:r>
      <w:r w:rsidRPr="00992DD6">
        <w:rPr>
          <w:rFonts w:ascii="Times New Roman" w:eastAsia="Times New Roman" w:hAnsi="Times New Roman" w:cs="Times New Roman"/>
          <w:b/>
          <w:sz w:val="28"/>
          <w:szCs w:val="28"/>
          <w:u w:val="single"/>
        </w:rPr>
        <w:softHyphen/>
        <w:t>ван на использование учебников:</w:t>
      </w:r>
    </w:p>
    <w:p w:rsidR="004E6C43" w:rsidRPr="00992DD6" w:rsidRDefault="004E6C43" w:rsidP="004E6C43">
      <w:pPr>
        <w:numPr>
          <w:ilvl w:val="1"/>
          <w:numId w:val="47"/>
        </w:numPr>
        <w:tabs>
          <w:tab w:val="num" w:pos="426"/>
        </w:tabs>
        <w:spacing w:after="0" w:line="480" w:lineRule="auto"/>
        <w:ind w:left="0" w:right="45" w:firstLine="0"/>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Учебник. А.И.Кравченко, Певцова Е.А. «Обществознание» 11 класс. М.: Русское слово.2008.</w:t>
      </w:r>
    </w:p>
    <w:p w:rsidR="004E6C43" w:rsidRPr="00992DD6" w:rsidRDefault="004E6C43" w:rsidP="004E6C43">
      <w:pPr>
        <w:numPr>
          <w:ilvl w:val="1"/>
          <w:numId w:val="47"/>
        </w:numPr>
        <w:tabs>
          <w:tab w:val="num" w:pos="426"/>
        </w:tabs>
        <w:spacing w:after="0" w:line="480" w:lineRule="auto"/>
        <w:ind w:left="0" w:right="45" w:firstLine="0"/>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 xml:space="preserve"> Задачник по обществознанию для 10-11 класса, Кравченко А. И.: учебное пособие -М. Русское слово.2006;</w:t>
      </w:r>
    </w:p>
    <w:p w:rsidR="004E6C43" w:rsidRPr="00992DD6" w:rsidRDefault="004E6C43" w:rsidP="004E6C43">
      <w:pPr>
        <w:numPr>
          <w:ilvl w:val="1"/>
          <w:numId w:val="47"/>
        </w:numPr>
        <w:tabs>
          <w:tab w:val="num" w:pos="426"/>
        </w:tabs>
        <w:spacing w:after="0" w:line="480" w:lineRule="auto"/>
        <w:ind w:left="0" w:right="45" w:firstLine="0"/>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Хрестоматия по обществознанию для 10-11 класса, Кравченко А. И: учебное пособие -М. Русское слово.2006.</w:t>
      </w:r>
    </w:p>
    <w:p w:rsidR="004E6C43" w:rsidRPr="00992DD6" w:rsidRDefault="004E6C43" w:rsidP="004E6C43">
      <w:pPr>
        <w:shd w:val="clear" w:color="auto" w:fill="FFFFFF"/>
        <w:tabs>
          <w:tab w:val="left" w:pos="542"/>
        </w:tabs>
        <w:spacing w:before="134" w:after="0" w:line="240" w:lineRule="auto"/>
        <w:ind w:left="365"/>
        <w:rPr>
          <w:rFonts w:ascii="Times New Roman" w:eastAsia="Times New Roman" w:hAnsi="Times New Roman" w:cs="Times New Roman"/>
          <w:b/>
          <w:sz w:val="28"/>
          <w:szCs w:val="28"/>
          <w:u w:val="single"/>
        </w:rPr>
      </w:pPr>
      <w:r w:rsidRPr="00992DD6">
        <w:rPr>
          <w:rFonts w:ascii="Times New Roman" w:eastAsia="Times New Roman" w:hAnsi="Times New Roman" w:cs="Times New Roman"/>
          <w:sz w:val="28"/>
          <w:szCs w:val="28"/>
        </w:rPr>
        <w:tab/>
      </w:r>
      <w:r w:rsidRPr="00992DD6">
        <w:rPr>
          <w:rFonts w:ascii="Times New Roman" w:eastAsia="Times New Roman" w:hAnsi="Times New Roman" w:cs="Times New Roman"/>
          <w:b/>
          <w:sz w:val="28"/>
          <w:szCs w:val="28"/>
          <w:u w:val="single"/>
        </w:rPr>
        <w:t>дополнительных пособий  для учителя:</w:t>
      </w:r>
    </w:p>
    <w:p w:rsidR="004E6C43" w:rsidRPr="00992DD6" w:rsidRDefault="004E6C43" w:rsidP="004E6C43">
      <w:pPr>
        <w:numPr>
          <w:ilvl w:val="1"/>
          <w:numId w:val="47"/>
        </w:numPr>
        <w:tabs>
          <w:tab w:val="num" w:pos="426"/>
        </w:tabs>
        <w:spacing w:after="0" w:line="240" w:lineRule="auto"/>
        <w:ind w:left="0" w:right="45" w:firstLine="0"/>
        <w:jc w:val="both"/>
        <w:rPr>
          <w:rFonts w:ascii="Times New Roman" w:eastAsia="Times New Roman" w:hAnsi="Times New Roman" w:cs="Times New Roman"/>
          <w:sz w:val="28"/>
          <w:szCs w:val="28"/>
        </w:rPr>
      </w:pPr>
      <w:r w:rsidRPr="00992DD6">
        <w:rPr>
          <w:rFonts w:ascii="Times New Roman" w:eastAsia="Times New Roman" w:hAnsi="Times New Roman" w:cs="Times New Roman"/>
          <w:sz w:val="28"/>
          <w:szCs w:val="28"/>
        </w:rPr>
        <w:t xml:space="preserve"> Книга для преподавателей. Обществознание. Поурочные планы по учебнику А.И. Кравченко 11 класс. Н.С.Кочетков, Волгоград :«Учитель»,2007;</w:t>
      </w:r>
    </w:p>
    <w:p w:rsidR="004E6C43" w:rsidRPr="00992DD6" w:rsidRDefault="004E6C43" w:rsidP="004E6C43">
      <w:pPr>
        <w:tabs>
          <w:tab w:val="left" w:pos="426"/>
        </w:tabs>
        <w:spacing w:after="0" w:line="240" w:lineRule="auto"/>
        <w:jc w:val="both"/>
        <w:rPr>
          <w:rFonts w:ascii="Times New Roman" w:eastAsia="Times New Roman" w:hAnsi="Times New Roman" w:cs="Times New Roman"/>
          <w:sz w:val="28"/>
          <w:szCs w:val="28"/>
        </w:rPr>
      </w:pPr>
    </w:p>
    <w:p w:rsidR="004E6C43" w:rsidRPr="00992DD6" w:rsidRDefault="004E6C43" w:rsidP="004E6C43">
      <w:pPr>
        <w:tabs>
          <w:tab w:val="left" w:pos="426"/>
        </w:tabs>
        <w:spacing w:before="240" w:after="0" w:line="240" w:lineRule="auto"/>
        <w:ind w:left="720"/>
        <w:jc w:val="both"/>
        <w:rPr>
          <w:rFonts w:ascii="Times New Roman" w:eastAsia="Times New Roman" w:hAnsi="Times New Roman" w:cs="Times New Roman"/>
          <w:sz w:val="28"/>
          <w:szCs w:val="28"/>
        </w:rPr>
      </w:pPr>
      <w:r w:rsidRPr="00992DD6">
        <w:rPr>
          <w:rFonts w:ascii="Times New Roman" w:eastAsia="Times New Roman" w:hAnsi="Times New Roman" w:cs="Times New Roman"/>
          <w:b/>
          <w:spacing w:val="-1"/>
          <w:sz w:val="28"/>
          <w:szCs w:val="28"/>
        </w:rPr>
        <w:t>Педагогические средства:</w:t>
      </w:r>
      <w:r w:rsidRPr="00992DD6">
        <w:rPr>
          <w:rFonts w:ascii="Times New Roman" w:eastAsia="Times New Roman" w:hAnsi="Times New Roman" w:cs="Times New Roman"/>
          <w:sz w:val="28"/>
          <w:szCs w:val="28"/>
        </w:rPr>
        <w:t xml:space="preserve"> электронная энциклопедия Кирилла и Мефодия; краткая Российская энциклопедия, диск «Обществознание» интерактивный тренинг-подготовимся к ЕГЭ-2016,2017</w:t>
      </w:r>
    </w:p>
    <w:p w:rsidR="004E6C43" w:rsidRPr="00992DD6" w:rsidRDefault="004E6C43" w:rsidP="004E6C43">
      <w:pPr>
        <w:spacing w:after="0" w:line="240" w:lineRule="auto"/>
        <w:rPr>
          <w:rFonts w:ascii="Times New Roman" w:eastAsia="Times New Roman" w:hAnsi="Times New Roman" w:cs="Times New Roman"/>
          <w:b/>
          <w:sz w:val="28"/>
          <w:szCs w:val="28"/>
        </w:rPr>
      </w:pPr>
    </w:p>
    <w:p w:rsidR="004E6C43" w:rsidRPr="00992DD6" w:rsidRDefault="004E6C43" w:rsidP="004E6C43">
      <w:pPr>
        <w:spacing w:after="0" w:line="240" w:lineRule="auto"/>
        <w:rPr>
          <w:rFonts w:ascii="Times New Roman" w:eastAsia="Times New Roman" w:hAnsi="Times New Roman" w:cs="Times New Roman"/>
          <w:sz w:val="28"/>
          <w:szCs w:val="28"/>
        </w:rPr>
      </w:pPr>
    </w:p>
    <w:p w:rsidR="004E6C43" w:rsidRPr="00992DD6" w:rsidRDefault="004E6C43" w:rsidP="004E6C43">
      <w:pPr>
        <w:spacing w:after="0" w:line="240" w:lineRule="auto"/>
        <w:rPr>
          <w:rFonts w:ascii="Times New Roman" w:eastAsia="Times New Roman" w:hAnsi="Times New Roman" w:cs="Times New Roman"/>
          <w:sz w:val="28"/>
          <w:szCs w:val="28"/>
        </w:rPr>
      </w:pPr>
    </w:p>
    <w:p w:rsidR="009F5BE2" w:rsidRPr="00285451" w:rsidRDefault="009F5BE2" w:rsidP="009F5BE2">
      <w:pPr>
        <w:rPr>
          <w:b/>
          <w:sz w:val="32"/>
          <w:szCs w:val="32"/>
        </w:rPr>
      </w:pPr>
      <w:r w:rsidRPr="00285451">
        <w:rPr>
          <w:b/>
          <w:sz w:val="32"/>
          <w:szCs w:val="32"/>
        </w:rPr>
        <w:lastRenderedPageBreak/>
        <w:t>РАБОЧАЯ ПРОГРАММА</w:t>
      </w:r>
    </w:p>
    <w:p w:rsidR="009F5BE2" w:rsidRPr="00285451" w:rsidRDefault="009F5BE2" w:rsidP="009F5BE2">
      <w:pPr>
        <w:jc w:val="center"/>
        <w:rPr>
          <w:b/>
          <w:sz w:val="28"/>
          <w:szCs w:val="28"/>
        </w:rPr>
      </w:pPr>
      <w:r>
        <w:rPr>
          <w:b/>
          <w:sz w:val="28"/>
          <w:szCs w:val="28"/>
        </w:rPr>
        <w:t>по химии  СОО (10-11 кл.)</w:t>
      </w:r>
    </w:p>
    <w:p w:rsidR="009F5BE2" w:rsidRPr="00285451" w:rsidRDefault="009F5BE2" w:rsidP="009F5BE2">
      <w:pPr>
        <w:jc w:val="center"/>
        <w:rPr>
          <w:b/>
          <w:sz w:val="28"/>
          <w:szCs w:val="28"/>
        </w:rPr>
      </w:pPr>
      <w:r w:rsidRPr="00285451">
        <w:rPr>
          <w:b/>
          <w:sz w:val="28"/>
          <w:szCs w:val="28"/>
        </w:rPr>
        <w:t>Срок реализации 2 года.</w:t>
      </w:r>
    </w:p>
    <w:p w:rsidR="009F5BE2" w:rsidRPr="00285451" w:rsidRDefault="009F5BE2" w:rsidP="009F5BE2">
      <w:pPr>
        <w:rPr>
          <w:b/>
          <w:sz w:val="28"/>
          <w:szCs w:val="28"/>
        </w:rPr>
      </w:pPr>
    </w:p>
    <w:p w:rsidR="009F5BE2" w:rsidRPr="00285451" w:rsidRDefault="009F5BE2" w:rsidP="009F5BE2">
      <w:pPr>
        <w:jc w:val="right"/>
        <w:rPr>
          <w:sz w:val="24"/>
          <w:szCs w:val="24"/>
        </w:rPr>
      </w:pPr>
      <w:r w:rsidRPr="00285451">
        <w:rPr>
          <w:sz w:val="28"/>
          <w:szCs w:val="28"/>
        </w:rPr>
        <w:tab/>
      </w:r>
      <w:r w:rsidRPr="00285451">
        <w:rPr>
          <w:sz w:val="28"/>
          <w:szCs w:val="28"/>
        </w:rPr>
        <w:tab/>
      </w:r>
      <w:r w:rsidRPr="00285451">
        <w:rPr>
          <w:sz w:val="28"/>
          <w:szCs w:val="28"/>
        </w:rPr>
        <w:tab/>
      </w:r>
      <w:r w:rsidRPr="00285451">
        <w:rPr>
          <w:sz w:val="28"/>
          <w:szCs w:val="28"/>
        </w:rPr>
        <w:tab/>
      </w:r>
      <w:r w:rsidRPr="00285451">
        <w:rPr>
          <w:sz w:val="28"/>
          <w:szCs w:val="28"/>
        </w:rPr>
        <w:tab/>
      </w:r>
      <w:r w:rsidRPr="00285451">
        <w:rPr>
          <w:sz w:val="28"/>
          <w:szCs w:val="28"/>
        </w:rPr>
        <w:tab/>
      </w:r>
      <w:r w:rsidRPr="00285451">
        <w:rPr>
          <w:sz w:val="28"/>
          <w:szCs w:val="28"/>
        </w:rPr>
        <w:tab/>
      </w:r>
      <w:r w:rsidRPr="00285451">
        <w:rPr>
          <w:sz w:val="28"/>
          <w:szCs w:val="28"/>
        </w:rPr>
        <w:tab/>
      </w:r>
    </w:p>
    <w:p w:rsidR="009F5BE2" w:rsidRPr="00285451" w:rsidRDefault="009F5BE2" w:rsidP="009F5BE2">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F5BE2" w:rsidRDefault="009F5BE2" w:rsidP="009F5BE2">
      <w:pPr>
        <w:rPr>
          <w:b/>
        </w:rPr>
      </w:pPr>
    </w:p>
    <w:p w:rsidR="009F5BE2" w:rsidRDefault="009F5BE2" w:rsidP="009F5BE2">
      <w:pPr>
        <w:rPr>
          <w:b/>
        </w:rPr>
      </w:pPr>
    </w:p>
    <w:p w:rsidR="009F5BE2" w:rsidRPr="00912E68" w:rsidRDefault="009F5BE2" w:rsidP="009F5BE2">
      <w:pPr>
        <w:pStyle w:val="afa"/>
        <w:tabs>
          <w:tab w:val="left" w:pos="720"/>
        </w:tabs>
        <w:spacing w:after="0"/>
        <w:ind w:right="16"/>
      </w:pPr>
      <w:r>
        <w:t xml:space="preserve">  Рабочая программа Химия 10-11</w:t>
      </w:r>
      <w:r w:rsidRPr="001951C9">
        <w:t xml:space="preserve"> классы составлена на основе федерального компонента государственного стандарта общего образования, Примерной программы основного общего  образования  и Программы </w:t>
      </w:r>
      <w:r>
        <w:rPr>
          <w:rFonts w:eastAsia="SimSun"/>
        </w:rPr>
        <w:t>курса  химии для10-11</w:t>
      </w:r>
      <w:r w:rsidRPr="001951C9">
        <w:rPr>
          <w:rFonts w:eastAsia="SimSun"/>
        </w:rPr>
        <w:t xml:space="preserve"> классов общеобразовательных учреждений О.С. Габриеляна  (Москва, Дрофа, 2011г).</w:t>
      </w:r>
    </w:p>
    <w:p w:rsidR="009F5BE2" w:rsidRDefault="009F5BE2" w:rsidP="009F5BE2">
      <w:pPr>
        <w:shd w:val="clear" w:color="auto" w:fill="FFFFFF"/>
        <w:jc w:val="both"/>
        <w:rPr>
          <w:b/>
          <w:bCs/>
          <w:color w:val="000000"/>
          <w:sz w:val="24"/>
          <w:szCs w:val="24"/>
        </w:rPr>
      </w:pPr>
    </w:p>
    <w:p w:rsidR="009F5BE2" w:rsidRDefault="009F5BE2" w:rsidP="009F5BE2">
      <w:pPr>
        <w:outlineLvl w:val="0"/>
      </w:pPr>
    </w:p>
    <w:p w:rsidR="009F5BE2" w:rsidRDefault="009F5BE2" w:rsidP="009F5BE2">
      <w:pPr>
        <w:outlineLvl w:val="0"/>
      </w:pPr>
      <w:r w:rsidRPr="00F627C6">
        <w:t>Учебник</w:t>
      </w:r>
      <w:r>
        <w:t>:</w:t>
      </w:r>
    </w:p>
    <w:p w:rsidR="009F5BE2" w:rsidRPr="00520A4B" w:rsidRDefault="009F5BE2" w:rsidP="009F5BE2">
      <w:pPr>
        <w:pStyle w:val="afa"/>
        <w:tabs>
          <w:tab w:val="left" w:pos="720"/>
        </w:tabs>
        <w:spacing w:after="0"/>
        <w:ind w:right="16"/>
      </w:pPr>
      <w:r>
        <w:t>Габриелян О.С. Химия. 10 класс. – М.: Дрофа, 2011</w:t>
      </w:r>
      <w:r w:rsidRPr="00520A4B">
        <w:t>.</w:t>
      </w:r>
    </w:p>
    <w:p w:rsidR="009F5BE2" w:rsidRDefault="009F5BE2" w:rsidP="009F5BE2">
      <w:pPr>
        <w:pStyle w:val="afa"/>
        <w:tabs>
          <w:tab w:val="left" w:pos="720"/>
        </w:tabs>
        <w:spacing w:after="0"/>
        <w:ind w:right="16"/>
      </w:pPr>
      <w:r>
        <w:t>Габриелян О.С. Химия. 11 класс. – М.: Дрофа, 2011</w:t>
      </w:r>
    </w:p>
    <w:p w:rsidR="009F5BE2" w:rsidRDefault="009F5BE2" w:rsidP="009F5BE2">
      <w:pPr>
        <w:rPr>
          <w:b/>
        </w:rPr>
      </w:pPr>
    </w:p>
    <w:p w:rsidR="009F5BE2" w:rsidRPr="00E900A9" w:rsidRDefault="009F5BE2" w:rsidP="009F5BE2">
      <w:pPr>
        <w:pStyle w:val="2"/>
        <w:tabs>
          <w:tab w:val="left" w:pos="284"/>
          <w:tab w:val="right" w:leader="dot" w:pos="9356"/>
        </w:tabs>
        <w:spacing w:line="240" w:lineRule="auto"/>
        <w:ind w:right="565"/>
        <w:jc w:val="center"/>
        <w:rPr>
          <w:rStyle w:val="aff4"/>
          <w:rFonts w:ascii="Times New Roman" w:eastAsia="Lucida Sans Unicode" w:hAnsi="Times New Roman" w:cs="Times New Roman"/>
          <w:bCs w:val="0"/>
          <w:color w:val="000000" w:themeColor="text1"/>
          <w:kern w:val="1"/>
          <w:sz w:val="28"/>
          <w:szCs w:val="28"/>
          <w:lang w:eastAsia="ar-SA"/>
        </w:rPr>
      </w:pPr>
      <w:r w:rsidRPr="00E900A9">
        <w:rPr>
          <w:noProof/>
          <w:color w:val="000000" w:themeColor="text1"/>
          <w:sz w:val="28"/>
          <w:szCs w:val="28"/>
        </w:rPr>
        <w:t>Предметные результаты</w:t>
      </w:r>
    </w:p>
    <w:p w:rsidR="009F5BE2" w:rsidRPr="00E900A9" w:rsidRDefault="009F5BE2" w:rsidP="009F5BE2">
      <w:pPr>
        <w:jc w:val="center"/>
        <w:rPr>
          <w:b/>
        </w:rPr>
      </w:pPr>
    </w:p>
    <w:p w:rsidR="009F5BE2" w:rsidRPr="00E330F9" w:rsidRDefault="009F5BE2" w:rsidP="009F5BE2">
      <w:pPr>
        <w:rPr>
          <w:b/>
        </w:rPr>
      </w:pPr>
      <w:r w:rsidRPr="00E330F9">
        <w:rPr>
          <w:b/>
        </w:rPr>
        <w:lastRenderedPageBreak/>
        <w:t>В результате изучения учебного предмета «</w:t>
      </w:r>
      <w:r>
        <w:rPr>
          <w:b/>
        </w:rPr>
        <w:t>Химия</w:t>
      </w:r>
      <w:r w:rsidRPr="00E330F9">
        <w:rPr>
          <w:b/>
        </w:rPr>
        <w:t>» на уровне среднего общего образования</w:t>
      </w:r>
      <w:r>
        <w:rPr>
          <w:b/>
        </w:rPr>
        <w:t>:</w:t>
      </w:r>
    </w:p>
    <w:p w:rsidR="009F5BE2" w:rsidRPr="00E330F9" w:rsidRDefault="009F5BE2" w:rsidP="009F5BE2">
      <w:pPr>
        <w:rPr>
          <w:b/>
        </w:rPr>
      </w:pPr>
      <w:r>
        <w:rPr>
          <w:b/>
        </w:rPr>
        <w:t>В</w:t>
      </w:r>
      <w:r w:rsidRPr="00E330F9">
        <w:rPr>
          <w:b/>
        </w:rPr>
        <w:t>ыпускник на базовом уровне научится:</w:t>
      </w:r>
    </w:p>
    <w:p w:rsidR="009F5BE2" w:rsidRDefault="009F5BE2" w:rsidP="009F5BE2">
      <w:pPr>
        <w:pStyle w:val="a0"/>
      </w:pPr>
      <w:r>
        <w:t>раскрывать на примерах роль химии в формировании современной научной картины мира и в практической деятельности человека;</w:t>
      </w:r>
    </w:p>
    <w:p w:rsidR="009F5BE2" w:rsidRDefault="009F5BE2" w:rsidP="009F5BE2">
      <w:pPr>
        <w:pStyle w:val="a0"/>
      </w:pPr>
      <w:r>
        <w:t>демонстрировать на примерах взаимосвязь между химией и другими естественными науками;</w:t>
      </w:r>
    </w:p>
    <w:p w:rsidR="009F5BE2" w:rsidRDefault="009F5BE2" w:rsidP="009F5BE2">
      <w:pPr>
        <w:pStyle w:val="a0"/>
      </w:pPr>
      <w:r>
        <w:t>раскрывать на примерах положения теории химического строения А.М. Бутлерова;</w:t>
      </w:r>
    </w:p>
    <w:p w:rsidR="009F5BE2" w:rsidRDefault="009F5BE2" w:rsidP="009F5BE2">
      <w:pPr>
        <w:pStyle w:val="a0"/>
      </w:pPr>
      <w: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9F5BE2" w:rsidRDefault="009F5BE2" w:rsidP="009F5BE2">
      <w:pPr>
        <w:pStyle w:val="a0"/>
      </w:pPr>
      <w:r>
        <w:t>объяснять причины многообразия веществ на основе общих представлений об их составе и строении;</w:t>
      </w:r>
    </w:p>
    <w:p w:rsidR="009F5BE2" w:rsidRDefault="009F5BE2" w:rsidP="009F5BE2">
      <w:pPr>
        <w:pStyle w:val="a0"/>
      </w:pPr>
      <w:r>
        <w:t>применять правила систематической международной номенклатуры как средства различения и идентификации веществ по их составу и строению;</w:t>
      </w:r>
    </w:p>
    <w:p w:rsidR="009F5BE2" w:rsidRDefault="009F5BE2" w:rsidP="009F5BE2">
      <w:pPr>
        <w:pStyle w:val="a0"/>
      </w:pPr>
      <w: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9F5BE2" w:rsidRDefault="009F5BE2" w:rsidP="009F5BE2">
      <w:pPr>
        <w:pStyle w:val="a0"/>
      </w:pPr>
      <w: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9F5BE2" w:rsidRDefault="009F5BE2" w:rsidP="009F5BE2">
      <w:pPr>
        <w:pStyle w:val="a0"/>
      </w:pPr>
      <w: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9F5BE2" w:rsidRDefault="009F5BE2" w:rsidP="009F5BE2">
      <w:pPr>
        <w:pStyle w:val="a0"/>
      </w:pPr>
      <w:r w:rsidRPr="00A41CA3">
        <w:lastRenderedPageBreak/>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r>
        <w:t>;</w:t>
      </w:r>
    </w:p>
    <w:p w:rsidR="009F5BE2" w:rsidRDefault="009F5BE2" w:rsidP="009F5BE2">
      <w:pPr>
        <w:pStyle w:val="a0"/>
      </w:pPr>
      <w:r>
        <w:t>использовать знания о составе, строении и химических свойствах веществ для безопасного применения в практической деятельности;</w:t>
      </w:r>
    </w:p>
    <w:p w:rsidR="009F5BE2" w:rsidRDefault="009F5BE2" w:rsidP="009F5BE2">
      <w:pPr>
        <w:pStyle w:val="a0"/>
      </w:pPr>
      <w: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9F5BE2" w:rsidRDefault="009F5BE2" w:rsidP="009F5BE2">
      <w:pPr>
        <w:pStyle w:val="a0"/>
      </w:pPr>
      <w: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9F5BE2" w:rsidRDefault="009F5BE2" w:rsidP="009F5BE2">
      <w:pPr>
        <w:pStyle w:val="a0"/>
      </w:pPr>
      <w:r>
        <w:t xml:space="preserve">владеть правилами и приемами безопасной </w:t>
      </w:r>
      <w:r w:rsidRPr="00E77484">
        <w:t xml:space="preserve">работы </w:t>
      </w:r>
      <w:r>
        <w:t>с химическими веществами и лабораторным оборудованием;</w:t>
      </w:r>
    </w:p>
    <w:p w:rsidR="009F5BE2" w:rsidRDefault="009F5BE2" w:rsidP="009F5BE2">
      <w:pPr>
        <w:pStyle w:val="a0"/>
      </w:pPr>
      <w: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9F5BE2" w:rsidRDefault="009F5BE2" w:rsidP="009F5BE2">
      <w:pPr>
        <w:pStyle w:val="a0"/>
      </w:pPr>
      <w:r>
        <w:t>приводить примеры гидролиза солей в повседневной жизни человека;</w:t>
      </w:r>
    </w:p>
    <w:p w:rsidR="009F5BE2" w:rsidRDefault="009F5BE2" w:rsidP="009F5BE2">
      <w:pPr>
        <w:pStyle w:val="a0"/>
      </w:pPr>
      <w:r>
        <w:t>приводить примеры окислительно-восстановительных реакций в природе, производственных процессах и жизнедеятельности организмов;</w:t>
      </w:r>
    </w:p>
    <w:p w:rsidR="009F5BE2" w:rsidRPr="00A41CA3" w:rsidRDefault="009F5BE2" w:rsidP="009F5BE2">
      <w:pPr>
        <w:pStyle w:val="a0"/>
      </w:pPr>
      <w:r w:rsidRPr="00E02732">
        <w:rPr>
          <w:rStyle w:val="af3"/>
        </w:rPr>
        <w:t>приводить примеры химических реакций, раскрывающих общие химические свойства простых веществ – металлов и неметаллов</w:t>
      </w:r>
      <w:r>
        <w:rPr>
          <w:rStyle w:val="af3"/>
        </w:rPr>
        <w:t>;</w:t>
      </w:r>
    </w:p>
    <w:p w:rsidR="009F5BE2" w:rsidRDefault="009F5BE2" w:rsidP="009F5BE2">
      <w:pPr>
        <w:pStyle w:val="a0"/>
      </w:pPr>
      <w: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9F5BE2" w:rsidRDefault="009F5BE2" w:rsidP="009F5BE2">
      <w:pPr>
        <w:pStyle w:val="a0"/>
      </w:pPr>
      <w:r>
        <w:lastRenderedPageBreak/>
        <w:t>владеть правилами безопасного обращения с едкими, горючими и токсичными веществами, средствами бытовой химии;</w:t>
      </w:r>
    </w:p>
    <w:p w:rsidR="009F5BE2" w:rsidRDefault="009F5BE2" w:rsidP="009F5BE2">
      <w:pPr>
        <w:pStyle w:val="a0"/>
      </w:pPr>
      <w:r>
        <w:t>осуществлять поиск химической информации по названиям, идентификаторам, структурным формулам веществ;</w:t>
      </w:r>
    </w:p>
    <w:p w:rsidR="009F5BE2" w:rsidRDefault="009F5BE2" w:rsidP="009F5BE2">
      <w:pPr>
        <w:pStyle w:val="a0"/>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9F5BE2" w:rsidRDefault="009F5BE2" w:rsidP="009F5BE2">
      <w:pPr>
        <w:pStyle w:val="a0"/>
      </w:pPr>
      <w: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9F5BE2" w:rsidRDefault="009F5BE2" w:rsidP="009F5BE2"/>
    <w:p w:rsidR="009F5BE2" w:rsidRPr="00E900A9" w:rsidRDefault="009F5BE2" w:rsidP="009F5BE2">
      <w:pPr>
        <w:rPr>
          <w:b/>
          <w:sz w:val="24"/>
          <w:szCs w:val="24"/>
        </w:rPr>
      </w:pPr>
      <w:r w:rsidRPr="00E900A9">
        <w:rPr>
          <w:b/>
          <w:sz w:val="24"/>
          <w:szCs w:val="24"/>
        </w:rPr>
        <w:t>Выпускник на базовом уровне получит возможность научиться:</w:t>
      </w:r>
    </w:p>
    <w:p w:rsidR="009F5BE2" w:rsidRPr="00C350DE" w:rsidRDefault="009F5BE2" w:rsidP="009F5BE2">
      <w:pPr>
        <w:pStyle w:val="a0"/>
        <w:rPr>
          <w:i/>
        </w:rPr>
      </w:pPr>
      <w:r w:rsidRPr="00C350DE">
        <w:rPr>
          <w:i/>
        </w:rPr>
        <w:t>иллюстрировать на примерах становление и эволюцию органической химии как науки на различных исторических этапах е</w:t>
      </w:r>
      <w:r>
        <w:rPr>
          <w:i/>
        </w:rPr>
        <w:t>е</w:t>
      </w:r>
      <w:r w:rsidRPr="00C350DE">
        <w:rPr>
          <w:i/>
        </w:rPr>
        <w:t xml:space="preserve"> развития;</w:t>
      </w:r>
    </w:p>
    <w:p w:rsidR="009F5BE2" w:rsidRPr="00C350DE" w:rsidRDefault="009F5BE2" w:rsidP="009F5BE2">
      <w:pPr>
        <w:pStyle w:val="a0"/>
        <w:rPr>
          <w:i/>
        </w:rPr>
      </w:pPr>
      <w:r w:rsidRPr="00C350DE">
        <w:rPr>
          <w:i/>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9F5BE2" w:rsidRPr="00C350DE" w:rsidRDefault="009F5BE2" w:rsidP="009F5BE2">
      <w:pPr>
        <w:pStyle w:val="a0"/>
        <w:rPr>
          <w:i/>
        </w:rPr>
      </w:pPr>
      <w:r w:rsidRPr="00C350DE">
        <w:rPr>
          <w:i/>
        </w:rPr>
        <w:t xml:space="preserve">объяснять природу и способы образования химической связи: ковалентной (полярной, неполярной), ионной, металлической, водородной </w:t>
      </w:r>
      <w:r>
        <w:rPr>
          <w:i/>
        </w:rPr>
        <w:t xml:space="preserve">– </w:t>
      </w:r>
      <w:r w:rsidRPr="00C350DE">
        <w:rPr>
          <w:i/>
        </w:rPr>
        <w:t>с целью определения химической активности веществ;</w:t>
      </w:r>
    </w:p>
    <w:p w:rsidR="009F5BE2" w:rsidRPr="00C350DE" w:rsidRDefault="009F5BE2" w:rsidP="009F5BE2">
      <w:pPr>
        <w:pStyle w:val="a0"/>
        <w:rPr>
          <w:i/>
        </w:rPr>
      </w:pPr>
      <w:r w:rsidRPr="00C350DE">
        <w:rPr>
          <w:i/>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9F5BE2" w:rsidRPr="00C350DE" w:rsidRDefault="009F5BE2" w:rsidP="009F5BE2">
      <w:pPr>
        <w:pStyle w:val="a0"/>
        <w:rPr>
          <w:i/>
        </w:rPr>
      </w:pPr>
      <w:r>
        <w:rPr>
          <w:i/>
        </w:rPr>
        <w:lastRenderedPageBreak/>
        <w:t>устанавливать</w:t>
      </w:r>
      <w:r w:rsidRPr="00C350DE">
        <w:rPr>
          <w:i/>
        </w:rPr>
        <w:t xml:space="preserve"> взаимосвязи между фактами </w:t>
      </w:r>
      <w:r>
        <w:rPr>
          <w:i/>
        </w:rPr>
        <w:t>и теорией,</w:t>
      </w:r>
      <w:r w:rsidRPr="00C350DE">
        <w:rPr>
          <w:i/>
        </w:rPr>
        <w:t xml:space="preserve"> причиной</w:t>
      </w:r>
      <w:r>
        <w:rPr>
          <w:i/>
        </w:rPr>
        <w:t xml:space="preserve"> и следствием </w:t>
      </w:r>
      <w:r w:rsidRPr="00C350DE">
        <w:rPr>
          <w:i/>
        </w:rPr>
        <w:t>при анализе проблемных ситуаций и обосновании принимаемых решений на основе химических знаний.</w:t>
      </w:r>
    </w:p>
    <w:p w:rsidR="009F5BE2" w:rsidRDefault="009F5BE2" w:rsidP="009F5BE2">
      <w:pPr>
        <w:rPr>
          <w:b/>
        </w:rPr>
      </w:pPr>
      <w:bookmarkStart w:id="185" w:name="_Toc434850688"/>
      <w:bookmarkStart w:id="186" w:name="_Toc435412688"/>
    </w:p>
    <w:bookmarkEnd w:id="185"/>
    <w:bookmarkEnd w:id="186"/>
    <w:p w:rsidR="009F5BE2" w:rsidRDefault="009F5BE2" w:rsidP="009F5BE2">
      <w:pPr>
        <w:rPr>
          <w:lang w:eastAsia="en-US"/>
        </w:rPr>
      </w:pPr>
    </w:p>
    <w:p w:rsidR="009F5BE2" w:rsidRPr="00A72471" w:rsidRDefault="009F5BE2" w:rsidP="009F5BE2">
      <w:pPr>
        <w:rPr>
          <w:lang w:eastAsia="en-US"/>
        </w:rPr>
      </w:pPr>
    </w:p>
    <w:p w:rsidR="009F5BE2" w:rsidRPr="00A72471" w:rsidRDefault="009F5BE2" w:rsidP="009F5BE2">
      <w:pPr>
        <w:rPr>
          <w:lang w:eastAsia="en-US"/>
        </w:rPr>
      </w:pPr>
    </w:p>
    <w:p w:rsidR="009F5BE2" w:rsidRPr="003A2F4D" w:rsidRDefault="00680938" w:rsidP="009F5BE2">
      <w:pPr>
        <w:pStyle w:val="2f"/>
      </w:pPr>
      <w:hyperlink w:anchor="_Toc414553180" w:history="1">
        <w:r w:rsidR="009F5BE2" w:rsidRPr="003A2F4D">
          <w:rPr>
            <w:rStyle w:val="aff4"/>
            <w:color w:val="000000" w:themeColor="text1"/>
          </w:rPr>
          <w:t>Основно</w:t>
        </w:r>
        <w:r w:rsidR="009F5BE2">
          <w:rPr>
            <w:rStyle w:val="aff4"/>
            <w:color w:val="000000" w:themeColor="text1"/>
          </w:rPr>
          <w:t xml:space="preserve">е содержание на уровне среднего </w:t>
        </w:r>
        <w:r w:rsidR="009F5BE2" w:rsidRPr="003A2F4D">
          <w:rPr>
            <w:rStyle w:val="aff4"/>
            <w:color w:val="000000" w:themeColor="text1"/>
          </w:rPr>
          <w:t xml:space="preserve"> общего образования</w:t>
        </w:r>
      </w:hyperlink>
    </w:p>
    <w:p w:rsidR="009F5BE2" w:rsidRPr="00A72471" w:rsidRDefault="009F5BE2" w:rsidP="009F5BE2">
      <w:pPr>
        <w:rPr>
          <w:lang w:eastAsia="en-US"/>
        </w:rPr>
      </w:pPr>
    </w:p>
    <w:p w:rsidR="009F5BE2" w:rsidRPr="00E900A9" w:rsidRDefault="009F5BE2" w:rsidP="009F5BE2">
      <w:pPr>
        <w:jc w:val="both"/>
        <w:rPr>
          <w:sz w:val="28"/>
          <w:szCs w:val="28"/>
        </w:rPr>
      </w:pPr>
      <w:r w:rsidRPr="00E900A9">
        <w:rPr>
          <w:sz w:val="28"/>
          <w:szCs w:val="28"/>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9F5BE2" w:rsidRPr="00E900A9" w:rsidRDefault="009F5BE2" w:rsidP="009F5BE2">
      <w:pPr>
        <w:ind w:firstLine="708"/>
        <w:jc w:val="both"/>
        <w:rPr>
          <w:sz w:val="28"/>
          <w:szCs w:val="28"/>
        </w:rPr>
      </w:pPr>
      <w:r w:rsidRPr="00E900A9">
        <w:rPr>
          <w:sz w:val="28"/>
          <w:szCs w:val="28"/>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9F5BE2" w:rsidRPr="00E900A9" w:rsidRDefault="009F5BE2" w:rsidP="009F5BE2">
      <w:pPr>
        <w:ind w:firstLine="708"/>
        <w:jc w:val="both"/>
        <w:rPr>
          <w:sz w:val="28"/>
          <w:szCs w:val="28"/>
        </w:rPr>
      </w:pPr>
      <w:r w:rsidRPr="00E900A9">
        <w:rPr>
          <w:sz w:val="28"/>
          <w:szCs w:val="28"/>
        </w:rPr>
        <w:t>В соответствии с ФГОС СОО химия может изучаться на базовом и углубленном уровнях.</w:t>
      </w:r>
    </w:p>
    <w:p w:rsidR="009F5BE2" w:rsidRPr="00E900A9" w:rsidRDefault="009F5BE2" w:rsidP="009F5BE2">
      <w:pPr>
        <w:ind w:firstLine="708"/>
        <w:jc w:val="both"/>
        <w:rPr>
          <w:sz w:val="28"/>
          <w:szCs w:val="28"/>
        </w:rPr>
      </w:pPr>
      <w:r w:rsidRPr="00E900A9">
        <w:rPr>
          <w:sz w:val="28"/>
          <w:szCs w:val="28"/>
        </w:rPr>
        <w:t>Изучение химии на базовом уровне ориентировано на обеспечение общеобразовательной и общекультурной подготовки выпускников.</w:t>
      </w:r>
    </w:p>
    <w:p w:rsidR="009F5BE2" w:rsidRPr="00E900A9" w:rsidRDefault="009F5BE2" w:rsidP="009F5BE2">
      <w:pPr>
        <w:ind w:firstLine="708"/>
        <w:jc w:val="both"/>
        <w:rPr>
          <w:sz w:val="28"/>
          <w:szCs w:val="28"/>
        </w:rPr>
      </w:pPr>
      <w:r w:rsidRPr="00E900A9">
        <w:rPr>
          <w:sz w:val="28"/>
          <w:szCs w:val="28"/>
        </w:rPr>
        <w:lastRenderedPageBreak/>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9F5BE2" w:rsidRPr="00E900A9" w:rsidRDefault="009F5BE2" w:rsidP="009F5BE2">
      <w:pPr>
        <w:ind w:firstLine="708"/>
        <w:jc w:val="both"/>
        <w:rPr>
          <w:sz w:val="28"/>
          <w:szCs w:val="28"/>
        </w:rPr>
      </w:pPr>
      <w:r w:rsidRPr="00E900A9">
        <w:rPr>
          <w:sz w:val="28"/>
          <w:szCs w:val="28"/>
        </w:rP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9F5BE2" w:rsidRPr="00E900A9" w:rsidRDefault="009F5BE2" w:rsidP="009F5BE2">
      <w:pPr>
        <w:ind w:firstLine="708"/>
        <w:jc w:val="both"/>
        <w:rPr>
          <w:sz w:val="28"/>
          <w:szCs w:val="28"/>
        </w:rPr>
      </w:pPr>
      <w:bookmarkStart w:id="187" w:name="h.gjdgxs" w:colFirst="0" w:colLast="0"/>
      <w:bookmarkEnd w:id="187"/>
      <w:r w:rsidRPr="00E900A9">
        <w:rPr>
          <w:sz w:val="28"/>
          <w:szCs w:val="28"/>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межпредметныхсвязях с предметами областей естественных, математических и гуманитарных наук.</w:t>
      </w:r>
    </w:p>
    <w:p w:rsidR="009F5BE2" w:rsidRPr="00E900A9" w:rsidRDefault="009F5BE2" w:rsidP="009F5BE2">
      <w:pPr>
        <w:ind w:firstLine="708"/>
        <w:jc w:val="both"/>
        <w:rPr>
          <w:sz w:val="28"/>
          <w:szCs w:val="28"/>
        </w:rPr>
      </w:pPr>
      <w:r w:rsidRPr="00E900A9">
        <w:rPr>
          <w:sz w:val="28"/>
          <w:szCs w:val="28"/>
        </w:rPr>
        <w:t>Примерная 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9F5BE2" w:rsidRPr="00E900A9" w:rsidRDefault="009F5BE2" w:rsidP="009F5BE2">
      <w:pPr>
        <w:ind w:firstLine="708"/>
        <w:jc w:val="both"/>
        <w:rPr>
          <w:sz w:val="28"/>
          <w:szCs w:val="28"/>
        </w:rPr>
      </w:pPr>
      <w:r w:rsidRPr="00E900A9">
        <w:rPr>
          <w:sz w:val="28"/>
          <w:szCs w:val="28"/>
        </w:rPr>
        <w:lastRenderedPageBreak/>
        <w:t>Примерная 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9F5BE2" w:rsidRPr="00E900A9" w:rsidRDefault="009F5BE2" w:rsidP="009F5BE2">
      <w:pPr>
        <w:jc w:val="both"/>
        <w:rPr>
          <w:sz w:val="28"/>
          <w:szCs w:val="28"/>
        </w:rPr>
      </w:pPr>
    </w:p>
    <w:p w:rsidR="009F5BE2" w:rsidRPr="00E900A9" w:rsidRDefault="009F5BE2" w:rsidP="009F5BE2">
      <w:pPr>
        <w:jc w:val="both"/>
        <w:rPr>
          <w:sz w:val="28"/>
          <w:szCs w:val="28"/>
        </w:rPr>
      </w:pPr>
      <w:r w:rsidRPr="00E900A9">
        <w:rPr>
          <w:b/>
          <w:sz w:val="28"/>
          <w:szCs w:val="28"/>
        </w:rPr>
        <w:t>Базовый уровень</w:t>
      </w:r>
    </w:p>
    <w:p w:rsidR="009F5BE2" w:rsidRPr="00E900A9" w:rsidRDefault="009F5BE2" w:rsidP="009F5BE2">
      <w:pPr>
        <w:jc w:val="both"/>
        <w:rPr>
          <w:b/>
          <w:sz w:val="28"/>
          <w:szCs w:val="28"/>
        </w:rPr>
      </w:pPr>
      <w:r w:rsidRPr="00E900A9">
        <w:rPr>
          <w:b/>
          <w:sz w:val="28"/>
          <w:szCs w:val="28"/>
        </w:rPr>
        <w:t>Основы органической химии</w:t>
      </w:r>
    </w:p>
    <w:p w:rsidR="009F5BE2" w:rsidRPr="00E900A9" w:rsidRDefault="009F5BE2" w:rsidP="009F5BE2">
      <w:pPr>
        <w:jc w:val="both"/>
        <w:rPr>
          <w:sz w:val="28"/>
          <w:szCs w:val="28"/>
        </w:rPr>
      </w:pPr>
      <w:r w:rsidRPr="00E900A9">
        <w:rPr>
          <w:sz w:val="28"/>
          <w:szCs w:val="28"/>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9F5BE2" w:rsidRPr="00E900A9" w:rsidRDefault="009F5BE2" w:rsidP="009F5BE2">
      <w:pPr>
        <w:jc w:val="both"/>
        <w:rPr>
          <w:sz w:val="28"/>
          <w:szCs w:val="28"/>
        </w:rPr>
      </w:pPr>
      <w:r w:rsidRPr="00E900A9">
        <w:rPr>
          <w:sz w:val="28"/>
          <w:szCs w:val="28"/>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9F5BE2" w:rsidRPr="00E900A9" w:rsidRDefault="009F5BE2" w:rsidP="009F5BE2">
      <w:pPr>
        <w:ind w:firstLine="720"/>
        <w:jc w:val="both"/>
        <w:rPr>
          <w:sz w:val="28"/>
          <w:szCs w:val="28"/>
        </w:rPr>
      </w:pPr>
      <w:r w:rsidRPr="00E900A9">
        <w:rPr>
          <w:sz w:val="28"/>
          <w:szCs w:val="28"/>
        </w:rPr>
        <w:t xml:space="preserve">Алканы. </w:t>
      </w:r>
      <w:r w:rsidRPr="00E900A9">
        <w:rPr>
          <w:i/>
          <w:sz w:val="28"/>
          <w:szCs w:val="28"/>
        </w:rPr>
        <w:t>Строение молекулы метана</w:t>
      </w:r>
      <w:r w:rsidRPr="00E900A9">
        <w:rPr>
          <w:sz w:val="28"/>
          <w:szCs w:val="28"/>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E900A9">
        <w:rPr>
          <w:i/>
          <w:sz w:val="28"/>
          <w:szCs w:val="28"/>
        </w:rPr>
        <w:t>Понятие о циклоалканах.</w:t>
      </w:r>
    </w:p>
    <w:p w:rsidR="009F5BE2" w:rsidRPr="00E900A9" w:rsidRDefault="009F5BE2" w:rsidP="009F5BE2">
      <w:pPr>
        <w:ind w:firstLine="720"/>
        <w:jc w:val="both"/>
        <w:rPr>
          <w:sz w:val="28"/>
          <w:szCs w:val="28"/>
        </w:rPr>
      </w:pPr>
      <w:r w:rsidRPr="00E900A9">
        <w:rPr>
          <w:sz w:val="28"/>
          <w:szCs w:val="28"/>
        </w:rPr>
        <w:lastRenderedPageBreak/>
        <w:t xml:space="preserve">Алкены. </w:t>
      </w:r>
      <w:r w:rsidRPr="00E900A9">
        <w:rPr>
          <w:i/>
          <w:sz w:val="28"/>
          <w:szCs w:val="28"/>
        </w:rPr>
        <w:t xml:space="preserve">Строение молекулы этилена. </w:t>
      </w:r>
      <w:r w:rsidRPr="00E900A9">
        <w:rPr>
          <w:sz w:val="28"/>
          <w:szCs w:val="28"/>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E900A9">
        <w:rPr>
          <w:i/>
          <w:sz w:val="28"/>
          <w:szCs w:val="28"/>
        </w:rPr>
        <w:t>гидрирование</w:t>
      </w:r>
      <w:r w:rsidRPr="00E900A9">
        <w:rPr>
          <w:sz w:val="28"/>
          <w:szCs w:val="28"/>
        </w:rPr>
        <w:t xml:space="preserve">, гидратация, </w:t>
      </w:r>
      <w:r w:rsidRPr="00E900A9">
        <w:rPr>
          <w:i/>
          <w:sz w:val="28"/>
          <w:szCs w:val="28"/>
        </w:rPr>
        <w:t>гидрогалогенирование</w:t>
      </w:r>
      <w:r w:rsidRPr="00E900A9">
        <w:rPr>
          <w:sz w:val="28"/>
          <w:szCs w:val="28"/>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9F5BE2" w:rsidRPr="00E900A9" w:rsidRDefault="009F5BE2" w:rsidP="009F5BE2">
      <w:pPr>
        <w:ind w:firstLine="720"/>
        <w:jc w:val="both"/>
        <w:rPr>
          <w:sz w:val="28"/>
          <w:szCs w:val="28"/>
        </w:rPr>
      </w:pPr>
      <w:r w:rsidRPr="00E900A9">
        <w:rPr>
          <w:sz w:val="28"/>
          <w:szCs w:val="28"/>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9F5BE2" w:rsidRPr="00E900A9" w:rsidRDefault="009F5BE2" w:rsidP="009F5BE2">
      <w:pPr>
        <w:ind w:firstLine="720"/>
        <w:jc w:val="both"/>
        <w:rPr>
          <w:sz w:val="28"/>
          <w:szCs w:val="28"/>
        </w:rPr>
      </w:pPr>
      <w:r w:rsidRPr="00E900A9">
        <w:rPr>
          <w:sz w:val="28"/>
          <w:szCs w:val="28"/>
        </w:rPr>
        <w:t xml:space="preserve">Алкины. </w:t>
      </w:r>
      <w:r w:rsidRPr="00E900A9">
        <w:rPr>
          <w:i/>
          <w:sz w:val="28"/>
          <w:szCs w:val="28"/>
        </w:rPr>
        <w:t xml:space="preserve">Строение молекулы ацетилена. </w:t>
      </w:r>
      <w:r w:rsidRPr="00E900A9">
        <w:rPr>
          <w:sz w:val="28"/>
          <w:szCs w:val="28"/>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E900A9">
        <w:rPr>
          <w:i/>
          <w:sz w:val="28"/>
          <w:szCs w:val="28"/>
        </w:rPr>
        <w:t>гидрирование</w:t>
      </w:r>
      <w:r w:rsidRPr="00E900A9">
        <w:rPr>
          <w:sz w:val="28"/>
          <w:szCs w:val="28"/>
        </w:rPr>
        <w:t xml:space="preserve">, гидратация, </w:t>
      </w:r>
      <w:r w:rsidRPr="00E900A9">
        <w:rPr>
          <w:i/>
          <w:sz w:val="28"/>
          <w:szCs w:val="28"/>
        </w:rPr>
        <w:t>гидрогалогенирование</w:t>
      </w:r>
      <w:r w:rsidRPr="00E900A9">
        <w:rPr>
          <w:sz w:val="28"/>
          <w:szCs w:val="28"/>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9F5BE2" w:rsidRPr="00E900A9" w:rsidRDefault="009F5BE2" w:rsidP="009F5BE2">
      <w:pPr>
        <w:ind w:firstLine="720"/>
        <w:jc w:val="both"/>
        <w:rPr>
          <w:sz w:val="28"/>
          <w:szCs w:val="28"/>
        </w:rPr>
      </w:pPr>
      <w:r w:rsidRPr="00E900A9">
        <w:rPr>
          <w:sz w:val="28"/>
          <w:szCs w:val="28"/>
        </w:rPr>
        <w:t xml:space="preserve">Арены. Бензол как представитель ароматических углеводородов. </w:t>
      </w:r>
      <w:r w:rsidRPr="00E900A9">
        <w:rPr>
          <w:i/>
          <w:sz w:val="28"/>
          <w:szCs w:val="28"/>
        </w:rPr>
        <w:t>Строение молекулы бензола.</w:t>
      </w:r>
      <w:r w:rsidRPr="00E900A9">
        <w:rPr>
          <w:sz w:val="28"/>
          <w:szCs w:val="28"/>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9F5BE2" w:rsidRPr="00E900A9" w:rsidRDefault="009F5BE2" w:rsidP="009F5BE2">
      <w:pPr>
        <w:ind w:firstLine="720"/>
        <w:jc w:val="both"/>
        <w:rPr>
          <w:sz w:val="28"/>
          <w:szCs w:val="28"/>
        </w:rPr>
      </w:pPr>
      <w:r w:rsidRPr="00E900A9">
        <w:rPr>
          <w:sz w:val="28"/>
          <w:szCs w:val="28"/>
        </w:rPr>
        <w:t xml:space="preserve">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w:t>
      </w:r>
      <w:r w:rsidRPr="00E900A9">
        <w:rPr>
          <w:sz w:val="28"/>
          <w:szCs w:val="28"/>
        </w:rPr>
        <w:lastRenderedPageBreak/>
        <w:t>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9F5BE2" w:rsidRPr="00E900A9" w:rsidRDefault="009F5BE2" w:rsidP="009F5BE2">
      <w:pPr>
        <w:ind w:firstLine="720"/>
        <w:jc w:val="both"/>
        <w:rPr>
          <w:sz w:val="28"/>
          <w:szCs w:val="28"/>
        </w:rPr>
      </w:pPr>
      <w:r w:rsidRPr="00E900A9">
        <w:rPr>
          <w:sz w:val="28"/>
          <w:szCs w:val="28"/>
        </w:rPr>
        <w:t xml:space="preserve">Фенол. Строение молекулы фенола. </w:t>
      </w:r>
      <w:r w:rsidRPr="00E900A9">
        <w:rPr>
          <w:i/>
          <w:sz w:val="28"/>
          <w:szCs w:val="28"/>
        </w:rPr>
        <w:t>Взаимное влияние атомов в молекуле фенола. Химические свойства: взаимодействие с натрием, гидроксидом натрия, бромом.</w:t>
      </w:r>
      <w:r w:rsidRPr="00E900A9">
        <w:rPr>
          <w:sz w:val="28"/>
          <w:szCs w:val="28"/>
        </w:rPr>
        <w:t xml:space="preserve"> Применение фенола.</w:t>
      </w:r>
    </w:p>
    <w:p w:rsidR="009F5BE2" w:rsidRPr="00E900A9" w:rsidRDefault="009F5BE2" w:rsidP="009F5BE2">
      <w:pPr>
        <w:ind w:firstLine="720"/>
        <w:jc w:val="both"/>
        <w:rPr>
          <w:sz w:val="28"/>
          <w:szCs w:val="28"/>
        </w:rPr>
      </w:pPr>
      <w:r w:rsidRPr="00E900A9">
        <w:rPr>
          <w:sz w:val="28"/>
          <w:szCs w:val="28"/>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9F5BE2" w:rsidRPr="00E900A9" w:rsidRDefault="009F5BE2" w:rsidP="009F5BE2">
      <w:pPr>
        <w:ind w:firstLine="720"/>
        <w:jc w:val="both"/>
        <w:rPr>
          <w:sz w:val="28"/>
          <w:szCs w:val="28"/>
        </w:rPr>
      </w:pPr>
      <w:r w:rsidRPr="00E900A9">
        <w:rPr>
          <w:sz w:val="28"/>
          <w:szCs w:val="28"/>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9F5BE2" w:rsidRPr="00E900A9" w:rsidRDefault="009F5BE2" w:rsidP="009F5BE2">
      <w:pPr>
        <w:ind w:firstLine="720"/>
        <w:jc w:val="both"/>
        <w:rPr>
          <w:sz w:val="28"/>
          <w:szCs w:val="28"/>
        </w:rPr>
      </w:pPr>
      <w:r w:rsidRPr="00E900A9">
        <w:rPr>
          <w:sz w:val="28"/>
          <w:szCs w:val="28"/>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9F5BE2" w:rsidRPr="00E900A9" w:rsidRDefault="009F5BE2" w:rsidP="009F5BE2">
      <w:pPr>
        <w:ind w:firstLine="720"/>
        <w:jc w:val="both"/>
        <w:rPr>
          <w:sz w:val="28"/>
          <w:szCs w:val="28"/>
        </w:rPr>
      </w:pPr>
      <w:r w:rsidRPr="00E900A9">
        <w:rPr>
          <w:sz w:val="28"/>
          <w:szCs w:val="28"/>
        </w:rPr>
        <w:lastRenderedPageBreak/>
        <w:t xml:space="preserve">Углеводы. Классификация углеводов. Нахождение углеводов в природе. Глюкоза как альдегидоспирт. Брожение глюкозы. Сахароза. </w:t>
      </w:r>
      <w:r w:rsidRPr="00E900A9">
        <w:rPr>
          <w:i/>
          <w:sz w:val="28"/>
          <w:szCs w:val="28"/>
        </w:rPr>
        <w:t>Гидролиз сахарозы.</w:t>
      </w:r>
      <w:r w:rsidRPr="00E900A9">
        <w:rPr>
          <w:sz w:val="28"/>
          <w:szCs w:val="28"/>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9F5BE2" w:rsidRPr="00E900A9" w:rsidRDefault="009F5BE2" w:rsidP="009F5BE2">
      <w:pPr>
        <w:ind w:firstLine="720"/>
        <w:jc w:val="both"/>
        <w:rPr>
          <w:sz w:val="28"/>
          <w:szCs w:val="28"/>
        </w:rPr>
      </w:pPr>
      <w:r w:rsidRPr="00E900A9">
        <w:rPr>
          <w:sz w:val="28"/>
          <w:szCs w:val="28"/>
        </w:rPr>
        <w:t>Идентификация органических соединений.</w:t>
      </w:r>
      <w:r w:rsidRPr="00E900A9">
        <w:rPr>
          <w:i/>
          <w:sz w:val="28"/>
          <w:szCs w:val="28"/>
        </w:rPr>
        <w:t xml:space="preserve"> Генетическая связь между классами органических соединений. </w:t>
      </w:r>
      <w:r w:rsidRPr="00E900A9">
        <w:rPr>
          <w:sz w:val="28"/>
          <w:szCs w:val="28"/>
        </w:rPr>
        <w:t>Типы химических реакций в органической химии.</w:t>
      </w:r>
    </w:p>
    <w:p w:rsidR="009F5BE2" w:rsidRPr="00E900A9" w:rsidRDefault="009F5BE2" w:rsidP="009F5BE2">
      <w:pPr>
        <w:ind w:firstLine="720"/>
        <w:jc w:val="both"/>
        <w:rPr>
          <w:sz w:val="28"/>
          <w:szCs w:val="28"/>
        </w:rPr>
      </w:pPr>
      <w:r w:rsidRPr="00E900A9">
        <w:rPr>
          <w:sz w:val="28"/>
          <w:szCs w:val="28"/>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9F5BE2" w:rsidRPr="00E900A9" w:rsidRDefault="009F5BE2" w:rsidP="009F5BE2">
      <w:pPr>
        <w:jc w:val="both"/>
        <w:rPr>
          <w:b/>
          <w:sz w:val="28"/>
          <w:szCs w:val="28"/>
        </w:rPr>
      </w:pPr>
    </w:p>
    <w:p w:rsidR="009F5BE2" w:rsidRPr="00E900A9" w:rsidRDefault="009F5BE2" w:rsidP="009F5BE2">
      <w:pPr>
        <w:jc w:val="both"/>
        <w:rPr>
          <w:b/>
          <w:sz w:val="28"/>
          <w:szCs w:val="28"/>
        </w:rPr>
      </w:pPr>
      <w:r w:rsidRPr="00E900A9">
        <w:rPr>
          <w:b/>
          <w:sz w:val="28"/>
          <w:szCs w:val="28"/>
        </w:rPr>
        <w:t>Теоретические основы химии</w:t>
      </w:r>
    </w:p>
    <w:p w:rsidR="009F5BE2" w:rsidRPr="00E900A9" w:rsidRDefault="009F5BE2" w:rsidP="009F5BE2">
      <w:pPr>
        <w:ind w:firstLine="720"/>
        <w:jc w:val="both"/>
        <w:rPr>
          <w:sz w:val="28"/>
          <w:szCs w:val="28"/>
        </w:rPr>
      </w:pPr>
      <w:r w:rsidRPr="00E900A9">
        <w:rPr>
          <w:sz w:val="28"/>
          <w:szCs w:val="28"/>
        </w:rPr>
        <w:t xml:space="preserve">Строение вещества. Современная модель строения атома. Электронная конфигурация атома. </w:t>
      </w:r>
      <w:r w:rsidRPr="00E900A9">
        <w:rPr>
          <w:i/>
          <w:sz w:val="28"/>
          <w:szCs w:val="28"/>
        </w:rPr>
        <w:t>Основное и возбужденные состояния атомов.</w:t>
      </w:r>
      <w:r w:rsidRPr="00E900A9">
        <w:rPr>
          <w:sz w:val="28"/>
          <w:szCs w:val="28"/>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Электроотрицательность.Виды химической связи (ковалентная, ионная, металлическая, водородная) и механизмы ее образования. </w:t>
      </w:r>
      <w:r w:rsidRPr="00E900A9">
        <w:rPr>
          <w:i/>
          <w:sz w:val="28"/>
          <w:szCs w:val="28"/>
        </w:rPr>
        <w:t xml:space="preserve">Кристаллические и </w:t>
      </w:r>
      <w:r w:rsidRPr="00E900A9">
        <w:rPr>
          <w:i/>
          <w:sz w:val="28"/>
          <w:szCs w:val="28"/>
        </w:rPr>
        <w:lastRenderedPageBreak/>
        <w:t xml:space="preserve">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E900A9">
        <w:rPr>
          <w:sz w:val="28"/>
          <w:szCs w:val="28"/>
        </w:rPr>
        <w:t>Причины многообразия веществ.</w:t>
      </w:r>
    </w:p>
    <w:p w:rsidR="009F5BE2" w:rsidRPr="00E900A9" w:rsidRDefault="009F5BE2" w:rsidP="009F5BE2">
      <w:pPr>
        <w:ind w:firstLine="720"/>
        <w:jc w:val="both"/>
        <w:rPr>
          <w:sz w:val="28"/>
          <w:szCs w:val="28"/>
        </w:rPr>
      </w:pPr>
      <w:r w:rsidRPr="00E900A9">
        <w:rPr>
          <w:sz w:val="28"/>
          <w:szCs w:val="28"/>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E900A9">
        <w:rPr>
          <w:i/>
          <w:sz w:val="28"/>
          <w:szCs w:val="28"/>
        </w:rPr>
        <w:t xml:space="preserve">Дисперсные системы. Понятие о коллоидах (золи, гели). Истинные растворы. </w:t>
      </w:r>
      <w:r w:rsidRPr="00E900A9">
        <w:rPr>
          <w:sz w:val="28"/>
          <w:szCs w:val="28"/>
        </w:rPr>
        <w:t>Реакции в растворах электролитов.</w:t>
      </w:r>
      <w:r w:rsidRPr="00E900A9">
        <w:rPr>
          <w:i/>
          <w:sz w:val="28"/>
          <w:szCs w:val="28"/>
        </w:rPr>
        <w:t>рH</w:t>
      </w:r>
      <w:r w:rsidRPr="00E900A9">
        <w:rPr>
          <w:sz w:val="28"/>
          <w:szCs w:val="28"/>
        </w:rPr>
        <w:t xml:space="preserve"> раствора как показатель кислотности среды. Гидролиз солей. Значение гидролиза в биологических обменных процессах.Окислительно-восстановительные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E900A9">
        <w:rPr>
          <w:i/>
          <w:sz w:val="28"/>
          <w:szCs w:val="28"/>
        </w:rPr>
        <w:t>Электролиз растворов и расплавов. Применение электролиза в промышленности.</w:t>
      </w:r>
    </w:p>
    <w:p w:rsidR="009F5BE2" w:rsidRPr="00E900A9" w:rsidRDefault="009F5BE2" w:rsidP="009F5BE2">
      <w:pPr>
        <w:ind w:firstLine="700"/>
        <w:jc w:val="both"/>
        <w:rPr>
          <w:sz w:val="28"/>
          <w:szCs w:val="28"/>
        </w:rPr>
      </w:pPr>
    </w:p>
    <w:p w:rsidR="009F5BE2" w:rsidRPr="00E900A9" w:rsidRDefault="009F5BE2" w:rsidP="009F5BE2">
      <w:pPr>
        <w:jc w:val="both"/>
        <w:rPr>
          <w:sz w:val="28"/>
          <w:szCs w:val="28"/>
        </w:rPr>
      </w:pPr>
      <w:r w:rsidRPr="00E900A9">
        <w:rPr>
          <w:b/>
          <w:sz w:val="28"/>
          <w:szCs w:val="28"/>
        </w:rPr>
        <w:t>Химия и жизнь</w:t>
      </w:r>
    </w:p>
    <w:p w:rsidR="009F5BE2" w:rsidRPr="00E900A9" w:rsidRDefault="009F5BE2" w:rsidP="009F5BE2">
      <w:pPr>
        <w:ind w:firstLine="700"/>
        <w:jc w:val="both"/>
        <w:rPr>
          <w:sz w:val="28"/>
          <w:szCs w:val="28"/>
        </w:rPr>
      </w:pPr>
      <w:r w:rsidRPr="00E900A9">
        <w:rPr>
          <w:sz w:val="28"/>
          <w:szCs w:val="28"/>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E900A9">
        <w:rPr>
          <w:i/>
          <w:sz w:val="28"/>
          <w:szCs w:val="28"/>
        </w:rPr>
        <w:t>химический анализ и синтез</w:t>
      </w:r>
      <w:r w:rsidRPr="00E900A9">
        <w:rPr>
          <w:sz w:val="28"/>
          <w:szCs w:val="28"/>
        </w:rPr>
        <w:t xml:space="preserve"> как методы научного познания.</w:t>
      </w:r>
    </w:p>
    <w:p w:rsidR="009F5BE2" w:rsidRPr="00E900A9" w:rsidRDefault="009F5BE2" w:rsidP="009F5BE2">
      <w:pPr>
        <w:ind w:firstLine="700"/>
        <w:jc w:val="both"/>
        <w:rPr>
          <w:sz w:val="28"/>
          <w:szCs w:val="28"/>
        </w:rPr>
      </w:pPr>
      <w:r w:rsidRPr="00E900A9">
        <w:rPr>
          <w:sz w:val="28"/>
          <w:szCs w:val="28"/>
        </w:rPr>
        <w:lastRenderedPageBreak/>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E900A9">
        <w:rPr>
          <w:i/>
          <w:sz w:val="28"/>
          <w:szCs w:val="28"/>
        </w:rPr>
        <w:t>Пищевые добавки. Основы пищевой химии.</w:t>
      </w:r>
    </w:p>
    <w:p w:rsidR="009F5BE2" w:rsidRPr="00E900A9" w:rsidRDefault="009F5BE2" w:rsidP="009F5BE2">
      <w:pPr>
        <w:ind w:firstLine="700"/>
        <w:jc w:val="both"/>
        <w:rPr>
          <w:sz w:val="28"/>
          <w:szCs w:val="28"/>
        </w:rPr>
      </w:pPr>
      <w:r w:rsidRPr="00E900A9">
        <w:rPr>
          <w:sz w:val="28"/>
          <w:szCs w:val="28"/>
        </w:rPr>
        <w:t xml:space="preserve">Химия в повседневной жизни. Моющие и чистящие средства. </w:t>
      </w:r>
      <w:r w:rsidRPr="00E900A9">
        <w:rPr>
          <w:i/>
          <w:sz w:val="28"/>
          <w:szCs w:val="28"/>
        </w:rPr>
        <w:t xml:space="preserve">Средства борьбы с бытовыми насекомыми: репелленты, инсектициды. </w:t>
      </w:r>
      <w:r w:rsidRPr="00E900A9">
        <w:rPr>
          <w:sz w:val="28"/>
          <w:szCs w:val="28"/>
        </w:rPr>
        <w:t>Средства личной гигиены и косметики. Правила безопасной работы с едкими, горючими и токсичными веществами, средствами бытовой химии.</w:t>
      </w:r>
    </w:p>
    <w:p w:rsidR="009F5BE2" w:rsidRPr="00E900A9" w:rsidRDefault="009F5BE2" w:rsidP="009F5BE2">
      <w:pPr>
        <w:ind w:firstLine="700"/>
        <w:jc w:val="both"/>
        <w:rPr>
          <w:sz w:val="28"/>
          <w:szCs w:val="28"/>
        </w:rPr>
      </w:pPr>
      <w:r w:rsidRPr="00E900A9">
        <w:rPr>
          <w:sz w:val="28"/>
          <w:szCs w:val="28"/>
        </w:rPr>
        <w:t>Химия и сельское хозяйство. Минеральные и органические удобрения. Средства защиты растений.</w:t>
      </w:r>
    </w:p>
    <w:p w:rsidR="009F5BE2" w:rsidRPr="00E900A9" w:rsidRDefault="009F5BE2" w:rsidP="009F5BE2">
      <w:pPr>
        <w:ind w:firstLine="720"/>
        <w:jc w:val="both"/>
        <w:rPr>
          <w:sz w:val="28"/>
          <w:szCs w:val="28"/>
        </w:rPr>
      </w:pPr>
      <w:r w:rsidRPr="00E900A9">
        <w:rPr>
          <w:sz w:val="28"/>
          <w:szCs w:val="28"/>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9F5BE2" w:rsidRPr="00E900A9" w:rsidRDefault="009F5BE2" w:rsidP="009F5BE2">
      <w:pPr>
        <w:ind w:firstLine="700"/>
        <w:jc w:val="both"/>
        <w:rPr>
          <w:sz w:val="28"/>
          <w:szCs w:val="28"/>
        </w:rPr>
      </w:pPr>
      <w:r w:rsidRPr="00E900A9">
        <w:rPr>
          <w:sz w:val="28"/>
          <w:szCs w:val="28"/>
        </w:rPr>
        <w:t>Химия в строительстве. Цемент. Бетон.Подбор оптимальных строительных материалов в практической деятельности человека.</w:t>
      </w:r>
    </w:p>
    <w:p w:rsidR="009F5BE2" w:rsidRPr="00E900A9" w:rsidRDefault="009F5BE2" w:rsidP="009F5BE2">
      <w:pPr>
        <w:ind w:firstLine="700"/>
        <w:jc w:val="both"/>
        <w:rPr>
          <w:sz w:val="28"/>
          <w:szCs w:val="28"/>
        </w:rPr>
      </w:pPr>
      <w:r w:rsidRPr="00E900A9">
        <w:rPr>
          <w:sz w:val="28"/>
          <w:szCs w:val="28"/>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9F5BE2" w:rsidRPr="00E900A9" w:rsidRDefault="009F5BE2" w:rsidP="009F5BE2">
      <w:pPr>
        <w:jc w:val="both"/>
        <w:rPr>
          <w:sz w:val="28"/>
          <w:szCs w:val="28"/>
        </w:rPr>
      </w:pPr>
    </w:p>
    <w:p w:rsidR="009F5BE2" w:rsidRPr="005F37F4" w:rsidRDefault="009F5BE2" w:rsidP="009F5BE2">
      <w:pPr>
        <w:ind w:firstLine="426"/>
      </w:pPr>
    </w:p>
    <w:p w:rsidR="009F5BE2" w:rsidRPr="005F37F4" w:rsidRDefault="009F5BE2" w:rsidP="009F5BE2">
      <w:pPr>
        <w:ind w:firstLine="426"/>
        <w:rPr>
          <w:b/>
          <w:szCs w:val="28"/>
        </w:rPr>
      </w:pPr>
      <w:r w:rsidRPr="005F37F4">
        <w:rPr>
          <w:b/>
          <w:szCs w:val="28"/>
        </w:rPr>
        <w:t>Примерные темы практических работ (на выбор учителя):</w:t>
      </w:r>
    </w:p>
    <w:p w:rsidR="009F5BE2" w:rsidRPr="00BB04FE" w:rsidRDefault="009F5BE2" w:rsidP="009F5BE2">
      <w:pPr>
        <w:pStyle w:val="a"/>
        <w:numPr>
          <w:ilvl w:val="0"/>
          <w:numId w:val="0"/>
        </w:numPr>
        <w:ind w:firstLine="709"/>
      </w:pPr>
      <w:r w:rsidRPr="00BB04FE">
        <w:t>Качественное определение углерода, водорода и хлора в органических веществах.</w:t>
      </w:r>
    </w:p>
    <w:p w:rsidR="009F5BE2" w:rsidRPr="00BB04FE" w:rsidRDefault="009F5BE2" w:rsidP="009F5BE2">
      <w:pPr>
        <w:pStyle w:val="a"/>
        <w:numPr>
          <w:ilvl w:val="0"/>
          <w:numId w:val="0"/>
        </w:numPr>
        <w:ind w:firstLine="709"/>
      </w:pPr>
      <w:r w:rsidRPr="00BB04FE">
        <w:lastRenderedPageBreak/>
        <w:t>Конструирование шаростержневых моделей молекул органических веществ.</w:t>
      </w:r>
    </w:p>
    <w:p w:rsidR="009F5BE2" w:rsidRPr="00BB04FE" w:rsidRDefault="009F5BE2" w:rsidP="009F5BE2">
      <w:pPr>
        <w:pStyle w:val="a"/>
        <w:numPr>
          <w:ilvl w:val="0"/>
          <w:numId w:val="0"/>
        </w:numPr>
        <w:ind w:firstLine="709"/>
      </w:pPr>
      <w:r w:rsidRPr="00BB04FE">
        <w:t>Распознавание пластмасс и волокон.</w:t>
      </w:r>
    </w:p>
    <w:p w:rsidR="009F5BE2" w:rsidRPr="00BB04FE" w:rsidRDefault="009F5BE2" w:rsidP="009F5BE2">
      <w:pPr>
        <w:pStyle w:val="a"/>
        <w:numPr>
          <w:ilvl w:val="0"/>
          <w:numId w:val="0"/>
        </w:numPr>
        <w:ind w:firstLine="709"/>
      </w:pPr>
      <w:r w:rsidRPr="00BB04FE">
        <w:t>Получение искусственного шелка.</w:t>
      </w:r>
    </w:p>
    <w:p w:rsidR="009F5BE2" w:rsidRPr="00BB04FE" w:rsidRDefault="009F5BE2" w:rsidP="009F5BE2">
      <w:pPr>
        <w:pStyle w:val="a"/>
        <w:numPr>
          <w:ilvl w:val="0"/>
          <w:numId w:val="0"/>
        </w:numPr>
        <w:ind w:firstLine="709"/>
      </w:pPr>
      <w:r w:rsidRPr="00BB04FE">
        <w:t>Решение экспериментальных задач на получение органических веществ.</w:t>
      </w:r>
    </w:p>
    <w:p w:rsidR="009F5BE2" w:rsidRPr="00BB04FE" w:rsidRDefault="009F5BE2" w:rsidP="009F5BE2">
      <w:pPr>
        <w:pStyle w:val="a"/>
        <w:numPr>
          <w:ilvl w:val="0"/>
          <w:numId w:val="0"/>
        </w:numPr>
        <w:ind w:firstLine="709"/>
      </w:pPr>
      <w:r w:rsidRPr="00BB04FE">
        <w:t>Решение экспериментальных задач на распознавание органических веществ.</w:t>
      </w:r>
    </w:p>
    <w:p w:rsidR="009F5BE2" w:rsidRPr="00BB04FE" w:rsidRDefault="009F5BE2" w:rsidP="009F5BE2">
      <w:pPr>
        <w:pStyle w:val="a"/>
        <w:numPr>
          <w:ilvl w:val="0"/>
          <w:numId w:val="0"/>
        </w:numPr>
        <w:ind w:firstLine="709"/>
      </w:pPr>
      <w:r w:rsidRPr="00BB04FE">
        <w:t>Идентификация неорганических соединений.</w:t>
      </w:r>
    </w:p>
    <w:p w:rsidR="009F5BE2" w:rsidRPr="00BB04FE" w:rsidRDefault="009F5BE2" w:rsidP="009F5BE2">
      <w:pPr>
        <w:pStyle w:val="a"/>
        <w:numPr>
          <w:ilvl w:val="0"/>
          <w:numId w:val="0"/>
        </w:numPr>
        <w:ind w:firstLine="709"/>
      </w:pPr>
      <w:r w:rsidRPr="00BB04FE">
        <w:t>Получение, собирание и распознавание газов.</w:t>
      </w:r>
    </w:p>
    <w:p w:rsidR="009F5BE2" w:rsidRPr="00BB04FE" w:rsidRDefault="009F5BE2" w:rsidP="009F5BE2">
      <w:pPr>
        <w:pStyle w:val="a"/>
        <w:numPr>
          <w:ilvl w:val="0"/>
          <w:numId w:val="0"/>
        </w:numPr>
        <w:ind w:firstLine="709"/>
      </w:pPr>
      <w:r w:rsidRPr="00BB04FE">
        <w:t>Решение экспериментальных задач по теме «Металлы».</w:t>
      </w:r>
    </w:p>
    <w:p w:rsidR="009F5BE2" w:rsidRPr="00BB04FE" w:rsidRDefault="009F5BE2" w:rsidP="009F5BE2">
      <w:pPr>
        <w:pStyle w:val="a"/>
        <w:numPr>
          <w:ilvl w:val="0"/>
          <w:numId w:val="0"/>
        </w:numPr>
        <w:ind w:firstLine="709"/>
      </w:pPr>
      <w:r w:rsidRPr="00BB04FE">
        <w:t>Решение экспериментальных задач по теме «Неметаллы».</w:t>
      </w:r>
    </w:p>
    <w:p w:rsidR="009F5BE2" w:rsidRPr="00BB04FE" w:rsidRDefault="009F5BE2" w:rsidP="009F5BE2">
      <w:pPr>
        <w:pStyle w:val="a"/>
        <w:numPr>
          <w:ilvl w:val="0"/>
          <w:numId w:val="0"/>
        </w:numPr>
        <w:ind w:firstLine="709"/>
      </w:pPr>
      <w:r w:rsidRPr="00BB04FE">
        <w:t>Решение экспериментальных задач по теме «Генетическая связь между классами неорганических соединений».</w:t>
      </w:r>
    </w:p>
    <w:p w:rsidR="009F5BE2" w:rsidRPr="00BB04FE" w:rsidRDefault="009F5BE2" w:rsidP="009F5BE2">
      <w:pPr>
        <w:pStyle w:val="a"/>
        <w:numPr>
          <w:ilvl w:val="0"/>
          <w:numId w:val="0"/>
        </w:numPr>
        <w:ind w:firstLine="709"/>
      </w:pPr>
      <w:r w:rsidRPr="00BB04FE">
        <w:t>Решение экспериментальных задач по теме «Генетическая связь между классами органических соединений».</w:t>
      </w:r>
    </w:p>
    <w:p w:rsidR="009F5BE2" w:rsidRPr="00BB04FE" w:rsidRDefault="009F5BE2" w:rsidP="009F5BE2">
      <w:pPr>
        <w:pStyle w:val="a"/>
        <w:numPr>
          <w:ilvl w:val="0"/>
          <w:numId w:val="0"/>
        </w:numPr>
        <w:ind w:firstLine="709"/>
      </w:pPr>
      <w:r w:rsidRPr="00BB04FE">
        <w:t>Получение этилена и изучение его свойств.</w:t>
      </w:r>
    </w:p>
    <w:p w:rsidR="009F5BE2" w:rsidRPr="00BB04FE" w:rsidRDefault="009F5BE2" w:rsidP="009F5BE2">
      <w:pPr>
        <w:pStyle w:val="a"/>
        <w:numPr>
          <w:ilvl w:val="0"/>
          <w:numId w:val="0"/>
        </w:numPr>
        <w:ind w:firstLine="709"/>
      </w:pPr>
      <w:r w:rsidRPr="00BB04FE">
        <w:t>Получение уксусной кислоты и изучение ее свойств.</w:t>
      </w:r>
    </w:p>
    <w:p w:rsidR="009F5BE2" w:rsidRPr="00BB04FE" w:rsidRDefault="009F5BE2" w:rsidP="009F5BE2">
      <w:pPr>
        <w:pStyle w:val="a"/>
        <w:numPr>
          <w:ilvl w:val="0"/>
          <w:numId w:val="0"/>
        </w:numPr>
        <w:ind w:firstLine="709"/>
      </w:pPr>
      <w:r w:rsidRPr="00BB04FE">
        <w:t>Гидролиз жиров.</w:t>
      </w:r>
    </w:p>
    <w:p w:rsidR="009F5BE2" w:rsidRPr="00BB04FE" w:rsidRDefault="009F5BE2" w:rsidP="009F5BE2">
      <w:pPr>
        <w:pStyle w:val="a"/>
        <w:numPr>
          <w:ilvl w:val="0"/>
          <w:numId w:val="0"/>
        </w:numPr>
        <w:ind w:firstLine="709"/>
      </w:pPr>
      <w:r w:rsidRPr="00BB04FE">
        <w:t>Изготовление мыла ручной работы.</w:t>
      </w:r>
    </w:p>
    <w:p w:rsidR="009F5BE2" w:rsidRPr="00BB04FE" w:rsidRDefault="009F5BE2" w:rsidP="009F5BE2">
      <w:pPr>
        <w:pStyle w:val="a"/>
        <w:numPr>
          <w:ilvl w:val="0"/>
          <w:numId w:val="0"/>
        </w:numPr>
        <w:ind w:firstLine="709"/>
      </w:pPr>
      <w:r w:rsidRPr="00BB04FE">
        <w:t>Химия косметических средств.</w:t>
      </w:r>
    </w:p>
    <w:p w:rsidR="009F5BE2" w:rsidRPr="00BB04FE" w:rsidRDefault="009F5BE2" w:rsidP="009F5BE2">
      <w:pPr>
        <w:pStyle w:val="a"/>
        <w:numPr>
          <w:ilvl w:val="0"/>
          <w:numId w:val="0"/>
        </w:numPr>
        <w:ind w:firstLine="709"/>
      </w:pPr>
      <w:r w:rsidRPr="00BB04FE">
        <w:t>Исследование свойств белков.</w:t>
      </w:r>
    </w:p>
    <w:p w:rsidR="009F5BE2" w:rsidRPr="00BB04FE" w:rsidRDefault="009F5BE2" w:rsidP="009F5BE2">
      <w:pPr>
        <w:pStyle w:val="a"/>
        <w:numPr>
          <w:ilvl w:val="0"/>
          <w:numId w:val="0"/>
        </w:numPr>
        <w:ind w:firstLine="709"/>
      </w:pPr>
      <w:r w:rsidRPr="00BB04FE">
        <w:t>Основы пищевой химии.</w:t>
      </w:r>
    </w:p>
    <w:p w:rsidR="009F5BE2" w:rsidRPr="00BB04FE" w:rsidRDefault="009F5BE2" w:rsidP="009F5BE2">
      <w:pPr>
        <w:pStyle w:val="a"/>
        <w:numPr>
          <w:ilvl w:val="0"/>
          <w:numId w:val="0"/>
        </w:numPr>
        <w:ind w:firstLine="709"/>
      </w:pPr>
      <w:r w:rsidRPr="00BB04FE">
        <w:lastRenderedPageBreak/>
        <w:t>Исследование пищевых добавок.</w:t>
      </w:r>
    </w:p>
    <w:p w:rsidR="009F5BE2" w:rsidRPr="00BB04FE" w:rsidRDefault="009F5BE2" w:rsidP="009F5BE2">
      <w:pPr>
        <w:pStyle w:val="a"/>
        <w:numPr>
          <w:ilvl w:val="0"/>
          <w:numId w:val="0"/>
        </w:numPr>
        <w:ind w:firstLine="709"/>
      </w:pPr>
      <w:r w:rsidRPr="00BB04FE">
        <w:t>Свойства одноатомных и многоатомных спиртов.</w:t>
      </w:r>
    </w:p>
    <w:p w:rsidR="009F5BE2" w:rsidRPr="00BB04FE" w:rsidRDefault="009F5BE2" w:rsidP="009F5BE2">
      <w:pPr>
        <w:pStyle w:val="a"/>
        <w:numPr>
          <w:ilvl w:val="0"/>
          <w:numId w:val="0"/>
        </w:numPr>
        <w:ind w:firstLine="709"/>
      </w:pPr>
      <w:r w:rsidRPr="00BB04FE">
        <w:t>Химические свойства альдегидов.</w:t>
      </w:r>
    </w:p>
    <w:p w:rsidR="009F5BE2" w:rsidRPr="00BB04FE" w:rsidRDefault="009F5BE2" w:rsidP="009F5BE2">
      <w:pPr>
        <w:pStyle w:val="a"/>
        <w:numPr>
          <w:ilvl w:val="0"/>
          <w:numId w:val="0"/>
        </w:numPr>
        <w:ind w:firstLine="709"/>
      </w:pPr>
      <w:r w:rsidRPr="00BB04FE">
        <w:t>Синтез сложного эфира.</w:t>
      </w:r>
    </w:p>
    <w:p w:rsidR="009F5BE2" w:rsidRPr="00BB04FE" w:rsidRDefault="009F5BE2" w:rsidP="009F5BE2">
      <w:pPr>
        <w:pStyle w:val="a"/>
        <w:numPr>
          <w:ilvl w:val="0"/>
          <w:numId w:val="0"/>
        </w:numPr>
        <w:ind w:firstLine="709"/>
      </w:pPr>
      <w:r w:rsidRPr="00BB04FE">
        <w:t>Гидролиз углеводов.</w:t>
      </w:r>
    </w:p>
    <w:p w:rsidR="009F5BE2" w:rsidRPr="00BB04FE" w:rsidRDefault="009F5BE2" w:rsidP="009F5BE2">
      <w:pPr>
        <w:pStyle w:val="a"/>
        <w:numPr>
          <w:ilvl w:val="0"/>
          <w:numId w:val="0"/>
        </w:numPr>
        <w:ind w:firstLine="709"/>
      </w:pPr>
      <w:r w:rsidRPr="00BB04FE">
        <w:t>Устранение временной жесткости воды.</w:t>
      </w:r>
    </w:p>
    <w:p w:rsidR="009F5BE2" w:rsidRPr="00BB04FE" w:rsidRDefault="009F5BE2" w:rsidP="009F5BE2">
      <w:pPr>
        <w:pStyle w:val="a"/>
        <w:numPr>
          <w:ilvl w:val="0"/>
          <w:numId w:val="0"/>
        </w:numPr>
        <w:ind w:firstLine="709"/>
      </w:pPr>
      <w:r w:rsidRPr="00BB04FE">
        <w:t>Качественные реакции на неорганические вещества и ионы.</w:t>
      </w:r>
    </w:p>
    <w:p w:rsidR="009F5BE2" w:rsidRPr="00BB04FE" w:rsidRDefault="009F5BE2" w:rsidP="009F5BE2">
      <w:pPr>
        <w:pStyle w:val="a"/>
        <w:numPr>
          <w:ilvl w:val="0"/>
          <w:numId w:val="0"/>
        </w:numPr>
        <w:ind w:firstLine="709"/>
      </w:pPr>
      <w:r w:rsidRPr="00BB04FE">
        <w:t>Исследование влияния различных факторов на скорость химической реакции.</w:t>
      </w:r>
    </w:p>
    <w:p w:rsidR="009F5BE2" w:rsidRPr="00DE73E5" w:rsidRDefault="009F5BE2" w:rsidP="009F5BE2">
      <w:pPr>
        <w:pStyle w:val="a"/>
        <w:numPr>
          <w:ilvl w:val="0"/>
          <w:numId w:val="0"/>
        </w:numPr>
        <w:ind w:firstLine="709"/>
      </w:pPr>
      <w:r w:rsidRPr="00DE73E5">
        <w:t>Определение концентрации раствора аскорбиновой кислоты методом титрования.</w:t>
      </w:r>
    </w:p>
    <w:p w:rsidR="009F5BE2" w:rsidRDefault="009F5BE2" w:rsidP="009F5BE2"/>
    <w:p w:rsidR="009F5BE2" w:rsidRDefault="009F5BE2" w:rsidP="009F5BE2"/>
    <w:p w:rsidR="009F5BE2" w:rsidRDefault="009F5BE2" w:rsidP="009F5BE2">
      <w:pPr>
        <w:rPr>
          <w:lang w:eastAsia="en-US"/>
        </w:rPr>
      </w:pPr>
    </w:p>
    <w:p w:rsidR="009F5BE2" w:rsidRDefault="009F5BE2" w:rsidP="009F5BE2">
      <w:pPr>
        <w:rPr>
          <w:lang w:eastAsia="en-US"/>
        </w:rPr>
      </w:pPr>
    </w:p>
    <w:p w:rsidR="009F5BE2" w:rsidRDefault="009F5BE2" w:rsidP="009F5BE2">
      <w:pPr>
        <w:rPr>
          <w:lang w:eastAsia="en-US"/>
        </w:rPr>
      </w:pPr>
    </w:p>
    <w:p w:rsidR="009F5BE2" w:rsidRDefault="009F5BE2" w:rsidP="009F5BE2">
      <w:pPr>
        <w:rPr>
          <w:b/>
          <w:color w:val="292929"/>
          <w:sz w:val="32"/>
          <w:szCs w:val="32"/>
        </w:rPr>
      </w:pPr>
    </w:p>
    <w:p w:rsidR="009F5BE2" w:rsidRDefault="009F5BE2" w:rsidP="009F5BE2">
      <w:pPr>
        <w:rPr>
          <w:b/>
          <w:color w:val="292929"/>
          <w:sz w:val="32"/>
          <w:szCs w:val="32"/>
        </w:rPr>
      </w:pPr>
    </w:p>
    <w:p w:rsidR="009F5BE2" w:rsidRDefault="009F5BE2" w:rsidP="009F5BE2">
      <w:pPr>
        <w:rPr>
          <w:b/>
          <w:color w:val="292929"/>
          <w:sz w:val="32"/>
          <w:szCs w:val="32"/>
        </w:rPr>
      </w:pPr>
    </w:p>
    <w:p w:rsidR="009F5BE2" w:rsidRDefault="009F5BE2" w:rsidP="009F5BE2">
      <w:pPr>
        <w:rPr>
          <w:b/>
          <w:color w:val="292929"/>
          <w:sz w:val="32"/>
          <w:szCs w:val="32"/>
        </w:rPr>
      </w:pPr>
    </w:p>
    <w:p w:rsidR="009F5BE2" w:rsidRDefault="009F5BE2" w:rsidP="009F5BE2">
      <w:pPr>
        <w:rPr>
          <w:b/>
          <w:color w:val="292929"/>
          <w:sz w:val="32"/>
          <w:szCs w:val="32"/>
        </w:rPr>
      </w:pPr>
    </w:p>
    <w:p w:rsidR="009F5BE2" w:rsidRDefault="009F5BE2" w:rsidP="009F5BE2">
      <w:pPr>
        <w:rPr>
          <w:b/>
          <w:color w:val="292929"/>
          <w:sz w:val="32"/>
          <w:szCs w:val="32"/>
        </w:rPr>
      </w:pPr>
    </w:p>
    <w:p w:rsidR="009F5BE2" w:rsidRPr="00E900A9" w:rsidRDefault="009F5BE2" w:rsidP="009F5BE2">
      <w:pPr>
        <w:rPr>
          <w:sz w:val="32"/>
          <w:szCs w:val="32"/>
        </w:rPr>
      </w:pPr>
      <w:r w:rsidRPr="00582EBB">
        <w:rPr>
          <w:b/>
          <w:color w:val="292929"/>
          <w:sz w:val="32"/>
          <w:szCs w:val="32"/>
        </w:rPr>
        <w:t>Тематическое планирование</w:t>
      </w:r>
      <w:r>
        <w:rPr>
          <w:b/>
          <w:color w:val="292929"/>
          <w:sz w:val="32"/>
          <w:szCs w:val="32"/>
        </w:rPr>
        <w:t xml:space="preserve"> С</w:t>
      </w:r>
      <w:r w:rsidRPr="00582EBB">
        <w:rPr>
          <w:b/>
          <w:color w:val="292929"/>
          <w:sz w:val="32"/>
          <w:szCs w:val="32"/>
        </w:rPr>
        <w:t>ОО</w:t>
      </w:r>
      <w:r>
        <w:rPr>
          <w:b/>
          <w:color w:val="292929"/>
          <w:sz w:val="32"/>
          <w:szCs w:val="32"/>
        </w:rPr>
        <w:t xml:space="preserve"> (10-11</w:t>
      </w:r>
      <w:r w:rsidRPr="00582EBB">
        <w:rPr>
          <w:b/>
          <w:color w:val="292929"/>
          <w:sz w:val="32"/>
          <w:szCs w:val="32"/>
        </w:rPr>
        <w:t>кл.)</w:t>
      </w:r>
    </w:p>
    <w:p w:rsidR="009F5BE2" w:rsidRDefault="009F5BE2" w:rsidP="009F5BE2">
      <w:pPr>
        <w:rPr>
          <w:b/>
          <w:i/>
          <w:sz w:val="32"/>
          <w:szCs w:val="32"/>
        </w:rPr>
      </w:pPr>
      <w:r w:rsidRPr="00E900A9">
        <w:rPr>
          <w:b/>
          <w:i/>
          <w:sz w:val="32"/>
          <w:szCs w:val="32"/>
        </w:rPr>
        <w:t>базовый уровень  (1 ч в неделю, всего 68</w:t>
      </w:r>
      <w:r>
        <w:rPr>
          <w:b/>
          <w:i/>
          <w:sz w:val="32"/>
          <w:szCs w:val="32"/>
        </w:rPr>
        <w:t>ч)</w:t>
      </w:r>
    </w:p>
    <w:p w:rsidR="009F5BE2" w:rsidRDefault="009F5BE2" w:rsidP="009F5BE2"/>
    <w:tbl>
      <w:tblPr>
        <w:tblW w:w="0" w:type="auto"/>
        <w:tblInd w:w="-10" w:type="dxa"/>
        <w:tblLayout w:type="fixed"/>
        <w:tblLook w:val="04A0"/>
      </w:tblPr>
      <w:tblGrid>
        <w:gridCol w:w="752"/>
        <w:gridCol w:w="4216"/>
        <w:gridCol w:w="910"/>
      </w:tblGrid>
      <w:tr w:rsidR="009F5BE2" w:rsidTr="007B6E95">
        <w:trPr>
          <w:cantSplit/>
          <w:trHeight w:val="537"/>
        </w:trPr>
        <w:tc>
          <w:tcPr>
            <w:tcW w:w="752" w:type="dxa"/>
            <w:vMerge w:val="restart"/>
            <w:tcBorders>
              <w:top w:val="single" w:sz="4" w:space="0" w:color="000000"/>
              <w:left w:val="single" w:sz="4" w:space="0" w:color="000000"/>
              <w:bottom w:val="single" w:sz="4" w:space="0" w:color="000000"/>
              <w:right w:val="nil"/>
            </w:tcBorders>
            <w:hideMark/>
          </w:tcPr>
          <w:p w:rsidR="009F5BE2" w:rsidRDefault="009F5BE2" w:rsidP="007B6E95">
            <w:pPr>
              <w:snapToGrid w:val="0"/>
              <w:jc w:val="center"/>
              <w:rPr>
                <w:rFonts w:ascii="Times New Roman" w:hAnsi="Times New Roman"/>
                <w:sz w:val="24"/>
                <w:szCs w:val="24"/>
                <w:lang w:eastAsia="ar-SA"/>
              </w:rPr>
            </w:pPr>
            <w:r>
              <w:t>№№</w:t>
            </w:r>
          </w:p>
          <w:p w:rsidR="009F5BE2" w:rsidRDefault="009F5BE2" w:rsidP="007B6E95">
            <w:pPr>
              <w:suppressAutoHyphens/>
              <w:jc w:val="center"/>
              <w:rPr>
                <w:sz w:val="24"/>
                <w:szCs w:val="24"/>
                <w:lang w:eastAsia="ar-SA"/>
              </w:rPr>
            </w:pPr>
            <w:r>
              <w:t>п\п</w:t>
            </w:r>
          </w:p>
        </w:tc>
        <w:tc>
          <w:tcPr>
            <w:tcW w:w="4216" w:type="dxa"/>
            <w:vMerge w:val="restart"/>
            <w:tcBorders>
              <w:top w:val="single" w:sz="4" w:space="0" w:color="000000"/>
              <w:left w:val="single" w:sz="4" w:space="0" w:color="000000"/>
              <w:bottom w:val="single" w:sz="4" w:space="0" w:color="000000"/>
              <w:right w:val="nil"/>
            </w:tcBorders>
          </w:tcPr>
          <w:p w:rsidR="009F5BE2" w:rsidRDefault="009F5BE2" w:rsidP="007B6E95">
            <w:pPr>
              <w:snapToGrid w:val="0"/>
              <w:jc w:val="center"/>
              <w:rPr>
                <w:rFonts w:ascii="Times New Roman" w:hAnsi="Times New Roman"/>
                <w:sz w:val="24"/>
                <w:szCs w:val="24"/>
                <w:lang w:eastAsia="ar-SA"/>
              </w:rPr>
            </w:pPr>
          </w:p>
          <w:p w:rsidR="009F5BE2" w:rsidRDefault="009F5BE2" w:rsidP="007B6E95">
            <w:pPr>
              <w:suppressAutoHyphens/>
              <w:jc w:val="center"/>
              <w:rPr>
                <w:sz w:val="24"/>
                <w:szCs w:val="24"/>
                <w:lang w:eastAsia="ar-SA"/>
              </w:rPr>
            </w:pPr>
            <w:r>
              <w:t>Наименование темы</w:t>
            </w:r>
          </w:p>
        </w:tc>
        <w:tc>
          <w:tcPr>
            <w:tcW w:w="910" w:type="dxa"/>
            <w:vMerge w:val="restart"/>
            <w:tcBorders>
              <w:top w:val="single" w:sz="4" w:space="0" w:color="000000"/>
              <w:left w:val="single" w:sz="4" w:space="0" w:color="000000"/>
              <w:bottom w:val="single" w:sz="4" w:space="0" w:color="000000"/>
              <w:right w:val="nil"/>
            </w:tcBorders>
            <w:hideMark/>
          </w:tcPr>
          <w:p w:rsidR="009F5BE2" w:rsidRDefault="009F5BE2" w:rsidP="007B6E95">
            <w:pPr>
              <w:snapToGrid w:val="0"/>
              <w:jc w:val="center"/>
              <w:rPr>
                <w:rFonts w:ascii="Times New Roman" w:hAnsi="Times New Roman"/>
                <w:sz w:val="24"/>
                <w:szCs w:val="24"/>
                <w:lang w:eastAsia="ar-SA"/>
              </w:rPr>
            </w:pPr>
            <w:r>
              <w:t>Всего,</w:t>
            </w:r>
          </w:p>
          <w:p w:rsidR="009F5BE2" w:rsidRDefault="009F5BE2" w:rsidP="007B6E95">
            <w:pPr>
              <w:suppressAutoHyphens/>
              <w:jc w:val="center"/>
              <w:rPr>
                <w:sz w:val="24"/>
                <w:szCs w:val="24"/>
                <w:lang w:eastAsia="ar-SA"/>
              </w:rPr>
            </w:pPr>
            <w:r>
              <w:t>час.</w:t>
            </w:r>
          </w:p>
        </w:tc>
      </w:tr>
      <w:tr w:rsidR="009F5BE2" w:rsidTr="007B6E95">
        <w:trPr>
          <w:cantSplit/>
          <w:trHeight w:val="537"/>
        </w:trPr>
        <w:tc>
          <w:tcPr>
            <w:tcW w:w="752" w:type="dxa"/>
            <w:vMerge/>
            <w:tcBorders>
              <w:top w:val="single" w:sz="4" w:space="0" w:color="000000"/>
              <w:left w:val="single" w:sz="4" w:space="0" w:color="000000"/>
              <w:bottom w:val="single" w:sz="4" w:space="0" w:color="000000"/>
              <w:right w:val="nil"/>
            </w:tcBorders>
            <w:vAlign w:val="center"/>
            <w:hideMark/>
          </w:tcPr>
          <w:p w:rsidR="009F5BE2" w:rsidRDefault="009F5BE2" w:rsidP="007B6E95">
            <w:pPr>
              <w:rPr>
                <w:sz w:val="24"/>
                <w:szCs w:val="24"/>
                <w:lang w:eastAsia="ar-SA"/>
              </w:rPr>
            </w:pPr>
          </w:p>
        </w:tc>
        <w:tc>
          <w:tcPr>
            <w:tcW w:w="4216" w:type="dxa"/>
            <w:vMerge/>
            <w:tcBorders>
              <w:top w:val="single" w:sz="4" w:space="0" w:color="000000"/>
              <w:left w:val="single" w:sz="4" w:space="0" w:color="000000"/>
              <w:bottom w:val="single" w:sz="4" w:space="0" w:color="000000"/>
              <w:right w:val="nil"/>
            </w:tcBorders>
            <w:vAlign w:val="center"/>
            <w:hideMark/>
          </w:tcPr>
          <w:p w:rsidR="009F5BE2" w:rsidRDefault="009F5BE2" w:rsidP="007B6E95">
            <w:pPr>
              <w:rPr>
                <w:sz w:val="24"/>
                <w:szCs w:val="24"/>
                <w:lang w:eastAsia="ar-SA"/>
              </w:rPr>
            </w:pPr>
          </w:p>
        </w:tc>
        <w:tc>
          <w:tcPr>
            <w:tcW w:w="910" w:type="dxa"/>
            <w:vMerge/>
            <w:tcBorders>
              <w:top w:val="single" w:sz="4" w:space="0" w:color="000000"/>
              <w:left w:val="single" w:sz="4" w:space="0" w:color="000000"/>
              <w:bottom w:val="single" w:sz="4" w:space="0" w:color="000000"/>
              <w:right w:val="nil"/>
            </w:tcBorders>
            <w:vAlign w:val="center"/>
            <w:hideMark/>
          </w:tcPr>
          <w:p w:rsidR="009F5BE2" w:rsidRDefault="009F5BE2" w:rsidP="007B6E95">
            <w:pPr>
              <w:rPr>
                <w:sz w:val="24"/>
                <w:szCs w:val="24"/>
                <w:lang w:eastAsia="ar-SA"/>
              </w:rPr>
            </w:pPr>
          </w:p>
        </w:tc>
      </w:tr>
      <w:tr w:rsidR="009F5BE2" w:rsidTr="007B6E95">
        <w:tc>
          <w:tcPr>
            <w:tcW w:w="752"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jc w:val="center"/>
              <w:rPr>
                <w:sz w:val="24"/>
                <w:szCs w:val="24"/>
                <w:lang w:eastAsia="ar-SA"/>
              </w:rPr>
            </w:pPr>
            <w:r>
              <w:t>1</w:t>
            </w:r>
          </w:p>
        </w:tc>
        <w:tc>
          <w:tcPr>
            <w:tcW w:w="4216"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jc w:val="center"/>
              <w:rPr>
                <w:sz w:val="24"/>
                <w:szCs w:val="24"/>
                <w:lang w:eastAsia="ar-SA"/>
              </w:rPr>
            </w:pPr>
            <w:r>
              <w:t>Введение</w:t>
            </w:r>
          </w:p>
        </w:tc>
        <w:tc>
          <w:tcPr>
            <w:tcW w:w="910"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jc w:val="center"/>
              <w:rPr>
                <w:sz w:val="24"/>
                <w:szCs w:val="24"/>
                <w:lang w:eastAsia="ar-SA"/>
              </w:rPr>
            </w:pPr>
            <w:r>
              <w:t>1</w:t>
            </w:r>
          </w:p>
        </w:tc>
      </w:tr>
      <w:tr w:rsidR="009F5BE2" w:rsidTr="007B6E95">
        <w:tc>
          <w:tcPr>
            <w:tcW w:w="752"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jc w:val="center"/>
              <w:rPr>
                <w:sz w:val="24"/>
                <w:szCs w:val="24"/>
                <w:lang w:eastAsia="ar-SA"/>
              </w:rPr>
            </w:pPr>
            <w:r>
              <w:t>2</w:t>
            </w:r>
          </w:p>
        </w:tc>
        <w:tc>
          <w:tcPr>
            <w:tcW w:w="4216"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rPr>
                <w:sz w:val="24"/>
                <w:szCs w:val="24"/>
                <w:lang w:eastAsia="ar-SA"/>
              </w:rPr>
            </w:pPr>
            <w:r>
              <w:rPr>
                <w:b/>
              </w:rPr>
              <w:t>Тема 1.</w:t>
            </w:r>
            <w:r>
              <w:t xml:space="preserve"> Теория строения органических соединений</w:t>
            </w:r>
          </w:p>
        </w:tc>
        <w:tc>
          <w:tcPr>
            <w:tcW w:w="910"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jc w:val="center"/>
              <w:rPr>
                <w:sz w:val="24"/>
                <w:szCs w:val="24"/>
                <w:lang w:eastAsia="ar-SA"/>
              </w:rPr>
            </w:pPr>
            <w:r>
              <w:t>2</w:t>
            </w:r>
          </w:p>
        </w:tc>
      </w:tr>
      <w:tr w:rsidR="009F5BE2" w:rsidTr="007B6E95">
        <w:tc>
          <w:tcPr>
            <w:tcW w:w="752"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jc w:val="center"/>
              <w:rPr>
                <w:sz w:val="24"/>
                <w:szCs w:val="24"/>
                <w:lang w:eastAsia="ar-SA"/>
              </w:rPr>
            </w:pPr>
            <w:r>
              <w:t>3</w:t>
            </w:r>
          </w:p>
        </w:tc>
        <w:tc>
          <w:tcPr>
            <w:tcW w:w="4216"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rPr>
                <w:sz w:val="24"/>
                <w:szCs w:val="24"/>
                <w:lang w:eastAsia="ar-SA"/>
              </w:rPr>
            </w:pPr>
            <w:r>
              <w:rPr>
                <w:b/>
              </w:rPr>
              <w:t xml:space="preserve">Тема 2. </w:t>
            </w:r>
            <w:r>
              <w:t>Углеводороды и их природные источники</w:t>
            </w:r>
          </w:p>
        </w:tc>
        <w:tc>
          <w:tcPr>
            <w:tcW w:w="910"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jc w:val="center"/>
              <w:rPr>
                <w:sz w:val="24"/>
                <w:szCs w:val="24"/>
                <w:lang w:eastAsia="ar-SA"/>
              </w:rPr>
            </w:pPr>
            <w:r>
              <w:t>10</w:t>
            </w:r>
          </w:p>
        </w:tc>
      </w:tr>
      <w:tr w:rsidR="009F5BE2" w:rsidTr="007B6E95">
        <w:tc>
          <w:tcPr>
            <w:tcW w:w="752"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jc w:val="center"/>
              <w:rPr>
                <w:sz w:val="24"/>
                <w:szCs w:val="24"/>
                <w:lang w:eastAsia="ar-SA"/>
              </w:rPr>
            </w:pPr>
            <w:r>
              <w:t>4</w:t>
            </w:r>
          </w:p>
        </w:tc>
        <w:tc>
          <w:tcPr>
            <w:tcW w:w="4216"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rPr>
                <w:sz w:val="24"/>
                <w:szCs w:val="24"/>
                <w:lang w:eastAsia="ar-SA"/>
              </w:rPr>
            </w:pPr>
            <w:r>
              <w:rPr>
                <w:b/>
              </w:rPr>
              <w:t xml:space="preserve">Тема 3. </w:t>
            </w:r>
            <w:r>
              <w:t>Кислородсодержащие органические соединения и их нахождение в живой природе</w:t>
            </w:r>
          </w:p>
        </w:tc>
        <w:tc>
          <w:tcPr>
            <w:tcW w:w="910"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jc w:val="center"/>
              <w:rPr>
                <w:sz w:val="24"/>
                <w:szCs w:val="24"/>
                <w:lang w:eastAsia="ar-SA"/>
              </w:rPr>
            </w:pPr>
            <w:r>
              <w:t>11</w:t>
            </w:r>
          </w:p>
        </w:tc>
      </w:tr>
      <w:tr w:rsidR="009F5BE2" w:rsidTr="007B6E95">
        <w:tc>
          <w:tcPr>
            <w:tcW w:w="752"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jc w:val="center"/>
              <w:rPr>
                <w:sz w:val="24"/>
                <w:szCs w:val="24"/>
                <w:lang w:eastAsia="ar-SA"/>
              </w:rPr>
            </w:pPr>
            <w:r>
              <w:t>5</w:t>
            </w:r>
          </w:p>
        </w:tc>
        <w:tc>
          <w:tcPr>
            <w:tcW w:w="4216"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rPr>
                <w:sz w:val="24"/>
                <w:szCs w:val="24"/>
                <w:lang w:eastAsia="ar-SA"/>
              </w:rPr>
            </w:pPr>
            <w:r>
              <w:rPr>
                <w:b/>
              </w:rPr>
              <w:t xml:space="preserve">Тема 4. </w:t>
            </w:r>
            <w:r>
              <w:t xml:space="preserve">Азотсодержащие органические </w:t>
            </w:r>
            <w:r>
              <w:lastRenderedPageBreak/>
              <w:t>соединения и их нахождение в живой природе</w:t>
            </w:r>
          </w:p>
        </w:tc>
        <w:tc>
          <w:tcPr>
            <w:tcW w:w="910"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jc w:val="center"/>
              <w:rPr>
                <w:sz w:val="24"/>
                <w:szCs w:val="24"/>
                <w:lang w:eastAsia="ar-SA"/>
              </w:rPr>
            </w:pPr>
            <w:r>
              <w:lastRenderedPageBreak/>
              <w:t>5</w:t>
            </w:r>
          </w:p>
        </w:tc>
      </w:tr>
      <w:tr w:rsidR="009F5BE2" w:rsidTr="007B6E95">
        <w:tc>
          <w:tcPr>
            <w:tcW w:w="752"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jc w:val="center"/>
              <w:rPr>
                <w:sz w:val="24"/>
                <w:szCs w:val="24"/>
                <w:lang w:eastAsia="ar-SA"/>
              </w:rPr>
            </w:pPr>
            <w:r>
              <w:lastRenderedPageBreak/>
              <w:t>6</w:t>
            </w:r>
          </w:p>
        </w:tc>
        <w:tc>
          <w:tcPr>
            <w:tcW w:w="4216"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rPr>
                <w:sz w:val="24"/>
                <w:szCs w:val="24"/>
                <w:lang w:eastAsia="ar-SA"/>
              </w:rPr>
            </w:pPr>
            <w:r>
              <w:rPr>
                <w:b/>
              </w:rPr>
              <w:t xml:space="preserve">Тема 5. </w:t>
            </w:r>
            <w:r>
              <w:t>Химия и жизнь</w:t>
            </w:r>
          </w:p>
        </w:tc>
        <w:tc>
          <w:tcPr>
            <w:tcW w:w="910"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jc w:val="center"/>
              <w:rPr>
                <w:sz w:val="24"/>
                <w:szCs w:val="24"/>
                <w:lang w:eastAsia="ar-SA"/>
              </w:rPr>
            </w:pPr>
            <w:r>
              <w:t>2</w:t>
            </w:r>
          </w:p>
        </w:tc>
      </w:tr>
      <w:tr w:rsidR="009F5BE2" w:rsidTr="007B6E95">
        <w:tc>
          <w:tcPr>
            <w:tcW w:w="752"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jc w:val="center"/>
              <w:rPr>
                <w:sz w:val="24"/>
                <w:szCs w:val="24"/>
                <w:lang w:eastAsia="ar-SA"/>
              </w:rPr>
            </w:pPr>
            <w:r>
              <w:t>7</w:t>
            </w:r>
          </w:p>
        </w:tc>
        <w:tc>
          <w:tcPr>
            <w:tcW w:w="4216"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rPr>
                <w:sz w:val="24"/>
                <w:szCs w:val="24"/>
                <w:lang w:eastAsia="ar-SA"/>
              </w:rPr>
            </w:pPr>
            <w:r>
              <w:rPr>
                <w:b/>
              </w:rPr>
              <w:t xml:space="preserve">Тема 6. </w:t>
            </w:r>
            <w:r>
              <w:t>Искусственные и синтетические органические соединения</w:t>
            </w:r>
          </w:p>
        </w:tc>
        <w:tc>
          <w:tcPr>
            <w:tcW w:w="910"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jc w:val="center"/>
              <w:rPr>
                <w:sz w:val="24"/>
                <w:szCs w:val="24"/>
                <w:lang w:eastAsia="ar-SA"/>
              </w:rPr>
            </w:pPr>
            <w:r>
              <w:t>2</w:t>
            </w:r>
          </w:p>
        </w:tc>
      </w:tr>
      <w:tr w:rsidR="009F5BE2" w:rsidTr="007B6E95">
        <w:tc>
          <w:tcPr>
            <w:tcW w:w="752"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jc w:val="center"/>
              <w:rPr>
                <w:sz w:val="24"/>
                <w:szCs w:val="24"/>
                <w:lang w:eastAsia="ar-SA"/>
              </w:rPr>
            </w:pPr>
            <w:r>
              <w:t>8</w:t>
            </w:r>
          </w:p>
        </w:tc>
        <w:tc>
          <w:tcPr>
            <w:tcW w:w="4216"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rPr>
                <w:sz w:val="24"/>
                <w:szCs w:val="24"/>
                <w:lang w:eastAsia="ar-SA"/>
              </w:rPr>
            </w:pPr>
            <w:r>
              <w:t>Систематизация и обобщение знаний по курсу органической химии</w:t>
            </w:r>
          </w:p>
        </w:tc>
        <w:tc>
          <w:tcPr>
            <w:tcW w:w="910" w:type="dxa"/>
            <w:tcBorders>
              <w:top w:val="single" w:sz="4" w:space="0" w:color="000000"/>
              <w:left w:val="single" w:sz="4" w:space="0" w:color="000000"/>
              <w:bottom w:val="single" w:sz="4" w:space="0" w:color="000000"/>
              <w:right w:val="nil"/>
            </w:tcBorders>
            <w:hideMark/>
          </w:tcPr>
          <w:p w:rsidR="009F5BE2" w:rsidRDefault="009F5BE2" w:rsidP="007B6E95">
            <w:pPr>
              <w:suppressAutoHyphens/>
              <w:snapToGrid w:val="0"/>
              <w:jc w:val="center"/>
              <w:rPr>
                <w:sz w:val="24"/>
                <w:szCs w:val="24"/>
                <w:lang w:eastAsia="ar-SA"/>
              </w:rPr>
            </w:pPr>
            <w:r>
              <w:t>1</w:t>
            </w:r>
          </w:p>
        </w:tc>
      </w:tr>
    </w:tbl>
    <w:tbl>
      <w:tblPr>
        <w:tblpPr w:leftFromText="180" w:rightFromText="180" w:vertAnchor="text" w:horzAnchor="margin" w:tblpX="40"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0"/>
        <w:gridCol w:w="4007"/>
        <w:gridCol w:w="1053"/>
      </w:tblGrid>
      <w:tr w:rsidR="009F5BE2" w:rsidTr="007B6E95">
        <w:tc>
          <w:tcPr>
            <w:tcW w:w="860" w:type="dxa"/>
          </w:tcPr>
          <w:p w:rsidR="009F5BE2" w:rsidRDefault="009F5BE2" w:rsidP="007B6E95">
            <w:r>
              <w:t>9</w:t>
            </w:r>
          </w:p>
        </w:tc>
        <w:tc>
          <w:tcPr>
            <w:tcW w:w="4007" w:type="dxa"/>
          </w:tcPr>
          <w:p w:rsidR="009F5BE2" w:rsidRDefault="009F5BE2" w:rsidP="007B6E95">
            <w:r>
              <w:t>Строение атома и периодический закон Д.И.Менделеева</w:t>
            </w:r>
          </w:p>
        </w:tc>
        <w:tc>
          <w:tcPr>
            <w:tcW w:w="1053" w:type="dxa"/>
          </w:tcPr>
          <w:p w:rsidR="009F5BE2" w:rsidRDefault="009F5BE2" w:rsidP="007B6E95">
            <w:pPr>
              <w:jc w:val="center"/>
            </w:pPr>
            <w:r>
              <w:t>4</w:t>
            </w:r>
          </w:p>
        </w:tc>
      </w:tr>
      <w:tr w:rsidR="009F5BE2" w:rsidTr="007B6E95">
        <w:tc>
          <w:tcPr>
            <w:tcW w:w="860" w:type="dxa"/>
          </w:tcPr>
          <w:p w:rsidR="009F5BE2" w:rsidRDefault="009F5BE2" w:rsidP="007B6E95">
            <w:r>
              <w:t>10</w:t>
            </w:r>
          </w:p>
        </w:tc>
        <w:tc>
          <w:tcPr>
            <w:tcW w:w="4007" w:type="dxa"/>
          </w:tcPr>
          <w:p w:rsidR="009F5BE2" w:rsidRDefault="009F5BE2" w:rsidP="007B6E95">
            <w:r>
              <w:t>Строение вещества</w:t>
            </w:r>
          </w:p>
        </w:tc>
        <w:tc>
          <w:tcPr>
            <w:tcW w:w="1053" w:type="dxa"/>
          </w:tcPr>
          <w:p w:rsidR="009F5BE2" w:rsidRDefault="009F5BE2" w:rsidP="007B6E95">
            <w:pPr>
              <w:jc w:val="center"/>
            </w:pPr>
            <w:r>
              <w:t>12</w:t>
            </w:r>
          </w:p>
        </w:tc>
      </w:tr>
      <w:tr w:rsidR="009F5BE2" w:rsidTr="007B6E95">
        <w:tc>
          <w:tcPr>
            <w:tcW w:w="860" w:type="dxa"/>
          </w:tcPr>
          <w:p w:rsidR="009F5BE2" w:rsidRDefault="009F5BE2" w:rsidP="007B6E95">
            <w:r>
              <w:t>11</w:t>
            </w:r>
          </w:p>
        </w:tc>
        <w:tc>
          <w:tcPr>
            <w:tcW w:w="4007" w:type="dxa"/>
          </w:tcPr>
          <w:p w:rsidR="009F5BE2" w:rsidRDefault="009F5BE2" w:rsidP="007B6E95">
            <w:r>
              <w:t>Химические реакции</w:t>
            </w:r>
          </w:p>
        </w:tc>
        <w:tc>
          <w:tcPr>
            <w:tcW w:w="1053" w:type="dxa"/>
          </w:tcPr>
          <w:p w:rsidR="009F5BE2" w:rsidRDefault="009F5BE2" w:rsidP="007B6E95">
            <w:pPr>
              <w:jc w:val="center"/>
            </w:pPr>
            <w:r>
              <w:t>8</w:t>
            </w:r>
          </w:p>
        </w:tc>
      </w:tr>
      <w:tr w:rsidR="009F5BE2" w:rsidTr="007B6E95">
        <w:trPr>
          <w:trHeight w:val="402"/>
        </w:trPr>
        <w:tc>
          <w:tcPr>
            <w:tcW w:w="860" w:type="dxa"/>
          </w:tcPr>
          <w:p w:rsidR="009F5BE2" w:rsidRDefault="009F5BE2" w:rsidP="007B6E95">
            <w:r>
              <w:t>12</w:t>
            </w:r>
          </w:p>
        </w:tc>
        <w:tc>
          <w:tcPr>
            <w:tcW w:w="4007" w:type="dxa"/>
          </w:tcPr>
          <w:p w:rsidR="009F5BE2" w:rsidRDefault="009F5BE2" w:rsidP="007B6E95">
            <w:r>
              <w:t>Вещества и их свойства</w:t>
            </w:r>
          </w:p>
        </w:tc>
        <w:tc>
          <w:tcPr>
            <w:tcW w:w="1053" w:type="dxa"/>
          </w:tcPr>
          <w:p w:rsidR="009F5BE2" w:rsidRDefault="009F5BE2" w:rsidP="007B6E95">
            <w:pPr>
              <w:jc w:val="center"/>
            </w:pPr>
            <w:r>
              <w:t>8</w:t>
            </w:r>
          </w:p>
        </w:tc>
      </w:tr>
    </w:tbl>
    <w:p w:rsidR="009F5BE2" w:rsidRDefault="009F5BE2" w:rsidP="009F5BE2">
      <w:pPr>
        <w:rPr>
          <w:lang w:eastAsia="en-US"/>
        </w:rPr>
      </w:pPr>
    </w:p>
    <w:p w:rsidR="009F5BE2" w:rsidRDefault="009F5BE2" w:rsidP="009F5BE2">
      <w:pPr>
        <w:rPr>
          <w:lang w:eastAsia="en-US"/>
        </w:rPr>
      </w:pPr>
    </w:p>
    <w:p w:rsidR="009F5BE2" w:rsidRDefault="009F5BE2" w:rsidP="009F5BE2">
      <w:pPr>
        <w:rPr>
          <w:lang w:eastAsia="en-US"/>
        </w:rPr>
      </w:pPr>
    </w:p>
    <w:p w:rsidR="009F5BE2" w:rsidRDefault="009F5BE2" w:rsidP="009F5BE2">
      <w:pPr>
        <w:rPr>
          <w:lang w:eastAsia="en-US"/>
        </w:rPr>
      </w:pPr>
    </w:p>
    <w:p w:rsidR="009F5BE2" w:rsidRDefault="009F5BE2" w:rsidP="009F5BE2">
      <w:pPr>
        <w:rPr>
          <w:lang w:eastAsia="en-US"/>
        </w:rPr>
      </w:pPr>
    </w:p>
    <w:p w:rsidR="009F5BE2" w:rsidRDefault="009F5BE2" w:rsidP="009F5BE2">
      <w:pPr>
        <w:spacing w:before="120" w:after="120"/>
        <w:ind w:right="-5"/>
        <w:rPr>
          <w:b/>
        </w:rPr>
      </w:pPr>
    </w:p>
    <w:tbl>
      <w:tblPr>
        <w:tblpPr w:leftFromText="180" w:rightFromText="180" w:vertAnchor="text" w:horzAnchor="margin"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028"/>
        <w:gridCol w:w="992"/>
      </w:tblGrid>
      <w:tr w:rsidR="009F5BE2" w:rsidRPr="003B1809" w:rsidTr="007B6E95">
        <w:trPr>
          <w:trHeight w:val="73"/>
        </w:trPr>
        <w:tc>
          <w:tcPr>
            <w:tcW w:w="900" w:type="dxa"/>
          </w:tcPr>
          <w:p w:rsidR="009F5BE2" w:rsidRDefault="009F5BE2" w:rsidP="007B6E95"/>
        </w:tc>
        <w:tc>
          <w:tcPr>
            <w:tcW w:w="4028" w:type="dxa"/>
          </w:tcPr>
          <w:p w:rsidR="009F5BE2" w:rsidRPr="003B1809" w:rsidRDefault="009F5BE2" w:rsidP="007B6E95">
            <w:pPr>
              <w:rPr>
                <w:b/>
              </w:rPr>
            </w:pPr>
            <w:r w:rsidRPr="003B1809">
              <w:rPr>
                <w:b/>
              </w:rPr>
              <w:t>Итого:</w:t>
            </w:r>
          </w:p>
        </w:tc>
        <w:tc>
          <w:tcPr>
            <w:tcW w:w="992" w:type="dxa"/>
          </w:tcPr>
          <w:p w:rsidR="009F5BE2" w:rsidRPr="003B1809" w:rsidRDefault="009F5BE2" w:rsidP="007B6E95">
            <w:pPr>
              <w:jc w:val="center"/>
              <w:rPr>
                <w:b/>
              </w:rPr>
            </w:pPr>
            <w:r>
              <w:rPr>
                <w:b/>
              </w:rPr>
              <w:t>68</w:t>
            </w:r>
          </w:p>
        </w:tc>
      </w:tr>
    </w:tbl>
    <w:p w:rsidR="009F5BE2" w:rsidRPr="00FD7640" w:rsidRDefault="009F5BE2" w:rsidP="009F5BE2">
      <w:pPr>
        <w:spacing w:before="120" w:after="120"/>
        <w:ind w:right="-5"/>
        <w:rPr>
          <w:b/>
        </w:rPr>
      </w:pPr>
    </w:p>
    <w:p w:rsidR="009F5BE2" w:rsidRDefault="009F5BE2" w:rsidP="009F5BE2"/>
    <w:p w:rsidR="006273D5" w:rsidRPr="00A16EAF" w:rsidRDefault="006273D5" w:rsidP="006273D5">
      <w:pPr>
        <w:jc w:val="center"/>
        <w:rPr>
          <w:b/>
        </w:rPr>
      </w:pPr>
      <w:r>
        <w:rPr>
          <w:b/>
        </w:rPr>
        <w:tab/>
      </w:r>
      <w:r w:rsidRPr="00A16EAF">
        <w:rPr>
          <w:b/>
          <w:sz w:val="36"/>
        </w:rPr>
        <w:t>Рабочая программа по математике 10-11 классы</w:t>
      </w:r>
    </w:p>
    <w:p w:rsidR="006273D5" w:rsidRDefault="006273D5" w:rsidP="006273D5">
      <w:pPr>
        <w:pStyle w:val="1"/>
        <w:jc w:val="center"/>
      </w:pPr>
      <w:r>
        <w:lastRenderedPageBreak/>
        <w:t>10-11классы</w:t>
      </w:r>
    </w:p>
    <w:p w:rsidR="006273D5" w:rsidRDefault="006273D5" w:rsidP="006273D5">
      <w:pPr>
        <w:pStyle w:val="4"/>
      </w:pPr>
      <w:bookmarkStart w:id="188" w:name="_Toc453968157"/>
      <w:r w:rsidRPr="00A96B40">
        <w:t>Математика</w:t>
      </w:r>
      <w:r w:rsidRPr="00F15441">
        <w:t>: алгебра и начала математического анализа, геометрия</w:t>
      </w:r>
      <w:bookmarkEnd w:id="188"/>
    </w:p>
    <w:p w:rsidR="006273D5" w:rsidRDefault="006273D5" w:rsidP="006273D5"/>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1520"/>
        <w:gridCol w:w="3118"/>
        <w:gridCol w:w="317"/>
        <w:gridCol w:w="3288"/>
        <w:gridCol w:w="3288"/>
        <w:gridCol w:w="3288"/>
      </w:tblGrid>
      <w:tr w:rsidR="006273D5" w:rsidRPr="0094606D" w:rsidTr="007B6E95">
        <w:tc>
          <w:tcPr>
            <w:tcW w:w="1526" w:type="dxa"/>
            <w:gridSpan w:val="2"/>
            <w:vAlign w:val="bottom"/>
          </w:tcPr>
          <w:p w:rsidR="006273D5" w:rsidRPr="007B6EA6" w:rsidRDefault="006273D5" w:rsidP="007B6E95">
            <w:pPr>
              <w:spacing w:line="240" w:lineRule="auto"/>
              <w:rPr>
                <w:b/>
                <w:sz w:val="24"/>
                <w:szCs w:val="24"/>
              </w:rPr>
            </w:pPr>
          </w:p>
        </w:tc>
        <w:tc>
          <w:tcPr>
            <w:tcW w:w="6723" w:type="dxa"/>
            <w:gridSpan w:val="3"/>
          </w:tcPr>
          <w:p w:rsidR="006273D5" w:rsidRPr="0094606D" w:rsidRDefault="006273D5" w:rsidP="007B6E95">
            <w:pPr>
              <w:spacing w:line="240" w:lineRule="auto"/>
              <w:jc w:val="center"/>
              <w:rPr>
                <w:b/>
                <w:szCs w:val="28"/>
              </w:rPr>
            </w:pPr>
            <w:r w:rsidRPr="0094606D">
              <w:rPr>
                <w:b/>
                <w:szCs w:val="28"/>
              </w:rPr>
              <w:t>Базовый уровень</w:t>
            </w:r>
          </w:p>
          <w:p w:rsidR="006273D5" w:rsidRPr="0094606D" w:rsidRDefault="006273D5" w:rsidP="007B6E95">
            <w:pPr>
              <w:spacing w:line="240" w:lineRule="auto"/>
              <w:jc w:val="center"/>
              <w:rPr>
                <w:b/>
                <w:szCs w:val="28"/>
              </w:rPr>
            </w:pPr>
            <w:r w:rsidRPr="0094606D">
              <w:rPr>
                <w:b/>
                <w:szCs w:val="28"/>
              </w:rPr>
              <w:t>«Проблемно-функциональные результаты»</w:t>
            </w:r>
          </w:p>
        </w:tc>
        <w:tc>
          <w:tcPr>
            <w:tcW w:w="6576" w:type="dxa"/>
            <w:gridSpan w:val="2"/>
          </w:tcPr>
          <w:p w:rsidR="006273D5" w:rsidRPr="0094606D" w:rsidRDefault="006273D5" w:rsidP="007B6E95">
            <w:pPr>
              <w:spacing w:line="240" w:lineRule="auto"/>
              <w:jc w:val="center"/>
              <w:rPr>
                <w:b/>
                <w:szCs w:val="28"/>
              </w:rPr>
            </w:pPr>
            <w:r w:rsidRPr="0094606D">
              <w:rPr>
                <w:b/>
                <w:szCs w:val="28"/>
              </w:rPr>
              <w:t>Углубленный уровень</w:t>
            </w:r>
          </w:p>
          <w:p w:rsidR="006273D5" w:rsidRPr="0094606D" w:rsidRDefault="006273D5" w:rsidP="007B6E95">
            <w:pPr>
              <w:spacing w:line="240" w:lineRule="auto"/>
              <w:jc w:val="center"/>
              <w:rPr>
                <w:b/>
                <w:szCs w:val="28"/>
              </w:rPr>
            </w:pPr>
            <w:r w:rsidRPr="0094606D">
              <w:rPr>
                <w:b/>
                <w:szCs w:val="28"/>
              </w:rPr>
              <w:t>«Системно-теоретические результаты»</w:t>
            </w:r>
          </w:p>
        </w:tc>
      </w:tr>
      <w:tr w:rsidR="006273D5" w:rsidRPr="0094606D" w:rsidTr="007B6E95">
        <w:tc>
          <w:tcPr>
            <w:tcW w:w="1526" w:type="dxa"/>
            <w:gridSpan w:val="2"/>
          </w:tcPr>
          <w:p w:rsidR="006273D5" w:rsidRPr="007B6EA6" w:rsidRDefault="006273D5" w:rsidP="007B6E95">
            <w:pPr>
              <w:spacing w:line="240" w:lineRule="auto"/>
              <w:rPr>
                <w:b/>
                <w:sz w:val="24"/>
                <w:szCs w:val="24"/>
              </w:rPr>
            </w:pPr>
            <w:r w:rsidRPr="007B6EA6">
              <w:rPr>
                <w:b/>
                <w:sz w:val="24"/>
                <w:szCs w:val="24"/>
              </w:rPr>
              <w:t>Раздел</w:t>
            </w:r>
          </w:p>
        </w:tc>
        <w:tc>
          <w:tcPr>
            <w:tcW w:w="3435" w:type="dxa"/>
            <w:gridSpan w:val="2"/>
          </w:tcPr>
          <w:p w:rsidR="006273D5" w:rsidRPr="0094606D" w:rsidRDefault="006273D5" w:rsidP="007B6E95">
            <w:pPr>
              <w:spacing w:line="240" w:lineRule="auto"/>
              <w:jc w:val="center"/>
              <w:rPr>
                <w:b/>
                <w:szCs w:val="28"/>
              </w:rPr>
            </w:pPr>
            <w:r w:rsidRPr="0094606D">
              <w:rPr>
                <w:b/>
                <w:szCs w:val="28"/>
                <w:lang w:val="en-US"/>
              </w:rPr>
              <w:t xml:space="preserve">I. </w:t>
            </w:r>
            <w:r w:rsidRPr="0094606D">
              <w:rPr>
                <w:b/>
                <w:szCs w:val="28"/>
              </w:rPr>
              <w:t>Выпускник научится</w:t>
            </w:r>
          </w:p>
        </w:tc>
        <w:tc>
          <w:tcPr>
            <w:tcW w:w="3288" w:type="dxa"/>
          </w:tcPr>
          <w:p w:rsidR="006273D5" w:rsidRPr="0094606D" w:rsidRDefault="006273D5" w:rsidP="007B6E95">
            <w:pPr>
              <w:spacing w:line="240" w:lineRule="auto"/>
              <w:jc w:val="center"/>
              <w:rPr>
                <w:b/>
                <w:szCs w:val="28"/>
              </w:rPr>
            </w:pPr>
            <w:r w:rsidRPr="0094606D">
              <w:rPr>
                <w:b/>
                <w:szCs w:val="28"/>
                <w:lang w:val="en-US"/>
              </w:rPr>
              <w:t>III</w:t>
            </w:r>
            <w:r w:rsidRPr="0094606D">
              <w:rPr>
                <w:b/>
                <w:szCs w:val="28"/>
              </w:rPr>
              <w:t>. Выпускник получит возможность научиться</w:t>
            </w:r>
          </w:p>
        </w:tc>
        <w:tc>
          <w:tcPr>
            <w:tcW w:w="3288" w:type="dxa"/>
          </w:tcPr>
          <w:p w:rsidR="006273D5" w:rsidRPr="0094606D" w:rsidRDefault="006273D5" w:rsidP="007B6E95">
            <w:pPr>
              <w:spacing w:line="240" w:lineRule="auto"/>
              <w:jc w:val="center"/>
              <w:rPr>
                <w:b/>
                <w:szCs w:val="28"/>
              </w:rPr>
            </w:pPr>
            <w:r w:rsidRPr="0094606D">
              <w:rPr>
                <w:b/>
                <w:szCs w:val="28"/>
                <w:lang w:val="en-US"/>
              </w:rPr>
              <w:t xml:space="preserve">II. </w:t>
            </w:r>
            <w:r w:rsidRPr="0094606D">
              <w:rPr>
                <w:b/>
                <w:szCs w:val="28"/>
              </w:rPr>
              <w:t>Выпускник научится</w:t>
            </w:r>
          </w:p>
        </w:tc>
        <w:tc>
          <w:tcPr>
            <w:tcW w:w="3288" w:type="dxa"/>
          </w:tcPr>
          <w:p w:rsidR="006273D5" w:rsidRPr="0094606D" w:rsidRDefault="006273D5" w:rsidP="007B6E95">
            <w:pPr>
              <w:spacing w:line="240" w:lineRule="auto"/>
              <w:jc w:val="center"/>
              <w:rPr>
                <w:b/>
                <w:szCs w:val="28"/>
              </w:rPr>
            </w:pPr>
            <w:r w:rsidRPr="0094606D">
              <w:rPr>
                <w:b/>
                <w:szCs w:val="28"/>
                <w:lang w:val="en-US"/>
              </w:rPr>
              <w:t>IV</w:t>
            </w:r>
            <w:r w:rsidRPr="0094606D">
              <w:rPr>
                <w:b/>
                <w:szCs w:val="28"/>
              </w:rPr>
              <w:t>. Выпускник получит возможность научиться</w:t>
            </w:r>
          </w:p>
        </w:tc>
      </w:tr>
      <w:tr w:rsidR="006273D5" w:rsidRPr="0094606D" w:rsidTr="007B6E95">
        <w:tc>
          <w:tcPr>
            <w:tcW w:w="1526" w:type="dxa"/>
            <w:gridSpan w:val="2"/>
          </w:tcPr>
          <w:p w:rsidR="006273D5" w:rsidRPr="007B6EA6" w:rsidRDefault="006273D5" w:rsidP="007B6E95">
            <w:pPr>
              <w:spacing w:line="240" w:lineRule="auto"/>
              <w:rPr>
                <w:b/>
                <w:sz w:val="24"/>
                <w:szCs w:val="24"/>
              </w:rPr>
            </w:pPr>
            <w:r w:rsidRPr="007B6EA6">
              <w:rPr>
                <w:b/>
                <w:sz w:val="24"/>
                <w:szCs w:val="24"/>
              </w:rPr>
              <w:t>Цели освоения предмета</w:t>
            </w:r>
          </w:p>
        </w:tc>
        <w:tc>
          <w:tcPr>
            <w:tcW w:w="3435" w:type="dxa"/>
            <w:gridSpan w:val="2"/>
          </w:tcPr>
          <w:p w:rsidR="006273D5" w:rsidRPr="0094606D" w:rsidRDefault="006273D5" w:rsidP="007B6E95">
            <w:pPr>
              <w:spacing w:line="240" w:lineRule="auto"/>
              <w:rPr>
                <w:szCs w:val="28"/>
              </w:rPr>
            </w:pPr>
            <w:r w:rsidRPr="0094606D">
              <w:rPr>
                <w:szCs w:val="28"/>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273D5" w:rsidRPr="0094606D" w:rsidRDefault="006273D5" w:rsidP="007B6E95">
            <w:pPr>
              <w:spacing w:line="240" w:lineRule="auto"/>
              <w:rPr>
                <w:b/>
                <w:szCs w:val="28"/>
              </w:rPr>
            </w:pPr>
          </w:p>
        </w:tc>
        <w:tc>
          <w:tcPr>
            <w:tcW w:w="3288" w:type="dxa"/>
          </w:tcPr>
          <w:p w:rsidR="006273D5" w:rsidRDefault="006273D5" w:rsidP="007B6E95">
            <w:pPr>
              <w:spacing w:line="240" w:lineRule="auto"/>
              <w:rPr>
                <w:i/>
                <w:szCs w:val="28"/>
              </w:rPr>
            </w:pPr>
            <w:r w:rsidRPr="0094606D">
              <w:rPr>
                <w:i/>
                <w:szCs w:val="28"/>
              </w:rPr>
              <w:t>Для развития мышления, использования в повседневной жизни</w:t>
            </w:r>
          </w:p>
          <w:p w:rsidR="006273D5" w:rsidRPr="0094606D" w:rsidRDefault="006273D5" w:rsidP="007B6E95">
            <w:pPr>
              <w:spacing w:line="240" w:lineRule="auto"/>
              <w:rPr>
                <w:i/>
                <w:szCs w:val="28"/>
              </w:rPr>
            </w:pPr>
            <w:r w:rsidRPr="0094606D">
              <w:rPr>
                <w:i/>
                <w:szCs w:val="28"/>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rsidR="006273D5" w:rsidRDefault="006273D5" w:rsidP="007B6E95">
            <w:pPr>
              <w:spacing w:line="240" w:lineRule="auto"/>
              <w:rPr>
                <w:szCs w:val="28"/>
              </w:rPr>
            </w:pPr>
            <w:r w:rsidRPr="0094606D">
              <w:rPr>
                <w:szCs w:val="28"/>
              </w:rPr>
              <w:t>Для успешного продолжения образования</w:t>
            </w:r>
          </w:p>
          <w:p w:rsidR="006273D5" w:rsidRPr="0094606D" w:rsidRDefault="006273D5" w:rsidP="007B6E95">
            <w:pPr>
              <w:spacing w:line="240" w:lineRule="auto"/>
              <w:rPr>
                <w:szCs w:val="28"/>
              </w:rPr>
            </w:pPr>
            <w:r w:rsidRPr="0094606D">
              <w:rPr>
                <w:szCs w:val="28"/>
              </w:rPr>
              <w:t>по специальностям, связанным с прикладным использованием математики</w:t>
            </w:r>
          </w:p>
        </w:tc>
        <w:tc>
          <w:tcPr>
            <w:tcW w:w="3288" w:type="dxa"/>
          </w:tcPr>
          <w:p w:rsidR="006273D5" w:rsidRPr="0094606D" w:rsidRDefault="006273D5" w:rsidP="007B6E95">
            <w:pPr>
              <w:spacing w:line="240" w:lineRule="auto"/>
              <w:rPr>
                <w:i/>
                <w:szCs w:val="28"/>
              </w:rPr>
            </w:pPr>
            <w:r w:rsidRPr="0094606D">
              <w:rPr>
                <w:i/>
                <w:szCs w:val="28"/>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6273D5" w:rsidRPr="0094606D" w:rsidTr="007B6E95">
        <w:tc>
          <w:tcPr>
            <w:tcW w:w="1526" w:type="dxa"/>
            <w:gridSpan w:val="2"/>
            <w:vAlign w:val="bottom"/>
          </w:tcPr>
          <w:p w:rsidR="006273D5" w:rsidRPr="007B6EA6" w:rsidRDefault="006273D5" w:rsidP="007B6E95">
            <w:pPr>
              <w:spacing w:line="240" w:lineRule="auto"/>
              <w:rPr>
                <w:b/>
                <w:sz w:val="24"/>
                <w:szCs w:val="24"/>
              </w:rPr>
            </w:pPr>
          </w:p>
        </w:tc>
        <w:tc>
          <w:tcPr>
            <w:tcW w:w="13299" w:type="dxa"/>
            <w:gridSpan w:val="5"/>
            <w:vAlign w:val="center"/>
          </w:tcPr>
          <w:p w:rsidR="006273D5" w:rsidRPr="0094606D" w:rsidRDefault="006273D5" w:rsidP="007B6E95">
            <w:pPr>
              <w:spacing w:before="60" w:after="60" w:line="240" w:lineRule="auto"/>
              <w:ind w:left="357" w:hanging="357"/>
              <w:jc w:val="center"/>
              <w:rPr>
                <w:b/>
                <w:szCs w:val="28"/>
              </w:rPr>
            </w:pPr>
            <w:r w:rsidRPr="0094606D">
              <w:rPr>
                <w:b/>
                <w:szCs w:val="28"/>
              </w:rPr>
              <w:t>Требования к результатам</w:t>
            </w:r>
          </w:p>
        </w:tc>
      </w:tr>
      <w:tr w:rsidR="006273D5" w:rsidRPr="0094606D" w:rsidTr="007B6E95">
        <w:tc>
          <w:tcPr>
            <w:tcW w:w="1526" w:type="dxa"/>
            <w:gridSpan w:val="2"/>
          </w:tcPr>
          <w:p w:rsidR="006273D5" w:rsidRPr="007B6EA6" w:rsidRDefault="006273D5" w:rsidP="007B6E95">
            <w:pPr>
              <w:spacing w:line="240" w:lineRule="auto"/>
              <w:rPr>
                <w:sz w:val="24"/>
                <w:szCs w:val="24"/>
              </w:rPr>
            </w:pPr>
            <w:r w:rsidRPr="007B6EA6">
              <w:rPr>
                <w:b/>
                <w:i/>
                <w:sz w:val="24"/>
                <w:szCs w:val="24"/>
              </w:rPr>
              <w:t xml:space="preserve">Элементы теории </w:t>
            </w:r>
            <w:r w:rsidRPr="007B6EA6">
              <w:rPr>
                <w:b/>
                <w:i/>
                <w:sz w:val="24"/>
                <w:szCs w:val="24"/>
              </w:rPr>
              <w:lastRenderedPageBreak/>
              <w:t>множеств и математической логики</w:t>
            </w:r>
          </w:p>
        </w:tc>
        <w:tc>
          <w:tcPr>
            <w:tcW w:w="3118" w:type="dxa"/>
          </w:tcPr>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lastRenderedPageBreak/>
              <w:t>Оперировать на базовом уровне</w:t>
            </w:r>
            <w:r w:rsidRPr="004F329C">
              <w:rPr>
                <w:rStyle w:val="afb"/>
                <w:sz w:val="28"/>
                <w:szCs w:val="28"/>
              </w:rPr>
              <w:footnoteReference w:id="17"/>
            </w:r>
            <w:r w:rsidRPr="004F329C">
              <w:rPr>
                <w:sz w:val="28"/>
                <w:szCs w:val="28"/>
              </w:rPr>
              <w:t xml:space="preserve"> </w:t>
            </w:r>
            <w:r w:rsidRPr="004F329C">
              <w:rPr>
                <w:sz w:val="28"/>
                <w:szCs w:val="28"/>
              </w:rPr>
              <w:lastRenderedPageBreak/>
              <w:t>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r w:rsidRPr="004F329C">
              <w:rPr>
                <w:i/>
                <w:iCs/>
                <w:sz w:val="28"/>
                <w:szCs w:val="28"/>
              </w:rPr>
              <w:t xml:space="preserve"> </w:t>
            </w:r>
          </w:p>
          <w:p w:rsidR="006273D5" w:rsidRPr="004F329C" w:rsidRDefault="006273D5" w:rsidP="006273D5">
            <w:pPr>
              <w:pStyle w:val="afff4"/>
              <w:numPr>
                <w:ilvl w:val="0"/>
                <w:numId w:val="66"/>
              </w:numPr>
              <w:spacing w:after="0"/>
              <w:ind w:left="357" w:hanging="357"/>
              <w:jc w:val="left"/>
              <w:rPr>
                <w:i/>
                <w:sz w:val="28"/>
                <w:szCs w:val="28"/>
              </w:rPr>
            </w:pPr>
            <w:r w:rsidRPr="004F329C">
              <w:rPr>
                <w:sz w:val="28"/>
                <w:szCs w:val="28"/>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 xml:space="preserve">находить </w:t>
            </w:r>
            <w:r w:rsidRPr="004F329C">
              <w:rPr>
                <w:sz w:val="28"/>
                <w:szCs w:val="28"/>
              </w:rPr>
              <w:lastRenderedPageBreak/>
              <w:t>пересечение и объединение двух множеств, представленных графически на числовой прямой</w:t>
            </w:r>
            <w:r>
              <w:rPr>
                <w:sz w:val="28"/>
                <w:szCs w:val="28"/>
              </w:rPr>
              <w:t>;</w:t>
            </w:r>
            <w:r w:rsidRPr="004F329C">
              <w:rPr>
                <w:sz w:val="28"/>
                <w:szCs w:val="28"/>
              </w:rPr>
              <w:t xml:space="preserve"> </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строить на числовой прямой подмножество числового множества, заданное простейшими условиями;</w:t>
            </w:r>
          </w:p>
          <w:p w:rsidR="006273D5" w:rsidRPr="004F329C" w:rsidRDefault="006273D5" w:rsidP="006273D5">
            <w:pPr>
              <w:pStyle w:val="afff4"/>
              <w:numPr>
                <w:ilvl w:val="0"/>
                <w:numId w:val="66"/>
              </w:numPr>
              <w:spacing w:after="0"/>
              <w:ind w:left="357" w:hanging="357"/>
              <w:jc w:val="left"/>
              <w:rPr>
                <w:i/>
                <w:sz w:val="28"/>
                <w:szCs w:val="28"/>
              </w:rPr>
            </w:pPr>
            <w:r w:rsidRPr="004F329C">
              <w:rPr>
                <w:sz w:val="28"/>
                <w:szCs w:val="28"/>
              </w:rPr>
              <w:t>распознавать ложные утверждения, ошибки в рассуждениях,</w:t>
            </w:r>
            <w:r>
              <w:rPr>
                <w:sz w:val="28"/>
                <w:szCs w:val="28"/>
              </w:rPr>
              <w:t xml:space="preserve">          </w:t>
            </w:r>
            <w:r w:rsidRPr="004F329C">
              <w:rPr>
                <w:sz w:val="28"/>
                <w:szCs w:val="28"/>
              </w:rPr>
              <w:t>в том числе с использованием контрпримеров.</w:t>
            </w:r>
          </w:p>
          <w:p w:rsidR="006273D5"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предметов:</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 xml:space="preserve">использовать </w:t>
            </w:r>
            <w:r w:rsidRPr="004F329C">
              <w:rPr>
                <w:rFonts w:ascii="Times New Roman" w:hAnsi="Times New Roman"/>
                <w:sz w:val="28"/>
                <w:szCs w:val="28"/>
              </w:rPr>
              <w:lastRenderedPageBreak/>
              <w:t>числовые множества на координатной прямой для описания реальных процессов и явлений;</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проводить логические рассуждения</w:t>
            </w:r>
            <w:r>
              <w:rPr>
                <w:rFonts w:ascii="Times New Roman" w:hAnsi="Times New Roman"/>
                <w:sz w:val="28"/>
                <w:szCs w:val="28"/>
              </w:rPr>
              <w:t xml:space="preserve"> в ситуациях повседневной жизни</w:t>
            </w:r>
          </w:p>
        </w:tc>
        <w:tc>
          <w:tcPr>
            <w:tcW w:w="3605" w:type="dxa"/>
            <w:gridSpan w:val="2"/>
          </w:tcPr>
          <w:p w:rsidR="006273D5" w:rsidRDefault="006273D5" w:rsidP="006273D5">
            <w:pPr>
              <w:numPr>
                <w:ilvl w:val="0"/>
                <w:numId w:val="67"/>
              </w:numPr>
              <w:spacing w:after="0" w:line="240" w:lineRule="auto"/>
              <w:ind w:left="357" w:hanging="357"/>
              <w:contextualSpacing/>
              <w:rPr>
                <w:rFonts w:eastAsia="Times New Roman"/>
                <w:i/>
                <w:iCs/>
                <w:color w:val="404040"/>
                <w:szCs w:val="28"/>
              </w:rPr>
            </w:pPr>
            <w:r w:rsidRPr="0094606D">
              <w:rPr>
                <w:i/>
                <w:szCs w:val="28"/>
              </w:rPr>
              <w:lastRenderedPageBreak/>
              <w:t>Оперировать</w:t>
            </w:r>
            <w:r w:rsidRPr="0094606D">
              <w:rPr>
                <w:rStyle w:val="afb"/>
                <w:i/>
                <w:szCs w:val="28"/>
              </w:rPr>
              <w:footnoteReference w:id="18"/>
            </w:r>
            <w:r w:rsidRPr="0094606D">
              <w:rPr>
                <w:i/>
                <w:szCs w:val="28"/>
              </w:rPr>
              <w:t xml:space="preserve"> понятиями: конечное множество, элемент </w:t>
            </w:r>
            <w:r w:rsidRPr="0094606D">
              <w:rPr>
                <w:i/>
                <w:szCs w:val="28"/>
              </w:rPr>
              <w:lastRenderedPageBreak/>
              <w:t>множества, подмножество, пересечение и объединение множеств, ч</w:t>
            </w:r>
            <w:r w:rsidRPr="0094606D">
              <w:rPr>
                <w:i/>
                <w:color w:val="000000"/>
                <w:szCs w:val="28"/>
              </w:rPr>
              <w:t>исловые множества на координатной прямой, отрезок, интервал,</w:t>
            </w:r>
            <w:r w:rsidRPr="0094606D">
              <w:rPr>
                <w:i/>
                <w:iCs/>
                <w:color w:val="000000"/>
                <w:szCs w:val="28"/>
              </w:rPr>
              <w:t xml:space="preserve"> полуинтервал, промежуток с выколотой точкой, графическое представление множеств на координатной плоскости;</w:t>
            </w:r>
          </w:p>
          <w:p w:rsidR="006273D5" w:rsidRDefault="006273D5" w:rsidP="006273D5">
            <w:pPr>
              <w:numPr>
                <w:ilvl w:val="0"/>
                <w:numId w:val="67"/>
              </w:numPr>
              <w:spacing w:after="0" w:line="240" w:lineRule="auto"/>
              <w:ind w:left="357" w:hanging="357"/>
              <w:contextualSpacing/>
              <w:rPr>
                <w:rFonts w:eastAsia="Times New Roman"/>
                <w:i/>
                <w:iCs/>
                <w:color w:val="404040"/>
                <w:szCs w:val="28"/>
              </w:rPr>
            </w:pPr>
            <w:r w:rsidRPr="0094606D">
              <w:rPr>
                <w:i/>
                <w:szCs w:val="28"/>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6273D5" w:rsidRDefault="006273D5" w:rsidP="006273D5">
            <w:pPr>
              <w:numPr>
                <w:ilvl w:val="0"/>
                <w:numId w:val="67"/>
              </w:numPr>
              <w:spacing w:after="0" w:line="240" w:lineRule="auto"/>
              <w:ind w:left="357" w:hanging="357"/>
              <w:contextualSpacing/>
              <w:rPr>
                <w:rFonts w:eastAsia="Times New Roman"/>
                <w:i/>
                <w:iCs/>
                <w:color w:val="404040"/>
                <w:szCs w:val="28"/>
              </w:rPr>
            </w:pPr>
            <w:r w:rsidRPr="0094606D">
              <w:rPr>
                <w:i/>
                <w:szCs w:val="28"/>
              </w:rPr>
              <w:t>проверять принадлежность элемента множеству;</w:t>
            </w:r>
          </w:p>
          <w:p w:rsidR="006273D5" w:rsidRDefault="006273D5" w:rsidP="006273D5">
            <w:pPr>
              <w:numPr>
                <w:ilvl w:val="0"/>
                <w:numId w:val="67"/>
              </w:numPr>
              <w:spacing w:after="0" w:line="240" w:lineRule="auto"/>
              <w:ind w:left="357" w:hanging="357"/>
              <w:contextualSpacing/>
              <w:rPr>
                <w:rFonts w:eastAsia="Times New Roman"/>
                <w:i/>
                <w:iCs/>
                <w:color w:val="404040"/>
                <w:szCs w:val="28"/>
              </w:rPr>
            </w:pPr>
            <w:r w:rsidRPr="0094606D">
              <w:rPr>
                <w:i/>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6273D5" w:rsidRDefault="006273D5" w:rsidP="006273D5">
            <w:pPr>
              <w:numPr>
                <w:ilvl w:val="0"/>
                <w:numId w:val="67"/>
              </w:numPr>
              <w:spacing w:after="0" w:line="240" w:lineRule="auto"/>
              <w:ind w:left="357" w:hanging="357"/>
              <w:contextualSpacing/>
              <w:rPr>
                <w:rFonts w:eastAsia="Times New Roman"/>
                <w:i/>
                <w:iCs/>
                <w:color w:val="404040"/>
                <w:szCs w:val="28"/>
              </w:rPr>
            </w:pPr>
            <w:r w:rsidRPr="0094606D">
              <w:rPr>
                <w:i/>
                <w:szCs w:val="28"/>
              </w:rPr>
              <w:t>проводить доказательные рассуждения для обоснования истинности утверждений.</w:t>
            </w:r>
          </w:p>
          <w:p w:rsidR="006273D5" w:rsidRPr="0094606D"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t xml:space="preserve">В повседневной жизни и при </w:t>
            </w:r>
            <w:r w:rsidRPr="0094606D">
              <w:rPr>
                <w:i/>
                <w:szCs w:val="28"/>
              </w:rPr>
              <w:lastRenderedPageBreak/>
              <w:t>изучении других предметов:</w:t>
            </w:r>
          </w:p>
          <w:p w:rsidR="006273D5" w:rsidRDefault="006273D5" w:rsidP="006273D5">
            <w:pPr>
              <w:numPr>
                <w:ilvl w:val="0"/>
                <w:numId w:val="67"/>
              </w:numPr>
              <w:spacing w:after="0" w:line="240" w:lineRule="auto"/>
              <w:ind w:left="357" w:hanging="357"/>
              <w:contextualSpacing/>
              <w:rPr>
                <w:rFonts w:eastAsia="Times New Roman"/>
                <w:i/>
                <w:iCs/>
                <w:color w:val="404040"/>
                <w:szCs w:val="28"/>
              </w:rPr>
            </w:pPr>
            <w:r w:rsidRPr="0094606D">
              <w:rPr>
                <w:i/>
                <w:szCs w:val="28"/>
              </w:rPr>
              <w:t xml:space="preserve">использовать числовые множества на координатной прямой и на координатной плоскости для описания реальных процессов и явлений; </w:t>
            </w:r>
          </w:p>
          <w:p w:rsidR="006273D5" w:rsidRDefault="006273D5" w:rsidP="006273D5">
            <w:pPr>
              <w:numPr>
                <w:ilvl w:val="0"/>
                <w:numId w:val="67"/>
              </w:numPr>
              <w:spacing w:after="0" w:line="240" w:lineRule="auto"/>
              <w:ind w:left="357" w:hanging="357"/>
              <w:contextualSpacing/>
              <w:rPr>
                <w:rFonts w:eastAsia="Times New Roman"/>
                <w:i/>
                <w:iCs/>
                <w:color w:val="404040"/>
                <w:szCs w:val="28"/>
              </w:rPr>
            </w:pPr>
            <w:r w:rsidRPr="0094606D">
              <w:rPr>
                <w:i/>
                <w:szCs w:val="28"/>
              </w:rPr>
              <w:t>проводить доказательные рассуждения в ситуациях повседневной жизни, при решении задач из других предметов</w:t>
            </w:r>
          </w:p>
        </w:tc>
        <w:tc>
          <w:tcPr>
            <w:tcW w:w="3288" w:type="dxa"/>
          </w:tcPr>
          <w:p w:rsidR="006273D5" w:rsidRDefault="006273D5" w:rsidP="006273D5">
            <w:pPr>
              <w:numPr>
                <w:ilvl w:val="0"/>
                <w:numId w:val="67"/>
              </w:numPr>
              <w:spacing w:after="0" w:line="240" w:lineRule="auto"/>
              <w:ind w:left="357" w:hanging="357"/>
              <w:contextualSpacing/>
              <w:rPr>
                <w:rFonts w:eastAsia="Times New Roman"/>
                <w:i/>
                <w:iCs/>
                <w:color w:val="404040"/>
                <w:szCs w:val="28"/>
              </w:rPr>
            </w:pPr>
            <w:r w:rsidRPr="0094606D">
              <w:rPr>
                <w:szCs w:val="28"/>
              </w:rPr>
              <w:lastRenderedPageBreak/>
              <w:t>Свободно оперировать</w:t>
            </w:r>
            <w:r w:rsidRPr="0094606D">
              <w:rPr>
                <w:rStyle w:val="afb"/>
                <w:szCs w:val="28"/>
              </w:rPr>
              <w:footnoteReference w:id="19"/>
            </w:r>
            <w:r w:rsidRPr="0094606D">
              <w:rPr>
                <w:szCs w:val="28"/>
              </w:rPr>
              <w:t xml:space="preserve"> понятиями: конечное </w:t>
            </w:r>
            <w:r w:rsidRPr="0094606D">
              <w:rPr>
                <w:szCs w:val="28"/>
              </w:rPr>
              <w:lastRenderedPageBreak/>
              <w:t>множество, элемент множества, подмножество, пересечение, объединение и разность множеств, ч</w:t>
            </w:r>
            <w:r w:rsidRPr="0094606D">
              <w:rPr>
                <w:color w:val="000000"/>
                <w:szCs w:val="28"/>
              </w:rPr>
              <w:t>исловые множества на координатной прямой, отрезок, интервал,</w:t>
            </w:r>
            <w:r w:rsidRPr="0094606D">
              <w:rPr>
                <w:iCs/>
                <w:color w:val="000000"/>
                <w:szCs w:val="28"/>
              </w:rPr>
              <w:t xml:space="preserve"> полуинтервал, промежуток с выколотой точкой, графическое представление множеств на координатной плоскости;</w:t>
            </w:r>
          </w:p>
          <w:p w:rsidR="006273D5" w:rsidRDefault="006273D5" w:rsidP="006273D5">
            <w:pPr>
              <w:numPr>
                <w:ilvl w:val="0"/>
                <w:numId w:val="67"/>
              </w:numPr>
              <w:spacing w:after="0" w:line="240" w:lineRule="auto"/>
              <w:ind w:left="357" w:hanging="357"/>
              <w:contextualSpacing/>
              <w:rPr>
                <w:rFonts w:eastAsia="Times New Roman"/>
                <w:i/>
                <w:iCs/>
                <w:color w:val="404040"/>
                <w:szCs w:val="28"/>
              </w:rPr>
            </w:pPr>
            <w:r w:rsidRPr="0094606D">
              <w:rPr>
                <w:iCs/>
                <w:color w:val="000000"/>
                <w:szCs w:val="28"/>
              </w:rPr>
              <w:t>задавать множества перечислением и характеристическим свойством;</w:t>
            </w:r>
          </w:p>
          <w:p w:rsidR="006273D5" w:rsidRDefault="006273D5" w:rsidP="006273D5">
            <w:pPr>
              <w:numPr>
                <w:ilvl w:val="0"/>
                <w:numId w:val="67"/>
              </w:numPr>
              <w:spacing w:after="0" w:line="240" w:lineRule="auto"/>
              <w:ind w:left="357" w:hanging="357"/>
              <w:contextualSpacing/>
              <w:rPr>
                <w:rFonts w:eastAsia="Times New Roman"/>
                <w:i/>
                <w:iCs/>
                <w:color w:val="404040"/>
                <w:szCs w:val="28"/>
              </w:rPr>
            </w:pPr>
            <w:r w:rsidRPr="0094606D">
              <w:rPr>
                <w:szCs w:val="28"/>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6273D5" w:rsidRDefault="006273D5" w:rsidP="006273D5">
            <w:pPr>
              <w:numPr>
                <w:ilvl w:val="0"/>
                <w:numId w:val="67"/>
              </w:numPr>
              <w:spacing w:after="0" w:line="240" w:lineRule="auto"/>
              <w:ind w:left="357" w:hanging="357"/>
              <w:contextualSpacing/>
              <w:rPr>
                <w:rFonts w:eastAsia="Times New Roman"/>
                <w:i/>
                <w:iCs/>
                <w:color w:val="404040"/>
                <w:szCs w:val="28"/>
              </w:rPr>
            </w:pPr>
            <w:r w:rsidRPr="0094606D">
              <w:rPr>
                <w:szCs w:val="28"/>
              </w:rPr>
              <w:t>проверять принадлежность элемента множеству;</w:t>
            </w:r>
          </w:p>
          <w:p w:rsidR="006273D5" w:rsidRDefault="006273D5" w:rsidP="006273D5">
            <w:pPr>
              <w:numPr>
                <w:ilvl w:val="0"/>
                <w:numId w:val="67"/>
              </w:numPr>
              <w:spacing w:after="0" w:line="240" w:lineRule="auto"/>
              <w:ind w:left="357" w:hanging="357"/>
              <w:contextualSpacing/>
              <w:rPr>
                <w:rFonts w:eastAsia="Times New Roman"/>
                <w:i/>
                <w:iCs/>
                <w:color w:val="404040"/>
                <w:szCs w:val="28"/>
              </w:rPr>
            </w:pPr>
            <w:r w:rsidRPr="0094606D">
              <w:rPr>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6273D5" w:rsidRDefault="006273D5" w:rsidP="006273D5">
            <w:pPr>
              <w:numPr>
                <w:ilvl w:val="0"/>
                <w:numId w:val="67"/>
              </w:numPr>
              <w:spacing w:after="0" w:line="240" w:lineRule="auto"/>
              <w:ind w:left="357" w:hanging="357"/>
              <w:contextualSpacing/>
              <w:rPr>
                <w:rFonts w:eastAsia="Times New Roman"/>
                <w:i/>
                <w:iCs/>
                <w:color w:val="404040"/>
                <w:szCs w:val="28"/>
              </w:rPr>
            </w:pPr>
            <w:r w:rsidRPr="0094606D">
              <w:rPr>
                <w:szCs w:val="28"/>
              </w:rPr>
              <w:t xml:space="preserve">проводить доказательные </w:t>
            </w:r>
            <w:r w:rsidRPr="0094606D">
              <w:rPr>
                <w:szCs w:val="28"/>
              </w:rPr>
              <w:lastRenderedPageBreak/>
              <w:t>рассуждения для обоснования истинности утверждений.</w:t>
            </w: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предметов:</w:t>
            </w:r>
          </w:p>
          <w:p w:rsidR="006273D5" w:rsidRDefault="006273D5" w:rsidP="006273D5">
            <w:pPr>
              <w:numPr>
                <w:ilvl w:val="0"/>
                <w:numId w:val="67"/>
              </w:numPr>
              <w:spacing w:after="0" w:line="240" w:lineRule="auto"/>
              <w:ind w:left="357" w:hanging="357"/>
              <w:contextualSpacing/>
              <w:rPr>
                <w:rFonts w:eastAsia="Times New Roman"/>
                <w:i/>
                <w:iCs/>
                <w:color w:val="404040"/>
                <w:szCs w:val="28"/>
              </w:rPr>
            </w:pPr>
            <w:r w:rsidRPr="0094606D">
              <w:rPr>
                <w:szCs w:val="28"/>
              </w:rPr>
              <w:t>использовать числовые множества на координатной прямой и на координатной плоскости для описания реальных процессов и явлений;</w:t>
            </w:r>
          </w:p>
          <w:p w:rsidR="006273D5" w:rsidRDefault="006273D5" w:rsidP="006273D5">
            <w:pPr>
              <w:numPr>
                <w:ilvl w:val="0"/>
                <w:numId w:val="67"/>
              </w:numPr>
              <w:spacing w:after="0" w:line="240" w:lineRule="auto"/>
              <w:ind w:left="357" w:hanging="357"/>
              <w:contextualSpacing/>
              <w:rPr>
                <w:rFonts w:eastAsia="Times New Roman"/>
                <w:i/>
                <w:iCs/>
                <w:color w:val="404040"/>
                <w:szCs w:val="28"/>
              </w:rPr>
            </w:pPr>
            <w:r w:rsidRPr="0094606D">
              <w:rPr>
                <w:szCs w:val="28"/>
              </w:rPr>
              <w:t>проводить доказательные рассуждения в ситуациях повседневной жизни, при решении задач из других предметов</w:t>
            </w:r>
          </w:p>
        </w:tc>
        <w:tc>
          <w:tcPr>
            <w:tcW w:w="3288" w:type="dxa"/>
          </w:tcPr>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lastRenderedPageBreak/>
              <w:t xml:space="preserve">Достижение результатов раздела </w:t>
            </w:r>
            <w:r w:rsidRPr="000367D3">
              <w:rPr>
                <w:i/>
                <w:sz w:val="28"/>
                <w:szCs w:val="28"/>
                <w:lang w:val="en-US"/>
              </w:rPr>
              <w:lastRenderedPageBreak/>
              <w:t>II</w:t>
            </w:r>
            <w:r w:rsidRPr="000367D3">
              <w:rPr>
                <w:i/>
                <w:sz w:val="28"/>
                <w:szCs w:val="28"/>
              </w:rPr>
              <w:t>;</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оперировать понятием определения, основными видами определений</w:t>
            </w:r>
            <w:r>
              <w:rPr>
                <w:i/>
                <w:sz w:val="28"/>
                <w:szCs w:val="28"/>
              </w:rPr>
              <w:t>, о</w:t>
            </w:r>
            <w:r w:rsidRPr="000367D3">
              <w:rPr>
                <w:i/>
                <w:sz w:val="28"/>
                <w:szCs w:val="28"/>
              </w:rPr>
              <w:t xml:space="preserve">сновными видами теорем; </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понимать суть косвенного доказательства;</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оперировать понятиями счетного и несчетного множества</w:t>
            </w:r>
            <w:r>
              <w:rPr>
                <w:i/>
                <w:sz w:val="28"/>
                <w:szCs w:val="28"/>
              </w:rPr>
              <w:t>;</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применять метод математической индукции для проведения рассуждений и доказательств и при решении задач</w:t>
            </w:r>
            <w:r>
              <w:rPr>
                <w:i/>
                <w:sz w:val="28"/>
                <w:szCs w:val="28"/>
              </w:rPr>
              <w:t>.</w:t>
            </w: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предметов:</w:t>
            </w:r>
          </w:p>
          <w:p w:rsidR="006273D5" w:rsidRPr="000367D3" w:rsidRDefault="006273D5" w:rsidP="006273D5">
            <w:pPr>
              <w:pStyle w:val="afff4"/>
              <w:numPr>
                <w:ilvl w:val="0"/>
                <w:numId w:val="66"/>
              </w:numPr>
              <w:spacing w:after="0"/>
              <w:ind w:left="357" w:hanging="357"/>
              <w:jc w:val="left"/>
              <w:rPr>
                <w:i/>
                <w:sz w:val="28"/>
                <w:szCs w:val="28"/>
              </w:rPr>
            </w:pPr>
            <w:r>
              <w:rPr>
                <w:i/>
                <w:sz w:val="28"/>
                <w:szCs w:val="28"/>
              </w:rPr>
              <w:t>и</w:t>
            </w:r>
            <w:r w:rsidRPr="000367D3">
              <w:rPr>
                <w:i/>
                <w:sz w:val="28"/>
                <w:szCs w:val="28"/>
              </w:rPr>
              <w:t xml:space="preserve">спользовать </w:t>
            </w:r>
            <w:r w:rsidRPr="000367D3">
              <w:rPr>
                <w:i/>
                <w:sz w:val="28"/>
                <w:szCs w:val="28"/>
              </w:rPr>
              <w:lastRenderedPageBreak/>
              <w:t>теоретико-множественный язык и язык логики для описания реальных процессов и явлений, при решении задач других учебных предметов</w:t>
            </w:r>
          </w:p>
        </w:tc>
      </w:tr>
      <w:tr w:rsidR="006273D5" w:rsidRPr="0094606D" w:rsidTr="007B6E95">
        <w:tc>
          <w:tcPr>
            <w:tcW w:w="1526" w:type="dxa"/>
            <w:gridSpan w:val="2"/>
          </w:tcPr>
          <w:p w:rsidR="006273D5" w:rsidRPr="007B6EA6" w:rsidRDefault="006273D5" w:rsidP="007B6E95">
            <w:pPr>
              <w:spacing w:line="240" w:lineRule="auto"/>
              <w:rPr>
                <w:b/>
                <w:i/>
                <w:sz w:val="24"/>
                <w:szCs w:val="24"/>
              </w:rPr>
            </w:pPr>
            <w:r w:rsidRPr="007B6EA6">
              <w:rPr>
                <w:b/>
                <w:i/>
                <w:sz w:val="24"/>
                <w:szCs w:val="24"/>
              </w:rPr>
              <w:lastRenderedPageBreak/>
              <w:t>Числа и выражения</w:t>
            </w:r>
          </w:p>
        </w:tc>
        <w:tc>
          <w:tcPr>
            <w:tcW w:w="3118" w:type="dxa"/>
          </w:tcPr>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w:t>
            </w:r>
            <w:r w:rsidRPr="004F329C">
              <w:rPr>
                <w:sz w:val="28"/>
                <w:szCs w:val="28"/>
              </w:rPr>
              <w:lastRenderedPageBreak/>
              <w:t xml:space="preserve">процентов, масштаб; </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6273D5" w:rsidRPr="004F329C" w:rsidRDefault="006273D5" w:rsidP="006273D5">
            <w:pPr>
              <w:pStyle w:val="afff4"/>
              <w:numPr>
                <w:ilvl w:val="0"/>
                <w:numId w:val="66"/>
              </w:numPr>
              <w:spacing w:after="0"/>
              <w:ind w:left="357" w:hanging="357"/>
              <w:jc w:val="left"/>
              <w:rPr>
                <w:color w:val="000000"/>
                <w:sz w:val="28"/>
                <w:szCs w:val="28"/>
                <w:lang w:eastAsia="ru-RU"/>
              </w:rPr>
            </w:pPr>
            <w:r w:rsidRPr="004F329C">
              <w:rPr>
                <w:sz w:val="28"/>
                <w:szCs w:val="28"/>
              </w:rPr>
              <w:t>выполнять арифметические действия с целыми и рациональными числами</w:t>
            </w:r>
            <w:r w:rsidRPr="004F329C">
              <w:rPr>
                <w:color w:val="000000"/>
                <w:sz w:val="28"/>
                <w:szCs w:val="28"/>
                <w:lang w:eastAsia="ru-RU"/>
              </w:rPr>
              <w:t>;</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 xml:space="preserve">выполнять несложные преобразования числовых </w:t>
            </w:r>
            <w:r w:rsidRPr="004F329C">
              <w:rPr>
                <w:sz w:val="28"/>
                <w:szCs w:val="28"/>
              </w:rPr>
              <w:lastRenderedPageBreak/>
              <w:t>выражений, содержащих степени чисел, либо корни из чисел, либо логарифмы чисел;</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сравнивать рациональные числа между собой;</w:t>
            </w:r>
          </w:p>
          <w:p w:rsidR="006273D5" w:rsidRPr="004F329C" w:rsidRDefault="006273D5" w:rsidP="006273D5">
            <w:pPr>
              <w:pStyle w:val="afff4"/>
              <w:numPr>
                <w:ilvl w:val="0"/>
                <w:numId w:val="66"/>
              </w:numPr>
              <w:spacing w:after="0"/>
              <w:ind w:left="357" w:hanging="357"/>
              <w:jc w:val="left"/>
              <w:rPr>
                <w:color w:val="000000"/>
                <w:sz w:val="28"/>
                <w:szCs w:val="28"/>
                <w:lang w:eastAsia="ru-RU"/>
              </w:rPr>
            </w:pPr>
            <w:r w:rsidRPr="004F329C">
              <w:rPr>
                <w:sz w:val="28"/>
                <w:szCs w:val="28"/>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4F329C">
              <w:rPr>
                <w:color w:val="000000"/>
                <w:sz w:val="28"/>
                <w:szCs w:val="28"/>
                <w:lang w:eastAsia="ru-RU"/>
              </w:rPr>
              <w:t>;</w:t>
            </w:r>
          </w:p>
          <w:p w:rsidR="006273D5" w:rsidRPr="004F329C" w:rsidRDefault="006273D5" w:rsidP="006273D5">
            <w:pPr>
              <w:pStyle w:val="afff4"/>
              <w:numPr>
                <w:ilvl w:val="0"/>
                <w:numId w:val="66"/>
              </w:numPr>
              <w:spacing w:after="0"/>
              <w:ind w:left="357" w:hanging="357"/>
              <w:jc w:val="left"/>
              <w:rPr>
                <w:color w:val="000000"/>
                <w:sz w:val="28"/>
                <w:szCs w:val="28"/>
                <w:lang w:eastAsia="ru-RU"/>
              </w:rPr>
            </w:pPr>
            <w:r w:rsidRPr="004F329C">
              <w:rPr>
                <w:sz w:val="28"/>
                <w:szCs w:val="28"/>
              </w:rPr>
              <w:t>изображать точками на числовой прямой целые и рациональные числа</w:t>
            </w:r>
            <w:r>
              <w:rPr>
                <w:color w:val="000000"/>
                <w:sz w:val="28"/>
                <w:szCs w:val="28"/>
                <w:lang w:eastAsia="ru-RU"/>
              </w:rPr>
              <w:t>;</w:t>
            </w:r>
            <w:r w:rsidRPr="004F329C">
              <w:rPr>
                <w:color w:val="000000"/>
                <w:sz w:val="28"/>
                <w:szCs w:val="28"/>
                <w:lang w:eastAsia="ru-RU"/>
              </w:rPr>
              <w:t xml:space="preserve"> </w:t>
            </w:r>
          </w:p>
          <w:p w:rsidR="006273D5" w:rsidRPr="004F329C" w:rsidRDefault="006273D5" w:rsidP="006273D5">
            <w:pPr>
              <w:pStyle w:val="afff4"/>
              <w:numPr>
                <w:ilvl w:val="0"/>
                <w:numId w:val="66"/>
              </w:numPr>
              <w:spacing w:after="0"/>
              <w:ind w:left="357" w:hanging="357"/>
              <w:jc w:val="left"/>
              <w:rPr>
                <w:color w:val="000000"/>
                <w:sz w:val="28"/>
                <w:szCs w:val="28"/>
                <w:lang w:eastAsia="ru-RU"/>
              </w:rPr>
            </w:pPr>
            <w:r w:rsidRPr="004F329C">
              <w:rPr>
                <w:sz w:val="28"/>
                <w:szCs w:val="28"/>
              </w:rPr>
              <w:t xml:space="preserve">изображать точками на числовой прямой целые </w:t>
            </w:r>
            <w:r w:rsidRPr="004F329C">
              <w:rPr>
                <w:color w:val="000000"/>
                <w:sz w:val="28"/>
                <w:szCs w:val="28"/>
                <w:lang w:eastAsia="ru-RU"/>
              </w:rPr>
              <w:t xml:space="preserve">степени чисел, корни </w:t>
            </w:r>
            <w:r w:rsidRPr="004F329C">
              <w:rPr>
                <w:color w:val="000000"/>
                <w:sz w:val="28"/>
                <w:szCs w:val="28"/>
                <w:lang w:eastAsia="ru-RU"/>
              </w:rPr>
              <w:lastRenderedPageBreak/>
              <w:t>натуральной степени из чисел, логарифмы чисел в простых случаях;</w:t>
            </w:r>
          </w:p>
          <w:p w:rsidR="006273D5" w:rsidRPr="004F329C" w:rsidRDefault="006273D5" w:rsidP="006273D5">
            <w:pPr>
              <w:pStyle w:val="afff4"/>
              <w:numPr>
                <w:ilvl w:val="0"/>
                <w:numId w:val="66"/>
              </w:numPr>
              <w:spacing w:after="0"/>
              <w:ind w:left="357" w:hanging="357"/>
              <w:jc w:val="left"/>
              <w:rPr>
                <w:color w:val="FF0000"/>
                <w:sz w:val="28"/>
                <w:szCs w:val="28"/>
                <w:lang w:eastAsia="ru-RU"/>
              </w:rPr>
            </w:pPr>
            <w:r w:rsidRPr="004F329C">
              <w:rPr>
                <w:sz w:val="28"/>
                <w:szCs w:val="28"/>
              </w:rPr>
              <w:t>выполнять несложные преобразования целых и дробно-рациональных буквенных выражений</w:t>
            </w:r>
            <w:r w:rsidRPr="004F329C">
              <w:rPr>
                <w:color w:val="000000"/>
                <w:sz w:val="28"/>
                <w:szCs w:val="28"/>
                <w:lang w:eastAsia="ru-RU"/>
              </w:rPr>
              <w:t>;</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выражать в простейших случаях из равенства одну переменную через другие;</w:t>
            </w:r>
          </w:p>
          <w:p w:rsidR="006273D5" w:rsidRPr="004F329C" w:rsidRDefault="006273D5" w:rsidP="006273D5">
            <w:pPr>
              <w:pStyle w:val="afff4"/>
              <w:numPr>
                <w:ilvl w:val="0"/>
                <w:numId w:val="66"/>
              </w:numPr>
              <w:spacing w:after="0"/>
              <w:ind w:left="357" w:hanging="357"/>
              <w:jc w:val="left"/>
              <w:rPr>
                <w:color w:val="000000"/>
                <w:sz w:val="28"/>
                <w:szCs w:val="28"/>
                <w:lang w:eastAsia="ru-RU"/>
              </w:rPr>
            </w:pPr>
            <w:r w:rsidRPr="004F329C">
              <w:rPr>
                <w:sz w:val="28"/>
                <w:szCs w:val="28"/>
              </w:rPr>
              <w:t>вычислять в простых случаях значения числовых и буквенных выражений, осуществляя необходимые подстановки и преобразования;</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 xml:space="preserve">изображать </w:t>
            </w:r>
            <w:r w:rsidRPr="004F329C">
              <w:rPr>
                <w:sz w:val="28"/>
                <w:szCs w:val="28"/>
                <w:lang w:eastAsia="ru-RU"/>
              </w:rPr>
              <w:lastRenderedPageBreak/>
              <w:t>схематически угол, величина которого выражена в градусах;</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 xml:space="preserve">оценивать знаки синуса, косинуса, тангенса, котангенса конкретных углов. </w:t>
            </w:r>
          </w:p>
          <w:p w:rsidR="006273D5" w:rsidRPr="0094606D"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учебных предметов:</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rStyle w:val="afff5"/>
                <w:szCs w:val="28"/>
              </w:rPr>
              <w:t xml:space="preserve">выполнять вычисления при решении задач </w:t>
            </w:r>
            <w:r w:rsidRPr="004F329C">
              <w:rPr>
                <w:rStyle w:val="afff5"/>
                <w:szCs w:val="28"/>
                <w:lang w:eastAsia="ru-RU"/>
              </w:rPr>
              <w:t>практического характера</w:t>
            </w:r>
            <w:r w:rsidRPr="004F329C">
              <w:rPr>
                <w:color w:val="000000"/>
                <w:sz w:val="28"/>
                <w:szCs w:val="28"/>
                <w:lang w:eastAsia="ru-RU"/>
              </w:rPr>
              <w:t xml:space="preserve">; </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color w:val="000000"/>
                <w:sz w:val="28"/>
                <w:szCs w:val="28"/>
                <w:lang w:eastAsia="ru-RU"/>
              </w:rPr>
              <w:t>выполнять практические расч</w:t>
            </w:r>
            <w:r>
              <w:rPr>
                <w:color w:val="000000"/>
                <w:sz w:val="28"/>
                <w:szCs w:val="28"/>
                <w:lang w:eastAsia="ru-RU"/>
              </w:rPr>
              <w:t>е</w:t>
            </w:r>
            <w:r w:rsidRPr="004F329C">
              <w:rPr>
                <w:color w:val="000000"/>
                <w:sz w:val="28"/>
                <w:szCs w:val="28"/>
                <w:lang w:eastAsia="ru-RU"/>
              </w:rPr>
              <w:t>ты с использованием при необходимости справочных материалов и вычислительных устройств;</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color w:val="000000"/>
                <w:sz w:val="28"/>
                <w:szCs w:val="28"/>
                <w:lang w:eastAsia="ru-RU"/>
              </w:rPr>
              <w:t xml:space="preserve">соотносить реальные величины, </w:t>
            </w:r>
            <w:r w:rsidRPr="004F329C">
              <w:rPr>
                <w:color w:val="000000"/>
                <w:sz w:val="28"/>
                <w:szCs w:val="28"/>
                <w:lang w:eastAsia="ru-RU"/>
              </w:rPr>
              <w:lastRenderedPageBreak/>
              <w:t>характеристики объектов окружающего мира с их конкретными числовыми значениями;</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использовать методы округления, приближения и прикидки при решении практических задач повседневной жизни</w:t>
            </w:r>
          </w:p>
        </w:tc>
        <w:tc>
          <w:tcPr>
            <w:tcW w:w="3605" w:type="dxa"/>
            <w:gridSpan w:val="2"/>
          </w:tcPr>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6273D5" w:rsidRPr="000367D3" w:rsidRDefault="006273D5" w:rsidP="006273D5">
            <w:pPr>
              <w:pStyle w:val="afff4"/>
              <w:numPr>
                <w:ilvl w:val="0"/>
                <w:numId w:val="66"/>
              </w:numPr>
              <w:spacing w:after="0"/>
              <w:ind w:left="357" w:hanging="357"/>
              <w:jc w:val="left"/>
              <w:rPr>
                <w:i/>
                <w:color w:val="000000"/>
                <w:sz w:val="28"/>
                <w:szCs w:val="28"/>
                <w:lang w:eastAsia="ru-RU"/>
              </w:rPr>
            </w:pPr>
            <w:r w:rsidRPr="000367D3">
              <w:rPr>
                <w:i/>
                <w:color w:val="000000"/>
                <w:sz w:val="28"/>
                <w:szCs w:val="28"/>
                <w:lang w:eastAsia="ru-RU"/>
              </w:rPr>
              <w:t>приводить примеры чисел с заданными свойствами делимости;</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lastRenderedPageBreak/>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0367D3">
              <w:rPr>
                <w:i/>
                <w:iCs/>
                <w:color w:val="000000"/>
                <w:sz w:val="28"/>
                <w:szCs w:val="28"/>
                <w:lang w:eastAsia="ru-RU"/>
              </w:rPr>
              <w:t>е и π;</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 xml:space="preserve">выполнять арифметические действия, сочетая устные и письменные приемы, применяя при необходимости вычислительные устройства; </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 xml:space="preserve">находить значения корня натуральной степени, степени с рациональным показателем, </w:t>
            </w:r>
            <w:r w:rsidRPr="000367D3">
              <w:rPr>
                <w:i/>
                <w:sz w:val="28"/>
                <w:szCs w:val="28"/>
              </w:rPr>
              <w:lastRenderedPageBreak/>
              <w:t xml:space="preserve">логарифма, используя при необходимости вычислительные устройства; </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пользоваться оценкой и прикидкой при практических расчетах;</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находить значения числовых и буквенных выражений, осуществляя необходимые подстановки и преобразования;</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0367D3">
              <w:rPr>
                <w:rFonts w:ascii="Times New Roman" w:hAnsi="Times New Roman"/>
                <w:i/>
                <w:sz w:val="28"/>
                <w:szCs w:val="28"/>
              </w:rPr>
              <w:t xml:space="preserve">изображать схематически угол, величина которого </w:t>
            </w:r>
            <w:r w:rsidRPr="000367D3">
              <w:rPr>
                <w:rFonts w:ascii="Times New Roman" w:hAnsi="Times New Roman"/>
                <w:i/>
                <w:sz w:val="28"/>
                <w:szCs w:val="28"/>
              </w:rPr>
              <w:lastRenderedPageBreak/>
              <w:t xml:space="preserve">выражена в градусах </w:t>
            </w:r>
            <w:r w:rsidRPr="000367D3">
              <w:rPr>
                <w:rFonts w:ascii="Times New Roman" w:hAnsi="Times New Roman"/>
                <w:i/>
                <w:iCs/>
                <w:sz w:val="28"/>
                <w:szCs w:val="28"/>
              </w:rPr>
              <w:t>или радианах</w:t>
            </w:r>
            <w:r w:rsidRPr="000367D3">
              <w:rPr>
                <w:rFonts w:ascii="Times New Roman" w:hAnsi="Times New Roman"/>
                <w:i/>
                <w:sz w:val="28"/>
                <w:szCs w:val="28"/>
              </w:rPr>
              <w:t xml:space="preserve">; </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0367D3">
              <w:rPr>
                <w:rFonts w:ascii="Times New Roman" w:hAnsi="Times New Roman"/>
                <w:i/>
                <w:sz w:val="28"/>
                <w:szCs w:val="28"/>
              </w:rPr>
              <w:t>использовать при решении задач табличные значения тригонометрических функций углов;</w:t>
            </w:r>
          </w:p>
          <w:p w:rsidR="006273D5" w:rsidRDefault="006273D5" w:rsidP="006273D5">
            <w:pPr>
              <w:pStyle w:val="a1"/>
              <w:numPr>
                <w:ilvl w:val="0"/>
                <w:numId w:val="65"/>
              </w:numPr>
              <w:ind w:left="357" w:hanging="357"/>
              <w:jc w:val="left"/>
              <w:rPr>
                <w:i/>
                <w:iCs/>
                <w:color w:val="404040"/>
                <w:sz w:val="28"/>
                <w:szCs w:val="28"/>
              </w:rPr>
            </w:pPr>
            <w:r w:rsidRPr="000367D3">
              <w:rPr>
                <w:rFonts w:ascii="Times New Roman" w:hAnsi="Times New Roman"/>
                <w:i/>
                <w:iCs/>
                <w:color w:val="000000"/>
                <w:sz w:val="28"/>
                <w:szCs w:val="28"/>
              </w:rPr>
              <w:t>выполнять перевод величины угла из радианной меры в градусную и обратно.</w:t>
            </w:r>
          </w:p>
          <w:p w:rsidR="006273D5"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учебных предметов:</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6273D5" w:rsidRPr="000367D3" w:rsidRDefault="006273D5" w:rsidP="006273D5">
            <w:pPr>
              <w:pStyle w:val="afff4"/>
              <w:numPr>
                <w:ilvl w:val="0"/>
                <w:numId w:val="66"/>
              </w:numPr>
              <w:spacing w:after="0"/>
              <w:ind w:left="357" w:hanging="357"/>
              <w:jc w:val="left"/>
              <w:rPr>
                <w:i/>
                <w:sz w:val="28"/>
                <w:szCs w:val="28"/>
                <w:lang w:eastAsia="ru-RU"/>
              </w:rPr>
            </w:pPr>
            <w:r w:rsidRPr="000367D3">
              <w:rPr>
                <w:i/>
                <w:color w:val="000000"/>
                <w:sz w:val="28"/>
                <w:szCs w:val="28"/>
                <w:lang w:eastAsia="ru-RU"/>
              </w:rPr>
              <w:lastRenderedPageBreak/>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6273D5" w:rsidRPr="000367D3" w:rsidRDefault="006273D5" w:rsidP="007B6E95">
            <w:pPr>
              <w:pStyle w:val="a1"/>
              <w:numPr>
                <w:ilvl w:val="0"/>
                <w:numId w:val="0"/>
              </w:numPr>
              <w:ind w:left="357" w:hanging="357"/>
              <w:jc w:val="left"/>
              <w:rPr>
                <w:rFonts w:ascii="Times New Roman" w:hAnsi="Times New Roman"/>
                <w:i/>
                <w:sz w:val="28"/>
                <w:szCs w:val="28"/>
              </w:rPr>
            </w:pPr>
          </w:p>
        </w:tc>
        <w:tc>
          <w:tcPr>
            <w:tcW w:w="3288" w:type="dxa"/>
          </w:tcPr>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szCs w:val="28"/>
              </w:rPr>
              <w:lastRenderedPageBreak/>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w:t>
            </w:r>
            <w:r w:rsidRPr="0094606D">
              <w:rPr>
                <w:szCs w:val="28"/>
              </w:rPr>
              <w:lastRenderedPageBreak/>
              <w:t>действительных чисел;</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szCs w:val="28"/>
              </w:rPr>
              <w:t>понимать и объяснять разницу между позиционной и непозиционной системами записи чисел;</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szCs w:val="28"/>
              </w:rPr>
              <w:t>переводить числа из одной системы записи (системы счисления) в другую;</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szCs w:val="28"/>
              </w:rPr>
              <w:t>доказывать и использовать признаки делимости суммы и произведения при выполнении вычислений и решении задач;</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szCs w:val="28"/>
              </w:rPr>
              <w:t>выполнять округление рациональных и иррациональных чисел с заданной точностью;</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szCs w:val="28"/>
              </w:rPr>
              <w:t>сравнивать действительные числа разными способами;</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szCs w:val="28"/>
              </w:rPr>
              <w:t xml:space="preserve">находить НОД и НОК разными способами и использовать их при </w:t>
            </w:r>
            <w:r w:rsidRPr="0094606D">
              <w:rPr>
                <w:szCs w:val="28"/>
              </w:rPr>
              <w:lastRenderedPageBreak/>
              <w:t>решении задач;</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szCs w:val="28"/>
              </w:rPr>
              <w:t>выполнять вычисления и преобразования выражений, содержащих действительные числа, в том числе корни натуральных степеней;</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szCs w:val="28"/>
              </w:rPr>
              <w:t>выполнять стандартные тождественные преобразования тригонометрических, логарифмических, степенных, иррациональных выражений.</w:t>
            </w:r>
          </w:p>
          <w:p w:rsidR="006273D5"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предметов:</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выполнять и объяснять сравнени</w:t>
            </w:r>
            <w:r>
              <w:rPr>
                <w:rFonts w:ascii="Times New Roman" w:hAnsi="Times New Roman"/>
                <w:sz w:val="28"/>
                <w:szCs w:val="28"/>
              </w:rPr>
              <w:t>е</w:t>
            </w:r>
            <w:r w:rsidRPr="004F329C">
              <w:rPr>
                <w:rFonts w:ascii="Times New Roman" w:hAnsi="Times New Roman"/>
                <w:sz w:val="28"/>
                <w:szCs w:val="28"/>
              </w:rPr>
              <w:t xml:space="preserve"> результатов вычислений при решении практических задач, в том числе приближенных вычислений, используя разные </w:t>
            </w:r>
            <w:r w:rsidRPr="004F329C">
              <w:rPr>
                <w:rFonts w:ascii="Times New Roman" w:hAnsi="Times New Roman"/>
                <w:sz w:val="28"/>
                <w:szCs w:val="28"/>
              </w:rPr>
              <w:lastRenderedPageBreak/>
              <w:t>способы сравнений;</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rPr>
              <w:t>составлять и оценивать разными способами числовые выражения при решении практических задач и задач из других учебных предметов</w:t>
            </w:r>
          </w:p>
        </w:tc>
        <w:tc>
          <w:tcPr>
            <w:tcW w:w="3288" w:type="dxa"/>
          </w:tcPr>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lastRenderedPageBreak/>
              <w:t xml:space="preserve">Достижение результатов раздела </w:t>
            </w:r>
            <w:r w:rsidRPr="000367D3">
              <w:rPr>
                <w:i/>
                <w:sz w:val="28"/>
                <w:szCs w:val="28"/>
                <w:lang w:val="en-US"/>
              </w:rPr>
              <w:t>II</w:t>
            </w:r>
            <w:r w:rsidRPr="000367D3">
              <w:rPr>
                <w:i/>
                <w:sz w:val="28"/>
                <w:szCs w:val="28"/>
              </w:rPr>
              <w:t>;</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свободно оперировать числовыми множествами при решении задач;</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понимать причины и основные идеи расширения числовых множеств;</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 xml:space="preserve">владеть основными понятиями теории делимости при решении </w:t>
            </w:r>
            <w:r w:rsidRPr="000367D3">
              <w:rPr>
                <w:i/>
                <w:sz w:val="28"/>
                <w:szCs w:val="28"/>
              </w:rPr>
              <w:lastRenderedPageBreak/>
              <w:t>стандартных задач</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иметь базовые представления о множестве комплексных чисел</w:t>
            </w:r>
            <w:r>
              <w:rPr>
                <w:i/>
                <w:sz w:val="28"/>
                <w:szCs w:val="28"/>
              </w:rPr>
              <w:t>;</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свободно выполнять тождественные преобразования тригонометрических, логарифмических, степенных выражений;</w:t>
            </w:r>
          </w:p>
          <w:p w:rsidR="006273D5" w:rsidRPr="000367D3" w:rsidRDefault="006273D5" w:rsidP="006273D5">
            <w:pPr>
              <w:pStyle w:val="afff4"/>
              <w:numPr>
                <w:ilvl w:val="0"/>
                <w:numId w:val="66"/>
              </w:numPr>
              <w:spacing w:after="0"/>
              <w:ind w:left="357" w:hanging="357"/>
              <w:jc w:val="left"/>
              <w:rPr>
                <w:i/>
                <w:sz w:val="28"/>
                <w:szCs w:val="28"/>
              </w:rPr>
            </w:pPr>
            <w:r>
              <w:rPr>
                <w:i/>
                <w:sz w:val="28"/>
                <w:szCs w:val="28"/>
              </w:rPr>
              <w:t>в</w:t>
            </w:r>
            <w:r w:rsidRPr="000367D3">
              <w:rPr>
                <w:i/>
                <w:sz w:val="28"/>
                <w:szCs w:val="28"/>
              </w:rPr>
              <w:t>ладеть формулой бинома Ньютона</w:t>
            </w:r>
            <w:r>
              <w:rPr>
                <w:i/>
                <w:sz w:val="28"/>
                <w:szCs w:val="28"/>
              </w:rPr>
              <w:t>;</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применять при решении задач теорему о линейном представлении НОД;</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применять при решении задач Китайскую теорему об остатках;</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 xml:space="preserve">применять при решении задач Малую теорему Ферма; </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 xml:space="preserve">уметь выполнять </w:t>
            </w:r>
            <w:r w:rsidRPr="000367D3">
              <w:rPr>
                <w:i/>
                <w:sz w:val="28"/>
                <w:szCs w:val="28"/>
              </w:rPr>
              <w:lastRenderedPageBreak/>
              <w:t xml:space="preserve">запись числа в позиционной системе счисления; </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применять при решении задач теоретико-числовые функции: число и сумма делителей, функцию Эйлера;</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применять при решении задач цепные дроби</w:t>
            </w:r>
            <w:r>
              <w:rPr>
                <w:i/>
                <w:sz w:val="28"/>
                <w:szCs w:val="28"/>
              </w:rPr>
              <w:t>;</w:t>
            </w:r>
          </w:p>
          <w:p w:rsidR="006273D5" w:rsidRPr="000367D3" w:rsidRDefault="006273D5" w:rsidP="006273D5">
            <w:pPr>
              <w:pStyle w:val="afff4"/>
              <w:numPr>
                <w:ilvl w:val="0"/>
                <w:numId w:val="66"/>
              </w:numPr>
              <w:spacing w:after="0"/>
              <w:jc w:val="left"/>
            </w:pPr>
            <w:r w:rsidRPr="000F7BB9">
              <w:rPr>
                <w:i/>
                <w:sz w:val="28"/>
                <w:szCs w:val="28"/>
              </w:rPr>
              <w:t>применять при решении задач</w:t>
            </w:r>
            <w:r w:rsidRPr="000367D3">
              <w:t xml:space="preserve"> </w:t>
            </w:r>
            <w:r>
              <w:rPr>
                <w:i/>
                <w:sz w:val="28"/>
                <w:szCs w:val="28"/>
              </w:rPr>
              <w:t>многочлены с действительны</w:t>
            </w:r>
            <w:r w:rsidRPr="00893821">
              <w:rPr>
                <w:i/>
                <w:sz w:val="28"/>
                <w:szCs w:val="28"/>
              </w:rPr>
              <w:t>ми и целыми коэффициентами</w:t>
            </w:r>
            <w:r w:rsidRPr="000367D3">
              <w:t>;</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владеть понятиями приводимы</w:t>
            </w:r>
            <w:r>
              <w:rPr>
                <w:i/>
                <w:sz w:val="28"/>
                <w:szCs w:val="28"/>
              </w:rPr>
              <w:t>й</w:t>
            </w:r>
            <w:r w:rsidRPr="000367D3">
              <w:rPr>
                <w:i/>
                <w:sz w:val="28"/>
                <w:szCs w:val="28"/>
              </w:rPr>
              <w:t xml:space="preserve"> и неприводимы</w:t>
            </w:r>
            <w:r>
              <w:rPr>
                <w:i/>
                <w:sz w:val="28"/>
                <w:szCs w:val="28"/>
              </w:rPr>
              <w:t>й</w:t>
            </w:r>
            <w:r w:rsidRPr="000367D3">
              <w:rPr>
                <w:i/>
                <w:sz w:val="28"/>
                <w:szCs w:val="28"/>
              </w:rPr>
              <w:t xml:space="preserve"> многочлен и применять их при решении задач; </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 xml:space="preserve">применять при решении задач </w:t>
            </w:r>
            <w:r w:rsidRPr="000367D3">
              <w:rPr>
                <w:i/>
                <w:sz w:val="28"/>
                <w:szCs w:val="28"/>
              </w:rPr>
              <w:lastRenderedPageBreak/>
              <w:t xml:space="preserve">Основную теорему алгебры; </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применять при решении задач простейшие функции комплексной переменной как геометрические преобразования</w:t>
            </w:r>
          </w:p>
        </w:tc>
      </w:tr>
      <w:tr w:rsidR="006273D5" w:rsidRPr="0094606D" w:rsidTr="007B6E95">
        <w:tc>
          <w:tcPr>
            <w:tcW w:w="1526" w:type="dxa"/>
            <w:gridSpan w:val="2"/>
          </w:tcPr>
          <w:p w:rsidR="006273D5" w:rsidRPr="007B6EA6" w:rsidRDefault="006273D5" w:rsidP="007B6E95">
            <w:pPr>
              <w:spacing w:line="240" w:lineRule="auto"/>
              <w:rPr>
                <w:b/>
                <w:i/>
                <w:sz w:val="24"/>
                <w:szCs w:val="24"/>
              </w:rPr>
            </w:pPr>
            <w:r w:rsidRPr="007B6EA6">
              <w:rPr>
                <w:b/>
                <w:i/>
                <w:sz w:val="24"/>
                <w:szCs w:val="24"/>
              </w:rPr>
              <w:lastRenderedPageBreak/>
              <w:t>Уравнения и неравенства</w:t>
            </w:r>
          </w:p>
          <w:p w:rsidR="006273D5" w:rsidRPr="007B6EA6" w:rsidRDefault="006273D5" w:rsidP="007B6E95">
            <w:pPr>
              <w:spacing w:line="240" w:lineRule="auto"/>
              <w:rPr>
                <w:b/>
                <w:i/>
                <w:sz w:val="24"/>
                <w:szCs w:val="24"/>
              </w:rPr>
            </w:pPr>
          </w:p>
        </w:tc>
        <w:tc>
          <w:tcPr>
            <w:tcW w:w="3118" w:type="dxa"/>
          </w:tcPr>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Решать линейные уравнения и неравенства, квадратные уравнения;</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 xml:space="preserve">решать логарифмические уравнения вида </w:t>
            </w:r>
            <w:r w:rsidRPr="004F329C">
              <w:rPr>
                <w:sz w:val="28"/>
                <w:szCs w:val="28"/>
                <w:lang w:val="en-US" w:eastAsia="ru-RU"/>
              </w:rPr>
              <w:t>log</w:t>
            </w:r>
            <w:r w:rsidRPr="004F329C">
              <w:rPr>
                <w:sz w:val="28"/>
                <w:szCs w:val="28"/>
                <w:lang w:eastAsia="ru-RU"/>
              </w:rPr>
              <w:t xml:space="preserve"> </w:t>
            </w:r>
            <w:r w:rsidRPr="004F329C">
              <w:rPr>
                <w:i/>
                <w:sz w:val="28"/>
                <w:szCs w:val="28"/>
                <w:vertAlign w:val="subscript"/>
                <w:lang w:val="en-US" w:eastAsia="ru-RU"/>
              </w:rPr>
              <w:t>a</w:t>
            </w:r>
            <w:r w:rsidRPr="004F329C">
              <w:rPr>
                <w:sz w:val="28"/>
                <w:szCs w:val="28"/>
                <w:lang w:eastAsia="ru-RU"/>
              </w:rPr>
              <w:t xml:space="preserve"> (</w:t>
            </w:r>
            <w:r w:rsidRPr="004F329C">
              <w:rPr>
                <w:i/>
                <w:sz w:val="28"/>
                <w:szCs w:val="28"/>
                <w:lang w:val="en-US" w:eastAsia="ru-RU"/>
              </w:rPr>
              <w:t>bx</w:t>
            </w:r>
            <w:r w:rsidRPr="004F329C">
              <w:rPr>
                <w:sz w:val="28"/>
                <w:szCs w:val="28"/>
                <w:lang w:eastAsia="ru-RU"/>
              </w:rPr>
              <w:t xml:space="preserve"> + </w:t>
            </w:r>
            <w:r w:rsidRPr="004F329C">
              <w:rPr>
                <w:i/>
                <w:sz w:val="28"/>
                <w:szCs w:val="28"/>
                <w:lang w:val="en-US" w:eastAsia="ru-RU"/>
              </w:rPr>
              <w:t>c</w:t>
            </w:r>
            <w:r w:rsidRPr="004F329C">
              <w:rPr>
                <w:sz w:val="28"/>
                <w:szCs w:val="28"/>
                <w:lang w:eastAsia="ru-RU"/>
              </w:rPr>
              <w:t xml:space="preserve">) = </w:t>
            </w:r>
            <w:r w:rsidRPr="004F329C">
              <w:rPr>
                <w:i/>
                <w:sz w:val="28"/>
                <w:szCs w:val="28"/>
                <w:lang w:val="en-US" w:eastAsia="ru-RU"/>
              </w:rPr>
              <w:t>d</w:t>
            </w:r>
            <w:r w:rsidRPr="004F329C">
              <w:rPr>
                <w:sz w:val="28"/>
                <w:szCs w:val="28"/>
                <w:lang w:eastAsia="ru-RU"/>
              </w:rPr>
              <w:t xml:space="preserve"> и простейшие неравенства вида </w:t>
            </w:r>
            <w:r w:rsidRPr="004F329C">
              <w:rPr>
                <w:sz w:val="28"/>
                <w:szCs w:val="28"/>
                <w:lang w:val="en-US" w:eastAsia="ru-RU"/>
              </w:rPr>
              <w:t>log</w:t>
            </w:r>
            <w:r w:rsidRPr="004F329C">
              <w:rPr>
                <w:sz w:val="28"/>
                <w:szCs w:val="28"/>
                <w:lang w:eastAsia="ru-RU"/>
              </w:rPr>
              <w:t xml:space="preserve"> </w:t>
            </w:r>
            <w:r w:rsidRPr="004F329C">
              <w:rPr>
                <w:i/>
                <w:sz w:val="28"/>
                <w:szCs w:val="28"/>
                <w:vertAlign w:val="subscript"/>
                <w:lang w:val="en-US" w:eastAsia="ru-RU"/>
              </w:rPr>
              <w:t>a</w:t>
            </w:r>
            <w:r w:rsidRPr="004F329C">
              <w:rPr>
                <w:sz w:val="28"/>
                <w:szCs w:val="28"/>
                <w:lang w:eastAsia="ru-RU"/>
              </w:rPr>
              <w:t xml:space="preserve"> </w:t>
            </w:r>
            <w:r w:rsidRPr="004F329C">
              <w:rPr>
                <w:i/>
                <w:sz w:val="28"/>
                <w:szCs w:val="28"/>
                <w:lang w:val="en-US" w:eastAsia="ru-RU"/>
              </w:rPr>
              <w:t>x</w:t>
            </w:r>
            <w:r w:rsidRPr="004F329C">
              <w:rPr>
                <w:sz w:val="28"/>
                <w:szCs w:val="28"/>
                <w:lang w:eastAsia="ru-RU"/>
              </w:rPr>
              <w:t xml:space="preserve"> &lt; </w:t>
            </w:r>
            <w:r w:rsidRPr="004F329C">
              <w:rPr>
                <w:i/>
                <w:sz w:val="28"/>
                <w:szCs w:val="28"/>
                <w:lang w:val="en-US" w:eastAsia="ru-RU"/>
              </w:rPr>
              <w:t>d</w:t>
            </w:r>
            <w:r>
              <w:rPr>
                <w:sz w:val="28"/>
                <w:szCs w:val="28"/>
                <w:lang w:eastAsia="ru-RU"/>
              </w:rPr>
              <w:t>;</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 xml:space="preserve">решать </w:t>
            </w:r>
            <w:r w:rsidRPr="004F329C">
              <w:rPr>
                <w:sz w:val="28"/>
                <w:szCs w:val="28"/>
                <w:lang w:eastAsia="ru-RU"/>
              </w:rPr>
              <w:lastRenderedPageBreak/>
              <w:t xml:space="preserve">показательные уравнения, вида </w:t>
            </w:r>
            <w:r w:rsidRPr="004F329C">
              <w:rPr>
                <w:i/>
                <w:sz w:val="28"/>
                <w:szCs w:val="28"/>
                <w:lang w:val="en-US" w:eastAsia="ru-RU"/>
              </w:rPr>
              <w:t>a</w:t>
            </w:r>
            <w:r w:rsidRPr="004F329C">
              <w:rPr>
                <w:i/>
                <w:sz w:val="28"/>
                <w:szCs w:val="28"/>
                <w:vertAlign w:val="superscript"/>
                <w:lang w:val="en-US" w:eastAsia="ru-RU"/>
              </w:rPr>
              <w:t>bx</w:t>
            </w:r>
            <w:r w:rsidRPr="004F329C">
              <w:rPr>
                <w:i/>
                <w:sz w:val="28"/>
                <w:szCs w:val="28"/>
                <w:vertAlign w:val="superscript"/>
                <w:lang w:eastAsia="ru-RU"/>
              </w:rPr>
              <w:t>+</w:t>
            </w:r>
            <w:r w:rsidRPr="004F329C">
              <w:rPr>
                <w:i/>
                <w:sz w:val="28"/>
                <w:szCs w:val="28"/>
                <w:vertAlign w:val="superscript"/>
                <w:lang w:val="en-US" w:eastAsia="ru-RU"/>
              </w:rPr>
              <w:t>c</w:t>
            </w:r>
            <w:r w:rsidRPr="004F329C">
              <w:rPr>
                <w:i/>
                <w:sz w:val="28"/>
                <w:szCs w:val="28"/>
                <w:lang w:eastAsia="ru-RU"/>
              </w:rPr>
              <w:t xml:space="preserve">= </w:t>
            </w:r>
            <w:r w:rsidRPr="004F329C">
              <w:rPr>
                <w:i/>
                <w:sz w:val="28"/>
                <w:szCs w:val="28"/>
                <w:lang w:val="en-US" w:eastAsia="ru-RU"/>
              </w:rPr>
              <w:t>d</w:t>
            </w:r>
            <w:r w:rsidRPr="004F329C">
              <w:rPr>
                <w:sz w:val="28"/>
                <w:szCs w:val="28"/>
                <w:lang w:eastAsia="ru-RU"/>
              </w:rPr>
              <w:t xml:space="preserve">  (где </w:t>
            </w:r>
            <w:r w:rsidRPr="004F329C">
              <w:rPr>
                <w:i/>
                <w:sz w:val="28"/>
                <w:szCs w:val="28"/>
                <w:lang w:val="en-US" w:eastAsia="ru-RU"/>
              </w:rPr>
              <w:t>d</w:t>
            </w:r>
            <w:r w:rsidRPr="004F329C">
              <w:rPr>
                <w:sz w:val="28"/>
                <w:szCs w:val="28"/>
                <w:lang w:eastAsia="ru-RU"/>
              </w:rPr>
              <w:t xml:space="preserve"> можно представить в виде степени с основанием </w:t>
            </w:r>
            <w:r w:rsidRPr="004F329C">
              <w:rPr>
                <w:i/>
                <w:sz w:val="28"/>
                <w:szCs w:val="28"/>
                <w:lang w:val="en-US" w:eastAsia="ru-RU"/>
              </w:rPr>
              <w:t>a</w:t>
            </w:r>
            <w:r w:rsidRPr="004F329C">
              <w:rPr>
                <w:sz w:val="28"/>
                <w:szCs w:val="28"/>
                <w:lang w:eastAsia="ru-RU"/>
              </w:rPr>
              <w:t xml:space="preserve">) и простейшие неравенства вида </w:t>
            </w:r>
            <w:r w:rsidRPr="004F329C">
              <w:rPr>
                <w:i/>
                <w:sz w:val="28"/>
                <w:szCs w:val="28"/>
                <w:lang w:val="en-US" w:eastAsia="ru-RU"/>
              </w:rPr>
              <w:t>a</w:t>
            </w:r>
            <w:r w:rsidRPr="004F329C">
              <w:rPr>
                <w:i/>
                <w:sz w:val="28"/>
                <w:szCs w:val="28"/>
                <w:vertAlign w:val="superscript"/>
                <w:lang w:val="en-US" w:eastAsia="ru-RU"/>
              </w:rPr>
              <w:t>x</w:t>
            </w:r>
            <w:r w:rsidRPr="004F329C">
              <w:rPr>
                <w:i/>
                <w:sz w:val="28"/>
                <w:szCs w:val="28"/>
                <w:vertAlign w:val="superscript"/>
                <w:lang w:eastAsia="ru-RU"/>
              </w:rPr>
              <w:t xml:space="preserve"> </w:t>
            </w:r>
            <w:r w:rsidRPr="004F329C">
              <w:rPr>
                <w:i/>
                <w:sz w:val="28"/>
                <w:szCs w:val="28"/>
                <w:lang w:eastAsia="ru-RU"/>
              </w:rPr>
              <w:t xml:space="preserve">&lt; </w:t>
            </w:r>
            <w:r w:rsidRPr="004F329C">
              <w:rPr>
                <w:i/>
                <w:sz w:val="28"/>
                <w:szCs w:val="28"/>
                <w:lang w:val="en-US" w:eastAsia="ru-RU"/>
              </w:rPr>
              <w:t>d</w:t>
            </w:r>
            <w:r w:rsidRPr="004F329C">
              <w:rPr>
                <w:sz w:val="28"/>
                <w:szCs w:val="28"/>
                <w:lang w:eastAsia="ru-RU"/>
              </w:rPr>
              <w:t xml:space="preserve">    (где </w:t>
            </w:r>
            <w:r w:rsidRPr="004F329C">
              <w:rPr>
                <w:i/>
                <w:sz w:val="28"/>
                <w:szCs w:val="28"/>
                <w:lang w:val="en-US" w:eastAsia="ru-RU"/>
              </w:rPr>
              <w:t>d</w:t>
            </w:r>
            <w:r w:rsidRPr="004F329C">
              <w:rPr>
                <w:sz w:val="28"/>
                <w:szCs w:val="28"/>
                <w:lang w:eastAsia="ru-RU"/>
              </w:rPr>
              <w:t xml:space="preserve"> можно представить в виде степени с основанием </w:t>
            </w:r>
            <w:r w:rsidRPr="004F329C">
              <w:rPr>
                <w:i/>
                <w:sz w:val="28"/>
                <w:szCs w:val="28"/>
                <w:lang w:val="en-US" w:eastAsia="ru-RU"/>
              </w:rPr>
              <w:t>a</w:t>
            </w:r>
            <w:r w:rsidRPr="004F329C">
              <w:rPr>
                <w:sz w:val="28"/>
                <w:szCs w:val="28"/>
                <w:lang w:eastAsia="ru-RU"/>
              </w:rPr>
              <w:t>)</w:t>
            </w:r>
            <w:r w:rsidRPr="004F329C">
              <w:rPr>
                <w:color w:val="FF0000"/>
                <w:sz w:val="28"/>
                <w:szCs w:val="28"/>
                <w:lang w:eastAsia="ru-RU"/>
              </w:rPr>
              <w:t>;</w:t>
            </w:r>
            <w:r w:rsidRPr="004F329C">
              <w:rPr>
                <w:sz w:val="28"/>
                <w:szCs w:val="28"/>
                <w:lang w:eastAsia="ru-RU"/>
              </w:rPr>
              <w:t>.</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color w:val="000000"/>
                <w:sz w:val="28"/>
                <w:szCs w:val="28"/>
                <w:lang w:eastAsia="ru-RU"/>
              </w:rPr>
              <w:t xml:space="preserve">приводить несколько примеров корней простейшего тригонометрического уравнения вида: sin </w:t>
            </w:r>
            <w:r w:rsidRPr="004F329C">
              <w:rPr>
                <w:i/>
                <w:color w:val="000000"/>
                <w:sz w:val="28"/>
                <w:szCs w:val="28"/>
                <w:lang w:val="en-US" w:eastAsia="ru-RU"/>
              </w:rPr>
              <w:t>x</w:t>
            </w:r>
            <w:r w:rsidRPr="004F329C">
              <w:rPr>
                <w:color w:val="000000"/>
                <w:sz w:val="28"/>
                <w:szCs w:val="28"/>
                <w:lang w:eastAsia="ru-RU"/>
              </w:rPr>
              <w:t xml:space="preserve"> = </w:t>
            </w:r>
            <w:r w:rsidRPr="004F329C">
              <w:rPr>
                <w:i/>
                <w:color w:val="000000"/>
                <w:sz w:val="28"/>
                <w:szCs w:val="28"/>
                <w:lang w:val="en-US" w:eastAsia="ru-RU"/>
              </w:rPr>
              <w:t>a</w:t>
            </w:r>
            <w:r w:rsidRPr="004F329C">
              <w:rPr>
                <w:i/>
                <w:color w:val="000000"/>
                <w:sz w:val="28"/>
                <w:szCs w:val="28"/>
                <w:lang w:eastAsia="ru-RU"/>
              </w:rPr>
              <w:t xml:space="preserve">, </w:t>
            </w:r>
            <w:r w:rsidRPr="004F329C">
              <w:rPr>
                <w:color w:val="000000"/>
                <w:sz w:val="28"/>
                <w:szCs w:val="28"/>
                <w:lang w:eastAsia="ru-RU"/>
              </w:rPr>
              <w:t xml:space="preserve"> </w:t>
            </w:r>
            <w:r w:rsidRPr="004F329C">
              <w:rPr>
                <w:color w:val="000000"/>
                <w:sz w:val="28"/>
                <w:szCs w:val="28"/>
                <w:lang w:val="en-US" w:eastAsia="ru-RU"/>
              </w:rPr>
              <w:t>co</w:t>
            </w:r>
            <w:r w:rsidRPr="004F329C">
              <w:rPr>
                <w:color w:val="000000"/>
                <w:sz w:val="28"/>
                <w:szCs w:val="28"/>
                <w:lang w:eastAsia="ru-RU"/>
              </w:rPr>
              <w:t xml:space="preserve">s </w:t>
            </w:r>
            <w:r w:rsidRPr="004F329C">
              <w:rPr>
                <w:i/>
                <w:color w:val="000000"/>
                <w:sz w:val="28"/>
                <w:szCs w:val="28"/>
                <w:lang w:val="en-US" w:eastAsia="ru-RU"/>
              </w:rPr>
              <w:t>x</w:t>
            </w:r>
            <w:r w:rsidRPr="004F329C">
              <w:rPr>
                <w:color w:val="000000"/>
                <w:sz w:val="28"/>
                <w:szCs w:val="28"/>
                <w:lang w:eastAsia="ru-RU"/>
              </w:rPr>
              <w:t xml:space="preserve"> = </w:t>
            </w:r>
            <w:r w:rsidRPr="004F329C">
              <w:rPr>
                <w:i/>
                <w:color w:val="000000"/>
                <w:sz w:val="28"/>
                <w:szCs w:val="28"/>
                <w:lang w:val="en-US" w:eastAsia="ru-RU"/>
              </w:rPr>
              <w:t>a</w:t>
            </w:r>
            <w:r w:rsidRPr="004F329C">
              <w:rPr>
                <w:i/>
                <w:color w:val="000000"/>
                <w:sz w:val="28"/>
                <w:szCs w:val="28"/>
                <w:lang w:eastAsia="ru-RU"/>
              </w:rPr>
              <w:t xml:space="preserve">, </w:t>
            </w:r>
            <w:r w:rsidRPr="004F329C">
              <w:rPr>
                <w:color w:val="000000"/>
                <w:sz w:val="28"/>
                <w:szCs w:val="28"/>
                <w:lang w:eastAsia="ru-RU"/>
              </w:rPr>
              <w:t xml:space="preserve"> </w:t>
            </w:r>
            <w:r w:rsidRPr="004F329C">
              <w:rPr>
                <w:color w:val="000000"/>
                <w:sz w:val="28"/>
                <w:szCs w:val="28"/>
                <w:lang w:val="en-US" w:eastAsia="ru-RU"/>
              </w:rPr>
              <w:t>tg</w:t>
            </w:r>
            <w:r w:rsidRPr="004F329C">
              <w:rPr>
                <w:color w:val="000000"/>
                <w:sz w:val="28"/>
                <w:szCs w:val="28"/>
                <w:lang w:eastAsia="ru-RU"/>
              </w:rPr>
              <w:t xml:space="preserve"> </w:t>
            </w:r>
            <w:r w:rsidRPr="004F329C">
              <w:rPr>
                <w:i/>
                <w:color w:val="000000"/>
                <w:sz w:val="28"/>
                <w:szCs w:val="28"/>
                <w:lang w:val="en-US" w:eastAsia="ru-RU"/>
              </w:rPr>
              <w:t>x</w:t>
            </w:r>
            <w:r w:rsidRPr="004F329C">
              <w:rPr>
                <w:color w:val="000000"/>
                <w:sz w:val="28"/>
                <w:szCs w:val="28"/>
                <w:lang w:eastAsia="ru-RU"/>
              </w:rPr>
              <w:t xml:space="preserve"> = </w:t>
            </w:r>
            <w:r w:rsidRPr="004F329C">
              <w:rPr>
                <w:i/>
                <w:color w:val="000000"/>
                <w:sz w:val="28"/>
                <w:szCs w:val="28"/>
                <w:lang w:val="en-US" w:eastAsia="ru-RU"/>
              </w:rPr>
              <w:t>a</w:t>
            </w:r>
            <w:r w:rsidRPr="004F329C">
              <w:rPr>
                <w:i/>
                <w:color w:val="000000"/>
                <w:sz w:val="28"/>
                <w:szCs w:val="28"/>
                <w:lang w:eastAsia="ru-RU"/>
              </w:rPr>
              <w:t>,</w:t>
            </w:r>
            <w:r w:rsidRPr="004F329C">
              <w:rPr>
                <w:color w:val="000000"/>
                <w:sz w:val="28"/>
                <w:szCs w:val="28"/>
                <w:lang w:eastAsia="ru-RU"/>
              </w:rPr>
              <w:t xml:space="preserve"> </w:t>
            </w:r>
            <w:r w:rsidRPr="004F329C">
              <w:rPr>
                <w:color w:val="000000"/>
                <w:sz w:val="28"/>
                <w:szCs w:val="28"/>
                <w:lang w:val="en-US" w:eastAsia="ru-RU"/>
              </w:rPr>
              <w:t>ctg</w:t>
            </w:r>
            <w:r w:rsidRPr="004F329C">
              <w:rPr>
                <w:color w:val="000000"/>
                <w:sz w:val="28"/>
                <w:szCs w:val="28"/>
                <w:lang w:eastAsia="ru-RU"/>
              </w:rPr>
              <w:t xml:space="preserve"> </w:t>
            </w:r>
            <w:r w:rsidRPr="004F329C">
              <w:rPr>
                <w:i/>
                <w:color w:val="000000"/>
                <w:sz w:val="28"/>
                <w:szCs w:val="28"/>
                <w:lang w:val="en-US" w:eastAsia="ru-RU"/>
              </w:rPr>
              <w:t>x</w:t>
            </w:r>
            <w:r w:rsidRPr="004F329C">
              <w:rPr>
                <w:color w:val="000000"/>
                <w:sz w:val="28"/>
                <w:szCs w:val="28"/>
                <w:lang w:eastAsia="ru-RU"/>
              </w:rPr>
              <w:t xml:space="preserve"> = </w:t>
            </w:r>
            <w:r w:rsidRPr="004F329C">
              <w:rPr>
                <w:i/>
                <w:color w:val="000000"/>
                <w:sz w:val="28"/>
                <w:szCs w:val="28"/>
                <w:lang w:val="en-US" w:eastAsia="ru-RU"/>
              </w:rPr>
              <w:t>a</w:t>
            </w:r>
            <w:r w:rsidRPr="004F329C">
              <w:rPr>
                <w:i/>
                <w:color w:val="000000"/>
                <w:sz w:val="28"/>
                <w:szCs w:val="28"/>
                <w:lang w:eastAsia="ru-RU"/>
              </w:rPr>
              <w:t xml:space="preserve">, </w:t>
            </w:r>
            <w:r w:rsidRPr="004F329C">
              <w:rPr>
                <w:color w:val="000000"/>
                <w:sz w:val="28"/>
                <w:szCs w:val="28"/>
                <w:lang w:eastAsia="ru-RU"/>
              </w:rPr>
              <w:t xml:space="preserve">где </w:t>
            </w:r>
            <w:r w:rsidRPr="004F329C">
              <w:rPr>
                <w:i/>
                <w:color w:val="000000"/>
                <w:sz w:val="28"/>
                <w:szCs w:val="28"/>
                <w:lang w:val="en-US" w:eastAsia="ru-RU"/>
              </w:rPr>
              <w:t>a</w:t>
            </w:r>
            <w:r w:rsidRPr="004F329C">
              <w:rPr>
                <w:color w:val="000000"/>
                <w:sz w:val="28"/>
                <w:szCs w:val="28"/>
                <w:lang w:eastAsia="ru-RU"/>
              </w:rPr>
              <w:t xml:space="preserve"> – табличное значение соответствующей тригонометрической функции</w:t>
            </w:r>
            <w:r>
              <w:rPr>
                <w:color w:val="000000"/>
                <w:sz w:val="28"/>
                <w:szCs w:val="28"/>
                <w:lang w:eastAsia="ru-RU"/>
              </w:rPr>
              <w:t>.</w:t>
            </w:r>
          </w:p>
          <w:p w:rsidR="006273D5"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t xml:space="preserve">В повседневной жизни и при изучении других </w:t>
            </w:r>
            <w:r w:rsidRPr="0094606D">
              <w:rPr>
                <w:i/>
                <w:szCs w:val="28"/>
              </w:rPr>
              <w:lastRenderedPageBreak/>
              <w:t>предметов:</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szCs w:val="28"/>
              </w:rPr>
              <w:t>составлять и решать уравнения и системы уравнений при решении несложных практических задач</w:t>
            </w:r>
          </w:p>
        </w:tc>
        <w:tc>
          <w:tcPr>
            <w:tcW w:w="3605" w:type="dxa"/>
            <w:gridSpan w:val="2"/>
          </w:tcPr>
          <w:p w:rsidR="006273D5" w:rsidRDefault="006273D5" w:rsidP="006273D5">
            <w:pPr>
              <w:pStyle w:val="afff4"/>
              <w:numPr>
                <w:ilvl w:val="0"/>
                <w:numId w:val="65"/>
              </w:numPr>
              <w:spacing w:after="0"/>
              <w:ind w:left="357" w:hanging="357"/>
              <w:jc w:val="left"/>
              <w:rPr>
                <w:i/>
                <w:iCs/>
                <w:color w:val="404040"/>
                <w:sz w:val="28"/>
                <w:szCs w:val="28"/>
                <w:lang w:eastAsia="ru-RU"/>
              </w:rPr>
            </w:pPr>
            <w:r w:rsidRPr="000367D3">
              <w:rPr>
                <w:i/>
                <w:sz w:val="28"/>
                <w:szCs w:val="28"/>
              </w:rPr>
              <w:lastRenderedPageBreak/>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 xml:space="preserve">использовать методы решения уравнений: приведение к виду </w:t>
            </w:r>
            <w:r>
              <w:rPr>
                <w:i/>
                <w:sz w:val="28"/>
                <w:szCs w:val="28"/>
              </w:rPr>
              <w:lastRenderedPageBreak/>
              <w:t>«</w:t>
            </w:r>
            <w:r w:rsidRPr="000367D3">
              <w:rPr>
                <w:i/>
                <w:sz w:val="28"/>
                <w:szCs w:val="28"/>
              </w:rPr>
              <w:t>произведение равно нулю</w:t>
            </w:r>
            <w:r>
              <w:rPr>
                <w:i/>
                <w:sz w:val="28"/>
                <w:szCs w:val="28"/>
              </w:rPr>
              <w:t>»</w:t>
            </w:r>
            <w:r w:rsidRPr="000367D3">
              <w:rPr>
                <w:i/>
                <w:sz w:val="28"/>
                <w:szCs w:val="28"/>
              </w:rPr>
              <w:t xml:space="preserve"> или </w:t>
            </w:r>
            <w:r>
              <w:rPr>
                <w:i/>
                <w:sz w:val="28"/>
                <w:szCs w:val="28"/>
              </w:rPr>
              <w:t>«</w:t>
            </w:r>
            <w:r w:rsidRPr="000367D3">
              <w:rPr>
                <w:i/>
                <w:sz w:val="28"/>
                <w:szCs w:val="28"/>
              </w:rPr>
              <w:t>частное равно нулю</w:t>
            </w:r>
            <w:r>
              <w:rPr>
                <w:i/>
                <w:sz w:val="28"/>
                <w:szCs w:val="28"/>
              </w:rPr>
              <w:t>»</w:t>
            </w:r>
            <w:r w:rsidRPr="000367D3">
              <w:rPr>
                <w:i/>
                <w:sz w:val="28"/>
                <w:szCs w:val="28"/>
              </w:rPr>
              <w:t>, замена переменных;</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использовать метод интервалов для решения неравенств;</w:t>
            </w:r>
          </w:p>
          <w:p w:rsidR="006273D5" w:rsidRDefault="006273D5" w:rsidP="006273D5">
            <w:pPr>
              <w:pStyle w:val="afff4"/>
              <w:numPr>
                <w:ilvl w:val="0"/>
                <w:numId w:val="65"/>
              </w:numPr>
              <w:spacing w:after="0"/>
              <w:ind w:left="357" w:hanging="357"/>
              <w:jc w:val="left"/>
              <w:rPr>
                <w:i/>
                <w:iCs/>
                <w:color w:val="404040"/>
                <w:sz w:val="28"/>
                <w:szCs w:val="28"/>
                <w:lang w:eastAsia="ru-RU"/>
              </w:rPr>
            </w:pPr>
            <w:r w:rsidRPr="000367D3">
              <w:rPr>
                <w:i/>
                <w:sz w:val="28"/>
                <w:szCs w:val="28"/>
              </w:rPr>
              <w:t>использовать графический метод для приближенного решения уравнений и неравенств;</w:t>
            </w:r>
          </w:p>
          <w:p w:rsidR="006273D5" w:rsidRDefault="006273D5" w:rsidP="006273D5">
            <w:pPr>
              <w:pStyle w:val="afff4"/>
              <w:numPr>
                <w:ilvl w:val="0"/>
                <w:numId w:val="65"/>
              </w:numPr>
              <w:spacing w:after="0"/>
              <w:ind w:left="357" w:hanging="357"/>
              <w:jc w:val="left"/>
              <w:rPr>
                <w:i/>
                <w:iCs/>
                <w:color w:val="404040"/>
                <w:sz w:val="28"/>
                <w:szCs w:val="28"/>
                <w:lang w:eastAsia="ru-RU"/>
              </w:rPr>
            </w:pPr>
            <w:r w:rsidRPr="000367D3">
              <w:rPr>
                <w:i/>
                <w:sz w:val="28"/>
                <w:szCs w:val="28"/>
              </w:rPr>
              <w:t>изображать на тригонометрической окружности множество решений простейших тригонометрических уравнений и неравенств;</w:t>
            </w:r>
          </w:p>
          <w:p w:rsidR="006273D5" w:rsidRDefault="006273D5" w:rsidP="006273D5">
            <w:pPr>
              <w:pStyle w:val="afff4"/>
              <w:numPr>
                <w:ilvl w:val="0"/>
                <w:numId w:val="65"/>
              </w:numPr>
              <w:spacing w:after="0"/>
              <w:ind w:left="357" w:hanging="357"/>
              <w:jc w:val="left"/>
              <w:rPr>
                <w:i/>
                <w:iCs/>
                <w:color w:val="404040"/>
                <w:sz w:val="28"/>
                <w:szCs w:val="28"/>
                <w:lang w:eastAsia="ru-RU"/>
              </w:rPr>
            </w:pPr>
            <w:r w:rsidRPr="000367D3">
              <w:rPr>
                <w:i/>
                <w:sz w:val="28"/>
                <w:szCs w:val="28"/>
              </w:rPr>
              <w:t>выполнять отбор корней уравнений или решений неравенств в соответствии с дополнительными условиями и ограничениями.</w:t>
            </w:r>
          </w:p>
          <w:p w:rsidR="006273D5"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lastRenderedPageBreak/>
              <w:t>В повседневной жизни и при изучении других учебных предметов:</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0367D3">
              <w:rPr>
                <w:rFonts w:ascii="Times New Roman" w:hAnsi="Times New Roman"/>
                <w:i/>
                <w:sz w:val="28"/>
                <w:szCs w:val="28"/>
              </w:rPr>
              <w:t>составлять и решать уравнения, системы уравнений и неравенства при решении задач других учебных предметов;</w:t>
            </w:r>
          </w:p>
          <w:p w:rsidR="006273D5" w:rsidRDefault="006273D5" w:rsidP="006273D5">
            <w:pPr>
              <w:pStyle w:val="afff4"/>
              <w:numPr>
                <w:ilvl w:val="0"/>
                <w:numId w:val="65"/>
              </w:numPr>
              <w:spacing w:after="0"/>
              <w:ind w:left="357" w:hanging="357"/>
              <w:jc w:val="left"/>
              <w:rPr>
                <w:i/>
                <w:iCs/>
                <w:color w:val="404040"/>
                <w:sz w:val="28"/>
                <w:szCs w:val="28"/>
                <w:lang w:eastAsia="ru-RU"/>
              </w:rPr>
            </w:pPr>
            <w:r w:rsidRPr="000367D3">
              <w:rPr>
                <w:i/>
                <w:sz w:val="28"/>
                <w:szCs w:val="28"/>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0367D3">
              <w:rPr>
                <w:rFonts w:ascii="Times New Roman" w:hAnsi="Times New Roman"/>
                <w:i/>
                <w:sz w:val="28"/>
                <w:szCs w:val="28"/>
              </w:rPr>
              <w:t xml:space="preserve">уметь интерпретировать полученный при решении уравнения, неравенства или системы результат, оценивать его правдоподобие в контексте заданной </w:t>
            </w:r>
            <w:r w:rsidRPr="000367D3">
              <w:rPr>
                <w:rFonts w:ascii="Times New Roman" w:hAnsi="Times New Roman"/>
                <w:i/>
                <w:sz w:val="28"/>
                <w:szCs w:val="28"/>
              </w:rPr>
              <w:lastRenderedPageBreak/>
              <w:t>реальной ситуации или прикладной задачи</w:t>
            </w:r>
          </w:p>
        </w:tc>
        <w:tc>
          <w:tcPr>
            <w:tcW w:w="3288" w:type="dxa"/>
          </w:tcPr>
          <w:p w:rsidR="006273D5" w:rsidRDefault="006273D5" w:rsidP="006273D5">
            <w:pPr>
              <w:numPr>
                <w:ilvl w:val="0"/>
                <w:numId w:val="65"/>
              </w:numPr>
              <w:spacing w:after="0" w:line="240" w:lineRule="auto"/>
              <w:ind w:left="357" w:hanging="357"/>
              <w:contextualSpacing/>
              <w:rPr>
                <w:rFonts w:eastAsia="Times New Roman"/>
                <w:i/>
                <w:iCs/>
                <w:color w:val="404040"/>
                <w:szCs w:val="28"/>
              </w:rPr>
            </w:pPr>
            <w:r w:rsidRPr="0094606D">
              <w:rPr>
                <w:szCs w:val="28"/>
              </w:rPr>
              <w:lastRenderedPageBreak/>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 xml:space="preserve">решать разные виды уравнений и неравенств и их систем, в том числе некоторые уравнения </w:t>
            </w:r>
            <w:r w:rsidRPr="004F329C">
              <w:rPr>
                <w:rFonts w:ascii="Times New Roman" w:hAnsi="Times New Roman"/>
                <w:sz w:val="28"/>
                <w:szCs w:val="28"/>
              </w:rPr>
              <w:lastRenderedPageBreak/>
              <w:t>3</w:t>
            </w:r>
            <w:r>
              <w:rPr>
                <w:rFonts w:ascii="Times New Roman" w:hAnsi="Times New Roman"/>
                <w:sz w:val="28"/>
                <w:szCs w:val="28"/>
              </w:rPr>
              <w:t>-й</w:t>
            </w:r>
            <w:r w:rsidRPr="004F329C">
              <w:rPr>
                <w:rFonts w:ascii="Times New Roman" w:hAnsi="Times New Roman"/>
                <w:sz w:val="28"/>
                <w:szCs w:val="28"/>
              </w:rPr>
              <w:t xml:space="preserve"> и 4</w:t>
            </w:r>
            <w:r>
              <w:rPr>
                <w:rFonts w:ascii="Times New Roman" w:hAnsi="Times New Roman"/>
                <w:sz w:val="28"/>
                <w:szCs w:val="28"/>
              </w:rPr>
              <w:t>-й</w:t>
            </w:r>
            <w:r w:rsidRPr="004F329C">
              <w:rPr>
                <w:rFonts w:ascii="Times New Roman" w:hAnsi="Times New Roman"/>
                <w:sz w:val="28"/>
                <w:szCs w:val="28"/>
              </w:rPr>
              <w:t xml:space="preserve"> степеней, дробно-рациональные и иррациональные;</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r>
              <w:rPr>
                <w:rFonts w:ascii="Times New Roman" w:hAnsi="Times New Roman"/>
                <w:sz w:val="28"/>
                <w:szCs w:val="28"/>
              </w:rPr>
              <w:t>;</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применять теорему Безу к решению уравнений</w:t>
            </w:r>
            <w:r>
              <w:rPr>
                <w:rFonts w:ascii="Times New Roman" w:hAnsi="Times New Roman"/>
                <w:sz w:val="28"/>
                <w:szCs w:val="28"/>
              </w:rPr>
              <w:t>;</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применять теорему Виета для решения некоторых уравнений степени выше второй;</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 xml:space="preserve">понимать смысл теорем о равносильных и неравносильных преобразованиях </w:t>
            </w:r>
            <w:r w:rsidRPr="004F329C">
              <w:rPr>
                <w:rFonts w:ascii="Times New Roman" w:hAnsi="Times New Roman"/>
                <w:sz w:val="28"/>
                <w:szCs w:val="28"/>
              </w:rPr>
              <w:lastRenderedPageBreak/>
              <w:t>уравнений и уметь их доказывать;</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владеть методами решения уравнений, неравенств и их систем, уметь выбирать метод решения и обосновывать свой выбор;</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 xml:space="preserve">решать алгебраические уравнения и неравенства и их системы с параметрами алгебраическим и графическим </w:t>
            </w:r>
            <w:r w:rsidRPr="004F329C">
              <w:rPr>
                <w:rFonts w:ascii="Times New Roman" w:hAnsi="Times New Roman"/>
                <w:sz w:val="28"/>
                <w:szCs w:val="28"/>
              </w:rPr>
              <w:lastRenderedPageBreak/>
              <w:t>методами;</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владеть разными методами доказательства неравенств;</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решать уравнения в целых числах;</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изображать множества на плоскости, задаваемые уравнениями, неравенствами и их системами</w:t>
            </w:r>
            <w:r>
              <w:rPr>
                <w:rFonts w:ascii="Times New Roman" w:hAnsi="Times New Roman"/>
                <w:sz w:val="28"/>
                <w:szCs w:val="28"/>
              </w:rPr>
              <w:t>;</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Pr>
                <w:rFonts w:ascii="Times New Roman" w:hAnsi="Times New Roman"/>
                <w:sz w:val="28"/>
                <w:szCs w:val="28"/>
              </w:rPr>
              <w:t>с</w:t>
            </w:r>
            <w:r w:rsidRPr="004F329C">
              <w:rPr>
                <w:rFonts w:ascii="Times New Roman" w:hAnsi="Times New Roman"/>
                <w:sz w:val="28"/>
                <w:szCs w:val="28"/>
              </w:rPr>
              <w:t>вободно использовать тождественные преобразования при решении уравнений и систем уравнений</w:t>
            </w:r>
          </w:p>
          <w:p w:rsidR="006273D5"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предметов:</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 xml:space="preserve">составлять и решать уравнения, </w:t>
            </w:r>
            <w:r w:rsidRPr="004F329C">
              <w:rPr>
                <w:rFonts w:ascii="Times New Roman" w:hAnsi="Times New Roman"/>
                <w:sz w:val="28"/>
                <w:szCs w:val="28"/>
              </w:rPr>
              <w:lastRenderedPageBreak/>
              <w:t>неравенства, их системы при решении задач других учебных предметов;</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Pr>
                <w:rFonts w:ascii="Times New Roman" w:hAnsi="Times New Roman"/>
                <w:sz w:val="28"/>
                <w:szCs w:val="28"/>
              </w:rPr>
              <w:t>;</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 xml:space="preserve">составлять уравнение, неравенство или их систему, описывающие реальную ситуацию или прикладную </w:t>
            </w:r>
            <w:r w:rsidRPr="004F329C">
              <w:rPr>
                <w:rFonts w:ascii="Times New Roman" w:hAnsi="Times New Roman"/>
                <w:sz w:val="28"/>
                <w:szCs w:val="28"/>
              </w:rPr>
              <w:lastRenderedPageBreak/>
              <w:t>задачу, интерпретировать полученные результаты</w:t>
            </w:r>
            <w:r>
              <w:rPr>
                <w:rFonts w:ascii="Times New Roman" w:hAnsi="Times New Roman"/>
                <w:sz w:val="28"/>
                <w:szCs w:val="28"/>
              </w:rPr>
              <w:t>;</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 xml:space="preserve"> использовать программные средства при решении отдельных классов уравнений и неравенств</w:t>
            </w:r>
          </w:p>
        </w:tc>
        <w:tc>
          <w:tcPr>
            <w:tcW w:w="3288" w:type="dxa"/>
          </w:tcPr>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lastRenderedPageBreak/>
              <w:t xml:space="preserve">Достижение результатов раздела </w:t>
            </w:r>
            <w:r w:rsidRPr="000367D3">
              <w:rPr>
                <w:i/>
                <w:sz w:val="28"/>
                <w:szCs w:val="28"/>
                <w:lang w:val="en-US"/>
              </w:rPr>
              <w:t>II</w:t>
            </w:r>
            <w:r w:rsidRPr="000367D3">
              <w:rPr>
                <w:i/>
                <w:sz w:val="28"/>
                <w:szCs w:val="28"/>
              </w:rPr>
              <w:t>;</w:t>
            </w:r>
          </w:p>
          <w:p w:rsidR="006273D5" w:rsidRDefault="006273D5" w:rsidP="006273D5">
            <w:pPr>
              <w:numPr>
                <w:ilvl w:val="0"/>
                <w:numId w:val="74"/>
              </w:numPr>
              <w:spacing w:after="0" w:line="240" w:lineRule="auto"/>
              <w:ind w:left="357" w:hanging="357"/>
              <w:contextualSpacing/>
              <w:rPr>
                <w:rFonts w:eastAsia="Times New Roman"/>
                <w:i/>
                <w:iCs/>
                <w:color w:val="404040"/>
                <w:szCs w:val="28"/>
              </w:rPr>
            </w:pPr>
            <w:r w:rsidRPr="0094606D">
              <w:rPr>
                <w:i/>
                <w:szCs w:val="28"/>
              </w:rPr>
              <w:t>свободно определять тип и выбирать метод решения показательных и логарифмических уравнений и неравенств</w:t>
            </w:r>
            <w:r>
              <w:rPr>
                <w:i/>
                <w:szCs w:val="28"/>
              </w:rPr>
              <w:t>,</w:t>
            </w:r>
            <w:r w:rsidRPr="0094606D">
              <w:rPr>
                <w:i/>
                <w:szCs w:val="28"/>
              </w:rPr>
              <w:t xml:space="preserve"> иррациональных уравнений и неравенств, тригонометрических уравнений и неравенств, их систем;</w:t>
            </w:r>
          </w:p>
          <w:p w:rsidR="006273D5" w:rsidRDefault="006273D5" w:rsidP="006273D5">
            <w:pPr>
              <w:numPr>
                <w:ilvl w:val="0"/>
                <w:numId w:val="74"/>
              </w:numPr>
              <w:spacing w:after="0" w:line="240" w:lineRule="auto"/>
              <w:ind w:left="357" w:hanging="357"/>
              <w:contextualSpacing/>
              <w:rPr>
                <w:rFonts w:eastAsia="Times New Roman"/>
                <w:i/>
                <w:iCs/>
                <w:color w:val="404040"/>
                <w:szCs w:val="28"/>
              </w:rPr>
            </w:pPr>
            <w:r w:rsidRPr="0094606D">
              <w:rPr>
                <w:i/>
                <w:szCs w:val="28"/>
              </w:rPr>
              <w:t xml:space="preserve">свободно решать системы линейных уравнений; </w:t>
            </w:r>
          </w:p>
          <w:p w:rsidR="006273D5" w:rsidRDefault="006273D5" w:rsidP="006273D5">
            <w:pPr>
              <w:numPr>
                <w:ilvl w:val="0"/>
                <w:numId w:val="73"/>
              </w:numPr>
              <w:spacing w:after="0" w:line="240" w:lineRule="auto"/>
              <w:ind w:left="357" w:hanging="357"/>
              <w:contextualSpacing/>
              <w:rPr>
                <w:rFonts w:eastAsia="Times New Roman"/>
                <w:i/>
                <w:iCs/>
                <w:color w:val="404040"/>
                <w:szCs w:val="28"/>
              </w:rPr>
            </w:pPr>
            <w:r w:rsidRPr="0094606D">
              <w:rPr>
                <w:i/>
                <w:szCs w:val="28"/>
              </w:rPr>
              <w:lastRenderedPageBreak/>
              <w:t>решать основные типы уравнений и неравенств с параметрами;</w:t>
            </w:r>
          </w:p>
          <w:p w:rsidR="006273D5" w:rsidRDefault="006273D5" w:rsidP="006273D5">
            <w:pPr>
              <w:numPr>
                <w:ilvl w:val="0"/>
                <w:numId w:val="73"/>
              </w:numPr>
              <w:spacing w:after="0" w:line="240" w:lineRule="auto"/>
              <w:ind w:left="357" w:hanging="357"/>
              <w:contextualSpacing/>
              <w:rPr>
                <w:rFonts w:eastAsia="Times New Roman"/>
                <w:i/>
                <w:iCs/>
                <w:color w:val="404040"/>
                <w:szCs w:val="28"/>
              </w:rPr>
            </w:pPr>
            <w:r w:rsidRPr="0094606D">
              <w:rPr>
                <w:i/>
                <w:szCs w:val="28"/>
              </w:rPr>
              <w:t>применять при решении задач неравенства Коши — Буняковского, Бернулли;</w:t>
            </w:r>
          </w:p>
          <w:p w:rsidR="006273D5" w:rsidRDefault="006273D5" w:rsidP="006273D5">
            <w:pPr>
              <w:numPr>
                <w:ilvl w:val="0"/>
                <w:numId w:val="73"/>
              </w:numPr>
              <w:spacing w:after="0" w:line="240" w:lineRule="auto"/>
              <w:ind w:left="357" w:hanging="357"/>
              <w:contextualSpacing/>
              <w:rPr>
                <w:rFonts w:eastAsia="Times New Roman"/>
                <w:i/>
                <w:iCs/>
                <w:color w:val="404040"/>
                <w:szCs w:val="28"/>
              </w:rPr>
            </w:pPr>
            <w:r w:rsidRPr="0094606D">
              <w:rPr>
                <w:i/>
                <w:szCs w:val="28"/>
              </w:rPr>
              <w:t>иметь представление о неравенствах между средними степенными</w:t>
            </w:r>
          </w:p>
          <w:p w:rsidR="006273D5" w:rsidRPr="0094606D"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p>
        </w:tc>
      </w:tr>
      <w:tr w:rsidR="006273D5" w:rsidRPr="0094606D" w:rsidTr="007B6E95">
        <w:trPr>
          <w:gridBefore w:val="1"/>
          <w:wBefore w:w="6" w:type="dxa"/>
        </w:trPr>
        <w:tc>
          <w:tcPr>
            <w:tcW w:w="1520" w:type="dxa"/>
          </w:tcPr>
          <w:p w:rsidR="006273D5" w:rsidRPr="007B6EA6" w:rsidRDefault="006273D5" w:rsidP="007B6E95">
            <w:pPr>
              <w:spacing w:line="240" w:lineRule="auto"/>
              <w:rPr>
                <w:b/>
                <w:i/>
                <w:sz w:val="24"/>
                <w:szCs w:val="24"/>
              </w:rPr>
            </w:pPr>
            <w:r w:rsidRPr="007B6EA6">
              <w:rPr>
                <w:b/>
                <w:i/>
                <w:sz w:val="24"/>
                <w:szCs w:val="24"/>
              </w:rPr>
              <w:lastRenderedPageBreak/>
              <w:t>Функции</w:t>
            </w:r>
          </w:p>
        </w:tc>
        <w:tc>
          <w:tcPr>
            <w:tcW w:w="3118" w:type="dxa"/>
          </w:tcPr>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w:t>
            </w:r>
            <w:r w:rsidRPr="004F329C">
              <w:rPr>
                <w:sz w:val="28"/>
                <w:szCs w:val="28"/>
              </w:rPr>
              <w:lastRenderedPageBreak/>
              <w:t>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6273D5" w:rsidRPr="004F329C" w:rsidRDefault="006273D5" w:rsidP="006273D5">
            <w:pPr>
              <w:pStyle w:val="afff4"/>
              <w:numPr>
                <w:ilvl w:val="0"/>
                <w:numId w:val="66"/>
              </w:numPr>
              <w:spacing w:after="0"/>
              <w:ind w:left="357" w:hanging="357"/>
              <w:jc w:val="left"/>
              <w:rPr>
                <w:color w:val="000000"/>
                <w:sz w:val="28"/>
                <w:szCs w:val="28"/>
                <w:lang w:eastAsia="ru-RU"/>
              </w:rPr>
            </w:pPr>
            <w:r w:rsidRPr="004F329C">
              <w:rPr>
                <w:sz w:val="28"/>
                <w:szCs w:val="28"/>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4F329C">
              <w:rPr>
                <w:color w:val="000000"/>
                <w:sz w:val="28"/>
                <w:szCs w:val="28"/>
                <w:lang w:eastAsia="ru-RU"/>
              </w:rPr>
              <w:t xml:space="preserve"> </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 xml:space="preserve">распознавать графики </w:t>
            </w:r>
            <w:r w:rsidRPr="004F329C">
              <w:rPr>
                <w:sz w:val="28"/>
                <w:szCs w:val="28"/>
                <w:lang w:eastAsia="ru-RU"/>
              </w:rPr>
              <w:lastRenderedPageBreak/>
              <w:t>элементарных функций: прямой и обратной пропорциональности</w:t>
            </w:r>
            <w:r>
              <w:rPr>
                <w:sz w:val="28"/>
                <w:szCs w:val="28"/>
                <w:lang w:eastAsia="ru-RU"/>
              </w:rPr>
              <w:t>,</w:t>
            </w:r>
            <w:r w:rsidRPr="004F329C">
              <w:rPr>
                <w:sz w:val="28"/>
                <w:szCs w:val="28"/>
                <w:lang w:eastAsia="ru-RU"/>
              </w:rPr>
              <w:t xml:space="preserve"> линейной, квадратичной, логарифмической и показательной функций, тригонометрических функций;</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lastRenderedPageBreak/>
              <w:t>находить по графику приближённо значения функции в заданных точках;</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определять по графику свойства функции (нули, промежутки знакопостоянства, промежутки монотонности, наибольшие и наименьшие значения и т.п.)</w:t>
            </w:r>
            <w:r>
              <w:rPr>
                <w:sz w:val="28"/>
                <w:szCs w:val="28"/>
              </w:rPr>
              <w:t>;</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строить эскиз графика функции, удовлетворяющей приведенному набору условий (промежутки возрастания</w:t>
            </w:r>
            <w:r>
              <w:rPr>
                <w:sz w:val="28"/>
                <w:szCs w:val="28"/>
                <w:lang w:eastAsia="ru-RU"/>
              </w:rPr>
              <w:t xml:space="preserve"> </w:t>
            </w:r>
            <w:r w:rsidRPr="004F329C">
              <w:rPr>
                <w:sz w:val="28"/>
                <w:szCs w:val="28"/>
                <w:lang w:eastAsia="ru-RU"/>
              </w:rPr>
              <w:t>/</w:t>
            </w:r>
            <w:r>
              <w:rPr>
                <w:sz w:val="28"/>
                <w:szCs w:val="28"/>
                <w:lang w:eastAsia="ru-RU"/>
              </w:rPr>
              <w:t xml:space="preserve"> </w:t>
            </w:r>
            <w:r w:rsidRPr="004F329C">
              <w:rPr>
                <w:sz w:val="28"/>
                <w:szCs w:val="28"/>
                <w:lang w:eastAsia="ru-RU"/>
              </w:rPr>
              <w:t xml:space="preserve">убывания, значение функции в заданной точке, точки экстремумов </w:t>
            </w:r>
            <w:r w:rsidRPr="004F329C">
              <w:rPr>
                <w:iCs/>
                <w:sz w:val="28"/>
                <w:szCs w:val="28"/>
                <w:lang w:eastAsia="ru-RU"/>
              </w:rPr>
              <w:t>и т.д</w:t>
            </w:r>
            <w:r w:rsidRPr="004F329C">
              <w:rPr>
                <w:sz w:val="28"/>
                <w:szCs w:val="28"/>
                <w:lang w:eastAsia="ru-RU"/>
              </w:rPr>
              <w:t>.).</w:t>
            </w:r>
          </w:p>
          <w:p w:rsidR="006273D5"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lastRenderedPageBreak/>
              <w:t>В повседневной жизни и при изучении других предметов:</w:t>
            </w:r>
          </w:p>
          <w:p w:rsidR="006273D5" w:rsidRDefault="006273D5" w:rsidP="006273D5">
            <w:pPr>
              <w:pStyle w:val="afff4"/>
              <w:numPr>
                <w:ilvl w:val="0"/>
                <w:numId w:val="66"/>
              </w:numPr>
              <w:spacing w:after="0"/>
              <w:ind w:left="357" w:hanging="357"/>
              <w:jc w:val="left"/>
              <w:rPr>
                <w:sz w:val="28"/>
                <w:szCs w:val="28"/>
              </w:rPr>
            </w:pPr>
            <w:r w:rsidRPr="004F329C">
              <w:rPr>
                <w:sz w:val="28"/>
                <w:szCs w:val="28"/>
              </w:rPr>
              <w:t>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w:t>
            </w:r>
            <w:r>
              <w:rPr>
                <w:sz w:val="28"/>
                <w:szCs w:val="28"/>
              </w:rPr>
              <w:t>;</w:t>
            </w:r>
            <w:r w:rsidRPr="004F329C">
              <w:rPr>
                <w:sz w:val="28"/>
                <w:szCs w:val="28"/>
              </w:rPr>
              <w:t xml:space="preserve"> </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интерпретировать свойства в контексте конкретной практической ситуации</w:t>
            </w:r>
          </w:p>
        </w:tc>
        <w:tc>
          <w:tcPr>
            <w:tcW w:w="3605" w:type="dxa"/>
            <w:gridSpan w:val="2"/>
          </w:tcPr>
          <w:p w:rsidR="006273D5" w:rsidRPr="000367D3" w:rsidRDefault="006273D5" w:rsidP="006273D5">
            <w:pPr>
              <w:pStyle w:val="afff4"/>
              <w:numPr>
                <w:ilvl w:val="0"/>
                <w:numId w:val="66"/>
              </w:numPr>
              <w:spacing w:after="0"/>
              <w:ind w:left="357" w:hanging="357"/>
              <w:jc w:val="left"/>
              <w:rPr>
                <w:i/>
                <w:color w:val="000000"/>
                <w:sz w:val="28"/>
                <w:szCs w:val="28"/>
                <w:lang w:eastAsia="ru-RU"/>
              </w:rPr>
            </w:pPr>
            <w:r w:rsidRPr="000367D3">
              <w:rPr>
                <w:i/>
                <w:sz w:val="28"/>
                <w:szCs w:val="28"/>
              </w:rPr>
              <w:lastRenderedPageBreak/>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w:t>
            </w:r>
            <w:r w:rsidRPr="000367D3">
              <w:rPr>
                <w:i/>
                <w:sz w:val="28"/>
                <w:szCs w:val="28"/>
              </w:rPr>
              <w:lastRenderedPageBreak/>
              <w:t>наибольшее и наименьшее значение функции на числовом промежутке, периодическая функция, период, четная и нечетная функции;</w:t>
            </w:r>
          </w:p>
          <w:p w:rsidR="006273D5" w:rsidRPr="000367D3" w:rsidRDefault="006273D5" w:rsidP="006273D5">
            <w:pPr>
              <w:pStyle w:val="afff4"/>
              <w:numPr>
                <w:ilvl w:val="0"/>
                <w:numId w:val="66"/>
              </w:numPr>
              <w:spacing w:after="0"/>
              <w:ind w:left="357" w:hanging="357"/>
              <w:jc w:val="left"/>
              <w:rPr>
                <w:i/>
                <w:color w:val="000000"/>
                <w:sz w:val="28"/>
                <w:szCs w:val="28"/>
                <w:lang w:eastAsia="ru-RU"/>
              </w:rPr>
            </w:pPr>
            <w:r w:rsidRPr="000367D3">
              <w:rPr>
                <w:i/>
                <w:sz w:val="28"/>
                <w:szCs w:val="28"/>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0367D3">
              <w:rPr>
                <w:i/>
                <w:color w:val="000000"/>
                <w:sz w:val="28"/>
                <w:szCs w:val="28"/>
                <w:lang w:eastAsia="ru-RU"/>
              </w:rPr>
              <w:t xml:space="preserve"> </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i/>
                <w:szCs w:val="28"/>
              </w:rPr>
              <w:t xml:space="preserve">определять значение функции по значению аргумента при различных способах задания функции; </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i/>
                <w:szCs w:val="28"/>
              </w:rPr>
              <w:t>строить графики изученных функций;</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 xml:space="preserve">описывать по графику и в простейших случаях по формуле поведение и свойства функций, находить по графику </w:t>
            </w:r>
            <w:r w:rsidRPr="000367D3">
              <w:rPr>
                <w:i/>
                <w:sz w:val="28"/>
                <w:szCs w:val="28"/>
              </w:rPr>
              <w:lastRenderedPageBreak/>
              <w:t>функции наибольшие и наименьшие значения;</w:t>
            </w:r>
          </w:p>
          <w:p w:rsidR="006273D5" w:rsidRPr="000367D3" w:rsidRDefault="006273D5" w:rsidP="006273D5">
            <w:pPr>
              <w:pStyle w:val="afff4"/>
              <w:numPr>
                <w:ilvl w:val="0"/>
                <w:numId w:val="66"/>
              </w:numPr>
              <w:spacing w:after="0"/>
              <w:ind w:left="357" w:hanging="357"/>
              <w:jc w:val="left"/>
              <w:rPr>
                <w:i/>
                <w:sz w:val="28"/>
                <w:szCs w:val="28"/>
                <w:lang w:eastAsia="ru-RU"/>
              </w:rPr>
            </w:pPr>
            <w:r w:rsidRPr="000367D3">
              <w:rPr>
                <w:i/>
                <w:sz w:val="28"/>
                <w:szCs w:val="28"/>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0367D3">
              <w:rPr>
                <w:i/>
                <w:iCs/>
                <w:sz w:val="28"/>
                <w:szCs w:val="28"/>
                <w:lang w:eastAsia="ru-RU"/>
              </w:rPr>
              <w:t>асимптоты, нули функции и т.д</w:t>
            </w:r>
            <w:r w:rsidRPr="000367D3">
              <w:rPr>
                <w:i/>
                <w:sz w:val="28"/>
                <w:szCs w:val="28"/>
                <w:lang w:eastAsia="ru-RU"/>
              </w:rPr>
              <w:t>.);</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решать уравнения, простейшие системы уравнений, используя свойства функций и их графиков.</w:t>
            </w:r>
          </w:p>
          <w:p w:rsidR="006273D5"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учебных предметов:</w:t>
            </w:r>
          </w:p>
          <w:p w:rsidR="006273D5" w:rsidRPr="00421E37" w:rsidRDefault="006273D5" w:rsidP="006273D5">
            <w:pPr>
              <w:numPr>
                <w:ilvl w:val="0"/>
                <w:numId w:val="65"/>
              </w:numPr>
              <w:spacing w:after="0" w:line="240" w:lineRule="auto"/>
              <w:ind w:left="357" w:hanging="357"/>
              <w:rPr>
                <w:rFonts w:eastAsia="Times New Roman"/>
                <w:i/>
                <w:iCs/>
                <w:color w:val="404040"/>
                <w:szCs w:val="28"/>
              </w:rPr>
            </w:pPr>
            <w:r w:rsidRPr="0094606D">
              <w:rPr>
                <w:i/>
                <w:szCs w:val="28"/>
              </w:rPr>
              <w:t xml:space="preserve">определять по графикам и использовать для решения прикладных задач свойства реальных процессов и зависимостей (наибольшие и </w:t>
            </w:r>
            <w:r w:rsidRPr="0094606D">
              <w:rPr>
                <w:i/>
                <w:szCs w:val="28"/>
              </w:rPr>
              <w:lastRenderedPageBreak/>
              <w:t xml:space="preserve">наименьшие значения, промежутки возрастания и убывания </w:t>
            </w:r>
            <w:r>
              <w:rPr>
                <w:i/>
                <w:szCs w:val="28"/>
              </w:rPr>
              <w:t>функции,</w:t>
            </w:r>
            <w:r w:rsidRPr="0094606D">
              <w:rPr>
                <w:i/>
                <w:szCs w:val="28"/>
              </w:rPr>
              <w:t xml:space="preserve"> промежутки знакопостоянства, асимптоты, период и т.п.)</w:t>
            </w:r>
            <w:r>
              <w:rPr>
                <w:i/>
                <w:szCs w:val="28"/>
              </w:rPr>
              <w:t>;</w:t>
            </w:r>
            <w:r w:rsidRPr="0094606D">
              <w:rPr>
                <w:i/>
                <w:szCs w:val="28"/>
              </w:rPr>
              <w:t xml:space="preserve"> </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i/>
                <w:szCs w:val="28"/>
              </w:rPr>
              <w:t>интерпретировать свойства в контексте конкретной практической ситуации;</w:t>
            </w:r>
            <w:r w:rsidRPr="0094606D">
              <w:rPr>
                <w:i/>
                <w:szCs w:val="28"/>
                <w:highlight w:val="red"/>
              </w:rPr>
              <w:t xml:space="preserve"> </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i/>
                <w:szCs w:val="28"/>
              </w:rPr>
              <w:t xml:space="preserve">определять по графикам простейшие характеристики периодических процессов в биологии, экономике, музыке, радиосвязи и </w:t>
            </w:r>
            <w:r>
              <w:rPr>
                <w:i/>
                <w:szCs w:val="28"/>
              </w:rPr>
              <w:t>др</w:t>
            </w:r>
            <w:r w:rsidRPr="0094606D">
              <w:rPr>
                <w:i/>
                <w:szCs w:val="28"/>
              </w:rPr>
              <w:t>. (амплитуда, период и т.п.)</w:t>
            </w:r>
          </w:p>
        </w:tc>
        <w:tc>
          <w:tcPr>
            <w:tcW w:w="3288" w:type="dxa"/>
          </w:tcPr>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lastRenderedPageBreak/>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w:t>
            </w:r>
            <w:r w:rsidRPr="004F329C">
              <w:rPr>
                <w:sz w:val="28"/>
                <w:szCs w:val="28"/>
              </w:rPr>
              <w:lastRenderedPageBreak/>
              <w:t>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6273D5" w:rsidRPr="004F329C" w:rsidRDefault="006273D5" w:rsidP="006273D5">
            <w:pPr>
              <w:pStyle w:val="afff4"/>
              <w:numPr>
                <w:ilvl w:val="0"/>
                <w:numId w:val="66"/>
              </w:numPr>
              <w:spacing w:after="0"/>
              <w:ind w:left="357" w:hanging="357"/>
              <w:jc w:val="left"/>
              <w:rPr>
                <w:color w:val="000000"/>
                <w:sz w:val="28"/>
                <w:szCs w:val="28"/>
                <w:lang w:eastAsia="ru-RU"/>
              </w:rPr>
            </w:pPr>
            <w:r w:rsidRPr="004F329C">
              <w:rPr>
                <w:sz w:val="28"/>
                <w:szCs w:val="28"/>
              </w:rPr>
              <w:t>владеть понятием степенная функция; строить ее график и уметь применять свойства степенной функции при решении задач;</w:t>
            </w:r>
          </w:p>
          <w:p w:rsidR="006273D5" w:rsidRPr="004F329C" w:rsidRDefault="006273D5" w:rsidP="006273D5">
            <w:pPr>
              <w:pStyle w:val="afff4"/>
              <w:numPr>
                <w:ilvl w:val="0"/>
                <w:numId w:val="66"/>
              </w:numPr>
              <w:spacing w:after="0"/>
              <w:ind w:left="357" w:hanging="357"/>
              <w:jc w:val="left"/>
              <w:rPr>
                <w:color w:val="000000"/>
                <w:sz w:val="28"/>
                <w:szCs w:val="28"/>
                <w:lang w:eastAsia="ru-RU"/>
              </w:rPr>
            </w:pPr>
            <w:r w:rsidRPr="004F329C">
              <w:rPr>
                <w:sz w:val="28"/>
                <w:szCs w:val="28"/>
              </w:rPr>
              <w:t xml:space="preserve">владеть понятиями показательная функция, экспонента; строить их графики и уметь применять свойства показательной функции при решении </w:t>
            </w:r>
            <w:r w:rsidRPr="004F329C">
              <w:rPr>
                <w:sz w:val="28"/>
                <w:szCs w:val="28"/>
              </w:rPr>
              <w:lastRenderedPageBreak/>
              <w:t>задач;</w:t>
            </w:r>
          </w:p>
          <w:p w:rsidR="006273D5" w:rsidRPr="004F329C" w:rsidRDefault="006273D5" w:rsidP="006273D5">
            <w:pPr>
              <w:pStyle w:val="afff4"/>
              <w:numPr>
                <w:ilvl w:val="0"/>
                <w:numId w:val="66"/>
              </w:numPr>
              <w:spacing w:after="0"/>
              <w:ind w:left="357" w:hanging="357"/>
              <w:jc w:val="left"/>
              <w:rPr>
                <w:color w:val="000000"/>
                <w:sz w:val="28"/>
                <w:szCs w:val="28"/>
                <w:lang w:eastAsia="ru-RU"/>
              </w:rPr>
            </w:pPr>
            <w:r w:rsidRPr="004F329C">
              <w:rPr>
                <w:sz w:val="28"/>
                <w:szCs w:val="28"/>
              </w:rPr>
              <w:t>владеть поняти</w:t>
            </w:r>
            <w:r>
              <w:rPr>
                <w:sz w:val="28"/>
                <w:szCs w:val="28"/>
              </w:rPr>
              <w:t>е</w:t>
            </w:r>
            <w:r w:rsidRPr="004F329C">
              <w:rPr>
                <w:sz w:val="28"/>
                <w:szCs w:val="28"/>
              </w:rPr>
              <w:t xml:space="preserve">м логарифмическая функция; строить ее график и уметь применять свойства логарифмической </w:t>
            </w:r>
            <w:r>
              <w:rPr>
                <w:sz w:val="28"/>
                <w:szCs w:val="28"/>
              </w:rPr>
              <w:t xml:space="preserve">функции </w:t>
            </w:r>
            <w:r w:rsidRPr="004F329C">
              <w:rPr>
                <w:sz w:val="28"/>
                <w:szCs w:val="28"/>
              </w:rPr>
              <w:t>при решении задач;</w:t>
            </w:r>
          </w:p>
          <w:p w:rsidR="006273D5" w:rsidRPr="004F329C" w:rsidRDefault="006273D5" w:rsidP="006273D5">
            <w:pPr>
              <w:pStyle w:val="afff4"/>
              <w:numPr>
                <w:ilvl w:val="0"/>
                <w:numId w:val="66"/>
              </w:numPr>
              <w:spacing w:after="0"/>
              <w:ind w:left="357" w:hanging="357"/>
              <w:jc w:val="left"/>
              <w:rPr>
                <w:color w:val="000000"/>
                <w:sz w:val="28"/>
                <w:szCs w:val="28"/>
                <w:lang w:eastAsia="ru-RU"/>
              </w:rPr>
            </w:pPr>
            <w:r w:rsidRPr="004F329C">
              <w:rPr>
                <w:sz w:val="28"/>
                <w:szCs w:val="28"/>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6273D5" w:rsidRPr="004F329C" w:rsidRDefault="006273D5" w:rsidP="006273D5">
            <w:pPr>
              <w:pStyle w:val="afff4"/>
              <w:numPr>
                <w:ilvl w:val="0"/>
                <w:numId w:val="66"/>
              </w:numPr>
              <w:spacing w:after="0"/>
              <w:ind w:left="357" w:hanging="357"/>
              <w:jc w:val="left"/>
              <w:rPr>
                <w:color w:val="000000"/>
                <w:sz w:val="28"/>
                <w:szCs w:val="28"/>
                <w:lang w:eastAsia="ru-RU"/>
              </w:rPr>
            </w:pPr>
            <w:r w:rsidRPr="004F329C">
              <w:rPr>
                <w:sz w:val="28"/>
                <w:szCs w:val="28"/>
              </w:rPr>
              <w:t>владеть понятием обратная функция; применять это понятие при решении задач;</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 xml:space="preserve">применять при решении задач свойства функций: четность, </w:t>
            </w:r>
            <w:r w:rsidRPr="004F329C">
              <w:rPr>
                <w:sz w:val="28"/>
                <w:szCs w:val="28"/>
              </w:rPr>
              <w:lastRenderedPageBreak/>
              <w:t>периодичность, ограниченность;</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применять при решении задач преобразования графиков функций;</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владеть поняти</w:t>
            </w:r>
            <w:r>
              <w:rPr>
                <w:sz w:val="28"/>
                <w:szCs w:val="28"/>
              </w:rPr>
              <w:t>я</w:t>
            </w:r>
            <w:r w:rsidRPr="004F329C">
              <w:rPr>
                <w:sz w:val="28"/>
                <w:szCs w:val="28"/>
              </w:rPr>
              <w:t>м</w:t>
            </w:r>
            <w:r>
              <w:rPr>
                <w:sz w:val="28"/>
                <w:szCs w:val="28"/>
              </w:rPr>
              <w:t>и</w:t>
            </w:r>
            <w:r w:rsidRPr="004F329C">
              <w:rPr>
                <w:sz w:val="28"/>
                <w:szCs w:val="28"/>
              </w:rPr>
              <w:t xml:space="preserve"> числов</w:t>
            </w:r>
            <w:r>
              <w:rPr>
                <w:sz w:val="28"/>
                <w:szCs w:val="28"/>
              </w:rPr>
              <w:t>ая</w:t>
            </w:r>
            <w:r w:rsidRPr="004F329C">
              <w:rPr>
                <w:sz w:val="28"/>
                <w:szCs w:val="28"/>
              </w:rPr>
              <w:t xml:space="preserve"> последовательност</w:t>
            </w:r>
            <w:r>
              <w:rPr>
                <w:sz w:val="28"/>
                <w:szCs w:val="28"/>
              </w:rPr>
              <w:t>ь,</w:t>
            </w:r>
            <w:r w:rsidRPr="004F329C">
              <w:rPr>
                <w:sz w:val="28"/>
                <w:szCs w:val="28"/>
              </w:rPr>
              <w:t xml:space="preserve"> арифметическая и геометрическая прогрессия;</w:t>
            </w:r>
          </w:p>
          <w:p w:rsidR="006273D5" w:rsidRPr="00BB520A" w:rsidRDefault="006273D5" w:rsidP="006273D5">
            <w:pPr>
              <w:pStyle w:val="afff4"/>
              <w:numPr>
                <w:ilvl w:val="0"/>
                <w:numId w:val="66"/>
              </w:numPr>
              <w:spacing w:after="0"/>
              <w:ind w:left="357" w:hanging="357"/>
              <w:jc w:val="left"/>
              <w:rPr>
                <w:sz w:val="28"/>
                <w:szCs w:val="28"/>
              </w:rPr>
            </w:pPr>
            <w:r w:rsidRPr="004F329C">
              <w:rPr>
                <w:sz w:val="28"/>
                <w:szCs w:val="28"/>
              </w:rPr>
              <w:t xml:space="preserve">применять при решении задач свойства и признаки арифметической и геометрической прогрессий. </w:t>
            </w: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учебных предметов:</w:t>
            </w:r>
          </w:p>
          <w:p w:rsidR="006273D5" w:rsidRPr="00421E37" w:rsidRDefault="006273D5" w:rsidP="006273D5">
            <w:pPr>
              <w:numPr>
                <w:ilvl w:val="0"/>
                <w:numId w:val="65"/>
              </w:numPr>
              <w:spacing w:after="0" w:line="240" w:lineRule="auto"/>
              <w:ind w:left="357" w:hanging="357"/>
              <w:rPr>
                <w:rFonts w:eastAsia="Times New Roman"/>
                <w:i/>
                <w:iCs/>
                <w:color w:val="404040"/>
                <w:szCs w:val="28"/>
              </w:rPr>
            </w:pPr>
            <w:r w:rsidRPr="0094606D">
              <w:rPr>
                <w:szCs w:val="28"/>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w:t>
            </w:r>
            <w:r w:rsidRPr="0094606D">
              <w:rPr>
                <w:szCs w:val="28"/>
              </w:rPr>
              <w:lastRenderedPageBreak/>
              <w:t xml:space="preserve">промежутки возрастания и убывания </w:t>
            </w:r>
            <w:r>
              <w:rPr>
                <w:szCs w:val="28"/>
              </w:rPr>
              <w:t>функции,</w:t>
            </w:r>
            <w:r w:rsidRPr="0094606D">
              <w:rPr>
                <w:szCs w:val="28"/>
              </w:rPr>
              <w:t xml:space="preserve"> промежутки знакопостоянства, асимптоты, точки перегиба, период и т.п.)</w:t>
            </w:r>
            <w:r>
              <w:rPr>
                <w:szCs w:val="28"/>
              </w:rPr>
              <w:t>;</w:t>
            </w:r>
            <w:r w:rsidRPr="0094606D">
              <w:rPr>
                <w:szCs w:val="28"/>
              </w:rPr>
              <w:t xml:space="preserve"> </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szCs w:val="28"/>
              </w:rPr>
              <w:t>интерпретировать свойства в контексте конкретной практической ситуации</w:t>
            </w:r>
            <w:r>
              <w:rPr>
                <w:szCs w:val="28"/>
              </w:rPr>
              <w:t>;</w:t>
            </w:r>
            <w:r w:rsidRPr="0094606D">
              <w:rPr>
                <w:szCs w:val="28"/>
              </w:rPr>
              <w:t xml:space="preserve">. </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lang w:eastAsia="ru-RU"/>
              </w:rPr>
              <w:t xml:space="preserve">определять по графикам простейшие характеристики периодических процессов в биологии, экономике, музыке, радиосвязи и </w:t>
            </w:r>
            <w:r>
              <w:rPr>
                <w:sz w:val="28"/>
                <w:szCs w:val="28"/>
                <w:lang w:eastAsia="ru-RU"/>
              </w:rPr>
              <w:t>др</w:t>
            </w:r>
            <w:r w:rsidRPr="004F329C">
              <w:rPr>
                <w:sz w:val="28"/>
                <w:szCs w:val="28"/>
                <w:lang w:eastAsia="ru-RU"/>
              </w:rPr>
              <w:t>. (амплитуда, период и т.п.)</w:t>
            </w:r>
          </w:p>
        </w:tc>
        <w:tc>
          <w:tcPr>
            <w:tcW w:w="3288" w:type="dxa"/>
          </w:tcPr>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lastRenderedPageBreak/>
              <w:t>Достижение результатов раздела II;</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 xml:space="preserve">владеть понятием асимптоты и уметь </w:t>
            </w:r>
            <w:r>
              <w:rPr>
                <w:i/>
                <w:sz w:val="28"/>
                <w:szCs w:val="28"/>
              </w:rPr>
              <w:t>его</w:t>
            </w:r>
            <w:r w:rsidRPr="000367D3">
              <w:rPr>
                <w:i/>
                <w:sz w:val="28"/>
                <w:szCs w:val="28"/>
              </w:rPr>
              <w:t xml:space="preserve"> применять при решении задач;</w:t>
            </w:r>
          </w:p>
          <w:p w:rsidR="006273D5" w:rsidRPr="000367D3" w:rsidRDefault="006273D5" w:rsidP="006273D5">
            <w:pPr>
              <w:pStyle w:val="afff4"/>
              <w:numPr>
                <w:ilvl w:val="0"/>
                <w:numId w:val="66"/>
              </w:numPr>
              <w:spacing w:after="0"/>
              <w:jc w:val="left"/>
            </w:pPr>
            <w:r w:rsidRPr="00E02732">
              <w:rPr>
                <w:i/>
                <w:sz w:val="28"/>
                <w:szCs w:val="28"/>
              </w:rPr>
              <w:t xml:space="preserve">применять методы решения простейших </w:t>
            </w:r>
            <w:r>
              <w:rPr>
                <w:i/>
                <w:sz w:val="28"/>
                <w:szCs w:val="28"/>
              </w:rPr>
              <w:t>дифференциальных урав</w:t>
            </w:r>
            <w:r w:rsidRPr="00DB681B">
              <w:rPr>
                <w:i/>
                <w:sz w:val="28"/>
                <w:szCs w:val="28"/>
              </w:rPr>
              <w:t>нений первого и второго порядков</w:t>
            </w:r>
          </w:p>
          <w:p w:rsidR="006273D5" w:rsidRPr="000367D3" w:rsidRDefault="006273D5" w:rsidP="007B6E95">
            <w:pPr>
              <w:pStyle w:val="afff4"/>
              <w:spacing w:after="0"/>
              <w:ind w:left="357" w:hanging="357"/>
              <w:jc w:val="left"/>
              <w:rPr>
                <w:i/>
                <w:sz w:val="28"/>
                <w:szCs w:val="28"/>
              </w:rPr>
            </w:pPr>
          </w:p>
          <w:p w:rsidR="006273D5" w:rsidRPr="0094606D" w:rsidRDefault="006273D5" w:rsidP="007B6E95">
            <w:pPr>
              <w:spacing w:line="240" w:lineRule="auto"/>
              <w:ind w:left="357" w:hanging="357"/>
              <w:rPr>
                <w:i/>
                <w:szCs w:val="28"/>
              </w:rPr>
            </w:pPr>
          </w:p>
        </w:tc>
      </w:tr>
      <w:tr w:rsidR="006273D5" w:rsidRPr="0094606D" w:rsidTr="007B6E95">
        <w:trPr>
          <w:gridBefore w:val="1"/>
          <w:wBefore w:w="6" w:type="dxa"/>
        </w:trPr>
        <w:tc>
          <w:tcPr>
            <w:tcW w:w="1520" w:type="dxa"/>
          </w:tcPr>
          <w:p w:rsidR="006273D5" w:rsidRPr="007B6EA6" w:rsidRDefault="006273D5" w:rsidP="007B6E95">
            <w:pPr>
              <w:spacing w:line="240" w:lineRule="auto"/>
              <w:rPr>
                <w:b/>
                <w:i/>
                <w:sz w:val="24"/>
                <w:szCs w:val="24"/>
              </w:rPr>
            </w:pPr>
            <w:r w:rsidRPr="007B6EA6">
              <w:rPr>
                <w:b/>
                <w:i/>
                <w:sz w:val="24"/>
                <w:szCs w:val="24"/>
              </w:rPr>
              <w:lastRenderedPageBreak/>
              <w:t>Элементы математического анализа</w:t>
            </w:r>
          </w:p>
        </w:tc>
        <w:tc>
          <w:tcPr>
            <w:tcW w:w="3118" w:type="dxa"/>
          </w:tcPr>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 xml:space="preserve">Оперировать на базовом уровне понятиями: производная функции в точке, </w:t>
            </w:r>
            <w:r w:rsidRPr="004F329C">
              <w:rPr>
                <w:sz w:val="28"/>
                <w:szCs w:val="28"/>
                <w:lang w:eastAsia="ru-RU"/>
              </w:rPr>
              <w:lastRenderedPageBreak/>
              <w:t xml:space="preserve">касательная к графику функции, производная функции; </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определять значение производной функции в точке по изображению касательной к графику, проведенной в этой точке;</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6273D5"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предметов:</w:t>
            </w:r>
          </w:p>
          <w:p w:rsidR="006273D5" w:rsidRPr="004F329C" w:rsidRDefault="006273D5" w:rsidP="006273D5">
            <w:pPr>
              <w:pStyle w:val="afff4"/>
              <w:numPr>
                <w:ilvl w:val="0"/>
                <w:numId w:val="66"/>
              </w:numPr>
              <w:spacing w:after="0"/>
              <w:ind w:left="357" w:hanging="357"/>
              <w:jc w:val="left"/>
              <w:rPr>
                <w:color w:val="000000"/>
                <w:sz w:val="28"/>
                <w:szCs w:val="28"/>
                <w:lang w:eastAsia="ru-RU"/>
              </w:rPr>
            </w:pPr>
            <w:r w:rsidRPr="004F329C">
              <w:rPr>
                <w:sz w:val="28"/>
                <w:szCs w:val="28"/>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6273D5" w:rsidRPr="004F329C" w:rsidRDefault="006273D5" w:rsidP="006273D5">
            <w:pPr>
              <w:pStyle w:val="afff4"/>
              <w:numPr>
                <w:ilvl w:val="0"/>
                <w:numId w:val="66"/>
              </w:numPr>
              <w:spacing w:after="0"/>
              <w:ind w:left="357" w:hanging="357"/>
              <w:jc w:val="left"/>
              <w:rPr>
                <w:color w:val="000000"/>
                <w:sz w:val="28"/>
                <w:szCs w:val="28"/>
                <w:lang w:eastAsia="ru-RU"/>
              </w:rPr>
            </w:pPr>
            <w:r w:rsidRPr="004F329C">
              <w:rPr>
                <w:sz w:val="28"/>
                <w:szCs w:val="28"/>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6273D5" w:rsidRPr="004F329C" w:rsidRDefault="006273D5" w:rsidP="006273D5">
            <w:pPr>
              <w:pStyle w:val="afff4"/>
              <w:numPr>
                <w:ilvl w:val="0"/>
                <w:numId w:val="66"/>
              </w:numPr>
              <w:spacing w:after="0"/>
              <w:ind w:left="357" w:hanging="357"/>
              <w:jc w:val="left"/>
              <w:rPr>
                <w:color w:val="000000"/>
                <w:sz w:val="28"/>
                <w:szCs w:val="28"/>
                <w:lang w:eastAsia="ru-RU"/>
              </w:rPr>
            </w:pPr>
            <w:r w:rsidRPr="004F329C">
              <w:rPr>
                <w:sz w:val="28"/>
                <w:szCs w:val="28"/>
              </w:rPr>
              <w:lastRenderedPageBreak/>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605" w:type="dxa"/>
            <w:gridSpan w:val="2"/>
          </w:tcPr>
          <w:p w:rsidR="006273D5" w:rsidRPr="000367D3" w:rsidRDefault="006273D5" w:rsidP="006273D5">
            <w:pPr>
              <w:pStyle w:val="afff4"/>
              <w:numPr>
                <w:ilvl w:val="0"/>
                <w:numId w:val="66"/>
              </w:numPr>
              <w:spacing w:after="0"/>
              <w:ind w:left="357" w:hanging="357"/>
              <w:jc w:val="left"/>
              <w:rPr>
                <w:i/>
                <w:sz w:val="28"/>
                <w:szCs w:val="28"/>
                <w:lang w:eastAsia="ru-RU"/>
              </w:rPr>
            </w:pPr>
            <w:r w:rsidRPr="000367D3">
              <w:rPr>
                <w:i/>
                <w:sz w:val="28"/>
                <w:szCs w:val="28"/>
                <w:lang w:eastAsia="ru-RU"/>
              </w:rPr>
              <w:lastRenderedPageBreak/>
              <w:t xml:space="preserve">Оперировать понятиями: производная функции в точке, касательная к графику функции, производная </w:t>
            </w:r>
            <w:r w:rsidRPr="000367D3">
              <w:rPr>
                <w:i/>
                <w:sz w:val="28"/>
                <w:szCs w:val="28"/>
                <w:lang w:eastAsia="ru-RU"/>
              </w:rPr>
              <w:lastRenderedPageBreak/>
              <w:t>функции;</w:t>
            </w:r>
          </w:p>
          <w:p w:rsidR="006273D5" w:rsidRPr="000367D3" w:rsidRDefault="006273D5" w:rsidP="006273D5">
            <w:pPr>
              <w:pStyle w:val="afff4"/>
              <w:numPr>
                <w:ilvl w:val="0"/>
                <w:numId w:val="66"/>
              </w:numPr>
              <w:spacing w:after="0"/>
              <w:ind w:left="357" w:hanging="357"/>
              <w:jc w:val="left"/>
              <w:rPr>
                <w:i/>
                <w:sz w:val="28"/>
                <w:szCs w:val="28"/>
                <w:lang w:eastAsia="ru-RU"/>
              </w:rPr>
            </w:pPr>
            <w:r w:rsidRPr="000367D3">
              <w:rPr>
                <w:i/>
                <w:sz w:val="28"/>
                <w:szCs w:val="28"/>
                <w:lang w:eastAsia="ru-RU"/>
              </w:rPr>
              <w:t>вычислять производную одночлена, многочлена, квадратного корня, производную суммы функций</w:t>
            </w:r>
            <w:r>
              <w:rPr>
                <w:i/>
                <w:sz w:val="28"/>
                <w:szCs w:val="28"/>
                <w:lang w:eastAsia="ru-RU"/>
              </w:rPr>
              <w:t>;</w:t>
            </w:r>
          </w:p>
          <w:p w:rsidR="006273D5" w:rsidRDefault="006273D5" w:rsidP="006273D5">
            <w:pPr>
              <w:pStyle w:val="afff4"/>
              <w:numPr>
                <w:ilvl w:val="0"/>
                <w:numId w:val="65"/>
              </w:numPr>
              <w:spacing w:after="0"/>
              <w:ind w:left="357" w:hanging="357"/>
              <w:jc w:val="left"/>
              <w:rPr>
                <w:i/>
                <w:iCs/>
                <w:color w:val="404040"/>
                <w:sz w:val="28"/>
                <w:szCs w:val="28"/>
                <w:lang w:eastAsia="ru-RU"/>
              </w:rPr>
            </w:pPr>
            <w:r w:rsidRPr="000367D3">
              <w:rPr>
                <w:i/>
                <w:sz w:val="28"/>
                <w:szCs w:val="28"/>
              </w:rPr>
              <w:t xml:space="preserve">вычислять производные элементарных функций и их комбинаций, используя справочные материалы; </w:t>
            </w:r>
          </w:p>
          <w:p w:rsidR="006273D5" w:rsidRDefault="006273D5" w:rsidP="006273D5">
            <w:pPr>
              <w:pStyle w:val="afff4"/>
              <w:numPr>
                <w:ilvl w:val="0"/>
                <w:numId w:val="65"/>
              </w:numPr>
              <w:spacing w:after="0"/>
              <w:ind w:left="357" w:hanging="357"/>
              <w:jc w:val="left"/>
              <w:rPr>
                <w:i/>
                <w:iCs/>
                <w:color w:val="404040"/>
                <w:sz w:val="28"/>
                <w:szCs w:val="28"/>
                <w:lang w:eastAsia="ru-RU"/>
              </w:rPr>
            </w:pPr>
            <w:r w:rsidRPr="000367D3">
              <w:rPr>
                <w:i/>
                <w:sz w:val="28"/>
                <w:szCs w:val="28"/>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6273D5"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lastRenderedPageBreak/>
              <w:t>В повседневной жизни и при изучении других учебных предметов:</w:t>
            </w:r>
          </w:p>
          <w:p w:rsidR="006273D5" w:rsidRDefault="006273D5" w:rsidP="006273D5">
            <w:pPr>
              <w:pStyle w:val="afff4"/>
              <w:numPr>
                <w:ilvl w:val="0"/>
                <w:numId w:val="66"/>
              </w:numPr>
              <w:spacing w:after="0"/>
              <w:ind w:left="357" w:hanging="357"/>
              <w:jc w:val="left"/>
              <w:rPr>
                <w:i/>
                <w:sz w:val="28"/>
                <w:szCs w:val="28"/>
              </w:rPr>
            </w:pPr>
            <w:r w:rsidRPr="000367D3">
              <w:rPr>
                <w:i/>
                <w:sz w:val="28"/>
                <w:szCs w:val="28"/>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r>
              <w:rPr>
                <w:i/>
                <w:sz w:val="28"/>
                <w:szCs w:val="28"/>
              </w:rPr>
              <w:t>;</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 xml:space="preserve"> интерпретировать полученные результаты</w:t>
            </w:r>
          </w:p>
        </w:tc>
        <w:tc>
          <w:tcPr>
            <w:tcW w:w="3288" w:type="dxa"/>
          </w:tcPr>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lang w:eastAsia="ru-RU"/>
              </w:rPr>
              <w:lastRenderedPageBreak/>
              <w:t>Владеть</w:t>
            </w:r>
            <w:r w:rsidRPr="004F329C">
              <w:rPr>
                <w:sz w:val="28"/>
                <w:szCs w:val="28"/>
              </w:rPr>
              <w:t xml:space="preserve"> понятием бесконечно убывающая геометрическая прогрессия и уметь </w:t>
            </w:r>
            <w:r w:rsidRPr="004F329C">
              <w:rPr>
                <w:sz w:val="28"/>
                <w:szCs w:val="28"/>
              </w:rPr>
              <w:lastRenderedPageBreak/>
              <w:t>применять его при решении задач;</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lang w:eastAsia="ru-RU"/>
              </w:rPr>
              <w:t>применять для решения задач теори</w:t>
            </w:r>
            <w:r>
              <w:rPr>
                <w:sz w:val="28"/>
                <w:szCs w:val="28"/>
                <w:lang w:eastAsia="ru-RU"/>
              </w:rPr>
              <w:t>ю</w:t>
            </w:r>
            <w:r w:rsidRPr="004F329C">
              <w:rPr>
                <w:sz w:val="28"/>
                <w:szCs w:val="28"/>
              </w:rPr>
              <w:t xml:space="preserve"> пределов;</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владеть понятиями: производная функции в точке, производная функции;</w:t>
            </w:r>
          </w:p>
          <w:p w:rsidR="006273D5" w:rsidRDefault="006273D5" w:rsidP="006273D5">
            <w:pPr>
              <w:pStyle w:val="afff4"/>
              <w:numPr>
                <w:ilvl w:val="0"/>
                <w:numId w:val="65"/>
              </w:numPr>
              <w:spacing w:after="0"/>
              <w:ind w:left="357" w:hanging="357"/>
              <w:jc w:val="left"/>
              <w:rPr>
                <w:i/>
                <w:iCs/>
                <w:color w:val="404040"/>
                <w:sz w:val="28"/>
                <w:szCs w:val="28"/>
                <w:lang w:eastAsia="ru-RU"/>
              </w:rPr>
            </w:pPr>
            <w:r w:rsidRPr="004F329C">
              <w:rPr>
                <w:sz w:val="28"/>
                <w:szCs w:val="28"/>
                <w:lang w:eastAsia="ru-RU"/>
              </w:rPr>
              <w:t xml:space="preserve">вычислять </w:t>
            </w:r>
            <w:r w:rsidRPr="004F329C">
              <w:rPr>
                <w:sz w:val="28"/>
                <w:szCs w:val="28"/>
              </w:rPr>
              <w:t xml:space="preserve">производные элементарных функций и их комбинаций; </w:t>
            </w:r>
          </w:p>
          <w:p w:rsidR="006273D5" w:rsidRDefault="006273D5" w:rsidP="006273D5">
            <w:pPr>
              <w:pStyle w:val="afff4"/>
              <w:numPr>
                <w:ilvl w:val="0"/>
                <w:numId w:val="65"/>
              </w:numPr>
              <w:spacing w:after="0"/>
              <w:ind w:left="357" w:hanging="357"/>
              <w:jc w:val="left"/>
              <w:rPr>
                <w:i/>
                <w:iCs/>
                <w:color w:val="404040"/>
                <w:sz w:val="28"/>
                <w:szCs w:val="28"/>
                <w:lang w:eastAsia="ru-RU"/>
              </w:rPr>
            </w:pPr>
            <w:r w:rsidRPr="004F329C">
              <w:rPr>
                <w:sz w:val="28"/>
                <w:szCs w:val="28"/>
              </w:rPr>
              <w:t>исследовать функции на монотонность и экстремумы;</w:t>
            </w:r>
          </w:p>
          <w:p w:rsidR="006273D5" w:rsidRDefault="006273D5" w:rsidP="006273D5">
            <w:pPr>
              <w:pStyle w:val="afff4"/>
              <w:numPr>
                <w:ilvl w:val="0"/>
                <w:numId w:val="65"/>
              </w:numPr>
              <w:spacing w:after="0"/>
              <w:ind w:left="357" w:hanging="357"/>
              <w:jc w:val="left"/>
              <w:rPr>
                <w:i/>
                <w:iCs/>
                <w:color w:val="404040"/>
                <w:sz w:val="28"/>
                <w:szCs w:val="28"/>
                <w:lang w:eastAsia="ru-RU"/>
              </w:rPr>
            </w:pPr>
            <w:r w:rsidRPr="004F329C">
              <w:rPr>
                <w:sz w:val="28"/>
                <w:szCs w:val="28"/>
              </w:rPr>
              <w:lastRenderedPageBreak/>
              <w:t>строить графики и применять к решению задач, в том числе с параметром;</w:t>
            </w:r>
          </w:p>
          <w:p w:rsidR="006273D5" w:rsidRDefault="006273D5" w:rsidP="006273D5">
            <w:pPr>
              <w:pStyle w:val="afff4"/>
              <w:numPr>
                <w:ilvl w:val="0"/>
                <w:numId w:val="65"/>
              </w:numPr>
              <w:spacing w:after="0"/>
              <w:ind w:left="357" w:hanging="357"/>
              <w:jc w:val="left"/>
              <w:rPr>
                <w:i/>
                <w:iCs/>
                <w:color w:val="404040"/>
                <w:sz w:val="28"/>
                <w:szCs w:val="28"/>
                <w:lang w:eastAsia="ru-RU"/>
              </w:rPr>
            </w:pPr>
            <w:r w:rsidRPr="004F329C">
              <w:rPr>
                <w:sz w:val="28"/>
                <w:szCs w:val="28"/>
              </w:rPr>
              <w:t>владеть понятием касательная к графику функции и уметь применять его при решении задач;</w:t>
            </w:r>
          </w:p>
          <w:p w:rsidR="006273D5" w:rsidRDefault="006273D5" w:rsidP="006273D5">
            <w:pPr>
              <w:pStyle w:val="afff4"/>
              <w:numPr>
                <w:ilvl w:val="0"/>
                <w:numId w:val="65"/>
              </w:numPr>
              <w:spacing w:after="0"/>
              <w:ind w:left="357" w:hanging="357"/>
              <w:jc w:val="left"/>
              <w:rPr>
                <w:i/>
                <w:iCs/>
                <w:color w:val="404040"/>
                <w:sz w:val="28"/>
                <w:szCs w:val="28"/>
                <w:lang w:eastAsia="ru-RU"/>
              </w:rPr>
            </w:pPr>
            <w:r w:rsidRPr="004F329C">
              <w:rPr>
                <w:sz w:val="28"/>
                <w:szCs w:val="28"/>
              </w:rPr>
              <w:t>владеть понятиями первообразная</w:t>
            </w:r>
            <w:r>
              <w:rPr>
                <w:sz w:val="28"/>
                <w:szCs w:val="28"/>
              </w:rPr>
              <w:t xml:space="preserve"> функция</w:t>
            </w:r>
            <w:r w:rsidRPr="004F329C">
              <w:rPr>
                <w:sz w:val="28"/>
                <w:szCs w:val="28"/>
              </w:rPr>
              <w:t xml:space="preserve">, определенный интеграл; </w:t>
            </w:r>
          </w:p>
          <w:p w:rsidR="006273D5" w:rsidRDefault="006273D5" w:rsidP="006273D5">
            <w:pPr>
              <w:pStyle w:val="afff4"/>
              <w:numPr>
                <w:ilvl w:val="0"/>
                <w:numId w:val="65"/>
              </w:numPr>
              <w:spacing w:after="0"/>
              <w:ind w:left="357" w:hanging="357"/>
              <w:jc w:val="left"/>
              <w:rPr>
                <w:i/>
                <w:iCs/>
                <w:color w:val="404040"/>
                <w:sz w:val="28"/>
                <w:szCs w:val="28"/>
                <w:lang w:eastAsia="ru-RU"/>
              </w:rPr>
            </w:pPr>
            <w:r w:rsidRPr="004F329C">
              <w:rPr>
                <w:sz w:val="28"/>
                <w:szCs w:val="28"/>
              </w:rPr>
              <w:t>применять теорему Ньютона</w:t>
            </w:r>
            <w:r>
              <w:rPr>
                <w:sz w:val="28"/>
                <w:szCs w:val="28"/>
              </w:rPr>
              <w:t>–</w:t>
            </w:r>
            <w:r w:rsidRPr="004F329C">
              <w:rPr>
                <w:sz w:val="28"/>
                <w:szCs w:val="28"/>
              </w:rPr>
              <w:t>Лейбница и ее следствия для решения задач.</w:t>
            </w:r>
          </w:p>
          <w:p w:rsidR="006273D5"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учебных предметов:</w:t>
            </w:r>
          </w:p>
          <w:p w:rsidR="006273D5" w:rsidRPr="00421E37" w:rsidRDefault="006273D5" w:rsidP="006273D5">
            <w:pPr>
              <w:numPr>
                <w:ilvl w:val="0"/>
                <w:numId w:val="72"/>
              </w:numPr>
              <w:spacing w:after="0" w:line="240" w:lineRule="auto"/>
              <w:ind w:left="357" w:hanging="357"/>
              <w:contextualSpacing/>
              <w:rPr>
                <w:rFonts w:eastAsia="Times New Roman"/>
                <w:i/>
                <w:iCs/>
                <w:color w:val="404040"/>
                <w:szCs w:val="28"/>
              </w:rPr>
            </w:pPr>
            <w:r w:rsidRPr="0094606D">
              <w:rPr>
                <w:szCs w:val="28"/>
              </w:rPr>
              <w:t xml:space="preserve">решать прикладные задачи из биологии, физики, химии, экономики и других предметов, связанные с </w:t>
            </w:r>
            <w:r w:rsidRPr="0094606D">
              <w:rPr>
                <w:szCs w:val="28"/>
              </w:rPr>
              <w:lastRenderedPageBreak/>
              <w:t>исследованием характеристик процессов</w:t>
            </w:r>
            <w:r>
              <w:rPr>
                <w:szCs w:val="28"/>
              </w:rPr>
              <w:t>;</w:t>
            </w:r>
          </w:p>
          <w:p w:rsidR="006273D5" w:rsidRDefault="006273D5" w:rsidP="006273D5">
            <w:pPr>
              <w:numPr>
                <w:ilvl w:val="0"/>
                <w:numId w:val="72"/>
              </w:numPr>
              <w:spacing w:after="0" w:line="240" w:lineRule="auto"/>
              <w:ind w:left="357" w:hanging="357"/>
              <w:contextualSpacing/>
              <w:rPr>
                <w:rFonts w:eastAsia="Times New Roman"/>
                <w:i/>
                <w:iCs/>
                <w:color w:val="404040"/>
                <w:szCs w:val="28"/>
              </w:rPr>
            </w:pPr>
            <w:r w:rsidRPr="0094606D">
              <w:rPr>
                <w:szCs w:val="28"/>
              </w:rPr>
              <w:t xml:space="preserve"> интерпретировать полученные результаты</w:t>
            </w:r>
          </w:p>
        </w:tc>
        <w:tc>
          <w:tcPr>
            <w:tcW w:w="3288" w:type="dxa"/>
          </w:tcPr>
          <w:p w:rsidR="006273D5" w:rsidRDefault="006273D5" w:rsidP="006273D5">
            <w:pPr>
              <w:numPr>
                <w:ilvl w:val="0"/>
                <w:numId w:val="75"/>
              </w:numPr>
              <w:spacing w:after="0" w:line="240" w:lineRule="auto"/>
              <w:ind w:left="357" w:hanging="357"/>
              <w:contextualSpacing/>
              <w:rPr>
                <w:rFonts w:eastAsia="Times New Roman"/>
                <w:i/>
                <w:iCs/>
                <w:color w:val="404040"/>
                <w:szCs w:val="28"/>
              </w:rPr>
            </w:pPr>
            <w:r w:rsidRPr="0094606D">
              <w:rPr>
                <w:i/>
                <w:szCs w:val="28"/>
              </w:rPr>
              <w:lastRenderedPageBreak/>
              <w:t>Достижение результатов раздела II;</w:t>
            </w:r>
          </w:p>
          <w:p w:rsidR="006273D5" w:rsidRDefault="006273D5" w:rsidP="006273D5">
            <w:pPr>
              <w:numPr>
                <w:ilvl w:val="0"/>
                <w:numId w:val="75"/>
              </w:numPr>
              <w:spacing w:after="0" w:line="240" w:lineRule="auto"/>
              <w:ind w:left="357" w:hanging="357"/>
              <w:contextualSpacing/>
              <w:rPr>
                <w:rFonts w:eastAsia="Times New Roman"/>
                <w:i/>
                <w:iCs/>
                <w:color w:val="404040"/>
                <w:szCs w:val="28"/>
              </w:rPr>
            </w:pPr>
            <w:r w:rsidRPr="0094606D">
              <w:rPr>
                <w:i/>
                <w:szCs w:val="28"/>
              </w:rPr>
              <w:t xml:space="preserve">свободно владеть стандартным аппаратом математического анализа для вычисления </w:t>
            </w:r>
            <w:r w:rsidRPr="0094606D">
              <w:rPr>
                <w:i/>
                <w:szCs w:val="28"/>
              </w:rPr>
              <w:lastRenderedPageBreak/>
              <w:t>производных функции одной переменной;</w:t>
            </w:r>
          </w:p>
          <w:p w:rsidR="006273D5" w:rsidRDefault="006273D5" w:rsidP="006273D5">
            <w:pPr>
              <w:numPr>
                <w:ilvl w:val="0"/>
                <w:numId w:val="75"/>
              </w:numPr>
              <w:spacing w:after="0" w:line="240" w:lineRule="auto"/>
              <w:ind w:left="357" w:hanging="357"/>
              <w:contextualSpacing/>
              <w:rPr>
                <w:rFonts w:eastAsia="Times New Roman"/>
                <w:i/>
                <w:iCs/>
                <w:color w:val="404040"/>
                <w:szCs w:val="28"/>
              </w:rPr>
            </w:pPr>
            <w:r w:rsidRPr="0094606D">
              <w:rPr>
                <w:i/>
                <w:szCs w:val="28"/>
              </w:rPr>
              <w:t>свободно применять аппарат математического анализа для исследования функций и построения графиков, в том числе исследования на выпуклость</w:t>
            </w:r>
            <w:r>
              <w:rPr>
                <w:i/>
                <w:szCs w:val="28"/>
              </w:rPr>
              <w:t>;</w:t>
            </w:r>
          </w:p>
          <w:p w:rsidR="006273D5" w:rsidRDefault="006273D5" w:rsidP="006273D5">
            <w:pPr>
              <w:numPr>
                <w:ilvl w:val="0"/>
                <w:numId w:val="75"/>
              </w:numPr>
              <w:spacing w:after="0" w:line="240" w:lineRule="auto"/>
              <w:ind w:left="357" w:hanging="357"/>
              <w:contextualSpacing/>
              <w:rPr>
                <w:rFonts w:eastAsia="Times New Roman"/>
                <w:i/>
                <w:iCs/>
                <w:color w:val="404040"/>
                <w:szCs w:val="28"/>
              </w:rPr>
            </w:pPr>
            <w:r w:rsidRPr="0094606D">
              <w:rPr>
                <w:i/>
                <w:szCs w:val="28"/>
              </w:rPr>
              <w:t>оперировать понятием первообразной</w:t>
            </w:r>
            <w:r>
              <w:rPr>
                <w:i/>
                <w:szCs w:val="28"/>
              </w:rPr>
              <w:t xml:space="preserve"> функции</w:t>
            </w:r>
            <w:r w:rsidRPr="0094606D">
              <w:rPr>
                <w:i/>
                <w:szCs w:val="28"/>
              </w:rPr>
              <w:t xml:space="preserve"> для решения задач</w:t>
            </w:r>
            <w:r>
              <w:rPr>
                <w:i/>
                <w:szCs w:val="28"/>
              </w:rPr>
              <w:t>;</w:t>
            </w:r>
          </w:p>
          <w:p w:rsidR="006273D5" w:rsidRDefault="006273D5" w:rsidP="006273D5">
            <w:pPr>
              <w:numPr>
                <w:ilvl w:val="0"/>
                <w:numId w:val="75"/>
              </w:numPr>
              <w:spacing w:after="0" w:line="240" w:lineRule="auto"/>
              <w:ind w:left="357" w:hanging="357"/>
              <w:contextualSpacing/>
              <w:rPr>
                <w:rFonts w:eastAsia="Times New Roman"/>
                <w:i/>
                <w:iCs/>
                <w:color w:val="404040"/>
                <w:szCs w:val="28"/>
              </w:rPr>
            </w:pPr>
            <w:r w:rsidRPr="0094606D">
              <w:rPr>
                <w:i/>
                <w:szCs w:val="28"/>
              </w:rPr>
              <w:t>овладеть основными сведениями об интеграле Ньютона</w:t>
            </w:r>
            <w:r>
              <w:rPr>
                <w:i/>
                <w:szCs w:val="28"/>
              </w:rPr>
              <w:t>–</w:t>
            </w:r>
            <w:r w:rsidRPr="0094606D">
              <w:rPr>
                <w:i/>
                <w:szCs w:val="28"/>
              </w:rPr>
              <w:t>Лейбница и его простейших применениях</w:t>
            </w:r>
            <w:r>
              <w:rPr>
                <w:i/>
                <w:szCs w:val="28"/>
              </w:rPr>
              <w:t>;</w:t>
            </w:r>
          </w:p>
          <w:p w:rsidR="006273D5" w:rsidRDefault="006273D5" w:rsidP="006273D5">
            <w:pPr>
              <w:numPr>
                <w:ilvl w:val="0"/>
                <w:numId w:val="75"/>
              </w:numPr>
              <w:spacing w:after="0" w:line="240" w:lineRule="auto"/>
              <w:ind w:left="357" w:hanging="357"/>
              <w:contextualSpacing/>
              <w:rPr>
                <w:rFonts w:eastAsia="Times New Roman"/>
                <w:i/>
                <w:iCs/>
                <w:color w:val="404040"/>
                <w:szCs w:val="28"/>
              </w:rPr>
            </w:pPr>
            <w:r w:rsidRPr="0094606D">
              <w:rPr>
                <w:i/>
                <w:szCs w:val="28"/>
              </w:rPr>
              <w:t>оперировать в стандартных ситуациях производными высших порядков;</w:t>
            </w:r>
          </w:p>
          <w:p w:rsidR="006273D5" w:rsidRDefault="006273D5" w:rsidP="006273D5">
            <w:pPr>
              <w:numPr>
                <w:ilvl w:val="0"/>
                <w:numId w:val="75"/>
              </w:numPr>
              <w:spacing w:after="0" w:line="240" w:lineRule="auto"/>
              <w:ind w:left="357" w:hanging="357"/>
              <w:contextualSpacing/>
              <w:rPr>
                <w:rFonts w:eastAsia="Times New Roman"/>
                <w:i/>
                <w:iCs/>
                <w:color w:val="404040"/>
                <w:szCs w:val="28"/>
              </w:rPr>
            </w:pPr>
            <w:r w:rsidRPr="0094606D">
              <w:rPr>
                <w:i/>
                <w:szCs w:val="28"/>
              </w:rPr>
              <w:t>уметь применять при решении задач свойства непрерывных функций;</w:t>
            </w:r>
          </w:p>
          <w:p w:rsidR="006273D5" w:rsidRDefault="006273D5" w:rsidP="006273D5">
            <w:pPr>
              <w:numPr>
                <w:ilvl w:val="0"/>
                <w:numId w:val="75"/>
              </w:numPr>
              <w:spacing w:after="0" w:line="240" w:lineRule="auto"/>
              <w:ind w:left="357" w:hanging="357"/>
              <w:contextualSpacing/>
              <w:rPr>
                <w:rFonts w:eastAsia="Times New Roman"/>
                <w:i/>
                <w:iCs/>
                <w:color w:val="404040"/>
                <w:szCs w:val="28"/>
              </w:rPr>
            </w:pPr>
            <w:r w:rsidRPr="0094606D">
              <w:rPr>
                <w:i/>
                <w:szCs w:val="28"/>
              </w:rPr>
              <w:t xml:space="preserve">уметь применять при решении задач теоремы Вейерштрасса; </w:t>
            </w:r>
          </w:p>
          <w:p w:rsidR="006273D5" w:rsidRDefault="006273D5" w:rsidP="006273D5">
            <w:pPr>
              <w:numPr>
                <w:ilvl w:val="0"/>
                <w:numId w:val="75"/>
              </w:numPr>
              <w:spacing w:after="0" w:line="240" w:lineRule="auto"/>
              <w:ind w:left="357" w:hanging="357"/>
              <w:contextualSpacing/>
              <w:rPr>
                <w:rFonts w:eastAsia="Times New Roman"/>
                <w:i/>
                <w:iCs/>
                <w:color w:val="404040"/>
                <w:szCs w:val="28"/>
              </w:rPr>
            </w:pPr>
            <w:r w:rsidRPr="0094606D">
              <w:rPr>
                <w:i/>
                <w:szCs w:val="28"/>
              </w:rPr>
              <w:t>уметь выполнять приближенные вычисления (методы решения уравнений, вычисления определенного интеграла);</w:t>
            </w:r>
          </w:p>
          <w:p w:rsidR="006273D5" w:rsidRDefault="006273D5" w:rsidP="006273D5">
            <w:pPr>
              <w:numPr>
                <w:ilvl w:val="0"/>
                <w:numId w:val="75"/>
              </w:numPr>
              <w:spacing w:after="0" w:line="240" w:lineRule="auto"/>
              <w:ind w:left="357" w:hanging="357"/>
              <w:contextualSpacing/>
              <w:rPr>
                <w:rFonts w:eastAsia="Times New Roman"/>
                <w:i/>
                <w:iCs/>
                <w:color w:val="404040"/>
                <w:szCs w:val="28"/>
              </w:rPr>
            </w:pPr>
            <w:r w:rsidRPr="0094606D">
              <w:rPr>
                <w:i/>
                <w:szCs w:val="28"/>
              </w:rPr>
              <w:lastRenderedPageBreak/>
              <w:t>уметь применять приложение производной и определенного интеграла к решению задач естествознания;</w:t>
            </w:r>
          </w:p>
          <w:p w:rsidR="006273D5" w:rsidRDefault="006273D5" w:rsidP="006273D5">
            <w:pPr>
              <w:numPr>
                <w:ilvl w:val="0"/>
                <w:numId w:val="75"/>
              </w:numPr>
              <w:spacing w:after="0" w:line="240" w:lineRule="auto"/>
              <w:ind w:left="357" w:hanging="357"/>
              <w:contextualSpacing/>
              <w:rPr>
                <w:rFonts w:eastAsia="Times New Roman"/>
                <w:i/>
                <w:iCs/>
                <w:color w:val="404040"/>
                <w:szCs w:val="28"/>
              </w:rPr>
            </w:pPr>
            <w:r w:rsidRPr="0094606D">
              <w:rPr>
                <w:i/>
                <w:szCs w:val="28"/>
              </w:rPr>
              <w:t>владеть понятиями вторая производная, выпуклость графика функции и уметь исследовать функцию на выпуклость</w:t>
            </w:r>
          </w:p>
        </w:tc>
      </w:tr>
      <w:tr w:rsidR="006273D5" w:rsidRPr="0094606D" w:rsidTr="007B6E95">
        <w:trPr>
          <w:gridBefore w:val="1"/>
          <w:wBefore w:w="6" w:type="dxa"/>
        </w:trPr>
        <w:tc>
          <w:tcPr>
            <w:tcW w:w="1520" w:type="dxa"/>
          </w:tcPr>
          <w:p w:rsidR="006273D5" w:rsidRPr="007B6EA6" w:rsidRDefault="006273D5" w:rsidP="007B6E95">
            <w:pPr>
              <w:spacing w:line="240" w:lineRule="auto"/>
              <w:rPr>
                <w:b/>
                <w:i/>
                <w:sz w:val="24"/>
                <w:szCs w:val="24"/>
              </w:rPr>
            </w:pPr>
            <w:r w:rsidRPr="007B6EA6">
              <w:rPr>
                <w:b/>
                <w:i/>
                <w:sz w:val="24"/>
                <w:szCs w:val="24"/>
              </w:rPr>
              <w:lastRenderedPageBreak/>
              <w:t>Статистика и теория вероятностей, логика и комбинаторика</w:t>
            </w:r>
          </w:p>
          <w:p w:rsidR="006273D5" w:rsidRPr="007B6EA6" w:rsidRDefault="006273D5" w:rsidP="007B6E95">
            <w:pPr>
              <w:spacing w:line="240" w:lineRule="auto"/>
              <w:rPr>
                <w:sz w:val="24"/>
                <w:szCs w:val="24"/>
              </w:rPr>
            </w:pPr>
          </w:p>
        </w:tc>
        <w:tc>
          <w:tcPr>
            <w:tcW w:w="3118" w:type="dxa"/>
          </w:tcPr>
          <w:p w:rsidR="006273D5" w:rsidRPr="000F7BB9" w:rsidRDefault="006273D5" w:rsidP="006273D5">
            <w:pPr>
              <w:pStyle w:val="afff4"/>
              <w:keepNext/>
              <w:keepLines/>
              <w:numPr>
                <w:ilvl w:val="0"/>
                <w:numId w:val="66"/>
              </w:numPr>
              <w:spacing w:after="0"/>
              <w:ind w:left="357" w:hanging="357"/>
              <w:jc w:val="left"/>
              <w:outlineLvl w:val="8"/>
              <w:rPr>
                <w:b/>
                <w:sz w:val="28"/>
                <w:szCs w:val="28"/>
              </w:rPr>
            </w:pPr>
            <w:r>
              <w:rPr>
                <w:sz w:val="28"/>
                <w:szCs w:val="28"/>
              </w:rPr>
              <w:t>Оперировать на базовом уровне</w:t>
            </w:r>
            <w:r w:rsidRPr="004F329C">
              <w:rPr>
                <w:sz w:val="28"/>
                <w:szCs w:val="28"/>
              </w:rPr>
              <w:t xml:space="preserve"> основными описательными характеристиками числового набора</w:t>
            </w:r>
            <w:r>
              <w:rPr>
                <w:sz w:val="28"/>
                <w:szCs w:val="28"/>
              </w:rPr>
              <w:t>: среднее арифметическое, медиана, наибольшее и наименьшее значения</w:t>
            </w:r>
            <w:r w:rsidRPr="004F329C">
              <w:rPr>
                <w:sz w:val="28"/>
                <w:szCs w:val="28"/>
              </w:rPr>
              <w:t>;</w:t>
            </w:r>
          </w:p>
          <w:p w:rsidR="006273D5" w:rsidRPr="004F329C" w:rsidRDefault="006273D5" w:rsidP="006273D5">
            <w:pPr>
              <w:pStyle w:val="afff4"/>
              <w:numPr>
                <w:ilvl w:val="0"/>
                <w:numId w:val="66"/>
              </w:numPr>
              <w:spacing w:after="0"/>
              <w:ind w:left="357" w:hanging="357"/>
              <w:jc w:val="left"/>
              <w:rPr>
                <w:b/>
                <w:sz w:val="28"/>
                <w:szCs w:val="28"/>
              </w:rPr>
            </w:pPr>
            <w:r>
              <w:rPr>
                <w:sz w:val="28"/>
                <w:szCs w:val="28"/>
              </w:rPr>
              <w:t xml:space="preserve">оперировать на базовом уровне понятиями: частота и вероятность события, случайный выбор, опыты с </w:t>
            </w:r>
            <w:r>
              <w:rPr>
                <w:sz w:val="28"/>
                <w:szCs w:val="28"/>
              </w:rPr>
              <w:lastRenderedPageBreak/>
              <w:t>равновозможными элементарными событиями;</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szCs w:val="28"/>
              </w:rPr>
              <w:t>вычислять вероятности событий на основе подсчета числа исходов</w:t>
            </w:r>
            <w:r>
              <w:rPr>
                <w:szCs w:val="28"/>
              </w:rPr>
              <w:t>.</w:t>
            </w:r>
            <w:r w:rsidRPr="0094606D">
              <w:rPr>
                <w:szCs w:val="28"/>
              </w:rPr>
              <w:t xml:space="preserve"> </w:t>
            </w:r>
          </w:p>
          <w:p w:rsidR="006273D5"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предметов:</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оценивать и сравнивать в простых случаях вероятности событий в реальной жизни;</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605" w:type="dxa"/>
            <w:gridSpan w:val="2"/>
          </w:tcPr>
          <w:p w:rsidR="006273D5" w:rsidRPr="0094606D" w:rsidRDefault="006273D5" w:rsidP="006273D5">
            <w:pPr>
              <w:numPr>
                <w:ilvl w:val="0"/>
                <w:numId w:val="65"/>
              </w:numPr>
              <w:spacing w:after="0" w:line="240" w:lineRule="auto"/>
              <w:rPr>
                <w:i/>
                <w:szCs w:val="28"/>
              </w:rPr>
            </w:pPr>
            <w:r w:rsidRPr="0094606D">
              <w:rPr>
                <w:i/>
                <w:szCs w:val="28"/>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6273D5" w:rsidRPr="0094606D" w:rsidRDefault="006273D5" w:rsidP="006273D5">
            <w:pPr>
              <w:numPr>
                <w:ilvl w:val="0"/>
                <w:numId w:val="65"/>
              </w:numPr>
              <w:spacing w:after="0" w:line="240" w:lineRule="auto"/>
              <w:rPr>
                <w:i/>
                <w:szCs w:val="28"/>
              </w:rPr>
            </w:pPr>
            <w:r w:rsidRPr="0094606D">
              <w:rPr>
                <w:i/>
                <w:szCs w:val="28"/>
              </w:rPr>
              <w:t>иметь представление о математическом ожидании и дисперсии случайных величин;</w:t>
            </w:r>
          </w:p>
          <w:p w:rsidR="006273D5" w:rsidRPr="0094606D" w:rsidRDefault="006273D5" w:rsidP="006273D5">
            <w:pPr>
              <w:numPr>
                <w:ilvl w:val="0"/>
                <w:numId w:val="65"/>
              </w:numPr>
              <w:spacing w:after="0" w:line="240" w:lineRule="auto"/>
              <w:rPr>
                <w:i/>
                <w:szCs w:val="28"/>
              </w:rPr>
            </w:pPr>
            <w:r w:rsidRPr="0094606D">
              <w:rPr>
                <w:i/>
                <w:szCs w:val="28"/>
              </w:rPr>
              <w:t>иметь представление о нормальном распределении и примерах нормально распределенных случайных величин;</w:t>
            </w:r>
          </w:p>
          <w:p w:rsidR="006273D5" w:rsidRPr="00CC3030" w:rsidRDefault="006273D5" w:rsidP="006273D5">
            <w:pPr>
              <w:pStyle w:val="afff4"/>
              <w:numPr>
                <w:ilvl w:val="0"/>
                <w:numId w:val="66"/>
              </w:numPr>
              <w:spacing w:after="0"/>
              <w:ind w:left="357" w:hanging="357"/>
              <w:jc w:val="left"/>
              <w:rPr>
                <w:b/>
                <w:i/>
                <w:sz w:val="28"/>
                <w:szCs w:val="28"/>
              </w:rPr>
            </w:pPr>
            <w:r w:rsidRPr="00970BC4">
              <w:rPr>
                <w:i/>
                <w:sz w:val="28"/>
                <w:szCs w:val="28"/>
              </w:rPr>
              <w:t>понимать суть закона больших чисел и выборочного метода измерения вероятностей</w:t>
            </w:r>
            <w:r>
              <w:rPr>
                <w:i/>
                <w:sz w:val="28"/>
                <w:szCs w:val="28"/>
              </w:rPr>
              <w:t>;</w:t>
            </w:r>
          </w:p>
          <w:p w:rsidR="006273D5" w:rsidRPr="000367D3" w:rsidRDefault="006273D5" w:rsidP="006273D5">
            <w:pPr>
              <w:pStyle w:val="afff4"/>
              <w:numPr>
                <w:ilvl w:val="0"/>
                <w:numId w:val="66"/>
              </w:numPr>
              <w:spacing w:after="0"/>
              <w:ind w:left="357" w:hanging="357"/>
              <w:jc w:val="left"/>
              <w:rPr>
                <w:b/>
                <w:i/>
                <w:sz w:val="28"/>
                <w:szCs w:val="28"/>
              </w:rPr>
            </w:pPr>
            <w:r>
              <w:rPr>
                <w:i/>
                <w:sz w:val="28"/>
                <w:szCs w:val="28"/>
              </w:rPr>
              <w:t>и</w:t>
            </w:r>
            <w:r w:rsidRPr="000367D3">
              <w:rPr>
                <w:i/>
                <w:sz w:val="28"/>
                <w:szCs w:val="28"/>
              </w:rPr>
              <w:t xml:space="preserve">меть представление об </w:t>
            </w:r>
            <w:r w:rsidRPr="000367D3">
              <w:rPr>
                <w:i/>
                <w:sz w:val="28"/>
                <w:szCs w:val="28"/>
              </w:rPr>
              <w:lastRenderedPageBreak/>
              <w:t>условной вероятности и о полной вероятности, применять их в решении задач</w:t>
            </w:r>
            <w:r>
              <w:rPr>
                <w:i/>
                <w:sz w:val="28"/>
                <w:szCs w:val="28"/>
              </w:rPr>
              <w:t>;</w:t>
            </w:r>
          </w:p>
          <w:p w:rsidR="006273D5" w:rsidRPr="000367D3" w:rsidRDefault="006273D5" w:rsidP="006273D5">
            <w:pPr>
              <w:pStyle w:val="afff4"/>
              <w:numPr>
                <w:ilvl w:val="0"/>
                <w:numId w:val="66"/>
              </w:numPr>
              <w:spacing w:after="0"/>
              <w:ind w:left="357" w:hanging="357"/>
              <w:jc w:val="left"/>
              <w:rPr>
                <w:b/>
                <w:i/>
                <w:sz w:val="28"/>
                <w:szCs w:val="28"/>
              </w:rPr>
            </w:pPr>
            <w:r w:rsidRPr="000367D3">
              <w:rPr>
                <w:i/>
                <w:sz w:val="28"/>
                <w:szCs w:val="28"/>
              </w:rPr>
              <w:t xml:space="preserve">иметь представление о важных частных видах распределений и применять их в решении задач; </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i/>
                <w:szCs w:val="28"/>
              </w:rPr>
              <w:t>иметь представление о корреляции случайных величин, о линейной регрессии.</w:t>
            </w:r>
          </w:p>
          <w:p w:rsidR="006273D5"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предметов:</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0367D3">
              <w:rPr>
                <w:rFonts w:ascii="Times New Roman" w:hAnsi="Times New Roman"/>
                <w:i/>
                <w:sz w:val="28"/>
                <w:szCs w:val="28"/>
              </w:rPr>
              <w:t>вычислять или оценивать вероятности событий в реальной жизни;</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0367D3">
              <w:rPr>
                <w:rFonts w:ascii="Times New Roman" w:hAnsi="Times New Roman"/>
                <w:i/>
                <w:sz w:val="28"/>
                <w:szCs w:val="28"/>
              </w:rPr>
              <w:t>выбирать подходящие методы представления и обработки данных;</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Pr>
                <w:rFonts w:ascii="Times New Roman" w:hAnsi="Times New Roman"/>
                <w:i/>
                <w:sz w:val="28"/>
                <w:szCs w:val="28"/>
              </w:rPr>
              <w:t>у</w:t>
            </w:r>
            <w:r w:rsidRPr="000367D3">
              <w:rPr>
                <w:rFonts w:ascii="Times New Roman" w:hAnsi="Times New Roman"/>
                <w:i/>
                <w:sz w:val="28"/>
                <w:szCs w:val="28"/>
              </w:rPr>
              <w:t xml:space="preserve">меть решать несложные задачи на применение закона больших чисел в </w:t>
            </w:r>
            <w:r w:rsidRPr="000367D3">
              <w:rPr>
                <w:rFonts w:ascii="Times New Roman" w:hAnsi="Times New Roman"/>
                <w:i/>
                <w:sz w:val="28"/>
                <w:szCs w:val="28"/>
              </w:rPr>
              <w:lastRenderedPageBreak/>
              <w:t>социологии, страховании, здравоохранении, обеспечении безопасности населения в чрезвычайных ситуациях</w:t>
            </w:r>
          </w:p>
        </w:tc>
        <w:tc>
          <w:tcPr>
            <w:tcW w:w="3288" w:type="dxa"/>
          </w:tcPr>
          <w:p w:rsidR="006273D5" w:rsidRPr="004F329C" w:rsidRDefault="006273D5" w:rsidP="006273D5">
            <w:pPr>
              <w:pStyle w:val="afff4"/>
              <w:numPr>
                <w:ilvl w:val="0"/>
                <w:numId w:val="66"/>
              </w:numPr>
              <w:spacing w:after="0"/>
              <w:ind w:left="357" w:hanging="357"/>
              <w:jc w:val="left"/>
              <w:rPr>
                <w:b/>
                <w:sz w:val="28"/>
                <w:szCs w:val="28"/>
              </w:rPr>
            </w:pPr>
            <w:r>
              <w:rPr>
                <w:sz w:val="28"/>
                <w:szCs w:val="28"/>
              </w:rPr>
              <w:lastRenderedPageBreak/>
              <w:t>О</w:t>
            </w:r>
            <w:r w:rsidRPr="004F329C">
              <w:rPr>
                <w:sz w:val="28"/>
                <w:szCs w:val="28"/>
              </w:rPr>
              <w:t>перировать основными описательными характеристиками числового набора</w:t>
            </w:r>
            <w:r>
              <w:rPr>
                <w:sz w:val="28"/>
                <w:szCs w:val="28"/>
              </w:rPr>
              <w:t>,</w:t>
            </w:r>
            <w:r w:rsidRPr="004F329C">
              <w:rPr>
                <w:sz w:val="28"/>
                <w:szCs w:val="28"/>
              </w:rPr>
              <w:t xml:space="preserve"> понятием генеральная совокупность и выборк</w:t>
            </w:r>
            <w:r>
              <w:rPr>
                <w:sz w:val="28"/>
                <w:szCs w:val="28"/>
              </w:rPr>
              <w:t>ой</w:t>
            </w:r>
            <w:r w:rsidRPr="004F329C">
              <w:rPr>
                <w:sz w:val="28"/>
                <w:szCs w:val="28"/>
              </w:rPr>
              <w:t xml:space="preserve"> из нее;</w:t>
            </w:r>
          </w:p>
          <w:p w:rsidR="006273D5" w:rsidRDefault="006273D5" w:rsidP="006273D5">
            <w:pPr>
              <w:pStyle w:val="afff4"/>
              <w:numPr>
                <w:ilvl w:val="0"/>
                <w:numId w:val="65"/>
              </w:numPr>
              <w:spacing w:after="0"/>
              <w:ind w:left="357" w:hanging="357"/>
              <w:jc w:val="left"/>
              <w:rPr>
                <w:i/>
                <w:iCs/>
                <w:color w:val="404040"/>
                <w:sz w:val="28"/>
                <w:szCs w:val="28"/>
                <w:lang w:eastAsia="ru-RU"/>
              </w:rPr>
            </w:pPr>
            <w:r w:rsidRPr="004F329C">
              <w:rPr>
                <w:sz w:val="28"/>
                <w:szCs w:val="28"/>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szCs w:val="28"/>
              </w:rPr>
              <w:t xml:space="preserve">владеть основными понятиями комбинаторики </w:t>
            </w:r>
            <w:r w:rsidRPr="0094606D">
              <w:rPr>
                <w:szCs w:val="28"/>
              </w:rPr>
              <w:lastRenderedPageBreak/>
              <w:t>и уметь их применять при решении задач;</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szCs w:val="28"/>
              </w:rPr>
              <w:t>иметь представление об основах теории вероятностей;</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szCs w:val="28"/>
              </w:rPr>
              <w:t>иметь представление о дискретных и непрерывных случайных величинах и распределениях, о независимости случайных величин;</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szCs w:val="28"/>
              </w:rPr>
              <w:t>иметь представление о математическом ожидании и дисперсии случайных величин;</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szCs w:val="28"/>
              </w:rPr>
              <w:t>иметь представление о совместных распределениях случайных величин;</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szCs w:val="28"/>
              </w:rPr>
              <w:t>понимать суть закона больших чисел и выборочного метода измерения вероятностей;</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szCs w:val="28"/>
              </w:rPr>
              <w:t>иметь представление о нормальном распределении и примерах нормально распределенных случайных величин;</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szCs w:val="28"/>
              </w:rPr>
              <w:t xml:space="preserve">иметь представление о корреляции случайных величин. </w:t>
            </w:r>
          </w:p>
          <w:p w:rsidR="006273D5"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lastRenderedPageBreak/>
              <w:t>В повседневной жизни и при изучении других предметов:</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вычислять или оценивать вероятности событий в реальной жизни;</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4F329C">
              <w:rPr>
                <w:rFonts w:ascii="Times New Roman" w:hAnsi="Times New Roman"/>
                <w:sz w:val="28"/>
                <w:szCs w:val="28"/>
              </w:rPr>
              <w:t>выбирать методы подходящего представления и обработки данных</w:t>
            </w:r>
          </w:p>
        </w:tc>
        <w:tc>
          <w:tcPr>
            <w:tcW w:w="3288" w:type="dxa"/>
          </w:tcPr>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lastRenderedPageBreak/>
              <w:t xml:space="preserve">Достижение результатов раздела </w:t>
            </w:r>
            <w:r w:rsidRPr="000367D3">
              <w:rPr>
                <w:i/>
                <w:sz w:val="28"/>
                <w:szCs w:val="28"/>
                <w:lang w:val="en-US"/>
              </w:rPr>
              <w:t>II</w:t>
            </w:r>
            <w:r w:rsidRPr="000367D3">
              <w:rPr>
                <w:i/>
                <w:sz w:val="28"/>
                <w:szCs w:val="28"/>
              </w:rPr>
              <w:t>;</w:t>
            </w:r>
          </w:p>
          <w:p w:rsidR="006273D5" w:rsidRPr="000367D3" w:rsidRDefault="006273D5" w:rsidP="006273D5">
            <w:pPr>
              <w:pStyle w:val="afff4"/>
              <w:numPr>
                <w:ilvl w:val="0"/>
                <w:numId w:val="66"/>
              </w:numPr>
              <w:spacing w:after="0"/>
              <w:ind w:left="357" w:hanging="357"/>
              <w:jc w:val="left"/>
              <w:rPr>
                <w:i/>
                <w:sz w:val="28"/>
                <w:szCs w:val="28"/>
              </w:rPr>
            </w:pPr>
            <w:r>
              <w:rPr>
                <w:i/>
                <w:sz w:val="28"/>
                <w:szCs w:val="28"/>
              </w:rPr>
              <w:t>и</w:t>
            </w:r>
            <w:r w:rsidRPr="000367D3">
              <w:rPr>
                <w:i/>
                <w:sz w:val="28"/>
                <w:szCs w:val="28"/>
              </w:rPr>
              <w:t>меть представление о центральной предельной теореме;</w:t>
            </w:r>
          </w:p>
          <w:p w:rsidR="006273D5" w:rsidRPr="000367D3" w:rsidRDefault="006273D5" w:rsidP="006273D5">
            <w:pPr>
              <w:pStyle w:val="afff4"/>
              <w:numPr>
                <w:ilvl w:val="0"/>
                <w:numId w:val="66"/>
              </w:numPr>
              <w:spacing w:after="0"/>
              <w:ind w:left="357" w:hanging="357"/>
              <w:jc w:val="left"/>
              <w:rPr>
                <w:i/>
                <w:sz w:val="28"/>
                <w:szCs w:val="28"/>
              </w:rPr>
            </w:pPr>
            <w:r>
              <w:rPr>
                <w:i/>
                <w:sz w:val="28"/>
                <w:szCs w:val="28"/>
              </w:rPr>
              <w:t>и</w:t>
            </w:r>
            <w:r w:rsidRPr="000367D3">
              <w:rPr>
                <w:i/>
                <w:sz w:val="28"/>
                <w:szCs w:val="28"/>
              </w:rPr>
              <w:t>меть представление о выборочном коэффициенте корреляции и линейной регрессии;</w:t>
            </w:r>
          </w:p>
          <w:p w:rsidR="006273D5" w:rsidRPr="000367D3" w:rsidRDefault="006273D5" w:rsidP="006273D5">
            <w:pPr>
              <w:pStyle w:val="afff4"/>
              <w:numPr>
                <w:ilvl w:val="0"/>
                <w:numId w:val="66"/>
              </w:numPr>
              <w:spacing w:after="0"/>
              <w:ind w:left="357" w:hanging="357"/>
              <w:jc w:val="left"/>
              <w:rPr>
                <w:i/>
                <w:sz w:val="28"/>
                <w:szCs w:val="28"/>
              </w:rPr>
            </w:pPr>
            <w:r>
              <w:rPr>
                <w:i/>
                <w:sz w:val="28"/>
                <w:szCs w:val="28"/>
              </w:rPr>
              <w:t>и</w:t>
            </w:r>
            <w:r w:rsidRPr="000367D3">
              <w:rPr>
                <w:i/>
                <w:sz w:val="28"/>
                <w:szCs w:val="28"/>
              </w:rPr>
              <w:t xml:space="preserve">меть представление о статистических гипотезах и проверке статистической гипотезы, о статистике критерия и ее уровне </w:t>
            </w:r>
            <w:r w:rsidRPr="000367D3">
              <w:rPr>
                <w:i/>
                <w:sz w:val="28"/>
                <w:szCs w:val="28"/>
              </w:rPr>
              <w:lastRenderedPageBreak/>
              <w:t>значимости;</w:t>
            </w:r>
          </w:p>
          <w:p w:rsidR="006273D5" w:rsidRPr="000367D3" w:rsidRDefault="006273D5" w:rsidP="006273D5">
            <w:pPr>
              <w:pStyle w:val="afff4"/>
              <w:numPr>
                <w:ilvl w:val="0"/>
                <w:numId w:val="66"/>
              </w:numPr>
              <w:spacing w:after="0"/>
              <w:ind w:left="357" w:hanging="357"/>
              <w:jc w:val="left"/>
              <w:rPr>
                <w:i/>
                <w:sz w:val="28"/>
                <w:szCs w:val="28"/>
              </w:rPr>
            </w:pPr>
            <w:r>
              <w:rPr>
                <w:i/>
                <w:sz w:val="28"/>
                <w:szCs w:val="28"/>
              </w:rPr>
              <w:t>и</w:t>
            </w:r>
            <w:r w:rsidRPr="000367D3">
              <w:rPr>
                <w:i/>
                <w:sz w:val="28"/>
                <w:szCs w:val="28"/>
              </w:rPr>
              <w:t>меть представление о связи эмпирических и теоретических распределений;</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иметь представление о кодировании, двоичной записи, двоичном дереве;</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владеть основными понятия</w:t>
            </w:r>
            <w:r>
              <w:rPr>
                <w:i/>
                <w:sz w:val="28"/>
                <w:szCs w:val="28"/>
              </w:rPr>
              <w:t xml:space="preserve">ми </w:t>
            </w:r>
            <w:r w:rsidRPr="000367D3">
              <w:rPr>
                <w:i/>
                <w:sz w:val="28"/>
                <w:szCs w:val="28"/>
              </w:rPr>
              <w:t xml:space="preserve"> теории графов (граф, вершина, ребро, степень вершины, путь в графе) и уметь применять их при решении задач;</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 xml:space="preserve">иметь представление о деревьях и </w:t>
            </w:r>
            <w:r>
              <w:rPr>
                <w:i/>
                <w:sz w:val="28"/>
                <w:szCs w:val="28"/>
              </w:rPr>
              <w:t>у</w:t>
            </w:r>
            <w:r w:rsidRPr="000367D3">
              <w:rPr>
                <w:i/>
                <w:sz w:val="28"/>
                <w:szCs w:val="28"/>
              </w:rPr>
              <w:t>меть применять при решении задач;</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 xml:space="preserve">владеть понятием связность и уметь применять компоненты связности при </w:t>
            </w:r>
            <w:r w:rsidRPr="000367D3">
              <w:rPr>
                <w:i/>
                <w:sz w:val="28"/>
                <w:szCs w:val="28"/>
              </w:rPr>
              <w:lastRenderedPageBreak/>
              <w:t>решении задач;</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уметь осуществлять пути по ребрам, обходы ребер и вершин графа;</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 xml:space="preserve">иметь представление об </w:t>
            </w:r>
            <w:r>
              <w:rPr>
                <w:i/>
                <w:sz w:val="28"/>
                <w:szCs w:val="28"/>
              </w:rPr>
              <w:t>э</w:t>
            </w:r>
            <w:r w:rsidRPr="000367D3">
              <w:rPr>
                <w:i/>
                <w:sz w:val="28"/>
                <w:szCs w:val="28"/>
              </w:rPr>
              <w:t xml:space="preserve">йлеровом и </w:t>
            </w:r>
            <w:r>
              <w:rPr>
                <w:i/>
                <w:sz w:val="28"/>
                <w:szCs w:val="28"/>
              </w:rPr>
              <w:t>г</w:t>
            </w:r>
            <w:r w:rsidRPr="000367D3">
              <w:rPr>
                <w:i/>
                <w:sz w:val="28"/>
                <w:szCs w:val="28"/>
              </w:rPr>
              <w:t>амильтоновом пути</w:t>
            </w:r>
            <w:r>
              <w:rPr>
                <w:i/>
                <w:sz w:val="28"/>
                <w:szCs w:val="28"/>
              </w:rPr>
              <w:t>,</w:t>
            </w:r>
            <w:r w:rsidRPr="000367D3">
              <w:rPr>
                <w:i/>
                <w:sz w:val="28"/>
                <w:szCs w:val="28"/>
              </w:rPr>
              <w:t xml:space="preserve"> иметь представление о трудности задачи нахождения гамильтонова пути;</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i/>
                <w:szCs w:val="28"/>
              </w:rPr>
              <w:t xml:space="preserve">владеть понятиями конечные и счетные множества и уметь их применять при решении задач; </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i/>
                <w:szCs w:val="28"/>
              </w:rPr>
              <w:t>уметь применять метод математической индукции;</w:t>
            </w:r>
          </w:p>
          <w:p w:rsidR="006273D5" w:rsidRDefault="006273D5" w:rsidP="006273D5">
            <w:pPr>
              <w:numPr>
                <w:ilvl w:val="0"/>
                <w:numId w:val="65"/>
              </w:numPr>
              <w:spacing w:after="0" w:line="240" w:lineRule="auto"/>
              <w:ind w:left="357" w:hanging="357"/>
              <w:rPr>
                <w:rFonts w:eastAsia="Times New Roman"/>
                <w:i/>
                <w:iCs/>
                <w:color w:val="404040"/>
                <w:szCs w:val="28"/>
              </w:rPr>
            </w:pPr>
            <w:r w:rsidRPr="0094606D">
              <w:rPr>
                <w:i/>
                <w:szCs w:val="28"/>
              </w:rPr>
              <w:t>уметь применять принцип Дирихле при решении задач</w:t>
            </w:r>
          </w:p>
        </w:tc>
      </w:tr>
      <w:tr w:rsidR="006273D5" w:rsidRPr="0094606D" w:rsidTr="007B6E95">
        <w:trPr>
          <w:gridBefore w:val="1"/>
          <w:wBefore w:w="6" w:type="dxa"/>
        </w:trPr>
        <w:tc>
          <w:tcPr>
            <w:tcW w:w="1520" w:type="dxa"/>
          </w:tcPr>
          <w:p w:rsidR="006273D5" w:rsidRPr="007B6EA6" w:rsidRDefault="006273D5" w:rsidP="007B6E95">
            <w:pPr>
              <w:spacing w:line="240" w:lineRule="auto"/>
              <w:rPr>
                <w:b/>
                <w:bCs/>
                <w:i/>
                <w:sz w:val="24"/>
                <w:szCs w:val="24"/>
              </w:rPr>
            </w:pPr>
            <w:r w:rsidRPr="007B6EA6">
              <w:rPr>
                <w:b/>
                <w:bCs/>
                <w:i/>
                <w:sz w:val="24"/>
                <w:szCs w:val="24"/>
              </w:rPr>
              <w:lastRenderedPageBreak/>
              <w:t>Текстовые задачи</w:t>
            </w:r>
          </w:p>
        </w:tc>
        <w:tc>
          <w:tcPr>
            <w:tcW w:w="3118" w:type="dxa"/>
          </w:tcPr>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Решать несложные текстовые задачи разных типов;</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color w:val="000000"/>
                <w:szCs w:val="28"/>
              </w:rPr>
              <w:t xml:space="preserve">анализировать условие задачи, при необходимости строить </w:t>
            </w:r>
            <w:r w:rsidRPr="0094606D">
              <w:rPr>
                <w:color w:val="000000"/>
                <w:szCs w:val="28"/>
              </w:rPr>
              <w:lastRenderedPageBreak/>
              <w:t>для е</w:t>
            </w:r>
            <w:r>
              <w:rPr>
                <w:color w:val="000000"/>
                <w:szCs w:val="28"/>
              </w:rPr>
              <w:t>е</w:t>
            </w:r>
            <w:r w:rsidRPr="0094606D">
              <w:rPr>
                <w:color w:val="000000"/>
                <w:szCs w:val="28"/>
              </w:rPr>
              <w:t xml:space="preserve"> решения математическую модель; </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color w:val="000000"/>
                <w:szCs w:val="28"/>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color w:val="000000"/>
                <w:szCs w:val="28"/>
              </w:rPr>
              <w:t>действовать по алгоритму, содержащемуся в условии задачи;</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color w:val="000000"/>
                <w:szCs w:val="28"/>
              </w:rPr>
              <w:t>использовать логические рассуждения при решении задачи;</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szCs w:val="28"/>
              </w:rPr>
              <w:t>работать с избыточными условиями, выбирая из всей информации, данные, необходимые для решения задачи;</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szCs w:val="28"/>
              </w:rPr>
              <w:t>осуществлять несложный перебор возможных решений, выбирая из них оптимальное по критериям, сформулированным в условии;</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color w:val="000000"/>
                <w:szCs w:val="28"/>
              </w:rPr>
              <w:t xml:space="preserve">анализировать и интерпретировать полученные решения в контексте условия задачи, </w:t>
            </w:r>
            <w:r w:rsidRPr="0094606D">
              <w:rPr>
                <w:color w:val="000000"/>
                <w:szCs w:val="28"/>
              </w:rPr>
              <w:lastRenderedPageBreak/>
              <w:t>выбирать решения, не противоречащие контексту;</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решать задачи на расч</w:t>
            </w:r>
            <w:r>
              <w:rPr>
                <w:sz w:val="28"/>
                <w:szCs w:val="28"/>
              </w:rPr>
              <w:t>е</w:t>
            </w:r>
            <w:r w:rsidRPr="004F329C">
              <w:rPr>
                <w:sz w:val="28"/>
                <w:szCs w:val="28"/>
              </w:rPr>
              <w:t>т стоимости покупок, услуг, поездок и т.п.;</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rPr>
              <w:t>решать несложные задачи, связанные с долевым участием во владении фирмой, предприятием, недвижимостью;</w:t>
            </w:r>
          </w:p>
          <w:p w:rsidR="006273D5" w:rsidRPr="004F329C" w:rsidRDefault="006273D5" w:rsidP="006273D5">
            <w:pPr>
              <w:pStyle w:val="afff4"/>
              <w:numPr>
                <w:ilvl w:val="0"/>
                <w:numId w:val="66"/>
              </w:numPr>
              <w:spacing w:after="0"/>
              <w:ind w:left="357" w:hanging="357"/>
              <w:jc w:val="left"/>
              <w:rPr>
                <w:sz w:val="28"/>
                <w:szCs w:val="28"/>
              </w:rPr>
            </w:pPr>
            <w:r w:rsidRPr="004F329C">
              <w:rPr>
                <w:color w:val="000000"/>
                <w:sz w:val="28"/>
                <w:szCs w:val="28"/>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 xml:space="preserve">решать практические задачи, требующие использования отрицательных </w:t>
            </w:r>
            <w:r w:rsidRPr="004F329C">
              <w:rPr>
                <w:sz w:val="28"/>
                <w:szCs w:val="28"/>
                <w:lang w:eastAsia="ru-RU"/>
              </w:rPr>
              <w:lastRenderedPageBreak/>
              <w:t xml:space="preserve">чисел: на определение температуры, </w:t>
            </w:r>
            <w:r>
              <w:rPr>
                <w:sz w:val="28"/>
                <w:szCs w:val="28"/>
                <w:lang w:eastAsia="ru-RU"/>
              </w:rPr>
              <w:t xml:space="preserve">на </w:t>
            </w:r>
            <w:r w:rsidRPr="004F329C">
              <w:rPr>
                <w:sz w:val="28"/>
                <w:szCs w:val="28"/>
                <w:lang w:eastAsia="ru-RU"/>
              </w:rPr>
              <w:t>определение положения на временн</w:t>
            </w:r>
            <w:r>
              <w:rPr>
                <w:sz w:val="28"/>
                <w:szCs w:val="28"/>
                <w:lang w:eastAsia="ru-RU"/>
              </w:rPr>
              <w:t>ó</w:t>
            </w:r>
            <w:r w:rsidRPr="004F329C">
              <w:rPr>
                <w:sz w:val="28"/>
                <w:szCs w:val="28"/>
                <w:lang w:eastAsia="ru-RU"/>
              </w:rPr>
              <w:t>й оси (до нашей эры и после), на движение денежных средств (приход/расход), на определение глубин</w:t>
            </w:r>
            <w:r>
              <w:rPr>
                <w:sz w:val="28"/>
                <w:szCs w:val="28"/>
                <w:lang w:eastAsia="ru-RU"/>
              </w:rPr>
              <w:t>ы</w:t>
            </w:r>
            <w:r w:rsidRPr="004F329C">
              <w:rPr>
                <w:sz w:val="28"/>
                <w:szCs w:val="28"/>
                <w:lang w:eastAsia="ru-RU"/>
              </w:rPr>
              <w:t>/высот</w:t>
            </w:r>
            <w:r>
              <w:rPr>
                <w:sz w:val="28"/>
                <w:szCs w:val="28"/>
                <w:lang w:eastAsia="ru-RU"/>
              </w:rPr>
              <w:t>ы</w:t>
            </w:r>
            <w:r w:rsidRPr="004F329C">
              <w:rPr>
                <w:sz w:val="28"/>
                <w:szCs w:val="28"/>
                <w:lang w:eastAsia="ru-RU"/>
              </w:rPr>
              <w:t xml:space="preserve"> и т.п.;</w:t>
            </w:r>
          </w:p>
          <w:p w:rsidR="006273D5" w:rsidRPr="00BB520A" w:rsidRDefault="006273D5" w:rsidP="006273D5">
            <w:pPr>
              <w:pStyle w:val="afff4"/>
              <w:numPr>
                <w:ilvl w:val="0"/>
                <w:numId w:val="66"/>
              </w:numPr>
              <w:spacing w:after="0"/>
              <w:ind w:left="357" w:hanging="357"/>
              <w:jc w:val="left"/>
              <w:rPr>
                <w:sz w:val="28"/>
                <w:szCs w:val="28"/>
                <w:lang w:eastAsia="ru-RU"/>
              </w:rPr>
            </w:pPr>
            <w:r w:rsidRPr="004F329C">
              <w:rPr>
                <w:color w:val="000000"/>
                <w:sz w:val="28"/>
                <w:szCs w:val="28"/>
                <w:lang w:eastAsia="ru-RU"/>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предметов:</w:t>
            </w:r>
          </w:p>
          <w:p w:rsidR="006273D5" w:rsidRDefault="006273D5" w:rsidP="006273D5">
            <w:pPr>
              <w:numPr>
                <w:ilvl w:val="0"/>
                <w:numId w:val="69"/>
              </w:numPr>
              <w:spacing w:after="0" w:line="240" w:lineRule="auto"/>
              <w:ind w:left="357" w:hanging="357"/>
              <w:rPr>
                <w:rFonts w:eastAsia="Times New Roman"/>
                <w:i/>
                <w:iCs/>
                <w:color w:val="404040"/>
                <w:szCs w:val="28"/>
              </w:rPr>
            </w:pPr>
            <w:r w:rsidRPr="0094606D">
              <w:rPr>
                <w:szCs w:val="28"/>
              </w:rPr>
              <w:lastRenderedPageBreak/>
              <w:t>решать несложные практические задачи, возникающие в ситуациях повседневной жизни</w:t>
            </w:r>
          </w:p>
        </w:tc>
        <w:tc>
          <w:tcPr>
            <w:tcW w:w="3605" w:type="dxa"/>
            <w:gridSpan w:val="2"/>
          </w:tcPr>
          <w:p w:rsidR="006273D5" w:rsidRDefault="006273D5" w:rsidP="006273D5">
            <w:pPr>
              <w:numPr>
                <w:ilvl w:val="0"/>
                <w:numId w:val="66"/>
              </w:numPr>
              <w:spacing w:after="0" w:line="240" w:lineRule="auto"/>
              <w:ind w:left="357" w:hanging="357"/>
              <w:contextualSpacing/>
              <w:rPr>
                <w:rFonts w:eastAsia="Times New Roman"/>
                <w:i/>
                <w:iCs/>
                <w:color w:val="404040"/>
                <w:szCs w:val="28"/>
              </w:rPr>
            </w:pPr>
            <w:r w:rsidRPr="0094606D">
              <w:rPr>
                <w:i/>
                <w:szCs w:val="28"/>
              </w:rPr>
              <w:lastRenderedPageBreak/>
              <w:t>Решать задачи разных типов, в том числе задачи повышенной трудности;</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i/>
                <w:szCs w:val="28"/>
              </w:rPr>
              <w:t>выбирать оптимальный метод решения задачи, рассматривая различные методы;</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i/>
                <w:szCs w:val="28"/>
              </w:rPr>
              <w:lastRenderedPageBreak/>
              <w:t>строить модель решения задачи, проводить доказательные рассуждения;</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i/>
                <w:szCs w:val="28"/>
              </w:rPr>
              <w:t>решать задачи, требующие перебора вариантов, проверки условий, выбора оптимального результата;</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i/>
                <w:color w:val="000000"/>
                <w:szCs w:val="28"/>
              </w:rPr>
              <w:t>анализировать и интерпретировать результаты в контексте условия задачи, выбирать решения, не противоречащие контексту;</w:t>
            </w:r>
            <w:r w:rsidRPr="0094606D">
              <w:rPr>
                <w:i/>
                <w:szCs w:val="28"/>
              </w:rPr>
              <w:t xml:space="preserve">  </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i/>
                <w:szCs w:val="28"/>
              </w:rPr>
              <w:t>переводить при решении задачи информацию из одной формы в другую, используя при необходимости схемы, таблицы, графики, диаграммы;</w:t>
            </w:r>
          </w:p>
          <w:p w:rsidR="006273D5"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предметов:</w:t>
            </w:r>
          </w:p>
          <w:p w:rsidR="006273D5" w:rsidRDefault="006273D5" w:rsidP="006273D5">
            <w:pPr>
              <w:pStyle w:val="a1"/>
              <w:numPr>
                <w:ilvl w:val="0"/>
                <w:numId w:val="65"/>
              </w:numPr>
              <w:ind w:left="357" w:hanging="357"/>
              <w:jc w:val="left"/>
              <w:rPr>
                <w:rFonts w:ascii="Times New Roman" w:hAnsi="Times New Roman"/>
                <w:i/>
                <w:iCs/>
                <w:color w:val="404040"/>
                <w:sz w:val="28"/>
                <w:szCs w:val="28"/>
              </w:rPr>
            </w:pPr>
            <w:r w:rsidRPr="000367D3">
              <w:rPr>
                <w:rFonts w:ascii="Times New Roman" w:hAnsi="Times New Roman"/>
                <w:i/>
                <w:sz w:val="28"/>
                <w:szCs w:val="28"/>
              </w:rPr>
              <w:t>решать практические задачи и задачи из других предметов</w:t>
            </w:r>
          </w:p>
        </w:tc>
        <w:tc>
          <w:tcPr>
            <w:tcW w:w="3288" w:type="dxa"/>
          </w:tcPr>
          <w:p w:rsidR="006273D5" w:rsidRDefault="006273D5" w:rsidP="006273D5">
            <w:pPr>
              <w:numPr>
                <w:ilvl w:val="0"/>
                <w:numId w:val="66"/>
              </w:numPr>
              <w:spacing w:after="0" w:line="240" w:lineRule="auto"/>
              <w:ind w:left="357" w:hanging="357"/>
              <w:contextualSpacing/>
              <w:rPr>
                <w:rFonts w:eastAsia="Times New Roman"/>
                <w:i/>
                <w:iCs/>
                <w:color w:val="404040"/>
                <w:szCs w:val="28"/>
              </w:rPr>
            </w:pPr>
            <w:r w:rsidRPr="0094606D">
              <w:rPr>
                <w:szCs w:val="28"/>
              </w:rPr>
              <w:lastRenderedPageBreak/>
              <w:t>Решать разные задачи повышенной трудности;</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szCs w:val="28"/>
              </w:rPr>
              <w:t xml:space="preserve">анализировать условие задачи, выбирать оптимальный метод решения задачи, рассматривая различные </w:t>
            </w:r>
            <w:r w:rsidRPr="0094606D">
              <w:rPr>
                <w:szCs w:val="28"/>
              </w:rPr>
              <w:lastRenderedPageBreak/>
              <w:t>методы;</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szCs w:val="28"/>
              </w:rPr>
              <w:t>строить модель решения задачи, проводить доказательные рассуждения при решении задачи;</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szCs w:val="28"/>
              </w:rPr>
              <w:t>решать задачи, требующие перебора вариантов, проверки условий, выбора оптимального результата;</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color w:val="000000"/>
                <w:szCs w:val="28"/>
              </w:rPr>
              <w:t>анализировать и интерпретировать полученные решения в контексте условия задачи, выбирать решения, не противоречащие контексту;</w:t>
            </w:r>
            <w:r w:rsidRPr="0094606D">
              <w:rPr>
                <w:szCs w:val="28"/>
              </w:rPr>
              <w:t xml:space="preserve">  </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szCs w:val="28"/>
              </w:rPr>
              <w:t>переводить при решении задачи информаци</w:t>
            </w:r>
            <w:r>
              <w:rPr>
                <w:szCs w:val="28"/>
              </w:rPr>
              <w:t>ю</w:t>
            </w:r>
            <w:r w:rsidRPr="0094606D">
              <w:rPr>
                <w:szCs w:val="28"/>
              </w:rPr>
              <w:t xml:space="preserve"> из одной формы записи в другую, используя при необходимости схемы, таблицы, графики, диаграммы.</w:t>
            </w:r>
          </w:p>
          <w:p w:rsidR="006273D5"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предметов:</w:t>
            </w:r>
          </w:p>
          <w:p w:rsidR="006273D5" w:rsidRDefault="006273D5" w:rsidP="006273D5">
            <w:pPr>
              <w:pStyle w:val="a1"/>
              <w:numPr>
                <w:ilvl w:val="0"/>
                <w:numId w:val="69"/>
              </w:numPr>
              <w:ind w:left="357" w:hanging="357"/>
              <w:jc w:val="left"/>
              <w:rPr>
                <w:rFonts w:ascii="Times New Roman" w:hAnsi="Times New Roman"/>
                <w:i/>
                <w:iCs/>
                <w:color w:val="404040"/>
                <w:sz w:val="28"/>
                <w:szCs w:val="28"/>
                <w:lang w:eastAsia="en-US"/>
              </w:rPr>
            </w:pPr>
            <w:r w:rsidRPr="004F329C">
              <w:rPr>
                <w:rFonts w:ascii="Times New Roman" w:hAnsi="Times New Roman"/>
                <w:sz w:val="28"/>
                <w:szCs w:val="28"/>
              </w:rPr>
              <w:t>решать практические задачи и задачи из других предметов</w:t>
            </w:r>
          </w:p>
        </w:tc>
        <w:tc>
          <w:tcPr>
            <w:tcW w:w="3288" w:type="dxa"/>
          </w:tcPr>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lastRenderedPageBreak/>
              <w:t xml:space="preserve">Достижение результатов раздела </w:t>
            </w:r>
            <w:r w:rsidRPr="000367D3">
              <w:rPr>
                <w:i/>
                <w:sz w:val="28"/>
                <w:szCs w:val="28"/>
                <w:lang w:val="en-US"/>
              </w:rPr>
              <w:t>II</w:t>
            </w:r>
          </w:p>
          <w:p w:rsidR="006273D5" w:rsidRPr="000367D3" w:rsidRDefault="006273D5" w:rsidP="007B6E95">
            <w:pPr>
              <w:pStyle w:val="a1"/>
              <w:numPr>
                <w:ilvl w:val="0"/>
                <w:numId w:val="0"/>
              </w:numPr>
              <w:ind w:left="357" w:hanging="357"/>
              <w:jc w:val="left"/>
              <w:rPr>
                <w:rFonts w:ascii="Times New Roman" w:hAnsi="Times New Roman"/>
                <w:i/>
                <w:sz w:val="28"/>
                <w:szCs w:val="28"/>
                <w:lang w:eastAsia="en-US"/>
              </w:rPr>
            </w:pPr>
          </w:p>
        </w:tc>
      </w:tr>
      <w:tr w:rsidR="006273D5" w:rsidRPr="0094606D" w:rsidTr="007B6E95">
        <w:trPr>
          <w:gridBefore w:val="1"/>
          <w:wBefore w:w="6" w:type="dxa"/>
        </w:trPr>
        <w:tc>
          <w:tcPr>
            <w:tcW w:w="1520" w:type="dxa"/>
          </w:tcPr>
          <w:p w:rsidR="006273D5" w:rsidRPr="007B6EA6" w:rsidRDefault="006273D5" w:rsidP="007B6E95">
            <w:pPr>
              <w:spacing w:line="240" w:lineRule="auto"/>
              <w:rPr>
                <w:b/>
                <w:i/>
                <w:sz w:val="24"/>
                <w:szCs w:val="24"/>
              </w:rPr>
            </w:pPr>
            <w:r w:rsidRPr="007B6EA6">
              <w:rPr>
                <w:b/>
                <w:i/>
                <w:sz w:val="24"/>
                <w:szCs w:val="24"/>
              </w:rPr>
              <w:lastRenderedPageBreak/>
              <w:t>Геометрия</w:t>
            </w:r>
          </w:p>
        </w:tc>
        <w:tc>
          <w:tcPr>
            <w:tcW w:w="3118" w:type="dxa"/>
          </w:tcPr>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распознавать основные виды многогранников (призма, пирамида, прямоугольный параллелепипед, куб);</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изображать изучаемые фигуры от руки и с применением простых чертежных инструментов;</w:t>
            </w:r>
          </w:p>
          <w:p w:rsidR="006273D5" w:rsidRPr="004F329C" w:rsidRDefault="006273D5" w:rsidP="006273D5">
            <w:pPr>
              <w:pStyle w:val="afff4"/>
              <w:numPr>
                <w:ilvl w:val="0"/>
                <w:numId w:val="66"/>
              </w:numPr>
              <w:spacing w:after="0"/>
              <w:ind w:left="357" w:hanging="357"/>
              <w:jc w:val="left"/>
              <w:rPr>
                <w:sz w:val="28"/>
                <w:szCs w:val="28"/>
              </w:rPr>
            </w:pPr>
            <w:r w:rsidRPr="004F329C">
              <w:rPr>
                <w:sz w:val="28"/>
                <w:szCs w:val="28"/>
                <w:lang w:eastAsia="ru-RU"/>
              </w:rPr>
              <w:t xml:space="preserve">делать (выносные) </w:t>
            </w:r>
            <w:r w:rsidRPr="004F329C">
              <w:rPr>
                <w:sz w:val="28"/>
                <w:szCs w:val="28"/>
                <w:lang w:eastAsia="ru-RU"/>
              </w:rPr>
              <w:lastRenderedPageBreak/>
              <w:t>плоские чертежи из рисунков простых объемных фигур: вид сверху, сбоку, снизу</w:t>
            </w:r>
            <w:r>
              <w:rPr>
                <w:i/>
                <w:iCs/>
                <w:color w:val="000000"/>
                <w:sz w:val="28"/>
                <w:szCs w:val="28"/>
                <w:lang w:eastAsia="ru-RU"/>
              </w:rPr>
              <w:t>;</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извлекать информацию о пространственных геометрических фигурах, представленную на чертежах и рисунках;</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 xml:space="preserve">применять </w:t>
            </w:r>
            <w:r>
              <w:rPr>
                <w:sz w:val="28"/>
                <w:szCs w:val="28"/>
                <w:lang w:eastAsia="ru-RU"/>
              </w:rPr>
              <w:t>т</w:t>
            </w:r>
            <w:r w:rsidRPr="004F329C">
              <w:rPr>
                <w:sz w:val="28"/>
                <w:szCs w:val="28"/>
                <w:lang w:eastAsia="ru-RU"/>
              </w:rPr>
              <w:t>еорему Пифагора при вычислении элементов стереометрических фигур</w:t>
            </w:r>
            <w:r>
              <w:rPr>
                <w:sz w:val="28"/>
                <w:szCs w:val="28"/>
                <w:lang w:eastAsia="ru-RU"/>
              </w:rPr>
              <w:t>;</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находить объемы и площади поверхностей простейших многогранников с применением формул;</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color w:val="000000"/>
                <w:sz w:val="28"/>
                <w:szCs w:val="28"/>
                <w:lang w:eastAsia="ru-RU"/>
              </w:rPr>
              <w:lastRenderedPageBreak/>
              <w:t>распознавать основные виды тел вращения (конус, цилиндр, сфера и шар);</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находить объемы и площади поверхностей простейших многогранников и тел вращения с применением формул.</w:t>
            </w:r>
          </w:p>
          <w:p w:rsidR="006273D5" w:rsidRDefault="006273D5" w:rsidP="007B6E95">
            <w:pPr>
              <w:pStyle w:val="a1"/>
              <w:numPr>
                <w:ilvl w:val="0"/>
                <w:numId w:val="0"/>
              </w:numPr>
              <w:ind w:left="357" w:hanging="357"/>
              <w:jc w:val="left"/>
              <w:rPr>
                <w:rFonts w:ascii="Times New Roman" w:hAnsi="Times New Roman"/>
                <w:i/>
                <w:sz w:val="28"/>
                <w:szCs w:val="28"/>
              </w:rPr>
            </w:pPr>
          </w:p>
          <w:p w:rsidR="006273D5" w:rsidRPr="004F329C" w:rsidRDefault="006273D5" w:rsidP="007B6E95">
            <w:pPr>
              <w:pStyle w:val="a1"/>
              <w:numPr>
                <w:ilvl w:val="0"/>
                <w:numId w:val="0"/>
              </w:numPr>
              <w:ind w:left="357" w:hanging="357"/>
              <w:jc w:val="left"/>
              <w:rPr>
                <w:rFonts w:ascii="Times New Roman" w:hAnsi="Times New Roman"/>
                <w:i/>
                <w:sz w:val="28"/>
                <w:szCs w:val="28"/>
              </w:rPr>
            </w:pPr>
            <w:r w:rsidRPr="004F329C">
              <w:rPr>
                <w:rFonts w:ascii="Times New Roman" w:hAnsi="Times New Roman"/>
                <w:i/>
                <w:sz w:val="28"/>
                <w:szCs w:val="28"/>
              </w:rPr>
              <w:t>В повседневной жизни и при изучении других предметов:</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соотносить абстрактные геометрические понятия и факты с реальными жизненными объектами и ситуациями;</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 xml:space="preserve">использовать </w:t>
            </w:r>
            <w:r w:rsidRPr="004F329C">
              <w:rPr>
                <w:sz w:val="28"/>
                <w:szCs w:val="28"/>
                <w:lang w:eastAsia="ru-RU"/>
              </w:rPr>
              <w:lastRenderedPageBreak/>
              <w:t>свойства пространственных геометрических фигур для решения типовых задач практического содержания;</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соотносить площади поверхностей тел одинаковой формы различного размера;</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соотносить объемы сосудов одинаковой формы различного размера;</w:t>
            </w:r>
          </w:p>
          <w:p w:rsidR="006273D5" w:rsidRPr="004F329C" w:rsidRDefault="006273D5" w:rsidP="006273D5">
            <w:pPr>
              <w:pStyle w:val="afff4"/>
              <w:numPr>
                <w:ilvl w:val="0"/>
                <w:numId w:val="66"/>
              </w:numPr>
              <w:spacing w:after="0"/>
              <w:ind w:left="357" w:hanging="357"/>
              <w:jc w:val="left"/>
              <w:rPr>
                <w:sz w:val="28"/>
                <w:szCs w:val="28"/>
                <w:lang w:eastAsia="ru-RU"/>
              </w:rPr>
            </w:pPr>
            <w:r w:rsidRPr="004F329C">
              <w:rPr>
                <w:sz w:val="28"/>
                <w:szCs w:val="28"/>
                <w:lang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605" w:type="dxa"/>
            <w:gridSpan w:val="2"/>
          </w:tcPr>
          <w:p w:rsidR="006273D5" w:rsidRPr="000367D3" w:rsidRDefault="006273D5" w:rsidP="006273D5">
            <w:pPr>
              <w:pStyle w:val="afff4"/>
              <w:numPr>
                <w:ilvl w:val="0"/>
                <w:numId w:val="66"/>
              </w:numPr>
              <w:spacing w:after="0"/>
              <w:ind w:left="357" w:hanging="357"/>
              <w:jc w:val="left"/>
              <w:rPr>
                <w:i/>
                <w:sz w:val="28"/>
                <w:szCs w:val="28"/>
                <w:lang w:eastAsia="ru-RU"/>
              </w:rPr>
            </w:pPr>
            <w:r w:rsidRPr="000367D3">
              <w:rPr>
                <w:i/>
                <w:sz w:val="28"/>
                <w:szCs w:val="28"/>
                <w:lang w:eastAsia="ru-RU"/>
              </w:rPr>
              <w:lastRenderedPageBreak/>
              <w:t>Оперировать понятиями: точка, прямая, плоскость в пространстве, параллельность и перпендикулярность прямых и плоскостей;</w:t>
            </w:r>
          </w:p>
          <w:p w:rsidR="006273D5" w:rsidRPr="000367D3" w:rsidRDefault="006273D5" w:rsidP="006273D5">
            <w:pPr>
              <w:pStyle w:val="afff4"/>
              <w:numPr>
                <w:ilvl w:val="0"/>
                <w:numId w:val="66"/>
              </w:numPr>
              <w:spacing w:after="0"/>
              <w:ind w:left="357" w:hanging="357"/>
              <w:jc w:val="left"/>
              <w:rPr>
                <w:i/>
                <w:sz w:val="28"/>
                <w:szCs w:val="28"/>
                <w:lang w:eastAsia="ru-RU"/>
              </w:rPr>
            </w:pPr>
            <w:r w:rsidRPr="000367D3">
              <w:rPr>
                <w:i/>
                <w:sz w:val="28"/>
                <w:szCs w:val="28"/>
                <w:lang w:eastAsia="ru-RU"/>
              </w:rPr>
              <w:t>применять для решения задач геометрические факты, если условия применения заданы в явной форме;</w:t>
            </w:r>
          </w:p>
          <w:p w:rsidR="006273D5" w:rsidRPr="000367D3" w:rsidRDefault="006273D5" w:rsidP="006273D5">
            <w:pPr>
              <w:pStyle w:val="afff4"/>
              <w:numPr>
                <w:ilvl w:val="0"/>
                <w:numId w:val="66"/>
              </w:numPr>
              <w:spacing w:after="0"/>
              <w:ind w:left="357" w:hanging="357"/>
              <w:jc w:val="left"/>
              <w:rPr>
                <w:i/>
                <w:sz w:val="28"/>
                <w:szCs w:val="28"/>
                <w:lang w:eastAsia="ru-RU"/>
              </w:rPr>
            </w:pPr>
            <w:r w:rsidRPr="000367D3">
              <w:rPr>
                <w:i/>
                <w:sz w:val="28"/>
                <w:szCs w:val="28"/>
                <w:lang w:eastAsia="ru-RU"/>
              </w:rPr>
              <w:t>решать задачи на нахождение геометрических величин по образцам или алгоритмам;</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lang w:eastAsia="ru-RU"/>
              </w:rPr>
              <w:t xml:space="preserve">делать (выносные) плоские чертежи из рисунков объемных фигур, в том числе рисовать вид сверху, сбоку, строить сечения </w:t>
            </w:r>
            <w:r w:rsidRPr="000367D3">
              <w:rPr>
                <w:i/>
                <w:sz w:val="28"/>
                <w:szCs w:val="28"/>
                <w:lang w:eastAsia="ru-RU"/>
              </w:rPr>
              <w:lastRenderedPageBreak/>
              <w:t>многогранников;</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извлекать, интерпретировать и преобразовывать информацию о геометрических фигурах, представленную на чертежах;</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 xml:space="preserve">применять геометрические факты для решения задач, в том числе предполагающих несколько шагов решения; </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описывать взаимное расположение прямых и плоскостей в пространстве;</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формулировать свойства и признаки фигур;</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доказывать геометрические утверждения</w:t>
            </w:r>
            <w:r w:rsidRPr="000367D3">
              <w:rPr>
                <w:i/>
                <w:color w:val="FF0000"/>
                <w:sz w:val="28"/>
                <w:szCs w:val="28"/>
              </w:rPr>
              <w:t>;</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lastRenderedPageBreak/>
              <w:t>владеть стандартной классификацией пространственных фигур (пирамиды, призмы, параллелепипеды)</w:t>
            </w:r>
            <w:r>
              <w:rPr>
                <w:i/>
                <w:sz w:val="28"/>
                <w:szCs w:val="28"/>
              </w:rPr>
              <w:t>;</w:t>
            </w:r>
            <w:r w:rsidRPr="000367D3">
              <w:rPr>
                <w:i/>
                <w:sz w:val="28"/>
                <w:szCs w:val="28"/>
              </w:rPr>
              <w:t xml:space="preserve"> </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lang w:eastAsia="ru-RU"/>
              </w:rPr>
              <w:t>находить объемы и площади поверхностей геометрических тел с применением формул;</w:t>
            </w:r>
          </w:p>
          <w:p w:rsidR="006273D5" w:rsidRPr="000367D3" w:rsidRDefault="006273D5" w:rsidP="006273D5">
            <w:pPr>
              <w:pStyle w:val="afff4"/>
              <w:numPr>
                <w:ilvl w:val="0"/>
                <w:numId w:val="66"/>
              </w:numPr>
              <w:spacing w:after="0"/>
              <w:ind w:left="357" w:hanging="357"/>
              <w:jc w:val="left"/>
              <w:rPr>
                <w:i/>
                <w:sz w:val="28"/>
                <w:szCs w:val="28"/>
              </w:rPr>
            </w:pPr>
            <w:r w:rsidRPr="000367D3">
              <w:rPr>
                <w:i/>
                <w:iCs/>
                <w:color w:val="000000"/>
                <w:sz w:val="28"/>
                <w:szCs w:val="28"/>
                <w:lang w:eastAsia="ru-RU"/>
              </w:rPr>
              <w:t>вычислять расстояния и углы в пространстве</w:t>
            </w:r>
            <w:r w:rsidRPr="000367D3">
              <w:rPr>
                <w:i/>
                <w:iCs/>
                <w:color w:val="FF0000"/>
                <w:sz w:val="28"/>
                <w:szCs w:val="28"/>
                <w:lang w:eastAsia="ru-RU"/>
              </w:rPr>
              <w:t>.</w:t>
            </w:r>
          </w:p>
          <w:p w:rsidR="006273D5" w:rsidRDefault="006273D5" w:rsidP="007B6E95">
            <w:pPr>
              <w:spacing w:line="240" w:lineRule="auto"/>
              <w:ind w:left="357" w:hanging="357"/>
              <w:rPr>
                <w:i/>
                <w:szCs w:val="28"/>
              </w:rPr>
            </w:pP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предметов:</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 xml:space="preserve">использовать свойства геометрических фигур для решения </w:t>
            </w:r>
            <w:r w:rsidRPr="000367D3">
              <w:rPr>
                <w:rStyle w:val="dash041e0431044b0447043d044b0439char1"/>
                <w:i/>
                <w:sz w:val="28"/>
                <w:szCs w:val="28"/>
              </w:rPr>
              <w:t xml:space="preserve">задач практического характера и задач из других областей знаний </w:t>
            </w:r>
          </w:p>
        </w:tc>
        <w:tc>
          <w:tcPr>
            <w:tcW w:w="3288" w:type="dxa"/>
            <w:shd w:val="clear" w:color="auto" w:fill="auto"/>
          </w:tcPr>
          <w:p w:rsidR="006273D5" w:rsidRDefault="006273D5" w:rsidP="006273D5">
            <w:pPr>
              <w:pStyle w:val="a1"/>
              <w:numPr>
                <w:ilvl w:val="0"/>
                <w:numId w:val="70"/>
              </w:numPr>
              <w:ind w:left="357" w:hanging="357"/>
              <w:jc w:val="left"/>
              <w:rPr>
                <w:rFonts w:ascii="Times New Roman" w:hAnsi="Times New Roman"/>
                <w:i/>
                <w:iCs/>
                <w:color w:val="404040"/>
                <w:sz w:val="28"/>
                <w:szCs w:val="28"/>
              </w:rPr>
            </w:pPr>
            <w:r w:rsidRPr="004F329C">
              <w:rPr>
                <w:rFonts w:ascii="Times New Roman" w:hAnsi="Times New Roman"/>
                <w:sz w:val="28"/>
                <w:szCs w:val="28"/>
              </w:rPr>
              <w:lastRenderedPageBreak/>
              <w:t>Владеть геометрическими понятиями при решении задач и проведении математических рассуждений;</w:t>
            </w:r>
          </w:p>
          <w:p w:rsidR="006273D5" w:rsidRDefault="006273D5" w:rsidP="006273D5">
            <w:pPr>
              <w:pStyle w:val="a1"/>
              <w:numPr>
                <w:ilvl w:val="0"/>
                <w:numId w:val="70"/>
              </w:numPr>
              <w:ind w:left="357" w:hanging="357"/>
              <w:jc w:val="left"/>
              <w:rPr>
                <w:rFonts w:ascii="Times New Roman" w:hAnsi="Times New Roman"/>
                <w:i/>
                <w:iCs/>
                <w:color w:val="404040"/>
                <w:sz w:val="28"/>
                <w:szCs w:val="28"/>
              </w:rPr>
            </w:pPr>
            <w:r w:rsidRPr="004F329C">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w:t>
            </w:r>
            <w:r>
              <w:rPr>
                <w:rFonts w:ascii="Times New Roman" w:hAnsi="Times New Roman"/>
                <w:sz w:val="28"/>
                <w:szCs w:val="28"/>
              </w:rPr>
              <w:t>х</w:t>
            </w:r>
            <w:r w:rsidRPr="004F329C">
              <w:rPr>
                <w:rFonts w:ascii="Times New Roman" w:hAnsi="Times New Roman"/>
                <w:sz w:val="28"/>
                <w:szCs w:val="28"/>
              </w:rPr>
              <w:t xml:space="preserve"> класс</w:t>
            </w:r>
            <w:r>
              <w:rPr>
                <w:rFonts w:ascii="Times New Roman" w:hAnsi="Times New Roman"/>
                <w:sz w:val="28"/>
                <w:szCs w:val="28"/>
              </w:rPr>
              <w:t>ах</w:t>
            </w:r>
            <w:r w:rsidRPr="004F329C">
              <w:rPr>
                <w:rFonts w:ascii="Times New Roman" w:hAnsi="Times New Roman"/>
                <w:sz w:val="28"/>
                <w:szCs w:val="28"/>
              </w:rPr>
              <w:t xml:space="preserve"> фигур, проводить в несложных случаях </w:t>
            </w:r>
            <w:r w:rsidRPr="004F329C">
              <w:rPr>
                <w:rFonts w:ascii="Times New Roman" w:hAnsi="Times New Roman"/>
                <w:sz w:val="28"/>
                <w:szCs w:val="28"/>
              </w:rPr>
              <w:lastRenderedPageBreak/>
              <w:t>классификацию фигур по различным основаниям;</w:t>
            </w:r>
          </w:p>
          <w:p w:rsidR="006273D5" w:rsidRDefault="006273D5" w:rsidP="006273D5">
            <w:pPr>
              <w:numPr>
                <w:ilvl w:val="0"/>
                <w:numId w:val="70"/>
              </w:numPr>
              <w:spacing w:after="0" w:line="240" w:lineRule="auto"/>
              <w:ind w:left="357" w:hanging="357"/>
              <w:rPr>
                <w:rFonts w:eastAsia="Times New Roman"/>
                <w:i/>
                <w:iCs/>
                <w:color w:val="404040"/>
                <w:szCs w:val="28"/>
              </w:rPr>
            </w:pPr>
            <w:r w:rsidRPr="0094606D">
              <w:rPr>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6273D5" w:rsidRDefault="006273D5" w:rsidP="006273D5">
            <w:pPr>
              <w:numPr>
                <w:ilvl w:val="0"/>
                <w:numId w:val="70"/>
              </w:numPr>
              <w:spacing w:after="0" w:line="240" w:lineRule="auto"/>
              <w:ind w:left="357" w:hanging="357"/>
              <w:rPr>
                <w:rFonts w:eastAsia="Times New Roman"/>
                <w:i/>
                <w:iCs/>
                <w:color w:val="404040"/>
                <w:szCs w:val="28"/>
              </w:rPr>
            </w:pPr>
            <w:r w:rsidRPr="0094606D">
              <w:rPr>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уметь формулировать и доказывать геометрические утверждения;</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владеть понятиями стереометрии: призма, параллелепипед, пирамида, тетраэдр;</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 xml:space="preserve">иметь представления об </w:t>
            </w:r>
            <w:r w:rsidRPr="0094606D">
              <w:rPr>
                <w:szCs w:val="28"/>
              </w:rPr>
              <w:lastRenderedPageBreak/>
              <w:t>аксиомах стереометрии и следстви</w:t>
            </w:r>
            <w:r>
              <w:rPr>
                <w:szCs w:val="28"/>
              </w:rPr>
              <w:t>ях</w:t>
            </w:r>
            <w:r w:rsidRPr="0094606D">
              <w:rPr>
                <w:szCs w:val="28"/>
              </w:rPr>
              <w:t xml:space="preserve"> из них и уметь применять их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уметь строить сечения многогранников с использованием различных методов, в том числе и метода следов;</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иметь представление о скрещивающихся прямых в пространстве и уметь находить угол и расстояние между ними;</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применять теоремы о параллельности прямых и плоскостей в пространстве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уметь применять параллельное проектирование для изображения фигур;</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уметь применять перпендикулярности прямой и плоскости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владеть поняти</w:t>
            </w:r>
            <w:r>
              <w:rPr>
                <w:szCs w:val="28"/>
              </w:rPr>
              <w:t>я</w:t>
            </w:r>
            <w:r w:rsidRPr="0094606D">
              <w:rPr>
                <w:szCs w:val="28"/>
              </w:rPr>
              <w:t>м</w:t>
            </w:r>
            <w:r>
              <w:rPr>
                <w:szCs w:val="28"/>
              </w:rPr>
              <w:t>и</w:t>
            </w:r>
            <w:r w:rsidRPr="0094606D">
              <w:rPr>
                <w:szCs w:val="28"/>
              </w:rPr>
              <w:t xml:space="preserve"> ортогональное проектирование, наклонные и их проекции, уметь применять теорему о трех перпендикулярах при </w:t>
            </w:r>
            <w:r w:rsidRPr="0094606D">
              <w:rPr>
                <w:szCs w:val="28"/>
              </w:rPr>
              <w:lastRenderedPageBreak/>
              <w:t>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владеть понятием угол между прямой и плоскостью и уметь применять его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владеть понятиями двугранный угол, угол между плоскостями, перпендикулярные плоскости и уметь применять их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владеть понятиями призма, параллелепипед и применять свойства параллелепипеда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владеть понятием прямоугольный параллелепипед и применять его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 xml:space="preserve">владеть понятиями пирамида, виды пирамид, элементы правильной </w:t>
            </w:r>
            <w:r w:rsidRPr="0094606D">
              <w:rPr>
                <w:szCs w:val="28"/>
              </w:rPr>
              <w:lastRenderedPageBreak/>
              <w:t>пирамиды и уметь применять их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421E37">
              <w:rPr>
                <w:szCs w:val="28"/>
              </w:rPr>
              <w:t>иметь представление о теореме Эйлера,</w:t>
            </w:r>
            <w:r w:rsidRPr="0094606D">
              <w:rPr>
                <w:i/>
                <w:szCs w:val="28"/>
              </w:rPr>
              <w:t xml:space="preserve"> </w:t>
            </w:r>
            <w:r w:rsidRPr="0094606D">
              <w:rPr>
                <w:szCs w:val="28"/>
              </w:rPr>
              <w:t xml:space="preserve">правильных многогранниках; </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владеть поняти</w:t>
            </w:r>
            <w:r>
              <w:rPr>
                <w:szCs w:val="28"/>
              </w:rPr>
              <w:t xml:space="preserve">ем </w:t>
            </w:r>
            <w:r w:rsidRPr="0094606D">
              <w:rPr>
                <w:szCs w:val="28"/>
              </w:rPr>
              <w:t xml:space="preserve">площади поверхностей многогранников и уметь применять </w:t>
            </w:r>
            <w:r>
              <w:rPr>
                <w:szCs w:val="28"/>
              </w:rPr>
              <w:t>его</w:t>
            </w:r>
            <w:r w:rsidRPr="0094606D">
              <w:rPr>
                <w:szCs w:val="28"/>
              </w:rPr>
              <w:t xml:space="preserve">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владеть поняти</w:t>
            </w:r>
            <w:r>
              <w:rPr>
                <w:szCs w:val="28"/>
              </w:rPr>
              <w:t>я</w:t>
            </w:r>
            <w:r w:rsidRPr="0094606D">
              <w:rPr>
                <w:szCs w:val="28"/>
              </w:rPr>
              <w:t>м</w:t>
            </w:r>
            <w:r>
              <w:rPr>
                <w:szCs w:val="28"/>
              </w:rPr>
              <w:t>и</w:t>
            </w:r>
            <w:r w:rsidRPr="0094606D">
              <w:rPr>
                <w:szCs w:val="28"/>
              </w:rPr>
              <w:t xml:space="preserve"> тела вращения (цилиндр, конус, шар и сфера), их сечения и уметь применять их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владеть понятиями касательные прямые и плоскости и уметь применять из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иметь представления о вписанных и описанных сферах и уметь применять их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владеть понятиями объем, объемы многогранников, тел вращения и применять их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 xml:space="preserve">иметь представление о </w:t>
            </w:r>
            <w:r w:rsidRPr="0094606D">
              <w:rPr>
                <w:szCs w:val="28"/>
              </w:rPr>
              <w:lastRenderedPageBreak/>
              <w:t>развертке цилиндра и конуса, площади поверхности цилиндра и конуса</w:t>
            </w:r>
            <w:r>
              <w:rPr>
                <w:szCs w:val="28"/>
              </w:rPr>
              <w:t>,</w:t>
            </w:r>
            <w:r w:rsidRPr="0094606D">
              <w:rPr>
                <w:szCs w:val="28"/>
              </w:rPr>
              <w:t xml:space="preserve"> уметь применять их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иметь представление о площади сферы и уметь применять его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уметь решать задачи на комбинации многогранников и тел вращения;</w:t>
            </w:r>
          </w:p>
          <w:p w:rsidR="006273D5" w:rsidRPr="00BB520A"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szCs w:val="28"/>
              </w:rPr>
              <w:t>иметь представление о подобии в пространстве и уметь решать задачи на отношение объемов и площадей поверхностей подобных фигур.</w:t>
            </w:r>
          </w:p>
          <w:p w:rsidR="006273D5" w:rsidRPr="0094606D" w:rsidRDefault="006273D5" w:rsidP="007B6E95">
            <w:pPr>
              <w:spacing w:line="240" w:lineRule="auto"/>
              <w:ind w:left="357" w:hanging="357"/>
              <w:rPr>
                <w:i/>
                <w:szCs w:val="28"/>
              </w:rPr>
            </w:pPr>
            <w:r w:rsidRPr="0094606D">
              <w:rPr>
                <w:i/>
                <w:szCs w:val="28"/>
              </w:rPr>
              <w:t>В повседневной жизни и при изучении других предметов:</w:t>
            </w:r>
          </w:p>
          <w:p w:rsidR="006273D5" w:rsidRDefault="006273D5" w:rsidP="006273D5">
            <w:pPr>
              <w:pStyle w:val="a1"/>
              <w:numPr>
                <w:ilvl w:val="0"/>
                <w:numId w:val="70"/>
              </w:numPr>
              <w:ind w:left="357" w:hanging="357"/>
              <w:jc w:val="left"/>
              <w:rPr>
                <w:rFonts w:ascii="Times New Roman" w:hAnsi="Times New Roman"/>
                <w:i/>
                <w:iCs/>
                <w:color w:val="404040"/>
                <w:sz w:val="28"/>
                <w:szCs w:val="28"/>
              </w:rPr>
            </w:pPr>
            <w:r w:rsidRPr="004F329C">
              <w:rPr>
                <w:rFonts w:ascii="Times New Roman" w:hAnsi="Times New Roman"/>
                <w:sz w:val="28"/>
                <w:szCs w:val="28"/>
              </w:rPr>
              <w:t xml:space="preserve">составлять с использованием свойств геометрических фигур математические модели </w:t>
            </w:r>
            <w:r w:rsidRPr="004F329C">
              <w:rPr>
                <w:rStyle w:val="dash041e0431044b0447043d044b0439char1"/>
                <w:sz w:val="28"/>
                <w:szCs w:val="28"/>
              </w:rPr>
              <w:t xml:space="preserve">для решения задач практического </w:t>
            </w:r>
            <w:r w:rsidRPr="004F329C">
              <w:rPr>
                <w:rStyle w:val="dash041e0431044b0447043d044b0439char1"/>
                <w:sz w:val="28"/>
                <w:szCs w:val="28"/>
              </w:rPr>
              <w:lastRenderedPageBreak/>
              <w:t>характера и задач из смежных дисциплин</w:t>
            </w:r>
            <w:r w:rsidRPr="004F329C">
              <w:rPr>
                <w:rFonts w:ascii="Times New Roman" w:hAnsi="Times New Roman"/>
                <w:sz w:val="28"/>
                <w:szCs w:val="28"/>
              </w:rPr>
              <w:t>, исследовать полученные модели и интерпретировать результат</w:t>
            </w:r>
          </w:p>
        </w:tc>
        <w:tc>
          <w:tcPr>
            <w:tcW w:w="3288" w:type="dxa"/>
          </w:tcPr>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i/>
                <w:szCs w:val="28"/>
              </w:rPr>
              <w:lastRenderedPageBreak/>
              <w:t>Иметь представление об аксиоматическом методе;</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i/>
                <w:szCs w:val="28"/>
              </w:rPr>
              <w:t>владеть понятием геометрические места точек в пространстве и уметь применять их для решения задач;</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i/>
                <w:szCs w:val="28"/>
              </w:rPr>
              <w:t>уметь применять для решения задач свойства плоских и двугранных углов</w:t>
            </w:r>
            <w:r>
              <w:rPr>
                <w:i/>
                <w:szCs w:val="28"/>
              </w:rPr>
              <w:t>,</w:t>
            </w:r>
            <w:r w:rsidRPr="0094606D">
              <w:rPr>
                <w:i/>
                <w:szCs w:val="28"/>
              </w:rPr>
              <w:t xml:space="preserve"> трехгранного угла, теоремы косинусов и синусов для трехгранного угла;  </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i/>
                <w:szCs w:val="28"/>
              </w:rPr>
              <w:t xml:space="preserve">владеть понятием перпендикулярное сечение призмы и уметь применять его при решении задач; </w:t>
            </w:r>
          </w:p>
          <w:p w:rsidR="006273D5" w:rsidRPr="0094606D" w:rsidRDefault="006273D5" w:rsidP="006273D5">
            <w:pPr>
              <w:numPr>
                <w:ilvl w:val="0"/>
                <w:numId w:val="66"/>
              </w:numPr>
              <w:spacing w:after="0" w:line="240" w:lineRule="auto"/>
              <w:ind w:left="357" w:hanging="357"/>
              <w:rPr>
                <w:rFonts w:eastAsia="Times New Roman"/>
                <w:i/>
                <w:iCs/>
                <w:color w:val="BFBFBF"/>
                <w:szCs w:val="28"/>
              </w:rPr>
            </w:pPr>
            <w:r w:rsidRPr="0094606D">
              <w:rPr>
                <w:i/>
                <w:szCs w:val="28"/>
              </w:rPr>
              <w:t>иметь представление о двойственности правильных многогранников;</w:t>
            </w:r>
            <w:r w:rsidRPr="0094606D">
              <w:rPr>
                <w:i/>
                <w:color w:val="BFBFBF"/>
                <w:szCs w:val="28"/>
              </w:rPr>
              <w:t xml:space="preserve"> </w:t>
            </w:r>
          </w:p>
          <w:p w:rsidR="006273D5" w:rsidRPr="0094606D" w:rsidRDefault="006273D5" w:rsidP="006273D5">
            <w:pPr>
              <w:numPr>
                <w:ilvl w:val="0"/>
                <w:numId w:val="66"/>
              </w:numPr>
              <w:spacing w:after="0" w:line="240" w:lineRule="auto"/>
              <w:ind w:left="357" w:hanging="357"/>
              <w:rPr>
                <w:rFonts w:eastAsia="Times New Roman"/>
                <w:i/>
                <w:iCs/>
                <w:color w:val="BFBFBF"/>
                <w:szCs w:val="28"/>
              </w:rPr>
            </w:pPr>
            <w:r w:rsidRPr="0094606D">
              <w:rPr>
                <w:i/>
                <w:szCs w:val="28"/>
              </w:rPr>
              <w:t xml:space="preserve">владеть понятиями центральное и параллельное проектирование и применять их при </w:t>
            </w:r>
            <w:r w:rsidRPr="0094606D">
              <w:rPr>
                <w:i/>
                <w:szCs w:val="28"/>
              </w:rPr>
              <w:lastRenderedPageBreak/>
              <w:t>построении сечений многогранников методом проекций;</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i/>
                <w:szCs w:val="28"/>
              </w:rPr>
              <w:t>иметь представление о разв</w:t>
            </w:r>
            <w:r>
              <w:rPr>
                <w:i/>
                <w:szCs w:val="28"/>
              </w:rPr>
              <w:t>е</w:t>
            </w:r>
            <w:r w:rsidRPr="0094606D">
              <w:rPr>
                <w:i/>
                <w:szCs w:val="28"/>
              </w:rPr>
              <w:t>ртке многогранника и кратчайшем пути на поверхности многогранника;</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i/>
                <w:szCs w:val="28"/>
              </w:rPr>
              <w:t xml:space="preserve">иметь представление о конических сечениях; </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i/>
                <w:szCs w:val="28"/>
              </w:rPr>
              <w:t>иметь представление о касающихся сферах и комбинации тел вращения и уметь применять их при решении задач;</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i/>
                <w:szCs w:val="28"/>
              </w:rPr>
              <w:t>применять при решении задач формулу расстояния от точки до плоскости;</w:t>
            </w:r>
          </w:p>
          <w:p w:rsidR="006273D5" w:rsidRDefault="006273D5" w:rsidP="006273D5">
            <w:pPr>
              <w:numPr>
                <w:ilvl w:val="0"/>
                <w:numId w:val="66"/>
              </w:numPr>
              <w:spacing w:after="0" w:line="240" w:lineRule="auto"/>
              <w:ind w:left="357" w:hanging="357"/>
              <w:rPr>
                <w:rFonts w:eastAsia="Times New Roman"/>
                <w:i/>
                <w:iCs/>
                <w:color w:val="404040"/>
                <w:szCs w:val="28"/>
              </w:rPr>
            </w:pPr>
            <w:r w:rsidRPr="0094606D">
              <w:rPr>
                <w:i/>
                <w:szCs w:val="28"/>
              </w:rPr>
              <w:t>владеть разными способами задания прямой уравнениями и уметь применять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i/>
                <w:szCs w:val="28"/>
              </w:rPr>
              <w:t xml:space="preserve">применять при решении задач и доказательстве теорем векторный метод и метод координат; </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i/>
                <w:szCs w:val="28"/>
              </w:rPr>
              <w:t xml:space="preserve">иметь представление об аксиомах объема, применять формулы объемов прямоугольного </w:t>
            </w:r>
            <w:r w:rsidRPr="0094606D">
              <w:rPr>
                <w:i/>
                <w:szCs w:val="28"/>
              </w:rPr>
              <w:lastRenderedPageBreak/>
              <w:t>параллелепипеда, призмы и пирамиды, тетраэдра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i/>
                <w:szCs w:val="28"/>
              </w:rPr>
              <w:t>применять теоремы об отношениях объ</w:t>
            </w:r>
            <w:r>
              <w:rPr>
                <w:i/>
                <w:szCs w:val="28"/>
              </w:rPr>
              <w:t>е</w:t>
            </w:r>
            <w:r w:rsidRPr="0094606D">
              <w:rPr>
                <w:i/>
                <w:szCs w:val="28"/>
              </w:rPr>
              <w:t>мов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i/>
                <w:szCs w:val="28"/>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i/>
                <w:szCs w:val="28"/>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i/>
                <w:szCs w:val="28"/>
              </w:rPr>
              <w:t>иметь представление о площади ортогональной проекции;</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i/>
                <w:szCs w:val="28"/>
              </w:rPr>
              <w:t xml:space="preserve">иметь представление о трехгранном и многогранном угле и применять свойства плоских углов </w:t>
            </w:r>
            <w:r w:rsidRPr="0094606D">
              <w:rPr>
                <w:i/>
                <w:szCs w:val="28"/>
              </w:rPr>
              <w:lastRenderedPageBreak/>
              <w:t>многогранного угла при решении задач;</w:t>
            </w:r>
          </w:p>
          <w:p w:rsidR="006273D5" w:rsidRPr="00421E37"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i/>
                <w:szCs w:val="28"/>
              </w:rPr>
              <w:t>иметь представления о преобразовании подобия, гомотетии и уметь применять их при решении задач;</w:t>
            </w:r>
          </w:p>
          <w:p w:rsidR="006273D5" w:rsidRDefault="006273D5" w:rsidP="006273D5">
            <w:pPr>
              <w:numPr>
                <w:ilvl w:val="0"/>
                <w:numId w:val="70"/>
              </w:numPr>
              <w:spacing w:after="0" w:line="240" w:lineRule="auto"/>
              <w:ind w:left="357" w:hanging="357"/>
              <w:contextualSpacing/>
              <w:rPr>
                <w:rFonts w:eastAsia="Times New Roman"/>
                <w:i/>
                <w:iCs/>
                <w:color w:val="404040"/>
                <w:szCs w:val="28"/>
              </w:rPr>
            </w:pPr>
            <w:r w:rsidRPr="0094606D">
              <w:rPr>
                <w:i/>
                <w:szCs w:val="28"/>
              </w:rPr>
              <w:t xml:space="preserve"> уметь решать задачи на плоскости методами стереометрии;</w:t>
            </w:r>
          </w:p>
          <w:p w:rsidR="006273D5" w:rsidRPr="0094606D" w:rsidRDefault="006273D5" w:rsidP="006273D5">
            <w:pPr>
              <w:numPr>
                <w:ilvl w:val="0"/>
                <w:numId w:val="70"/>
              </w:numPr>
              <w:spacing w:after="0" w:line="240" w:lineRule="auto"/>
              <w:ind w:left="357" w:hanging="357"/>
              <w:contextualSpacing/>
              <w:rPr>
                <w:rFonts w:eastAsia="Times New Roman"/>
                <w:i/>
                <w:iCs/>
                <w:color w:val="D9D9D9"/>
                <w:szCs w:val="28"/>
              </w:rPr>
            </w:pPr>
            <w:r w:rsidRPr="0094606D">
              <w:rPr>
                <w:i/>
                <w:szCs w:val="28"/>
              </w:rPr>
              <w:t>уметь применять формулы объемов при решении задач</w:t>
            </w:r>
          </w:p>
        </w:tc>
      </w:tr>
      <w:tr w:rsidR="006273D5" w:rsidRPr="0094606D" w:rsidTr="007B6E95">
        <w:trPr>
          <w:gridBefore w:val="1"/>
          <w:wBefore w:w="6" w:type="dxa"/>
        </w:trPr>
        <w:tc>
          <w:tcPr>
            <w:tcW w:w="1520" w:type="dxa"/>
          </w:tcPr>
          <w:p w:rsidR="006273D5" w:rsidRPr="007B6EA6" w:rsidRDefault="006273D5" w:rsidP="007B6E95">
            <w:pPr>
              <w:spacing w:line="240" w:lineRule="auto"/>
              <w:rPr>
                <w:b/>
                <w:i/>
                <w:sz w:val="24"/>
                <w:szCs w:val="24"/>
              </w:rPr>
            </w:pPr>
            <w:r w:rsidRPr="007B6EA6">
              <w:rPr>
                <w:b/>
                <w:i/>
                <w:sz w:val="24"/>
                <w:szCs w:val="24"/>
              </w:rPr>
              <w:lastRenderedPageBreak/>
              <w:t>Векторы и координаты в пространстве</w:t>
            </w:r>
          </w:p>
        </w:tc>
        <w:tc>
          <w:tcPr>
            <w:tcW w:w="3118" w:type="dxa"/>
          </w:tcPr>
          <w:p w:rsidR="006273D5" w:rsidRDefault="006273D5" w:rsidP="006273D5">
            <w:pPr>
              <w:numPr>
                <w:ilvl w:val="0"/>
                <w:numId w:val="71"/>
              </w:numPr>
              <w:spacing w:after="0" w:line="240" w:lineRule="auto"/>
              <w:ind w:left="357" w:hanging="357"/>
              <w:rPr>
                <w:rFonts w:eastAsia="Times New Roman"/>
                <w:i/>
                <w:iCs/>
                <w:color w:val="404040"/>
                <w:szCs w:val="28"/>
              </w:rPr>
            </w:pPr>
            <w:r w:rsidRPr="0094606D">
              <w:rPr>
                <w:szCs w:val="28"/>
              </w:rPr>
              <w:t>Оперировать на базовом уровне понятием декартовы координаты в пространстве</w:t>
            </w:r>
            <w:r w:rsidRPr="0094606D">
              <w:rPr>
                <w:color w:val="FF0000"/>
                <w:szCs w:val="28"/>
              </w:rPr>
              <w:t>;</w:t>
            </w:r>
            <w:r w:rsidRPr="0094606D">
              <w:rPr>
                <w:szCs w:val="28"/>
              </w:rPr>
              <w:t xml:space="preserve"> </w:t>
            </w:r>
          </w:p>
          <w:p w:rsidR="006273D5" w:rsidRDefault="006273D5" w:rsidP="006273D5">
            <w:pPr>
              <w:numPr>
                <w:ilvl w:val="0"/>
                <w:numId w:val="71"/>
              </w:numPr>
              <w:spacing w:after="0" w:line="240" w:lineRule="auto"/>
              <w:ind w:left="357" w:hanging="357"/>
              <w:rPr>
                <w:rFonts w:eastAsia="Times New Roman"/>
                <w:i/>
                <w:iCs/>
                <w:color w:val="404040"/>
                <w:szCs w:val="28"/>
              </w:rPr>
            </w:pPr>
            <w:r w:rsidRPr="0094606D">
              <w:rPr>
                <w:szCs w:val="28"/>
              </w:rPr>
              <w:t>находить координаты вершин куба и прямоугольного параллелепипеда</w:t>
            </w:r>
          </w:p>
        </w:tc>
        <w:tc>
          <w:tcPr>
            <w:tcW w:w="3605" w:type="dxa"/>
            <w:gridSpan w:val="2"/>
          </w:tcPr>
          <w:p w:rsidR="006273D5" w:rsidRDefault="006273D5" w:rsidP="006273D5">
            <w:pPr>
              <w:numPr>
                <w:ilvl w:val="0"/>
                <w:numId w:val="68"/>
              </w:numPr>
              <w:spacing w:after="0" w:line="240" w:lineRule="auto"/>
              <w:ind w:left="357" w:hanging="357"/>
              <w:contextualSpacing/>
              <w:rPr>
                <w:rFonts w:eastAsia="Times New Roman"/>
                <w:i/>
                <w:iCs/>
                <w:color w:val="404040"/>
                <w:szCs w:val="28"/>
              </w:rPr>
            </w:pPr>
            <w:r w:rsidRPr="0094606D">
              <w:rPr>
                <w:i/>
                <w:szCs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6273D5" w:rsidRDefault="006273D5" w:rsidP="006273D5">
            <w:pPr>
              <w:numPr>
                <w:ilvl w:val="0"/>
                <w:numId w:val="68"/>
              </w:numPr>
              <w:spacing w:after="0" w:line="240" w:lineRule="auto"/>
              <w:ind w:left="357" w:hanging="357"/>
              <w:contextualSpacing/>
              <w:rPr>
                <w:rFonts w:eastAsia="Times New Roman"/>
                <w:i/>
                <w:iCs/>
                <w:color w:val="404040"/>
                <w:szCs w:val="28"/>
              </w:rPr>
            </w:pPr>
            <w:r w:rsidRPr="0094606D">
              <w:rPr>
                <w:i/>
                <w:szCs w:val="28"/>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r>
              <w:rPr>
                <w:i/>
                <w:szCs w:val="28"/>
              </w:rPr>
              <w:t>;</w:t>
            </w:r>
          </w:p>
          <w:p w:rsidR="006273D5" w:rsidRDefault="006273D5" w:rsidP="006273D5">
            <w:pPr>
              <w:numPr>
                <w:ilvl w:val="0"/>
                <w:numId w:val="68"/>
              </w:numPr>
              <w:spacing w:after="0" w:line="240" w:lineRule="auto"/>
              <w:ind w:left="357" w:hanging="357"/>
              <w:contextualSpacing/>
              <w:rPr>
                <w:rFonts w:eastAsia="Times New Roman"/>
                <w:i/>
                <w:iCs/>
                <w:color w:val="404040"/>
                <w:szCs w:val="28"/>
              </w:rPr>
            </w:pPr>
            <w:r w:rsidRPr="0094606D">
              <w:rPr>
                <w:i/>
                <w:szCs w:val="28"/>
              </w:rPr>
              <w:t>задавать плоскость уравнением в декартовой системе координат;</w:t>
            </w:r>
          </w:p>
          <w:p w:rsidR="006273D5" w:rsidRDefault="006273D5" w:rsidP="006273D5">
            <w:pPr>
              <w:numPr>
                <w:ilvl w:val="0"/>
                <w:numId w:val="68"/>
              </w:numPr>
              <w:spacing w:after="0" w:line="240" w:lineRule="auto"/>
              <w:ind w:left="357" w:hanging="357"/>
              <w:contextualSpacing/>
              <w:rPr>
                <w:rFonts w:eastAsia="Times New Roman"/>
                <w:i/>
                <w:iCs/>
                <w:color w:val="404040"/>
                <w:szCs w:val="28"/>
              </w:rPr>
            </w:pPr>
            <w:r w:rsidRPr="0094606D">
              <w:rPr>
                <w:i/>
                <w:szCs w:val="28"/>
              </w:rPr>
              <w:t>решать простейшие задачи введением векторного базиса</w:t>
            </w:r>
          </w:p>
        </w:tc>
        <w:tc>
          <w:tcPr>
            <w:tcW w:w="3288" w:type="dxa"/>
          </w:tcPr>
          <w:p w:rsidR="006273D5" w:rsidRDefault="006273D5" w:rsidP="006273D5">
            <w:pPr>
              <w:numPr>
                <w:ilvl w:val="0"/>
                <w:numId w:val="68"/>
              </w:numPr>
              <w:spacing w:after="0" w:line="240" w:lineRule="auto"/>
              <w:ind w:left="357" w:hanging="357"/>
              <w:contextualSpacing/>
              <w:rPr>
                <w:rFonts w:eastAsia="Times New Roman"/>
                <w:i/>
                <w:iCs/>
                <w:color w:val="404040"/>
                <w:szCs w:val="28"/>
              </w:rPr>
            </w:pPr>
            <w:r w:rsidRPr="0094606D">
              <w:rPr>
                <w:szCs w:val="28"/>
              </w:rPr>
              <w:t>Владеть понятиями векторы и их координаты;</w:t>
            </w:r>
          </w:p>
          <w:p w:rsidR="006273D5" w:rsidRDefault="006273D5" w:rsidP="006273D5">
            <w:pPr>
              <w:numPr>
                <w:ilvl w:val="0"/>
                <w:numId w:val="68"/>
              </w:numPr>
              <w:spacing w:after="0" w:line="240" w:lineRule="auto"/>
              <w:ind w:left="357" w:hanging="357"/>
              <w:contextualSpacing/>
              <w:rPr>
                <w:rFonts w:eastAsia="Times New Roman"/>
                <w:i/>
                <w:iCs/>
                <w:color w:val="404040"/>
                <w:szCs w:val="28"/>
              </w:rPr>
            </w:pPr>
            <w:r w:rsidRPr="0094606D">
              <w:rPr>
                <w:szCs w:val="28"/>
              </w:rPr>
              <w:t>уметь выполнять операции над векторами;</w:t>
            </w:r>
          </w:p>
          <w:p w:rsidR="006273D5" w:rsidRDefault="006273D5" w:rsidP="006273D5">
            <w:pPr>
              <w:numPr>
                <w:ilvl w:val="0"/>
                <w:numId w:val="68"/>
              </w:numPr>
              <w:spacing w:after="0" w:line="240" w:lineRule="auto"/>
              <w:ind w:left="357" w:hanging="357"/>
              <w:contextualSpacing/>
              <w:rPr>
                <w:rFonts w:eastAsia="Times New Roman"/>
                <w:i/>
                <w:iCs/>
                <w:color w:val="404040"/>
                <w:szCs w:val="28"/>
              </w:rPr>
            </w:pPr>
            <w:r w:rsidRPr="0094606D">
              <w:rPr>
                <w:szCs w:val="28"/>
              </w:rPr>
              <w:t>использовать скалярное произведение векторов при решении задач;</w:t>
            </w:r>
          </w:p>
          <w:p w:rsidR="006273D5" w:rsidRDefault="006273D5" w:rsidP="006273D5">
            <w:pPr>
              <w:numPr>
                <w:ilvl w:val="0"/>
                <w:numId w:val="68"/>
              </w:numPr>
              <w:spacing w:after="0" w:line="240" w:lineRule="auto"/>
              <w:ind w:left="357" w:hanging="357"/>
              <w:contextualSpacing/>
              <w:rPr>
                <w:rFonts w:eastAsia="Times New Roman"/>
                <w:i/>
                <w:iCs/>
                <w:color w:val="404040"/>
                <w:szCs w:val="28"/>
              </w:rPr>
            </w:pPr>
            <w:r w:rsidRPr="0094606D">
              <w:rPr>
                <w:szCs w:val="28"/>
              </w:rPr>
              <w:t>применять уравнение плоскости, формулу расстояния между точками, уравнение сферы при решении задач;</w:t>
            </w:r>
          </w:p>
          <w:p w:rsidR="006273D5" w:rsidRDefault="006273D5" w:rsidP="006273D5">
            <w:pPr>
              <w:numPr>
                <w:ilvl w:val="0"/>
                <w:numId w:val="68"/>
              </w:numPr>
              <w:spacing w:after="0" w:line="240" w:lineRule="auto"/>
              <w:ind w:left="357" w:hanging="357"/>
              <w:contextualSpacing/>
              <w:rPr>
                <w:rFonts w:eastAsia="Times New Roman"/>
                <w:i/>
                <w:iCs/>
                <w:color w:val="404040"/>
                <w:szCs w:val="28"/>
              </w:rPr>
            </w:pPr>
            <w:r w:rsidRPr="0094606D">
              <w:rPr>
                <w:szCs w:val="28"/>
              </w:rPr>
              <w:t xml:space="preserve">применять векторы и метод координат в пространстве при решении задач </w:t>
            </w:r>
          </w:p>
          <w:p w:rsidR="006273D5" w:rsidRPr="0094606D" w:rsidRDefault="006273D5" w:rsidP="007B6E95">
            <w:pPr>
              <w:spacing w:line="240" w:lineRule="auto"/>
              <w:ind w:left="357" w:hanging="357"/>
              <w:rPr>
                <w:szCs w:val="28"/>
              </w:rPr>
            </w:pPr>
          </w:p>
        </w:tc>
        <w:tc>
          <w:tcPr>
            <w:tcW w:w="3288" w:type="dxa"/>
          </w:tcPr>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 xml:space="preserve">Достижение результатов раздела </w:t>
            </w:r>
            <w:r w:rsidRPr="000367D3">
              <w:rPr>
                <w:i/>
                <w:sz w:val="28"/>
                <w:szCs w:val="28"/>
                <w:lang w:val="en-US"/>
              </w:rPr>
              <w:t>II</w:t>
            </w:r>
            <w:r w:rsidRPr="000367D3">
              <w:rPr>
                <w:i/>
                <w:sz w:val="28"/>
                <w:szCs w:val="28"/>
              </w:rPr>
              <w:t>;</w:t>
            </w:r>
          </w:p>
          <w:p w:rsidR="006273D5" w:rsidRDefault="006273D5" w:rsidP="006273D5">
            <w:pPr>
              <w:numPr>
                <w:ilvl w:val="0"/>
                <w:numId w:val="68"/>
              </w:numPr>
              <w:spacing w:after="0" w:line="240" w:lineRule="auto"/>
              <w:ind w:left="357" w:hanging="357"/>
              <w:contextualSpacing/>
              <w:rPr>
                <w:rFonts w:eastAsia="Times New Roman"/>
                <w:i/>
                <w:iCs/>
                <w:color w:val="404040"/>
                <w:szCs w:val="28"/>
              </w:rPr>
            </w:pPr>
            <w:r w:rsidRPr="0094606D">
              <w:rPr>
                <w:i/>
                <w:szCs w:val="28"/>
              </w:rPr>
              <w:t>находить объем параллелепипеда и тетраэдра, заданных координатами своих вершин;</w:t>
            </w:r>
          </w:p>
          <w:p w:rsidR="006273D5" w:rsidRDefault="006273D5" w:rsidP="006273D5">
            <w:pPr>
              <w:numPr>
                <w:ilvl w:val="0"/>
                <w:numId w:val="68"/>
              </w:numPr>
              <w:spacing w:after="0" w:line="240" w:lineRule="auto"/>
              <w:ind w:left="357" w:hanging="357"/>
              <w:contextualSpacing/>
              <w:rPr>
                <w:rFonts w:eastAsia="Times New Roman"/>
                <w:i/>
                <w:iCs/>
                <w:color w:val="404040"/>
                <w:szCs w:val="28"/>
              </w:rPr>
            </w:pPr>
            <w:r w:rsidRPr="0094606D">
              <w:rPr>
                <w:i/>
                <w:szCs w:val="28"/>
              </w:rPr>
              <w:t>задавать прямую в пространстве;</w:t>
            </w:r>
          </w:p>
          <w:p w:rsidR="006273D5" w:rsidRDefault="006273D5" w:rsidP="006273D5">
            <w:pPr>
              <w:numPr>
                <w:ilvl w:val="0"/>
                <w:numId w:val="68"/>
              </w:numPr>
              <w:spacing w:after="0" w:line="240" w:lineRule="auto"/>
              <w:ind w:left="357" w:hanging="357"/>
              <w:contextualSpacing/>
              <w:rPr>
                <w:rFonts w:eastAsia="Times New Roman"/>
                <w:i/>
                <w:iCs/>
                <w:color w:val="404040"/>
                <w:szCs w:val="28"/>
              </w:rPr>
            </w:pPr>
            <w:r w:rsidRPr="0094606D">
              <w:rPr>
                <w:i/>
                <w:szCs w:val="28"/>
              </w:rPr>
              <w:t>находить расстояние от точки до плоскости в системе координат;</w:t>
            </w:r>
          </w:p>
          <w:p w:rsidR="006273D5" w:rsidRDefault="006273D5" w:rsidP="006273D5">
            <w:pPr>
              <w:numPr>
                <w:ilvl w:val="0"/>
                <w:numId w:val="68"/>
              </w:numPr>
              <w:spacing w:after="0" w:line="240" w:lineRule="auto"/>
              <w:ind w:left="357" w:hanging="357"/>
              <w:contextualSpacing/>
              <w:rPr>
                <w:rFonts w:eastAsia="Times New Roman"/>
                <w:i/>
                <w:iCs/>
                <w:color w:val="404040"/>
                <w:szCs w:val="28"/>
              </w:rPr>
            </w:pPr>
            <w:r w:rsidRPr="0094606D">
              <w:rPr>
                <w:i/>
                <w:szCs w:val="28"/>
              </w:rPr>
              <w:t>находить расстояние между скрещивающимися прямыми, заданными в системе координат</w:t>
            </w:r>
          </w:p>
        </w:tc>
      </w:tr>
      <w:tr w:rsidR="006273D5" w:rsidRPr="0094606D" w:rsidTr="007B6E95">
        <w:trPr>
          <w:gridBefore w:val="1"/>
          <w:wBefore w:w="6" w:type="dxa"/>
        </w:trPr>
        <w:tc>
          <w:tcPr>
            <w:tcW w:w="1520" w:type="dxa"/>
          </w:tcPr>
          <w:p w:rsidR="006273D5" w:rsidRPr="007B6EA6" w:rsidRDefault="006273D5" w:rsidP="007B6E95">
            <w:pPr>
              <w:spacing w:line="240" w:lineRule="auto"/>
              <w:rPr>
                <w:b/>
                <w:bCs/>
                <w:i/>
                <w:sz w:val="24"/>
                <w:szCs w:val="24"/>
              </w:rPr>
            </w:pPr>
            <w:r w:rsidRPr="007B6EA6">
              <w:rPr>
                <w:b/>
                <w:bCs/>
                <w:i/>
                <w:sz w:val="24"/>
                <w:szCs w:val="24"/>
              </w:rPr>
              <w:t>История математи</w:t>
            </w:r>
            <w:r w:rsidRPr="007B6EA6">
              <w:rPr>
                <w:b/>
                <w:bCs/>
                <w:i/>
                <w:sz w:val="24"/>
                <w:szCs w:val="24"/>
              </w:rPr>
              <w:lastRenderedPageBreak/>
              <w:t>ки</w:t>
            </w:r>
          </w:p>
          <w:p w:rsidR="006273D5" w:rsidRPr="007B6EA6" w:rsidRDefault="006273D5" w:rsidP="007B6E95">
            <w:pPr>
              <w:spacing w:line="240" w:lineRule="auto"/>
              <w:rPr>
                <w:b/>
                <w:bCs/>
                <w:i/>
                <w:sz w:val="24"/>
                <w:szCs w:val="24"/>
              </w:rPr>
            </w:pPr>
          </w:p>
        </w:tc>
        <w:tc>
          <w:tcPr>
            <w:tcW w:w="3118" w:type="dxa"/>
          </w:tcPr>
          <w:p w:rsidR="006273D5" w:rsidRDefault="006273D5" w:rsidP="006273D5">
            <w:pPr>
              <w:numPr>
                <w:ilvl w:val="0"/>
                <w:numId w:val="30"/>
              </w:numPr>
              <w:tabs>
                <w:tab w:val="left" w:pos="34"/>
              </w:tabs>
              <w:spacing w:after="0" w:line="240" w:lineRule="auto"/>
              <w:ind w:left="357" w:hanging="357"/>
              <w:rPr>
                <w:rFonts w:eastAsia="Times New Roman"/>
                <w:i/>
                <w:iCs/>
                <w:color w:val="404040"/>
                <w:szCs w:val="28"/>
              </w:rPr>
            </w:pPr>
            <w:r w:rsidRPr="0094606D">
              <w:rPr>
                <w:szCs w:val="28"/>
              </w:rPr>
              <w:lastRenderedPageBreak/>
              <w:t xml:space="preserve">Описывать отдельные выдающиеся результаты, </w:t>
            </w:r>
            <w:r w:rsidRPr="0094606D">
              <w:rPr>
                <w:szCs w:val="28"/>
              </w:rPr>
              <w:lastRenderedPageBreak/>
              <w:t>полученные в ходе развития математики как науки;</w:t>
            </w:r>
          </w:p>
          <w:p w:rsidR="006273D5" w:rsidRDefault="006273D5" w:rsidP="006273D5">
            <w:pPr>
              <w:numPr>
                <w:ilvl w:val="0"/>
                <w:numId w:val="30"/>
              </w:numPr>
              <w:tabs>
                <w:tab w:val="left" w:pos="34"/>
              </w:tabs>
              <w:spacing w:after="0" w:line="240" w:lineRule="auto"/>
              <w:ind w:left="357" w:hanging="357"/>
              <w:rPr>
                <w:rFonts w:eastAsia="Times New Roman"/>
                <w:i/>
                <w:iCs/>
                <w:color w:val="404040"/>
                <w:szCs w:val="28"/>
              </w:rPr>
            </w:pPr>
            <w:r w:rsidRPr="0094606D">
              <w:rPr>
                <w:szCs w:val="28"/>
              </w:rPr>
              <w:t>знать примеры математических открытий и их авторов в связи с отечественной и всемирной историей;</w:t>
            </w:r>
          </w:p>
          <w:p w:rsidR="006273D5" w:rsidRDefault="006273D5" w:rsidP="006273D5">
            <w:pPr>
              <w:numPr>
                <w:ilvl w:val="0"/>
                <w:numId w:val="30"/>
              </w:numPr>
              <w:tabs>
                <w:tab w:val="left" w:pos="34"/>
              </w:tabs>
              <w:spacing w:after="0" w:line="240" w:lineRule="auto"/>
              <w:ind w:left="357" w:hanging="357"/>
              <w:rPr>
                <w:rFonts w:eastAsia="Times New Roman"/>
                <w:i/>
                <w:iCs/>
                <w:color w:val="404040"/>
                <w:szCs w:val="28"/>
              </w:rPr>
            </w:pPr>
            <w:r w:rsidRPr="0094606D">
              <w:rPr>
                <w:szCs w:val="28"/>
              </w:rPr>
              <w:t>понимать роль математики в развитии России</w:t>
            </w:r>
          </w:p>
        </w:tc>
        <w:tc>
          <w:tcPr>
            <w:tcW w:w="3605" w:type="dxa"/>
            <w:gridSpan w:val="2"/>
          </w:tcPr>
          <w:p w:rsidR="006273D5" w:rsidRDefault="006273D5" w:rsidP="006273D5">
            <w:pPr>
              <w:numPr>
                <w:ilvl w:val="0"/>
                <w:numId w:val="30"/>
              </w:numPr>
              <w:spacing w:after="0" w:line="240" w:lineRule="auto"/>
              <w:ind w:left="357" w:hanging="357"/>
              <w:rPr>
                <w:rFonts w:eastAsia="Times New Roman"/>
                <w:i/>
                <w:iCs/>
                <w:color w:val="404040"/>
                <w:szCs w:val="28"/>
              </w:rPr>
            </w:pPr>
            <w:r w:rsidRPr="0094606D">
              <w:rPr>
                <w:i/>
                <w:szCs w:val="28"/>
              </w:rPr>
              <w:lastRenderedPageBreak/>
              <w:t xml:space="preserve">Представлять вклад выдающихся математиков в </w:t>
            </w:r>
            <w:r w:rsidRPr="0094606D">
              <w:rPr>
                <w:i/>
                <w:szCs w:val="28"/>
              </w:rPr>
              <w:lastRenderedPageBreak/>
              <w:t>развитие математики и иных научных областей;</w:t>
            </w:r>
          </w:p>
          <w:p w:rsidR="006273D5" w:rsidRDefault="006273D5" w:rsidP="006273D5">
            <w:pPr>
              <w:numPr>
                <w:ilvl w:val="0"/>
                <w:numId w:val="30"/>
              </w:numPr>
              <w:spacing w:after="0" w:line="240" w:lineRule="auto"/>
              <w:ind w:left="357" w:hanging="357"/>
              <w:rPr>
                <w:rFonts w:eastAsia="Times New Roman"/>
                <w:i/>
                <w:iCs/>
                <w:color w:val="404040"/>
                <w:szCs w:val="28"/>
              </w:rPr>
            </w:pPr>
            <w:r w:rsidRPr="0094606D">
              <w:rPr>
                <w:i/>
                <w:szCs w:val="28"/>
              </w:rPr>
              <w:t>понимать роль математики в развитии России</w:t>
            </w:r>
          </w:p>
        </w:tc>
        <w:tc>
          <w:tcPr>
            <w:tcW w:w="3288" w:type="dxa"/>
          </w:tcPr>
          <w:p w:rsidR="006273D5" w:rsidRDefault="006273D5" w:rsidP="006273D5">
            <w:pPr>
              <w:numPr>
                <w:ilvl w:val="0"/>
                <w:numId w:val="30"/>
              </w:numPr>
              <w:spacing w:after="0" w:line="240" w:lineRule="auto"/>
              <w:ind w:left="357" w:hanging="357"/>
              <w:rPr>
                <w:rFonts w:eastAsia="Times New Roman"/>
                <w:i/>
                <w:iCs/>
                <w:color w:val="404040"/>
                <w:szCs w:val="28"/>
              </w:rPr>
            </w:pPr>
            <w:r>
              <w:rPr>
                <w:szCs w:val="28"/>
              </w:rPr>
              <w:lastRenderedPageBreak/>
              <w:t>И</w:t>
            </w:r>
            <w:r w:rsidRPr="0094606D">
              <w:rPr>
                <w:szCs w:val="28"/>
              </w:rPr>
              <w:t xml:space="preserve">меть представление о вкладе выдающихся </w:t>
            </w:r>
            <w:r w:rsidRPr="0094606D">
              <w:rPr>
                <w:szCs w:val="28"/>
              </w:rPr>
              <w:lastRenderedPageBreak/>
              <w:t>математиков в развитие науки;</w:t>
            </w:r>
          </w:p>
          <w:p w:rsidR="006273D5" w:rsidRDefault="006273D5" w:rsidP="006273D5">
            <w:pPr>
              <w:numPr>
                <w:ilvl w:val="0"/>
                <w:numId w:val="30"/>
              </w:numPr>
              <w:spacing w:after="0" w:line="240" w:lineRule="auto"/>
              <w:ind w:left="357" w:hanging="357"/>
              <w:rPr>
                <w:rFonts w:eastAsia="Times New Roman"/>
                <w:i/>
                <w:iCs/>
                <w:color w:val="404040"/>
                <w:szCs w:val="28"/>
              </w:rPr>
            </w:pPr>
            <w:r w:rsidRPr="0094606D">
              <w:rPr>
                <w:szCs w:val="28"/>
              </w:rPr>
              <w:t>понимать роль математики в развитии России</w:t>
            </w:r>
          </w:p>
        </w:tc>
        <w:tc>
          <w:tcPr>
            <w:tcW w:w="3288" w:type="dxa"/>
          </w:tcPr>
          <w:p w:rsidR="006273D5" w:rsidRPr="0094606D" w:rsidRDefault="006273D5" w:rsidP="007B6E95">
            <w:pPr>
              <w:spacing w:line="240" w:lineRule="auto"/>
              <w:rPr>
                <w:i/>
                <w:szCs w:val="28"/>
                <w:lang w:val="en-US"/>
              </w:rPr>
            </w:pPr>
            <w:r w:rsidRPr="0094606D">
              <w:rPr>
                <w:i/>
                <w:szCs w:val="28"/>
              </w:rPr>
              <w:lastRenderedPageBreak/>
              <w:t xml:space="preserve">Достижение результатов раздела </w:t>
            </w:r>
            <w:r w:rsidRPr="0094606D">
              <w:rPr>
                <w:i/>
                <w:szCs w:val="28"/>
                <w:lang w:val="en-US"/>
              </w:rPr>
              <w:t>II</w:t>
            </w:r>
          </w:p>
        </w:tc>
      </w:tr>
      <w:tr w:rsidR="006273D5" w:rsidRPr="0094606D" w:rsidTr="007B6E95">
        <w:trPr>
          <w:gridBefore w:val="1"/>
          <w:wBefore w:w="6" w:type="dxa"/>
        </w:trPr>
        <w:tc>
          <w:tcPr>
            <w:tcW w:w="1520" w:type="dxa"/>
          </w:tcPr>
          <w:p w:rsidR="006273D5" w:rsidRPr="007B6EA6" w:rsidRDefault="006273D5" w:rsidP="007B6E95">
            <w:pPr>
              <w:spacing w:line="240" w:lineRule="auto"/>
              <w:rPr>
                <w:b/>
                <w:bCs/>
                <w:i/>
                <w:sz w:val="24"/>
                <w:szCs w:val="24"/>
              </w:rPr>
            </w:pPr>
            <w:r w:rsidRPr="007B6EA6">
              <w:rPr>
                <w:b/>
                <w:bCs/>
                <w:i/>
                <w:sz w:val="24"/>
                <w:szCs w:val="24"/>
              </w:rPr>
              <w:lastRenderedPageBreak/>
              <w:t>Методы математики</w:t>
            </w:r>
          </w:p>
        </w:tc>
        <w:tc>
          <w:tcPr>
            <w:tcW w:w="3118" w:type="dxa"/>
          </w:tcPr>
          <w:p w:rsidR="006273D5" w:rsidRDefault="006273D5" w:rsidP="006273D5">
            <w:pPr>
              <w:numPr>
                <w:ilvl w:val="0"/>
                <w:numId w:val="30"/>
              </w:numPr>
              <w:tabs>
                <w:tab w:val="left" w:pos="34"/>
              </w:tabs>
              <w:spacing w:after="0" w:line="240" w:lineRule="auto"/>
              <w:ind w:left="357" w:hanging="357"/>
              <w:rPr>
                <w:rFonts w:eastAsia="Times New Roman"/>
                <w:i/>
                <w:iCs/>
                <w:color w:val="404040"/>
                <w:szCs w:val="28"/>
              </w:rPr>
            </w:pPr>
            <w:r w:rsidRPr="0094606D">
              <w:rPr>
                <w:szCs w:val="28"/>
              </w:rPr>
              <w:t>Применять известные методы при решении стандартных математических задач;</w:t>
            </w:r>
          </w:p>
          <w:p w:rsidR="006273D5" w:rsidRDefault="006273D5" w:rsidP="006273D5">
            <w:pPr>
              <w:numPr>
                <w:ilvl w:val="0"/>
                <w:numId w:val="30"/>
              </w:numPr>
              <w:tabs>
                <w:tab w:val="left" w:pos="34"/>
              </w:tabs>
              <w:spacing w:after="0" w:line="240" w:lineRule="auto"/>
              <w:ind w:left="357" w:hanging="357"/>
              <w:rPr>
                <w:rFonts w:eastAsia="Times New Roman"/>
                <w:i/>
                <w:iCs/>
                <w:color w:val="404040"/>
                <w:szCs w:val="28"/>
              </w:rPr>
            </w:pPr>
            <w:r w:rsidRPr="0094606D">
              <w:rPr>
                <w:szCs w:val="28"/>
              </w:rPr>
              <w:t>замечать и характеризовать математические закономерности в окружающей действительности;</w:t>
            </w:r>
          </w:p>
          <w:p w:rsidR="006273D5" w:rsidRDefault="006273D5" w:rsidP="006273D5">
            <w:pPr>
              <w:numPr>
                <w:ilvl w:val="0"/>
                <w:numId w:val="30"/>
              </w:numPr>
              <w:spacing w:after="0" w:line="240" w:lineRule="auto"/>
              <w:ind w:left="357" w:hanging="357"/>
              <w:rPr>
                <w:rFonts w:eastAsia="Times New Roman"/>
                <w:i/>
                <w:iCs/>
                <w:color w:val="404040"/>
                <w:szCs w:val="28"/>
              </w:rPr>
            </w:pPr>
            <w:r w:rsidRPr="0094606D">
              <w:rPr>
                <w:szCs w:val="28"/>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605" w:type="dxa"/>
            <w:gridSpan w:val="2"/>
          </w:tcPr>
          <w:p w:rsidR="006273D5" w:rsidRDefault="006273D5" w:rsidP="006273D5">
            <w:pPr>
              <w:numPr>
                <w:ilvl w:val="0"/>
                <w:numId w:val="30"/>
              </w:numPr>
              <w:spacing w:after="0" w:line="240" w:lineRule="auto"/>
              <w:ind w:left="357" w:hanging="357"/>
              <w:rPr>
                <w:rFonts w:eastAsia="Times New Roman"/>
                <w:i/>
                <w:iCs/>
                <w:color w:val="404040"/>
                <w:szCs w:val="28"/>
              </w:rPr>
            </w:pPr>
            <w:r w:rsidRPr="0094606D">
              <w:rPr>
                <w:i/>
                <w:szCs w:val="28"/>
              </w:rPr>
              <w:t>Использовать основные методы доказательства, проводить доказательство и выполнять опровержение;</w:t>
            </w:r>
          </w:p>
          <w:p w:rsidR="006273D5" w:rsidRDefault="006273D5" w:rsidP="006273D5">
            <w:pPr>
              <w:numPr>
                <w:ilvl w:val="0"/>
                <w:numId w:val="30"/>
              </w:numPr>
              <w:spacing w:after="0" w:line="240" w:lineRule="auto"/>
              <w:ind w:left="357" w:hanging="357"/>
              <w:rPr>
                <w:rFonts w:eastAsia="Times New Roman"/>
                <w:i/>
                <w:iCs/>
                <w:color w:val="404040"/>
                <w:szCs w:val="28"/>
              </w:rPr>
            </w:pPr>
            <w:r w:rsidRPr="0094606D">
              <w:rPr>
                <w:i/>
                <w:szCs w:val="28"/>
              </w:rPr>
              <w:t>применять основные методы решения математических задач;</w:t>
            </w:r>
          </w:p>
          <w:p w:rsidR="006273D5" w:rsidRDefault="006273D5" w:rsidP="006273D5">
            <w:pPr>
              <w:numPr>
                <w:ilvl w:val="0"/>
                <w:numId w:val="30"/>
              </w:numPr>
              <w:spacing w:after="0" w:line="240" w:lineRule="auto"/>
              <w:ind w:left="357" w:hanging="357"/>
              <w:rPr>
                <w:rFonts w:eastAsia="Times New Roman"/>
                <w:i/>
                <w:iCs/>
                <w:color w:val="404040"/>
                <w:szCs w:val="28"/>
              </w:rPr>
            </w:pPr>
            <w:r w:rsidRPr="0094606D">
              <w:rPr>
                <w:i/>
                <w:szCs w:val="28"/>
              </w:rPr>
              <w:t>на основе математических закономерностей в природе характеризовать красоту и совершенство окружающего мира и произведений искусства;</w:t>
            </w:r>
          </w:p>
          <w:p w:rsidR="006273D5" w:rsidRDefault="006273D5" w:rsidP="006273D5">
            <w:pPr>
              <w:numPr>
                <w:ilvl w:val="0"/>
                <w:numId w:val="30"/>
              </w:numPr>
              <w:spacing w:after="0" w:line="240" w:lineRule="auto"/>
              <w:ind w:left="357" w:hanging="357"/>
              <w:rPr>
                <w:rFonts w:eastAsia="Times New Roman"/>
                <w:i/>
                <w:iCs/>
                <w:color w:val="404040"/>
                <w:szCs w:val="28"/>
              </w:rPr>
            </w:pPr>
            <w:r w:rsidRPr="0094606D">
              <w:rPr>
                <w:i/>
                <w:szCs w:val="28"/>
              </w:rPr>
              <w:t>применять простейшие программные средства и электронно-коммуникационные системы при решении математических задач</w:t>
            </w:r>
          </w:p>
        </w:tc>
        <w:tc>
          <w:tcPr>
            <w:tcW w:w="3288" w:type="dxa"/>
          </w:tcPr>
          <w:p w:rsidR="006273D5" w:rsidRPr="00BB520A" w:rsidRDefault="006273D5" w:rsidP="006273D5">
            <w:pPr>
              <w:numPr>
                <w:ilvl w:val="0"/>
                <w:numId w:val="30"/>
              </w:numPr>
              <w:spacing w:after="0" w:line="240" w:lineRule="auto"/>
              <w:ind w:left="357" w:hanging="357"/>
              <w:rPr>
                <w:rFonts w:eastAsia="Times New Roman"/>
                <w:i/>
                <w:iCs/>
                <w:color w:val="404040"/>
                <w:spacing w:val="-2"/>
                <w:szCs w:val="28"/>
              </w:rPr>
            </w:pPr>
            <w:r w:rsidRPr="00BB520A">
              <w:rPr>
                <w:spacing w:val="-2"/>
                <w:szCs w:val="28"/>
              </w:rPr>
              <w:t>Использовать основные методы доказательства, проводить доказательство и выполнять опровержение;</w:t>
            </w:r>
          </w:p>
          <w:p w:rsidR="006273D5" w:rsidRPr="00BB520A" w:rsidRDefault="006273D5" w:rsidP="006273D5">
            <w:pPr>
              <w:numPr>
                <w:ilvl w:val="0"/>
                <w:numId w:val="30"/>
              </w:numPr>
              <w:spacing w:after="0" w:line="240" w:lineRule="auto"/>
              <w:ind w:left="357" w:hanging="357"/>
              <w:rPr>
                <w:rFonts w:eastAsia="Times New Roman"/>
                <w:i/>
                <w:iCs/>
                <w:color w:val="404040"/>
                <w:spacing w:val="-2"/>
                <w:szCs w:val="28"/>
              </w:rPr>
            </w:pPr>
            <w:r w:rsidRPr="00BB520A">
              <w:rPr>
                <w:spacing w:val="-2"/>
                <w:szCs w:val="28"/>
              </w:rPr>
              <w:t>применять основные методы решения математических задач;</w:t>
            </w:r>
          </w:p>
          <w:p w:rsidR="006273D5" w:rsidRPr="00BB520A" w:rsidRDefault="006273D5" w:rsidP="006273D5">
            <w:pPr>
              <w:numPr>
                <w:ilvl w:val="0"/>
                <w:numId w:val="30"/>
              </w:numPr>
              <w:spacing w:after="0" w:line="240" w:lineRule="auto"/>
              <w:ind w:left="357" w:hanging="357"/>
              <w:rPr>
                <w:rFonts w:eastAsia="Times New Roman"/>
                <w:i/>
                <w:iCs/>
                <w:color w:val="404040"/>
                <w:spacing w:val="-2"/>
                <w:szCs w:val="28"/>
              </w:rPr>
            </w:pPr>
            <w:r w:rsidRPr="00BB520A">
              <w:rPr>
                <w:spacing w:val="-2"/>
                <w:szCs w:val="28"/>
              </w:rPr>
              <w:t>на основе математических закономерностей в природе характеризовать красоту и совершенство окружающего мира и произведений искусства;</w:t>
            </w:r>
          </w:p>
          <w:p w:rsidR="006273D5" w:rsidRPr="00BB520A" w:rsidRDefault="006273D5" w:rsidP="006273D5">
            <w:pPr>
              <w:numPr>
                <w:ilvl w:val="0"/>
                <w:numId w:val="30"/>
              </w:numPr>
              <w:spacing w:after="0" w:line="240" w:lineRule="auto"/>
              <w:ind w:left="357" w:hanging="357"/>
              <w:rPr>
                <w:rFonts w:eastAsia="Times New Roman"/>
                <w:i/>
                <w:iCs/>
                <w:color w:val="404040"/>
                <w:spacing w:val="-2"/>
                <w:szCs w:val="28"/>
              </w:rPr>
            </w:pPr>
            <w:r w:rsidRPr="00BB520A">
              <w:rPr>
                <w:spacing w:val="-2"/>
                <w:szCs w:val="28"/>
              </w:rPr>
              <w:t>применять простейшие программные средства и электронно-коммуникационные системы при решении математических задач;</w:t>
            </w:r>
          </w:p>
          <w:p w:rsidR="006273D5" w:rsidRDefault="006273D5" w:rsidP="006273D5">
            <w:pPr>
              <w:numPr>
                <w:ilvl w:val="0"/>
                <w:numId w:val="30"/>
              </w:numPr>
              <w:spacing w:after="0" w:line="240" w:lineRule="auto"/>
              <w:ind w:left="357" w:hanging="357"/>
              <w:rPr>
                <w:rFonts w:eastAsia="Times New Roman"/>
                <w:i/>
                <w:iCs/>
                <w:color w:val="404040"/>
                <w:szCs w:val="28"/>
              </w:rPr>
            </w:pPr>
            <w:r w:rsidRPr="00BB520A">
              <w:rPr>
                <w:spacing w:val="-2"/>
                <w:szCs w:val="28"/>
              </w:rPr>
              <w:t xml:space="preserve">пользоваться прикладными </w:t>
            </w:r>
            <w:r w:rsidRPr="00BB520A">
              <w:rPr>
                <w:spacing w:val="-2"/>
                <w:szCs w:val="28"/>
              </w:rPr>
              <w:lastRenderedPageBreak/>
              <w:t>программами и программами символьных вычислений для исследования математических объектов</w:t>
            </w:r>
          </w:p>
        </w:tc>
        <w:tc>
          <w:tcPr>
            <w:tcW w:w="3288" w:type="dxa"/>
          </w:tcPr>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lastRenderedPageBreak/>
              <w:t xml:space="preserve">Достижение результатов раздела </w:t>
            </w:r>
            <w:r w:rsidRPr="000367D3">
              <w:rPr>
                <w:i/>
                <w:sz w:val="28"/>
                <w:szCs w:val="28"/>
                <w:lang w:val="en-US"/>
              </w:rPr>
              <w:t>II</w:t>
            </w:r>
            <w:r w:rsidRPr="000367D3">
              <w:rPr>
                <w:i/>
                <w:sz w:val="28"/>
                <w:szCs w:val="28"/>
              </w:rPr>
              <w:t>;</w:t>
            </w:r>
          </w:p>
          <w:p w:rsidR="006273D5" w:rsidRPr="000367D3" w:rsidRDefault="006273D5" w:rsidP="006273D5">
            <w:pPr>
              <w:pStyle w:val="afff4"/>
              <w:numPr>
                <w:ilvl w:val="0"/>
                <w:numId w:val="66"/>
              </w:numPr>
              <w:spacing w:after="0"/>
              <w:ind w:left="357" w:hanging="357"/>
              <w:jc w:val="left"/>
              <w:rPr>
                <w:i/>
                <w:sz w:val="28"/>
                <w:szCs w:val="28"/>
              </w:rPr>
            </w:pPr>
            <w:r w:rsidRPr="000367D3">
              <w:rPr>
                <w:i/>
                <w:sz w:val="28"/>
                <w:szCs w:val="28"/>
              </w:rPr>
              <w:t>применять математически</w:t>
            </w:r>
            <w:r>
              <w:rPr>
                <w:i/>
                <w:sz w:val="28"/>
                <w:szCs w:val="28"/>
              </w:rPr>
              <w:t>е</w:t>
            </w:r>
            <w:r w:rsidRPr="000367D3">
              <w:rPr>
                <w:i/>
                <w:sz w:val="28"/>
                <w:szCs w:val="28"/>
              </w:rPr>
              <w:t xml:space="preserve"> знания к исследованию окружающего мира (моделирование физических процессов, задачи экономики)</w:t>
            </w:r>
          </w:p>
          <w:p w:rsidR="006273D5" w:rsidRPr="0094606D" w:rsidRDefault="006273D5" w:rsidP="007B6E95">
            <w:pPr>
              <w:spacing w:line="240" w:lineRule="auto"/>
              <w:ind w:left="357" w:hanging="357"/>
              <w:rPr>
                <w:i/>
                <w:szCs w:val="28"/>
              </w:rPr>
            </w:pPr>
          </w:p>
        </w:tc>
      </w:tr>
    </w:tbl>
    <w:p w:rsidR="006273D5" w:rsidRDefault="006273D5" w:rsidP="006273D5"/>
    <w:p w:rsidR="009F5BE2" w:rsidRDefault="009F5BE2" w:rsidP="006273D5">
      <w:pPr>
        <w:tabs>
          <w:tab w:val="left" w:pos="6827"/>
        </w:tabs>
        <w:rPr>
          <w:b/>
        </w:rPr>
      </w:pPr>
    </w:p>
    <w:p w:rsidR="009F5BE2" w:rsidRDefault="009F5BE2" w:rsidP="009F5BE2">
      <w:pPr>
        <w:rPr>
          <w:sz w:val="24"/>
          <w:szCs w:val="24"/>
        </w:rPr>
      </w:pPr>
    </w:p>
    <w:p w:rsidR="004E6C43" w:rsidRPr="00992DD6" w:rsidRDefault="004E6C43" w:rsidP="004E6C43">
      <w:pPr>
        <w:spacing w:after="0" w:line="240" w:lineRule="auto"/>
        <w:rPr>
          <w:rFonts w:ascii="Times New Roman" w:eastAsia="Times New Roman" w:hAnsi="Times New Roman" w:cs="Times New Roman"/>
          <w:sz w:val="28"/>
          <w:szCs w:val="28"/>
        </w:rPr>
      </w:pPr>
    </w:p>
    <w:p w:rsidR="004E6C43" w:rsidRPr="00992DD6" w:rsidRDefault="004E6C43" w:rsidP="004E6C43">
      <w:pPr>
        <w:spacing w:after="0" w:line="240" w:lineRule="auto"/>
        <w:rPr>
          <w:rFonts w:ascii="Times New Roman" w:eastAsia="Times New Roman" w:hAnsi="Times New Roman" w:cs="Times New Roman"/>
          <w:sz w:val="28"/>
          <w:szCs w:val="28"/>
        </w:rPr>
      </w:pPr>
    </w:p>
    <w:p w:rsidR="004E6C43" w:rsidRPr="00992DD6" w:rsidRDefault="004E6C43" w:rsidP="004E6C43">
      <w:pPr>
        <w:spacing w:after="0" w:line="240" w:lineRule="auto"/>
        <w:rPr>
          <w:rFonts w:ascii="Times New Roman" w:eastAsia="Times New Roman" w:hAnsi="Times New Roman" w:cs="Times New Roman"/>
          <w:sz w:val="28"/>
          <w:szCs w:val="28"/>
        </w:rPr>
      </w:pPr>
    </w:p>
    <w:p w:rsidR="004E6C43" w:rsidRPr="00992DD6" w:rsidRDefault="004E6C43" w:rsidP="004E6C43">
      <w:pPr>
        <w:spacing w:after="0" w:line="240" w:lineRule="auto"/>
        <w:rPr>
          <w:rFonts w:ascii="Times New Roman" w:eastAsia="Times New Roman" w:hAnsi="Times New Roman" w:cs="Times New Roman"/>
          <w:sz w:val="28"/>
          <w:szCs w:val="28"/>
        </w:rPr>
      </w:pPr>
    </w:p>
    <w:p w:rsidR="00DA3F56" w:rsidRPr="00B37388" w:rsidRDefault="00DA3F56" w:rsidP="00DA3F56">
      <w:pPr>
        <w:spacing w:after="0" w:line="240" w:lineRule="auto"/>
        <w:jc w:val="center"/>
        <w:rPr>
          <w:rFonts w:ascii="Times New Roman" w:hAnsi="Times New Roman"/>
          <w:b/>
          <w:sz w:val="32"/>
          <w:szCs w:val="32"/>
          <w:u w:val="single"/>
        </w:rPr>
      </w:pPr>
    </w:p>
    <w:p w:rsidR="00925C04" w:rsidRPr="009B345B" w:rsidRDefault="00925C04" w:rsidP="00925C04">
      <w:pPr>
        <w:jc w:val="center"/>
        <w:rPr>
          <w:b/>
          <w:sz w:val="56"/>
        </w:rPr>
      </w:pPr>
      <w:r w:rsidRPr="009B345B">
        <w:rPr>
          <w:b/>
          <w:sz w:val="44"/>
          <w:szCs w:val="32"/>
        </w:rPr>
        <w:t>Рабочая программа</w:t>
      </w:r>
    </w:p>
    <w:p w:rsidR="00925C04" w:rsidRDefault="00925C04" w:rsidP="00925C04">
      <w:pPr>
        <w:jc w:val="center"/>
        <w:rPr>
          <w:b/>
          <w:sz w:val="44"/>
          <w:szCs w:val="32"/>
        </w:rPr>
      </w:pPr>
      <w:r w:rsidRPr="009B345B">
        <w:rPr>
          <w:b/>
          <w:sz w:val="44"/>
          <w:szCs w:val="32"/>
        </w:rPr>
        <w:t>по физической культуре</w:t>
      </w:r>
    </w:p>
    <w:p w:rsidR="00925C04" w:rsidRDefault="00925C04" w:rsidP="00925C04">
      <w:pPr>
        <w:jc w:val="center"/>
        <w:rPr>
          <w:b/>
          <w:sz w:val="44"/>
          <w:szCs w:val="32"/>
        </w:rPr>
      </w:pPr>
      <w:r>
        <w:rPr>
          <w:b/>
          <w:sz w:val="44"/>
          <w:szCs w:val="32"/>
        </w:rPr>
        <w:t>на уровень 10-11</w:t>
      </w:r>
      <w:r w:rsidRPr="009B345B">
        <w:rPr>
          <w:b/>
          <w:sz w:val="44"/>
          <w:szCs w:val="32"/>
        </w:rPr>
        <w:t xml:space="preserve"> класс</w:t>
      </w:r>
      <w:r>
        <w:rPr>
          <w:b/>
          <w:sz w:val="44"/>
          <w:szCs w:val="32"/>
        </w:rPr>
        <w:t>ов</w:t>
      </w:r>
    </w:p>
    <w:p w:rsidR="00925C04" w:rsidRDefault="00925C04" w:rsidP="00925C04">
      <w:pPr>
        <w:jc w:val="center"/>
        <w:rPr>
          <w:b/>
          <w:sz w:val="44"/>
          <w:szCs w:val="32"/>
        </w:rPr>
      </w:pPr>
      <w:r>
        <w:rPr>
          <w:b/>
          <w:sz w:val="44"/>
          <w:szCs w:val="32"/>
        </w:rPr>
        <w:t>на 2017-20 уч.г.</w:t>
      </w:r>
    </w:p>
    <w:p w:rsidR="00925C04" w:rsidRDefault="00925C04" w:rsidP="00925C04">
      <w:pPr>
        <w:jc w:val="center"/>
        <w:rPr>
          <w:b/>
          <w:sz w:val="44"/>
          <w:szCs w:val="32"/>
        </w:rPr>
      </w:pPr>
    </w:p>
    <w:p w:rsidR="00925C04" w:rsidRDefault="00925C04" w:rsidP="00925C04">
      <w:pPr>
        <w:jc w:val="center"/>
        <w:rPr>
          <w:b/>
          <w:sz w:val="44"/>
          <w:szCs w:val="32"/>
        </w:rPr>
      </w:pPr>
    </w:p>
    <w:p w:rsidR="00925C04" w:rsidRDefault="00925C04" w:rsidP="00925C04">
      <w:pPr>
        <w:jc w:val="center"/>
        <w:rPr>
          <w:b/>
          <w:sz w:val="44"/>
          <w:szCs w:val="32"/>
        </w:rPr>
      </w:pPr>
    </w:p>
    <w:p w:rsidR="00925C04" w:rsidRDefault="00925C04" w:rsidP="00925C04">
      <w:pPr>
        <w:spacing w:line="240" w:lineRule="exact"/>
        <w:jc w:val="center"/>
        <w:rPr>
          <w:rStyle w:val="FontStyle106"/>
          <w:sz w:val="28"/>
          <w:szCs w:val="28"/>
        </w:rPr>
      </w:pPr>
    </w:p>
    <w:p w:rsidR="00925C04" w:rsidRDefault="00925C04" w:rsidP="00925C04">
      <w:pPr>
        <w:spacing w:line="240" w:lineRule="exact"/>
        <w:jc w:val="right"/>
        <w:rPr>
          <w:rStyle w:val="FontStyle106"/>
          <w:sz w:val="28"/>
          <w:szCs w:val="28"/>
        </w:rPr>
      </w:pPr>
    </w:p>
    <w:p w:rsidR="00925C04" w:rsidRDefault="00925C04" w:rsidP="00925C04">
      <w:pPr>
        <w:spacing w:line="240" w:lineRule="exact"/>
        <w:jc w:val="right"/>
        <w:rPr>
          <w:rStyle w:val="FontStyle106"/>
          <w:sz w:val="28"/>
          <w:szCs w:val="28"/>
        </w:rPr>
      </w:pPr>
      <w:r>
        <w:rPr>
          <w:rStyle w:val="FontStyle106"/>
          <w:sz w:val="28"/>
          <w:szCs w:val="28"/>
        </w:rPr>
        <w:t xml:space="preserve">                                                                                        </w:t>
      </w:r>
    </w:p>
    <w:p w:rsidR="00925C04" w:rsidRDefault="00925C04" w:rsidP="00925C04">
      <w:pPr>
        <w:spacing w:line="240" w:lineRule="exact"/>
        <w:jc w:val="right"/>
        <w:rPr>
          <w:rStyle w:val="FontStyle106"/>
          <w:sz w:val="28"/>
          <w:szCs w:val="28"/>
        </w:rPr>
      </w:pPr>
    </w:p>
    <w:p w:rsidR="00925C04" w:rsidRDefault="00925C04" w:rsidP="00925C04">
      <w:pPr>
        <w:spacing w:line="240" w:lineRule="exact"/>
        <w:jc w:val="right"/>
        <w:rPr>
          <w:rStyle w:val="FontStyle106"/>
          <w:sz w:val="28"/>
          <w:szCs w:val="28"/>
        </w:rPr>
      </w:pPr>
    </w:p>
    <w:p w:rsidR="00925C04" w:rsidRDefault="00925C04" w:rsidP="00925C04">
      <w:pPr>
        <w:spacing w:line="240" w:lineRule="exact"/>
        <w:jc w:val="right"/>
        <w:rPr>
          <w:rStyle w:val="FontStyle106"/>
          <w:sz w:val="28"/>
          <w:szCs w:val="28"/>
        </w:rPr>
      </w:pPr>
    </w:p>
    <w:p w:rsidR="00925C04" w:rsidRPr="008E62CB" w:rsidRDefault="00925C04" w:rsidP="00925C04">
      <w:pPr>
        <w:spacing w:line="240" w:lineRule="exact"/>
        <w:jc w:val="right"/>
        <w:rPr>
          <w:rStyle w:val="FontStyle106"/>
          <w:sz w:val="28"/>
          <w:szCs w:val="28"/>
        </w:rPr>
      </w:pPr>
      <w:r>
        <w:rPr>
          <w:rStyle w:val="FontStyle106"/>
          <w:sz w:val="28"/>
          <w:szCs w:val="28"/>
        </w:rPr>
        <w:t xml:space="preserve">   </w:t>
      </w:r>
    </w:p>
    <w:p w:rsidR="00925C04" w:rsidRDefault="00925C04" w:rsidP="00925C04">
      <w:pPr>
        <w:spacing w:line="240" w:lineRule="exact"/>
        <w:jc w:val="center"/>
        <w:rPr>
          <w:rStyle w:val="FontStyle106"/>
          <w:sz w:val="24"/>
          <w:szCs w:val="28"/>
        </w:rPr>
      </w:pPr>
    </w:p>
    <w:p w:rsidR="00925C04" w:rsidRDefault="00925C04" w:rsidP="00925C04">
      <w:pPr>
        <w:spacing w:line="240" w:lineRule="exact"/>
        <w:jc w:val="center"/>
        <w:rPr>
          <w:rStyle w:val="FontStyle106"/>
          <w:sz w:val="24"/>
          <w:szCs w:val="28"/>
        </w:rPr>
      </w:pPr>
    </w:p>
    <w:p w:rsidR="00925C04" w:rsidRDefault="00925C04" w:rsidP="00925C04">
      <w:pPr>
        <w:spacing w:line="240" w:lineRule="exact"/>
        <w:jc w:val="center"/>
        <w:rPr>
          <w:rStyle w:val="FontStyle106"/>
          <w:sz w:val="24"/>
          <w:szCs w:val="28"/>
        </w:rPr>
      </w:pPr>
    </w:p>
    <w:p w:rsidR="00925C04" w:rsidRDefault="00925C04" w:rsidP="00925C04">
      <w:pPr>
        <w:spacing w:line="240" w:lineRule="exact"/>
        <w:jc w:val="center"/>
        <w:rPr>
          <w:rStyle w:val="FontStyle106"/>
          <w:sz w:val="24"/>
          <w:szCs w:val="28"/>
        </w:rPr>
      </w:pPr>
    </w:p>
    <w:p w:rsidR="00925C04" w:rsidRDefault="00925C04" w:rsidP="00925C04">
      <w:pPr>
        <w:spacing w:line="240" w:lineRule="exact"/>
        <w:jc w:val="center"/>
        <w:rPr>
          <w:rStyle w:val="FontStyle106"/>
          <w:sz w:val="24"/>
          <w:szCs w:val="28"/>
        </w:rPr>
      </w:pPr>
    </w:p>
    <w:p w:rsidR="00925C04" w:rsidRDefault="00925C04" w:rsidP="00925C04">
      <w:pPr>
        <w:spacing w:line="240" w:lineRule="exact"/>
        <w:jc w:val="center"/>
        <w:rPr>
          <w:rStyle w:val="FontStyle106"/>
          <w:sz w:val="24"/>
          <w:szCs w:val="28"/>
        </w:rPr>
      </w:pPr>
    </w:p>
    <w:p w:rsidR="00925C04" w:rsidRDefault="00925C04" w:rsidP="00925C04">
      <w:pPr>
        <w:spacing w:line="240" w:lineRule="exact"/>
        <w:jc w:val="center"/>
        <w:rPr>
          <w:rStyle w:val="FontStyle106"/>
          <w:sz w:val="24"/>
          <w:szCs w:val="28"/>
        </w:rPr>
      </w:pPr>
    </w:p>
    <w:p w:rsidR="00925C04" w:rsidRDefault="00925C04" w:rsidP="00925C04">
      <w:pPr>
        <w:spacing w:line="240" w:lineRule="exact"/>
        <w:jc w:val="center"/>
        <w:rPr>
          <w:rStyle w:val="FontStyle106"/>
          <w:sz w:val="24"/>
          <w:szCs w:val="28"/>
        </w:rPr>
      </w:pPr>
    </w:p>
    <w:p w:rsidR="00925C04" w:rsidRDefault="00925C04" w:rsidP="00925C04">
      <w:pPr>
        <w:spacing w:line="240" w:lineRule="exact"/>
        <w:jc w:val="center"/>
        <w:rPr>
          <w:rStyle w:val="FontStyle106"/>
          <w:sz w:val="24"/>
          <w:szCs w:val="28"/>
        </w:rPr>
      </w:pPr>
    </w:p>
    <w:p w:rsidR="00925C04" w:rsidRDefault="00925C04" w:rsidP="00925C04">
      <w:pPr>
        <w:spacing w:line="240" w:lineRule="exact"/>
        <w:jc w:val="center"/>
        <w:rPr>
          <w:rStyle w:val="FontStyle106"/>
          <w:sz w:val="24"/>
          <w:szCs w:val="28"/>
        </w:rPr>
      </w:pPr>
    </w:p>
    <w:p w:rsidR="00925C04" w:rsidRDefault="00925C04" w:rsidP="00925C04">
      <w:pPr>
        <w:spacing w:line="240" w:lineRule="exact"/>
        <w:jc w:val="center"/>
        <w:rPr>
          <w:rStyle w:val="FontStyle106"/>
          <w:sz w:val="24"/>
          <w:szCs w:val="28"/>
        </w:rPr>
      </w:pPr>
    </w:p>
    <w:p w:rsidR="00925C04" w:rsidRDefault="00925C04" w:rsidP="00925C04">
      <w:pPr>
        <w:spacing w:line="240" w:lineRule="exact"/>
        <w:jc w:val="center"/>
        <w:rPr>
          <w:rStyle w:val="FontStyle106"/>
          <w:sz w:val="24"/>
          <w:szCs w:val="28"/>
        </w:rPr>
      </w:pPr>
    </w:p>
    <w:p w:rsidR="00925C04" w:rsidRDefault="00925C04" w:rsidP="00925C04">
      <w:pPr>
        <w:spacing w:line="240" w:lineRule="exact"/>
        <w:jc w:val="center"/>
        <w:rPr>
          <w:rStyle w:val="FontStyle106"/>
          <w:sz w:val="24"/>
          <w:szCs w:val="28"/>
        </w:rPr>
      </w:pPr>
    </w:p>
    <w:p w:rsidR="00925C04" w:rsidRDefault="00925C04" w:rsidP="00925C04">
      <w:pPr>
        <w:spacing w:line="240" w:lineRule="exact"/>
        <w:jc w:val="center"/>
        <w:rPr>
          <w:rStyle w:val="FontStyle106"/>
          <w:sz w:val="24"/>
          <w:szCs w:val="28"/>
        </w:rPr>
      </w:pPr>
    </w:p>
    <w:p w:rsidR="00925C04" w:rsidRDefault="00925C04" w:rsidP="00925C04">
      <w:pPr>
        <w:spacing w:line="240" w:lineRule="exact"/>
        <w:jc w:val="center"/>
        <w:rPr>
          <w:rStyle w:val="FontStyle106"/>
          <w:sz w:val="24"/>
          <w:szCs w:val="28"/>
        </w:rPr>
      </w:pPr>
    </w:p>
    <w:p w:rsidR="00925C04" w:rsidRDefault="00925C04" w:rsidP="00925C04">
      <w:pPr>
        <w:jc w:val="center"/>
        <w:rPr>
          <w:b/>
          <w:sz w:val="44"/>
          <w:szCs w:val="32"/>
        </w:rPr>
      </w:pPr>
    </w:p>
    <w:p w:rsidR="00925C04" w:rsidRPr="0060600D" w:rsidRDefault="00925C04" w:rsidP="00925C04">
      <w:pPr>
        <w:rPr>
          <w:rStyle w:val="FontStyle74"/>
          <w:bCs w:val="0"/>
          <w:sz w:val="32"/>
          <w:szCs w:val="32"/>
        </w:rPr>
      </w:pPr>
      <w:r>
        <w:rPr>
          <w:b/>
          <w:sz w:val="44"/>
          <w:szCs w:val="32"/>
        </w:rPr>
        <w:t xml:space="preserve">                                                    </w:t>
      </w:r>
      <w:r w:rsidRPr="008B47DE">
        <w:rPr>
          <w:rStyle w:val="FontStyle106"/>
          <w:sz w:val="24"/>
          <w:szCs w:val="24"/>
        </w:rPr>
        <w:t>Пояснительная записка</w:t>
      </w:r>
    </w:p>
    <w:p w:rsidR="00925C04" w:rsidRPr="008B47DE" w:rsidRDefault="00925C04" w:rsidP="00925C04">
      <w:pPr>
        <w:rPr>
          <w:rStyle w:val="FontStyle22"/>
          <w:sz w:val="24"/>
          <w:szCs w:val="24"/>
        </w:rPr>
      </w:pPr>
      <w:r w:rsidRPr="008B47DE">
        <w:rPr>
          <w:rStyle w:val="FontStyle18"/>
          <w:sz w:val="24"/>
          <w:szCs w:val="24"/>
        </w:rPr>
        <w:t xml:space="preserve">Рабочая программа разработана на основе Примерной программы и авторской программы «Комплексная программа физического воспитания учащихся </w:t>
      </w:r>
      <w:r w:rsidRPr="008B47DE">
        <w:rPr>
          <w:rStyle w:val="FontStyle22"/>
          <w:b w:val="0"/>
          <w:sz w:val="24"/>
          <w:szCs w:val="24"/>
        </w:rPr>
        <w:t xml:space="preserve">1-11 </w:t>
      </w:r>
      <w:r w:rsidRPr="008B47DE">
        <w:rPr>
          <w:rStyle w:val="FontStyle18"/>
          <w:sz w:val="24"/>
          <w:szCs w:val="24"/>
        </w:rPr>
        <w:t xml:space="preserve">классов» В. </w:t>
      </w:r>
      <w:r w:rsidRPr="008B47DE">
        <w:rPr>
          <w:rStyle w:val="FontStyle22"/>
          <w:b w:val="0"/>
          <w:sz w:val="24"/>
          <w:szCs w:val="24"/>
        </w:rPr>
        <w:t>И.</w:t>
      </w:r>
      <w:r w:rsidRPr="008B47DE">
        <w:rPr>
          <w:rStyle w:val="FontStyle22"/>
          <w:sz w:val="24"/>
          <w:szCs w:val="24"/>
        </w:rPr>
        <w:t xml:space="preserve"> </w:t>
      </w:r>
      <w:r w:rsidRPr="008B47DE">
        <w:rPr>
          <w:rStyle w:val="FontStyle18"/>
          <w:sz w:val="24"/>
          <w:szCs w:val="24"/>
        </w:rPr>
        <w:t xml:space="preserve">Ляха, А. А. </w:t>
      </w:r>
      <w:r w:rsidRPr="008B47DE">
        <w:rPr>
          <w:rStyle w:val="FontStyle22"/>
          <w:b w:val="0"/>
          <w:sz w:val="24"/>
          <w:szCs w:val="24"/>
        </w:rPr>
        <w:t>Зда</w:t>
      </w:r>
      <w:r w:rsidRPr="008B47DE">
        <w:rPr>
          <w:rStyle w:val="FontStyle18"/>
          <w:sz w:val="24"/>
          <w:szCs w:val="24"/>
        </w:rPr>
        <w:t xml:space="preserve">невича (М.: Просвещение, </w:t>
      </w:r>
      <w:r w:rsidRPr="008B47DE">
        <w:rPr>
          <w:rStyle w:val="FontStyle22"/>
          <w:b w:val="0"/>
          <w:sz w:val="24"/>
          <w:szCs w:val="24"/>
        </w:rPr>
        <w:t>2011).</w:t>
      </w:r>
    </w:p>
    <w:p w:rsidR="00925C04" w:rsidRPr="008B47DE" w:rsidRDefault="00925C04" w:rsidP="00925C04">
      <w:r w:rsidRPr="008B47DE">
        <w:rPr>
          <w:b/>
        </w:rPr>
        <w:t>Целью</w:t>
      </w:r>
      <w:r w:rsidRPr="008B47DE">
        <w:t xml:space="preserve"> образования в области  физической культуры в средней школе является формирование  у школьников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w:t>
      </w:r>
    </w:p>
    <w:p w:rsidR="00925C04" w:rsidRDefault="00925C04" w:rsidP="00925C04">
      <w:pPr>
        <w:rPr>
          <w:rStyle w:val="FontStyle77"/>
          <w:rFonts w:ascii="Times New Roman" w:hAnsi="Times New Roman" w:cs="Times New Roman"/>
          <w:b w:val="0"/>
          <w:sz w:val="24"/>
          <w:szCs w:val="24"/>
        </w:rPr>
      </w:pPr>
      <w:r w:rsidRPr="008B47DE">
        <w:rPr>
          <w:rStyle w:val="FontStyle106"/>
          <w:sz w:val="24"/>
          <w:szCs w:val="24"/>
        </w:rPr>
        <w:t>Задачи</w:t>
      </w:r>
      <w:r w:rsidRPr="008B47DE">
        <w:rPr>
          <w:rStyle w:val="FontStyle106"/>
          <w:b w:val="0"/>
          <w:sz w:val="24"/>
          <w:szCs w:val="24"/>
        </w:rPr>
        <w:t xml:space="preserve"> </w:t>
      </w:r>
      <w:r w:rsidRPr="008B47DE">
        <w:rPr>
          <w:rStyle w:val="FontStyle77"/>
          <w:rFonts w:ascii="Times New Roman" w:hAnsi="Times New Roman" w:cs="Times New Roman"/>
          <w:b w:val="0"/>
          <w:sz w:val="24"/>
          <w:szCs w:val="24"/>
        </w:rPr>
        <w:t>физического воспитания учащихся 10-11 классов направлены:</w:t>
      </w:r>
    </w:p>
    <w:p w:rsidR="00925C04" w:rsidRPr="00364BF3" w:rsidRDefault="00925C04" w:rsidP="00925C04">
      <w:pPr>
        <w:pStyle w:val="32"/>
        <w:numPr>
          <w:ilvl w:val="0"/>
          <w:numId w:val="23"/>
        </w:numPr>
        <w:shd w:val="clear" w:color="auto" w:fill="auto"/>
        <w:spacing w:before="0" w:line="298" w:lineRule="exact"/>
        <w:ind w:left="20" w:right="20" w:firstLine="360"/>
        <w:jc w:val="both"/>
        <w:rPr>
          <w:sz w:val="22"/>
        </w:rPr>
      </w:pPr>
      <w:r w:rsidRPr="00364BF3">
        <w:rPr>
          <w:sz w:val="22"/>
        </w:rPr>
        <w:t>на содействие гармоническому развитию личности, укреплению здоровья учащихся, закреп</w:t>
      </w:r>
      <w:r w:rsidRPr="00364BF3">
        <w:rPr>
          <w:sz w:val="22"/>
        </w:rPr>
        <w:softHyphen/>
        <w:t>лению навыков правильной осанки, профилактику плоскостопия; на содействие гармоническому развитию, выбору устойчивости к неблагоприятным условиям внешней среды, воспитание ценностных ориентаций, на здоровый образ жизни;</w:t>
      </w:r>
    </w:p>
    <w:p w:rsidR="00925C04" w:rsidRPr="00364BF3" w:rsidRDefault="00925C04" w:rsidP="00925C04">
      <w:pPr>
        <w:pStyle w:val="32"/>
        <w:numPr>
          <w:ilvl w:val="0"/>
          <w:numId w:val="23"/>
        </w:numPr>
        <w:shd w:val="clear" w:color="auto" w:fill="auto"/>
        <w:spacing w:before="0" w:line="298" w:lineRule="exact"/>
        <w:ind w:left="20" w:firstLine="360"/>
        <w:jc w:val="both"/>
        <w:rPr>
          <w:sz w:val="22"/>
        </w:rPr>
      </w:pPr>
      <w:r w:rsidRPr="00364BF3">
        <w:rPr>
          <w:sz w:val="22"/>
        </w:rPr>
        <w:t xml:space="preserve"> на обучение основам базовых видов двигательных действий;</w:t>
      </w:r>
    </w:p>
    <w:p w:rsidR="00925C04" w:rsidRPr="00364BF3" w:rsidRDefault="00925C04" w:rsidP="00925C04">
      <w:pPr>
        <w:pStyle w:val="32"/>
        <w:numPr>
          <w:ilvl w:val="0"/>
          <w:numId w:val="23"/>
        </w:numPr>
        <w:shd w:val="clear" w:color="auto" w:fill="auto"/>
        <w:spacing w:before="0" w:line="298" w:lineRule="exact"/>
        <w:ind w:left="20" w:right="20" w:firstLine="360"/>
        <w:jc w:val="both"/>
        <w:rPr>
          <w:sz w:val="22"/>
        </w:rPr>
      </w:pPr>
      <w:r w:rsidRPr="00364BF3">
        <w:rPr>
          <w:sz w:val="22"/>
        </w:rPr>
        <w:t xml:space="preserve"> на формирование знаний о личной гигиене, режиме дня, влиянии физических упражнений на состояние здоровья, работоспособность и развитие двигательных способностей на основе систем организма;</w:t>
      </w:r>
    </w:p>
    <w:p w:rsidR="00925C04" w:rsidRPr="008B47DE" w:rsidRDefault="00925C04" w:rsidP="00925C0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lastRenderedPageBreak/>
        <w:t xml:space="preserve">- </w:t>
      </w:r>
      <w:r w:rsidRPr="008B47DE">
        <w:rPr>
          <w:rStyle w:val="FontStyle77"/>
          <w:rFonts w:ascii="Times New Roman" w:hAnsi="Times New Roman" w:cs="Times New Roman"/>
          <w:b w:val="0"/>
          <w:sz w:val="24"/>
          <w:szCs w:val="24"/>
        </w:rPr>
        <w:t>на содействие гармоническому развитию личности, выработку умений использовать физические упражнения, гигиенические процедуры и условия внешней среды для укрепления здоровья, противостояния стрессам;</w:t>
      </w:r>
    </w:p>
    <w:p w:rsidR="00925C04" w:rsidRPr="008B47DE" w:rsidRDefault="00925C04" w:rsidP="00925C0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w:t>
      </w:r>
      <w:r w:rsidRPr="008B47DE">
        <w:rPr>
          <w:rStyle w:val="FontStyle77"/>
          <w:rFonts w:ascii="Times New Roman" w:hAnsi="Times New Roman" w:cs="Times New Roman"/>
          <w:b w:val="0"/>
          <w:sz w:val="24"/>
          <w:szCs w:val="24"/>
        </w:rPr>
        <w:t>на 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w:t>
      </w:r>
    </w:p>
    <w:p w:rsidR="00925C04" w:rsidRPr="008B47DE" w:rsidRDefault="00925C04" w:rsidP="00925C0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 xml:space="preserve">- </w:t>
      </w:r>
      <w:r w:rsidRPr="008B47DE">
        <w:rPr>
          <w:rStyle w:val="FontStyle77"/>
          <w:rFonts w:ascii="Times New Roman" w:hAnsi="Times New Roman" w:cs="Times New Roman"/>
          <w:b w:val="0"/>
          <w:sz w:val="24"/>
          <w:szCs w:val="24"/>
        </w:rPr>
        <w:t>на дальнейшее развитие координационных и кондиционных способностей;</w:t>
      </w:r>
    </w:p>
    <w:p w:rsidR="00925C04" w:rsidRPr="008B47DE" w:rsidRDefault="00925C04" w:rsidP="00925C0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 xml:space="preserve">- </w:t>
      </w:r>
      <w:r w:rsidRPr="008B47DE">
        <w:rPr>
          <w:rStyle w:val="FontStyle77"/>
          <w:rFonts w:ascii="Times New Roman" w:hAnsi="Times New Roman" w:cs="Times New Roman"/>
          <w:b w:val="0"/>
          <w:sz w:val="24"/>
          <w:szCs w:val="24"/>
        </w:rPr>
        <w:t>на формирование знаний о закономерностях двигательной активности, спортивной тренировки, значении занятий физической культуры для будущей трудовой деятельности;</w:t>
      </w:r>
    </w:p>
    <w:p w:rsidR="00925C04" w:rsidRPr="008B47DE" w:rsidRDefault="00925C04" w:rsidP="00925C0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 xml:space="preserve">- </w:t>
      </w:r>
      <w:r w:rsidRPr="008B47DE">
        <w:rPr>
          <w:rStyle w:val="FontStyle77"/>
          <w:rFonts w:ascii="Times New Roman" w:hAnsi="Times New Roman" w:cs="Times New Roman"/>
          <w:b w:val="0"/>
          <w:sz w:val="24"/>
          <w:szCs w:val="24"/>
        </w:rPr>
        <w:t>на углубленное представление об основных видах спорта;</w:t>
      </w:r>
    </w:p>
    <w:p w:rsidR="00925C04" w:rsidRPr="008B47DE" w:rsidRDefault="00925C04" w:rsidP="00925C0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 xml:space="preserve">- </w:t>
      </w:r>
      <w:r w:rsidRPr="008B47DE">
        <w:rPr>
          <w:rStyle w:val="FontStyle77"/>
          <w:rFonts w:ascii="Times New Roman" w:hAnsi="Times New Roman" w:cs="Times New Roman"/>
          <w:b w:val="0"/>
          <w:sz w:val="24"/>
          <w:szCs w:val="24"/>
        </w:rPr>
        <w:t>на закрепление потребности к самостоятельным занятиям физическими упражнениями и занятием любимым видом спорта в свободное время;</w:t>
      </w:r>
    </w:p>
    <w:p w:rsidR="00925C04" w:rsidRPr="008B47DE" w:rsidRDefault="00925C04" w:rsidP="00925C0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 xml:space="preserve">- </w:t>
      </w:r>
      <w:r w:rsidRPr="008B47DE">
        <w:rPr>
          <w:rStyle w:val="FontStyle77"/>
          <w:rFonts w:ascii="Times New Roman" w:hAnsi="Times New Roman" w:cs="Times New Roman"/>
          <w:b w:val="0"/>
          <w:sz w:val="24"/>
          <w:szCs w:val="24"/>
        </w:rPr>
        <w:t>на формирование адекватной оценки собственных физических возможностей, содействию развития психических процессов и обучению психической саморегуляции.</w:t>
      </w:r>
    </w:p>
    <w:p w:rsidR="00925C04" w:rsidRPr="00364BF3" w:rsidRDefault="00925C04" w:rsidP="00925C04">
      <w:pPr>
        <w:tabs>
          <w:tab w:val="left" w:pos="6975"/>
        </w:tabs>
        <w:autoSpaceDE w:val="0"/>
        <w:autoSpaceDN w:val="0"/>
        <w:adjustRightInd w:val="0"/>
        <w:spacing w:line="240" w:lineRule="exact"/>
        <w:jc w:val="center"/>
        <w:rPr>
          <w:b/>
        </w:rPr>
      </w:pPr>
      <w:r w:rsidRPr="00364BF3">
        <w:rPr>
          <w:b/>
        </w:rPr>
        <w:t>Результаты освоения содержания предмета «Физическая культура»</w:t>
      </w:r>
    </w:p>
    <w:p w:rsidR="00925C04" w:rsidRPr="008B47DE" w:rsidRDefault="00925C04" w:rsidP="00925C04">
      <w:r w:rsidRPr="008B47DE">
        <w:t>Базовым результатом образования в области физической культуры в средней школе является сформированость  у школьников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метапредметных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w:t>
      </w:r>
    </w:p>
    <w:p w:rsidR="00925C04" w:rsidRDefault="00925C04" w:rsidP="00925C04">
      <w:r w:rsidRPr="00364BF3">
        <w:rPr>
          <w:b/>
          <w:bCs/>
        </w:rPr>
        <w:t>Личностные результаты</w:t>
      </w:r>
      <w:r w:rsidRPr="008B47DE">
        <w:rPr>
          <w:bCs/>
        </w:rPr>
        <w:t xml:space="preserve"> освоения основной образовательной программы среднего (полного) общего образования </w:t>
      </w:r>
      <w:r w:rsidRPr="008B47DE">
        <w:t xml:space="preserve">должны отражать: </w:t>
      </w:r>
    </w:p>
    <w:p w:rsidR="00925C04" w:rsidRPr="00364BF3" w:rsidRDefault="00925C04" w:rsidP="00925C04">
      <w:pPr>
        <w:pStyle w:val="32"/>
        <w:spacing w:after="60"/>
        <w:ind w:left="20" w:right="580" w:firstLine="360"/>
        <w:jc w:val="both"/>
        <w:rPr>
          <w:sz w:val="22"/>
        </w:rPr>
      </w:pPr>
      <w:r w:rsidRPr="00364BF3">
        <w:rPr>
          <w:sz w:val="22"/>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w:t>
      </w:r>
    </w:p>
    <w:p w:rsidR="00925C04" w:rsidRPr="00364BF3" w:rsidRDefault="00925C04" w:rsidP="00925C04">
      <w:pPr>
        <w:pStyle w:val="32"/>
        <w:spacing w:after="60"/>
        <w:ind w:left="20" w:right="580" w:firstLine="360"/>
        <w:jc w:val="both"/>
        <w:rPr>
          <w:sz w:val="22"/>
        </w:rPr>
      </w:pPr>
      <w:r w:rsidRPr="00364BF3">
        <w:rPr>
          <w:sz w:val="22"/>
        </w:rPr>
        <w:lastRenderedPageBreak/>
        <w:t>-знание истории физической культуры своего народа, своего края как части наследия народов России и человечества;</w:t>
      </w:r>
    </w:p>
    <w:p w:rsidR="00925C04" w:rsidRPr="00364BF3" w:rsidRDefault="00925C04" w:rsidP="00925C04">
      <w:pPr>
        <w:pStyle w:val="32"/>
        <w:spacing w:after="60"/>
        <w:ind w:left="20" w:right="580" w:firstLine="360"/>
        <w:jc w:val="both"/>
        <w:rPr>
          <w:sz w:val="22"/>
        </w:rPr>
      </w:pPr>
      <w:r w:rsidRPr="00364BF3">
        <w:rPr>
          <w:sz w:val="22"/>
        </w:rPr>
        <w:t>-усвоение гуманистических, демократических и традиционных ценностей многонационального российского общества;</w:t>
      </w:r>
    </w:p>
    <w:p w:rsidR="00925C04" w:rsidRPr="00364BF3" w:rsidRDefault="00925C04" w:rsidP="00925C04">
      <w:pPr>
        <w:pStyle w:val="32"/>
        <w:spacing w:after="60"/>
        <w:ind w:left="20" w:right="580" w:firstLine="360"/>
        <w:jc w:val="both"/>
        <w:rPr>
          <w:sz w:val="22"/>
        </w:rPr>
      </w:pPr>
      <w:r w:rsidRPr="00364BF3">
        <w:rPr>
          <w:sz w:val="22"/>
        </w:rPr>
        <w:t>-воспитание чувства ответственности и долга перед Родиной;</w:t>
      </w:r>
    </w:p>
    <w:p w:rsidR="00925C04" w:rsidRPr="00364BF3" w:rsidRDefault="00925C04" w:rsidP="00925C04">
      <w:pPr>
        <w:pStyle w:val="32"/>
        <w:spacing w:after="60"/>
        <w:ind w:left="20" w:right="580" w:firstLine="360"/>
        <w:jc w:val="both"/>
        <w:rPr>
          <w:sz w:val="22"/>
        </w:rPr>
      </w:pPr>
      <w:r w:rsidRPr="00364BF3">
        <w:rPr>
          <w:sz w:val="22"/>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925C04" w:rsidRPr="00364BF3" w:rsidRDefault="00925C04" w:rsidP="00925C04">
      <w:pPr>
        <w:pStyle w:val="32"/>
        <w:spacing w:after="60"/>
        <w:ind w:left="20" w:right="580" w:firstLine="360"/>
        <w:jc w:val="both"/>
        <w:rPr>
          <w:sz w:val="22"/>
        </w:rPr>
      </w:pPr>
      <w:r w:rsidRPr="00364BF3">
        <w:rPr>
          <w:sz w:val="22"/>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25C04" w:rsidRPr="00364BF3" w:rsidRDefault="00925C04" w:rsidP="00925C04">
      <w:pPr>
        <w:pStyle w:val="32"/>
        <w:spacing w:after="60"/>
        <w:ind w:left="20" w:right="580" w:firstLine="360"/>
        <w:jc w:val="both"/>
        <w:rPr>
          <w:sz w:val="22"/>
        </w:rPr>
      </w:pPr>
      <w:r w:rsidRPr="00364BF3">
        <w:rPr>
          <w:sz w:val="22"/>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rsidR="00925C04" w:rsidRPr="00364BF3" w:rsidRDefault="00925C04" w:rsidP="00925C04">
      <w:pPr>
        <w:pStyle w:val="32"/>
        <w:spacing w:after="60"/>
        <w:ind w:left="20" w:right="580" w:firstLine="360"/>
        <w:jc w:val="both"/>
        <w:rPr>
          <w:sz w:val="22"/>
        </w:rPr>
      </w:pPr>
      <w:r w:rsidRPr="00364BF3">
        <w:rPr>
          <w:sz w:val="22"/>
        </w:rPr>
        <w:t>-готовности и способности вести диалог с другими людьми и достигать в нём взаимопонимания;</w:t>
      </w:r>
    </w:p>
    <w:p w:rsidR="00925C04" w:rsidRPr="00364BF3" w:rsidRDefault="00925C04" w:rsidP="00925C04">
      <w:pPr>
        <w:pStyle w:val="32"/>
        <w:spacing w:after="60"/>
        <w:ind w:left="20" w:right="580" w:firstLine="360"/>
        <w:jc w:val="both"/>
        <w:rPr>
          <w:sz w:val="22"/>
        </w:rPr>
      </w:pPr>
      <w:r w:rsidRPr="00364BF3">
        <w:rPr>
          <w:sz w:val="22"/>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925C04" w:rsidRPr="00364BF3" w:rsidRDefault="00925C04" w:rsidP="00925C04">
      <w:pPr>
        <w:pStyle w:val="32"/>
        <w:spacing w:after="60"/>
        <w:ind w:left="20" w:right="580" w:firstLine="360"/>
        <w:jc w:val="both"/>
        <w:rPr>
          <w:sz w:val="22"/>
        </w:rPr>
      </w:pPr>
      <w:r w:rsidRPr="00364BF3">
        <w:rPr>
          <w:sz w:val="22"/>
        </w:rPr>
        <w:t>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925C04" w:rsidRPr="00364BF3" w:rsidRDefault="00925C04" w:rsidP="00925C04">
      <w:pPr>
        <w:pStyle w:val="32"/>
        <w:spacing w:after="60"/>
        <w:ind w:left="20" w:right="580" w:firstLine="360"/>
        <w:jc w:val="both"/>
        <w:rPr>
          <w:sz w:val="22"/>
        </w:rPr>
      </w:pPr>
      <w:r w:rsidRPr="00364BF3">
        <w:rPr>
          <w:sz w:val="22"/>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25C04" w:rsidRPr="00364BF3" w:rsidRDefault="00925C04" w:rsidP="00925C04">
      <w:pPr>
        <w:pStyle w:val="32"/>
        <w:spacing w:after="60"/>
        <w:ind w:left="20" w:right="580" w:firstLine="360"/>
        <w:jc w:val="both"/>
        <w:rPr>
          <w:sz w:val="22"/>
        </w:rPr>
      </w:pPr>
      <w:r w:rsidRPr="00364BF3">
        <w:rPr>
          <w:sz w:val="22"/>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925C04" w:rsidRPr="00364BF3" w:rsidRDefault="00925C04" w:rsidP="00925C04">
      <w:pPr>
        <w:pStyle w:val="32"/>
        <w:spacing w:after="60"/>
        <w:ind w:left="20" w:right="580" w:firstLine="360"/>
        <w:jc w:val="both"/>
        <w:rPr>
          <w:sz w:val="22"/>
        </w:rPr>
      </w:pPr>
      <w:r w:rsidRPr="00364BF3">
        <w:rPr>
          <w:sz w:val="22"/>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25C04" w:rsidRPr="00364BF3" w:rsidRDefault="00925C04" w:rsidP="00925C04">
      <w:pPr>
        <w:pStyle w:val="32"/>
        <w:spacing w:after="60"/>
        <w:ind w:left="20" w:right="580" w:firstLine="360"/>
        <w:jc w:val="both"/>
        <w:rPr>
          <w:sz w:val="22"/>
        </w:rPr>
      </w:pPr>
      <w:r w:rsidRPr="00364BF3">
        <w:rPr>
          <w:sz w:val="22"/>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25C04" w:rsidRPr="00364BF3" w:rsidRDefault="00925C04" w:rsidP="00925C04">
      <w:pPr>
        <w:pStyle w:val="32"/>
        <w:spacing w:after="60"/>
        <w:ind w:left="20" w:right="580" w:firstLine="360"/>
        <w:jc w:val="both"/>
        <w:rPr>
          <w:sz w:val="22"/>
        </w:rPr>
      </w:pPr>
      <w:r w:rsidRPr="00364BF3">
        <w:rPr>
          <w:sz w:val="22"/>
        </w:rPr>
        <w:t xml:space="preserve">        Личностные результаты отражаются в готовности обучающихся к саморазвитию индивидуальных свойств личности, которые приобретаются в процессе освоения учебного предмета «Физическая культура». Они включают в себя основы гражданской идентичности, сформированную мотивацию к обучению и познанию в сфере физической культуры, умения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925C04" w:rsidRPr="00364BF3" w:rsidRDefault="00925C04" w:rsidP="00925C04">
      <w:pPr>
        <w:pStyle w:val="32"/>
        <w:spacing w:after="60"/>
        <w:ind w:left="20" w:right="580" w:firstLine="360"/>
        <w:jc w:val="both"/>
        <w:rPr>
          <w:sz w:val="22"/>
        </w:rPr>
      </w:pPr>
      <w:r w:rsidRPr="00364BF3">
        <w:rPr>
          <w:sz w:val="22"/>
        </w:rPr>
        <w:lastRenderedPageBreak/>
        <w:t xml:space="preserve">         Личностные результаты освоения программного материала проявляются в следующих областях культуры.</w:t>
      </w:r>
    </w:p>
    <w:p w:rsidR="00925C04" w:rsidRPr="00364BF3" w:rsidRDefault="00925C04" w:rsidP="00925C04">
      <w:pPr>
        <w:pStyle w:val="32"/>
        <w:spacing w:after="60"/>
        <w:ind w:left="20" w:right="580" w:firstLine="360"/>
        <w:jc w:val="both"/>
        <w:rPr>
          <w:sz w:val="22"/>
        </w:rPr>
      </w:pPr>
      <w:r w:rsidRPr="00364BF3">
        <w:rPr>
          <w:sz w:val="22"/>
        </w:rPr>
        <w:t>В области познавательной культуры:</w:t>
      </w:r>
    </w:p>
    <w:p w:rsidR="00925C04" w:rsidRPr="00364BF3" w:rsidRDefault="00925C04" w:rsidP="00925C04">
      <w:pPr>
        <w:pStyle w:val="32"/>
        <w:spacing w:after="60"/>
        <w:ind w:left="20" w:right="580" w:firstLine="360"/>
        <w:jc w:val="both"/>
        <w:rPr>
          <w:sz w:val="22"/>
        </w:rPr>
      </w:pPr>
      <w:r w:rsidRPr="00364BF3">
        <w:rPr>
          <w:sz w:val="22"/>
        </w:rPr>
        <w:t>-владение знаниями об индивидуальных особенностях физического развития и физической подготовленности, о соответствии их возрастно-половым нормативам;</w:t>
      </w:r>
    </w:p>
    <w:p w:rsidR="00925C04" w:rsidRPr="00364BF3" w:rsidRDefault="00925C04" w:rsidP="00925C04">
      <w:pPr>
        <w:pStyle w:val="32"/>
        <w:spacing w:after="60"/>
        <w:ind w:left="20" w:right="580" w:firstLine="360"/>
        <w:jc w:val="both"/>
        <w:rPr>
          <w:sz w:val="22"/>
        </w:rPr>
      </w:pPr>
      <w:r w:rsidRPr="00364BF3">
        <w:rPr>
          <w:sz w:val="22"/>
        </w:rPr>
        <w:t>-владение знаниями об особенностях индивидуального здоровья и о функциональных возможностях организма, способах профилактики заболеваний, травматизма и оказания доврачебной помощи при занятиях физическими упражнениями;</w:t>
      </w:r>
    </w:p>
    <w:p w:rsidR="00925C04" w:rsidRPr="00364BF3" w:rsidRDefault="00925C04" w:rsidP="00925C04">
      <w:pPr>
        <w:pStyle w:val="32"/>
        <w:spacing w:after="60"/>
        <w:ind w:left="20" w:right="580" w:firstLine="360"/>
        <w:jc w:val="both"/>
        <w:rPr>
          <w:sz w:val="22"/>
        </w:rPr>
      </w:pPr>
      <w:r w:rsidRPr="00364BF3">
        <w:rPr>
          <w:sz w:val="22"/>
        </w:rPr>
        <w:t>-владение знаниями по организации и проведению занятий физическими упражнениями оздоровительной и тренировочной направленности,</w:t>
      </w:r>
    </w:p>
    <w:p w:rsidR="00925C04" w:rsidRPr="00364BF3" w:rsidRDefault="00925C04" w:rsidP="00925C04">
      <w:pPr>
        <w:pStyle w:val="32"/>
        <w:spacing w:after="60"/>
        <w:ind w:left="20" w:right="580" w:firstLine="360"/>
        <w:jc w:val="both"/>
        <w:rPr>
          <w:sz w:val="22"/>
        </w:rPr>
      </w:pPr>
      <w:r w:rsidRPr="00364BF3">
        <w:rPr>
          <w:sz w:val="22"/>
        </w:rPr>
        <w:t xml:space="preserve"> -составлению содержания индивидуальных занятий в соответствии с задачами улучшения физического развития и физической подготовленности.</w:t>
      </w:r>
    </w:p>
    <w:p w:rsidR="00925C04" w:rsidRPr="00364BF3" w:rsidRDefault="00925C04" w:rsidP="00925C04">
      <w:pPr>
        <w:pStyle w:val="32"/>
        <w:spacing w:after="60"/>
        <w:ind w:left="20" w:right="580" w:firstLine="360"/>
        <w:jc w:val="both"/>
        <w:rPr>
          <w:sz w:val="22"/>
        </w:rPr>
      </w:pPr>
      <w:r w:rsidRPr="00364BF3">
        <w:rPr>
          <w:sz w:val="22"/>
        </w:rPr>
        <w:t>В области нравственной культуры:</w:t>
      </w:r>
    </w:p>
    <w:p w:rsidR="00925C04" w:rsidRPr="00364BF3" w:rsidRDefault="00925C04" w:rsidP="00925C04">
      <w:pPr>
        <w:pStyle w:val="32"/>
        <w:spacing w:after="60"/>
        <w:ind w:left="20" w:right="580" w:firstLine="360"/>
        <w:jc w:val="both"/>
        <w:rPr>
          <w:sz w:val="22"/>
        </w:rPr>
      </w:pPr>
      <w:r w:rsidRPr="00364BF3">
        <w:rPr>
          <w:sz w:val="22"/>
        </w:rPr>
        <w:t>-способность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925C04" w:rsidRPr="00364BF3" w:rsidRDefault="00925C04" w:rsidP="00925C04">
      <w:pPr>
        <w:pStyle w:val="32"/>
        <w:spacing w:after="60"/>
        <w:ind w:left="20" w:right="580" w:firstLine="360"/>
        <w:jc w:val="both"/>
        <w:rPr>
          <w:sz w:val="22"/>
        </w:rPr>
      </w:pPr>
      <w:r w:rsidRPr="00364BF3">
        <w:rPr>
          <w:sz w:val="22"/>
        </w:rPr>
        <w:t>-способность принимать активное участие в организации и проведении совместных физкультурно-оздоровительных и спортивных мероприятий;</w:t>
      </w:r>
    </w:p>
    <w:p w:rsidR="00925C04" w:rsidRPr="00364BF3" w:rsidRDefault="00925C04" w:rsidP="00925C04">
      <w:pPr>
        <w:pStyle w:val="32"/>
        <w:spacing w:after="60"/>
        <w:ind w:left="20" w:right="580" w:firstLine="360"/>
        <w:jc w:val="both"/>
        <w:rPr>
          <w:sz w:val="22"/>
        </w:rPr>
      </w:pPr>
      <w:r w:rsidRPr="00364BF3">
        <w:rPr>
          <w:sz w:val="22"/>
        </w:rPr>
        <w:t>-владение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w:t>
      </w:r>
    </w:p>
    <w:p w:rsidR="00925C04" w:rsidRPr="00364BF3" w:rsidRDefault="00925C04" w:rsidP="00925C04">
      <w:pPr>
        <w:pStyle w:val="32"/>
        <w:spacing w:after="60"/>
        <w:ind w:left="20" w:right="580" w:firstLine="360"/>
        <w:jc w:val="both"/>
        <w:rPr>
          <w:sz w:val="22"/>
        </w:rPr>
      </w:pPr>
      <w:r w:rsidRPr="00364BF3">
        <w:rPr>
          <w:sz w:val="22"/>
        </w:rPr>
        <w:t>В области трудовой культуры:</w:t>
      </w:r>
    </w:p>
    <w:p w:rsidR="00925C04" w:rsidRPr="00364BF3" w:rsidRDefault="00925C04" w:rsidP="00925C04">
      <w:pPr>
        <w:pStyle w:val="32"/>
        <w:spacing w:after="60"/>
        <w:ind w:left="20" w:right="580" w:firstLine="360"/>
        <w:jc w:val="both"/>
        <w:rPr>
          <w:sz w:val="22"/>
        </w:rPr>
      </w:pPr>
      <w:r w:rsidRPr="00364BF3">
        <w:rPr>
          <w:sz w:val="22"/>
        </w:rPr>
        <w:t>-умение планировать режим дня, обеспечивать оптимальное сочетание умственных, физических нагрузок и отдыха;</w:t>
      </w:r>
    </w:p>
    <w:p w:rsidR="00925C04" w:rsidRPr="00364BF3" w:rsidRDefault="00925C04" w:rsidP="00925C04">
      <w:pPr>
        <w:pStyle w:val="32"/>
        <w:spacing w:after="60"/>
        <w:ind w:left="20" w:right="580" w:firstLine="360"/>
        <w:jc w:val="both"/>
        <w:rPr>
          <w:sz w:val="22"/>
        </w:rPr>
      </w:pPr>
      <w:r w:rsidRPr="00364BF3">
        <w:rPr>
          <w:sz w:val="22"/>
        </w:rPr>
        <w:t>-умение проводить туристские пешие походы, готовить снаряжение, организовывать и благоустраивать места стоянок, соблюдать правила безопасности;</w:t>
      </w:r>
    </w:p>
    <w:p w:rsidR="00925C04" w:rsidRPr="00364BF3" w:rsidRDefault="00925C04" w:rsidP="00925C04">
      <w:pPr>
        <w:pStyle w:val="32"/>
        <w:spacing w:after="60"/>
        <w:ind w:left="20" w:right="580" w:firstLine="360"/>
        <w:jc w:val="both"/>
        <w:rPr>
          <w:sz w:val="22"/>
        </w:rPr>
      </w:pPr>
      <w:r w:rsidRPr="00364BF3">
        <w:rPr>
          <w:sz w:val="22"/>
        </w:rPr>
        <w:t>-умение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rsidR="00925C04" w:rsidRPr="00364BF3" w:rsidRDefault="00925C04" w:rsidP="00925C04">
      <w:pPr>
        <w:pStyle w:val="32"/>
        <w:spacing w:after="60"/>
        <w:ind w:left="20" w:right="580" w:firstLine="360"/>
        <w:jc w:val="both"/>
        <w:rPr>
          <w:sz w:val="22"/>
        </w:rPr>
      </w:pPr>
      <w:r w:rsidRPr="00364BF3">
        <w:rPr>
          <w:sz w:val="22"/>
        </w:rPr>
        <w:t>В области эстетической культуры:</w:t>
      </w:r>
    </w:p>
    <w:p w:rsidR="00925C04" w:rsidRPr="00364BF3" w:rsidRDefault="00925C04" w:rsidP="00925C04">
      <w:pPr>
        <w:pStyle w:val="32"/>
        <w:spacing w:after="60"/>
        <w:ind w:left="20" w:right="580" w:firstLine="360"/>
        <w:jc w:val="both"/>
        <w:rPr>
          <w:sz w:val="22"/>
        </w:rPr>
      </w:pPr>
      <w:r w:rsidRPr="00364BF3">
        <w:rPr>
          <w:sz w:val="22"/>
        </w:rPr>
        <w:t>-умение длительно сохранять правильную осанку во время статичных поз и в процессе разнообразных видов двигательной деятельности;</w:t>
      </w:r>
    </w:p>
    <w:p w:rsidR="00925C04" w:rsidRPr="00364BF3" w:rsidRDefault="00925C04" w:rsidP="00925C04">
      <w:pPr>
        <w:pStyle w:val="32"/>
        <w:spacing w:after="60"/>
        <w:ind w:left="20" w:right="580" w:firstLine="360"/>
        <w:jc w:val="both"/>
        <w:rPr>
          <w:sz w:val="22"/>
        </w:rPr>
      </w:pPr>
      <w:r w:rsidRPr="00364BF3">
        <w:rPr>
          <w:sz w:val="22"/>
        </w:rPr>
        <w:t>-формирование потребности иметь хорошее телосложение в соответствии с принятыми нормами и представлениями;</w:t>
      </w:r>
    </w:p>
    <w:p w:rsidR="00925C04" w:rsidRPr="00364BF3" w:rsidRDefault="00925C04" w:rsidP="00925C04">
      <w:pPr>
        <w:pStyle w:val="32"/>
        <w:spacing w:after="60"/>
        <w:ind w:left="20" w:right="580" w:firstLine="360"/>
        <w:jc w:val="both"/>
        <w:rPr>
          <w:sz w:val="22"/>
        </w:rPr>
      </w:pPr>
      <w:r w:rsidRPr="00364BF3">
        <w:rPr>
          <w:sz w:val="22"/>
        </w:rPr>
        <w:t>-формирование культуры движений, умения передвигаться легко, красиво, непринуждённо.</w:t>
      </w:r>
    </w:p>
    <w:p w:rsidR="00925C04" w:rsidRPr="00364BF3" w:rsidRDefault="00925C04" w:rsidP="00925C04">
      <w:pPr>
        <w:pStyle w:val="32"/>
        <w:spacing w:after="60"/>
        <w:ind w:left="20" w:right="580" w:firstLine="360"/>
        <w:jc w:val="both"/>
        <w:rPr>
          <w:sz w:val="22"/>
        </w:rPr>
      </w:pPr>
      <w:r w:rsidRPr="00364BF3">
        <w:rPr>
          <w:sz w:val="22"/>
        </w:rPr>
        <w:t>В области коммуникативной культуры:</w:t>
      </w:r>
    </w:p>
    <w:p w:rsidR="00925C04" w:rsidRPr="00364BF3" w:rsidRDefault="00925C04" w:rsidP="00925C04">
      <w:pPr>
        <w:pStyle w:val="32"/>
        <w:spacing w:after="60"/>
        <w:ind w:left="20" w:right="580" w:firstLine="360"/>
        <w:jc w:val="both"/>
        <w:rPr>
          <w:sz w:val="22"/>
        </w:rPr>
      </w:pPr>
      <w:r w:rsidRPr="00364BF3">
        <w:rPr>
          <w:sz w:val="22"/>
        </w:rPr>
        <w:lastRenderedPageBreak/>
        <w:t>-владение умением осуществлять поиск информации по вопросам современных оздоровительных систем (в справочных источниках, учебнике, в сети Интернет и др.), а также обобщать, анализировать и применять полученные знания в самостоятельных занятиях физическими упражнениями и спортом;</w:t>
      </w:r>
    </w:p>
    <w:p w:rsidR="00925C04" w:rsidRDefault="00925C04" w:rsidP="00925C04">
      <w:pPr>
        <w:pStyle w:val="32"/>
        <w:spacing w:after="60"/>
        <w:ind w:left="20" w:right="580" w:firstLine="360"/>
        <w:jc w:val="both"/>
        <w:rPr>
          <w:sz w:val="22"/>
        </w:rPr>
      </w:pPr>
    </w:p>
    <w:p w:rsidR="00925C04" w:rsidRDefault="00925C04" w:rsidP="00925C04">
      <w:pPr>
        <w:pStyle w:val="32"/>
        <w:spacing w:after="60"/>
        <w:ind w:left="20" w:right="580" w:firstLine="360"/>
        <w:jc w:val="both"/>
        <w:rPr>
          <w:sz w:val="22"/>
        </w:rPr>
      </w:pPr>
    </w:p>
    <w:p w:rsidR="00925C04" w:rsidRPr="00364BF3" w:rsidRDefault="00925C04" w:rsidP="00925C04">
      <w:pPr>
        <w:pStyle w:val="32"/>
        <w:spacing w:after="60"/>
        <w:ind w:left="20" w:right="580" w:firstLine="360"/>
        <w:jc w:val="both"/>
        <w:rPr>
          <w:sz w:val="22"/>
        </w:rPr>
      </w:pPr>
      <w:r w:rsidRPr="00364BF3">
        <w:rPr>
          <w:sz w:val="22"/>
        </w:rPr>
        <w:t>-владение умением формулировать цель и задачи индивидуальных и совместных с другими детьми и подростками занятий физкультурно-оздоровительной и спортивно-оздоровительной деятельностью, излагать их содержание;</w:t>
      </w:r>
    </w:p>
    <w:p w:rsidR="00925C04" w:rsidRPr="00364BF3" w:rsidRDefault="00925C04" w:rsidP="00925C04">
      <w:pPr>
        <w:pStyle w:val="32"/>
        <w:spacing w:after="60"/>
        <w:ind w:left="20" w:right="580" w:firstLine="360"/>
        <w:jc w:val="both"/>
        <w:rPr>
          <w:sz w:val="22"/>
        </w:rPr>
      </w:pPr>
      <w:r w:rsidRPr="00364BF3">
        <w:rPr>
          <w:sz w:val="22"/>
        </w:rPr>
        <w:t>-владение умением оценивать ситуацию и оперативно принимать решения, находить адекватные способы взаимодействия с партнёрами во</w:t>
      </w:r>
      <w:r>
        <w:rPr>
          <w:sz w:val="22"/>
        </w:rPr>
        <w:t xml:space="preserve"> время учебной, игровой и сорев</w:t>
      </w:r>
      <w:r w:rsidRPr="00364BF3">
        <w:rPr>
          <w:sz w:val="22"/>
        </w:rPr>
        <w:t>новательной деятельности.</w:t>
      </w:r>
    </w:p>
    <w:p w:rsidR="00925C04" w:rsidRPr="00364BF3" w:rsidRDefault="00925C04" w:rsidP="00925C04">
      <w:pPr>
        <w:pStyle w:val="32"/>
        <w:spacing w:after="60"/>
        <w:ind w:left="20" w:right="580" w:firstLine="360"/>
        <w:jc w:val="both"/>
        <w:rPr>
          <w:sz w:val="22"/>
        </w:rPr>
      </w:pPr>
      <w:r w:rsidRPr="00364BF3">
        <w:rPr>
          <w:sz w:val="22"/>
        </w:rPr>
        <w:t>В области физической культуры:</w:t>
      </w:r>
    </w:p>
    <w:p w:rsidR="00925C04" w:rsidRPr="00364BF3" w:rsidRDefault="00925C04" w:rsidP="00925C04">
      <w:pPr>
        <w:pStyle w:val="32"/>
        <w:spacing w:after="60"/>
        <w:ind w:left="20" w:right="580" w:firstLine="360"/>
        <w:jc w:val="both"/>
        <w:rPr>
          <w:sz w:val="22"/>
        </w:rPr>
      </w:pPr>
      <w:r w:rsidRPr="00364BF3">
        <w:rPr>
          <w:sz w:val="22"/>
        </w:rPr>
        <w:t>владение умениями:</w:t>
      </w:r>
    </w:p>
    <w:p w:rsidR="00925C04" w:rsidRPr="00364BF3" w:rsidRDefault="00925C04" w:rsidP="00925C04">
      <w:pPr>
        <w:pStyle w:val="32"/>
        <w:spacing w:after="60"/>
        <w:ind w:left="20" w:right="580" w:firstLine="360"/>
        <w:jc w:val="both"/>
        <w:rPr>
          <w:sz w:val="22"/>
        </w:rPr>
      </w:pPr>
      <w:r w:rsidRPr="00364BF3">
        <w:rPr>
          <w:sz w:val="22"/>
        </w:rPr>
        <w:t>— в циклических и ациклических локомоциях: с максимальной скоростью пробегать 60 м из положения низкого старта; в равномерном темпе бегать до 20 мин (мальчики) и до 15 мин (девочки); после быстрого разбега с 9—13 шагов совершать прыжок в длину; выполнять с 9—13 шагов разбега прыжок в высоту способом «перешагивание»; проплывать 50 м;</w:t>
      </w:r>
    </w:p>
    <w:p w:rsidR="00925C04" w:rsidRPr="00364BF3" w:rsidRDefault="00925C04" w:rsidP="00925C04">
      <w:pPr>
        <w:pStyle w:val="32"/>
        <w:spacing w:after="60"/>
        <w:ind w:left="20" w:right="580" w:firstLine="360"/>
        <w:jc w:val="both"/>
        <w:rPr>
          <w:sz w:val="22"/>
        </w:rPr>
      </w:pPr>
      <w:r w:rsidRPr="00364BF3">
        <w:rPr>
          <w:sz w:val="22"/>
        </w:rPr>
        <w:t>в метаниях на дальность и на меткость: метать малый мяч и мяч 150 г с места и с разбега (10—12 м) с использованием четырёхшажного варианта бросковых шагов с соблюдением ритма; метать малый мяч и мяч 150 г с места и с 3 шагов разбега в горизонтальную и вертикальную цели с 10— 15 м, метать малый мяч и мяч 150 г с места по медленно и быстро движущейся цели с 10—12 м;</w:t>
      </w:r>
    </w:p>
    <w:p w:rsidR="00925C04" w:rsidRPr="00364BF3" w:rsidRDefault="00925C04" w:rsidP="00925C04">
      <w:pPr>
        <w:pStyle w:val="32"/>
        <w:spacing w:after="60"/>
        <w:ind w:left="20" w:right="580" w:firstLine="360"/>
        <w:jc w:val="both"/>
        <w:rPr>
          <w:sz w:val="22"/>
        </w:rPr>
      </w:pPr>
      <w:r w:rsidRPr="00364BF3">
        <w:rPr>
          <w:sz w:val="22"/>
        </w:rPr>
        <w:t>в гимнастических и акробатических упражнениях: выполнять комбинацию из четырёх элементов на перекладине (мальчики) и на разновысоких брусьях (девочки); опорные прыжки через козла в длину (мальчики) и в ширину (девочки); комбинацию движений с одним из предметов (мяч, пал-ка, скакалка, обруч), состоящих из шести элементов, или комбинацию, состоящую из шести гимнастических элементов; выполнять акробатическую комбинацию из четырёх элементов, включающую кувырки вперёд и назад, стойку на голове и руках, длинный кувырок (мальчики), кувырок вперёд и назад в полушпагат, «мост» и поворот в упор стоя на одном колене (девочки);</w:t>
      </w:r>
    </w:p>
    <w:p w:rsidR="00925C04" w:rsidRPr="00364BF3" w:rsidRDefault="00925C04" w:rsidP="00925C04">
      <w:pPr>
        <w:pStyle w:val="32"/>
        <w:spacing w:after="60"/>
        <w:ind w:left="20" w:right="580" w:firstLine="360"/>
        <w:jc w:val="both"/>
        <w:rPr>
          <w:sz w:val="22"/>
        </w:rPr>
      </w:pPr>
      <w:r w:rsidRPr="00364BF3">
        <w:rPr>
          <w:sz w:val="22"/>
        </w:rPr>
        <w:t>в спортивных играх: играть в одну из спортивных игр (по упрощённым правилам);</w:t>
      </w:r>
    </w:p>
    <w:p w:rsidR="00925C04" w:rsidRPr="00364BF3" w:rsidRDefault="00925C04" w:rsidP="00925C04">
      <w:pPr>
        <w:pStyle w:val="32"/>
        <w:spacing w:after="60"/>
        <w:ind w:left="20" w:right="580" w:firstLine="360"/>
        <w:jc w:val="both"/>
        <w:rPr>
          <w:sz w:val="22"/>
        </w:rPr>
      </w:pPr>
      <w:r w:rsidRPr="00364BF3">
        <w:rPr>
          <w:sz w:val="22"/>
        </w:rPr>
        <w:t>-демонстрировать результаты не ниже, чем средний уровень основных физических способностей;</w:t>
      </w:r>
    </w:p>
    <w:p w:rsidR="00925C04" w:rsidRPr="00364BF3" w:rsidRDefault="00925C04" w:rsidP="00925C04">
      <w:pPr>
        <w:pStyle w:val="32"/>
        <w:spacing w:after="60"/>
        <w:ind w:left="20" w:right="580" w:firstLine="360"/>
        <w:jc w:val="both"/>
        <w:rPr>
          <w:sz w:val="22"/>
        </w:rPr>
      </w:pPr>
      <w:r w:rsidRPr="00364BF3">
        <w:rPr>
          <w:sz w:val="22"/>
        </w:rPr>
        <w:t>-владеть способами физкультурно-оздоровительной деятельности: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w:t>
      </w:r>
    </w:p>
    <w:p w:rsidR="00925C04" w:rsidRPr="00364BF3" w:rsidRDefault="00925C04" w:rsidP="00925C04">
      <w:pPr>
        <w:pStyle w:val="32"/>
        <w:spacing w:after="60"/>
        <w:ind w:left="20" w:right="580" w:firstLine="360"/>
        <w:jc w:val="both"/>
        <w:rPr>
          <w:sz w:val="22"/>
        </w:rPr>
      </w:pPr>
      <w:r w:rsidRPr="00364BF3">
        <w:rPr>
          <w:sz w:val="22"/>
        </w:rPr>
        <w:t xml:space="preserve">-владеть способами спортивной деятельности: участвовать в соревновании по легкоатлетическому четырёхборью: бег 60 м, прыжок в длину или в </w:t>
      </w:r>
      <w:r w:rsidRPr="00364BF3">
        <w:rPr>
          <w:sz w:val="22"/>
        </w:rPr>
        <w:lastRenderedPageBreak/>
        <w:t>высоту с разбега, метание, бег на выносливость; участвовать в соревнованиях по одному из видов спорта;</w:t>
      </w:r>
    </w:p>
    <w:p w:rsidR="00925C04" w:rsidRPr="00364BF3" w:rsidRDefault="00925C04" w:rsidP="00925C04">
      <w:pPr>
        <w:pStyle w:val="32"/>
        <w:spacing w:after="60"/>
        <w:ind w:left="20" w:right="580" w:firstLine="360"/>
        <w:jc w:val="both"/>
        <w:rPr>
          <w:sz w:val="22"/>
        </w:rPr>
      </w:pPr>
      <w:r w:rsidRPr="00364BF3">
        <w:rPr>
          <w:sz w:val="22"/>
        </w:rPr>
        <w:t>-владеть правилами поведения на занятиях физическими упражнениями: соблюдать нормы поведения в коллективе,</w:t>
      </w:r>
    </w:p>
    <w:p w:rsidR="00925C04" w:rsidRPr="00364BF3" w:rsidRDefault="00925C04" w:rsidP="00925C04">
      <w:pPr>
        <w:pStyle w:val="32"/>
        <w:spacing w:after="60"/>
        <w:ind w:left="20" w:right="580" w:firstLine="360"/>
        <w:jc w:val="both"/>
        <w:rPr>
          <w:sz w:val="22"/>
        </w:rPr>
      </w:pPr>
      <w:r w:rsidRPr="00364BF3">
        <w:rPr>
          <w:sz w:val="22"/>
        </w:rPr>
        <w:t>правила безопасности, гигиену занятий и личную гигиену; помогать друг другу и учителю; поддерживать товарищей, имеющих недостаточную физическую подготовленность; проявлять активность, самостоятельность, выдержку и самообладание.</w:t>
      </w:r>
    </w:p>
    <w:p w:rsidR="00925C04" w:rsidRPr="008B47DE" w:rsidRDefault="00925C04" w:rsidP="00925C04">
      <w:r>
        <w:t xml:space="preserve">- </w:t>
      </w:r>
      <w:r w:rsidRPr="008B47DE">
        <w:t xml:space="preserve"> сформированность российской гражданской идентичности, патриотизма, любви к Отечеству и уважения к своему народу, чувства ответственности и долга перед Родиной, гордости за свой край, свою Родину, прошлое и настоящее многонационального народа России, уверенности в его великом будущем, готовности к служению Отечеству в различных видах гражданской и профессиональной деятельности; </w:t>
      </w:r>
    </w:p>
    <w:p w:rsidR="00925C04" w:rsidRPr="008B47DE" w:rsidRDefault="00925C04" w:rsidP="00925C04">
      <w:r>
        <w:t xml:space="preserve">- </w:t>
      </w:r>
      <w:r w:rsidRPr="008B47DE">
        <w:t xml:space="preserve"> сформированность гражданской позиции выпускника как сознательного, активного и ответственного члена российского общества, уважающего закон и правопорядок, осознающего и принимающего свою ответственность за благосостояние общества,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ориентированного на поступательное развитие и совершенствование российского гражданского общества в контексте прогрессивных мировых процессов, способного противостоять социально опасным и враждебным явлениям в общественной жизни; </w:t>
      </w:r>
    </w:p>
    <w:p w:rsidR="00925C04" w:rsidRDefault="00925C04" w:rsidP="00925C04">
      <w:r>
        <w:t xml:space="preserve">- </w:t>
      </w:r>
      <w:r w:rsidRPr="008B47DE">
        <w:t xml:space="preserve">готовность к защите Отечества, к службе в Вооружѐнных Силах Российской Федерации; </w:t>
      </w:r>
    </w:p>
    <w:p w:rsidR="00925C04" w:rsidRPr="008B47DE" w:rsidRDefault="00925C04" w:rsidP="00925C04">
      <w:r>
        <w:t>-</w:t>
      </w:r>
      <w:r w:rsidRPr="008B47DE">
        <w:t xml:space="preserve">сформированность целостного мировоззрения, соответствующего современному уровню развития науки и общественной практики, основанного на диалоге культур, различных форм общественного сознания- науки, искусства, морали, религии, правосознания, понимание своего места в поликультурном мире; </w:t>
      </w:r>
    </w:p>
    <w:p w:rsidR="00925C04" w:rsidRPr="008B47DE" w:rsidRDefault="00925C04" w:rsidP="00925C04">
      <w:r>
        <w:t xml:space="preserve">- </w:t>
      </w:r>
      <w:r w:rsidRPr="008B47DE">
        <w:t xml:space="preserve">сформированность основ личностного саморазвития и самовоспитания в обществе на основе общечеловеческих нравственных ценностей и идеалов российского гражданского общества с учётом вызовов, стоящих перед Россией и всем человечеством; готовность и способность к самостоятельной, творческой и ответственной деятельности (образовательной, учебно-исследовательской, коммуникативной и др.); </w:t>
      </w:r>
    </w:p>
    <w:p w:rsidR="00925C04" w:rsidRPr="008B47DE" w:rsidRDefault="00925C04" w:rsidP="00925C04">
      <w:r>
        <w:t xml:space="preserve">- </w:t>
      </w:r>
      <w:r w:rsidRPr="008B47DE">
        <w:t>сформированность толерантного сознания и поведения личности в поликультурном мире;</w:t>
      </w:r>
    </w:p>
    <w:p w:rsidR="00925C04" w:rsidRPr="008B47DE" w:rsidRDefault="00925C04" w:rsidP="00925C04">
      <w:r>
        <w:t>-</w:t>
      </w:r>
      <w:r w:rsidRPr="008B47DE">
        <w:t xml:space="preserve">сформированность навыков социализации и продуктивного сотрудничества со сверстниками, старшими и младшими в образовательной, общественно полезной, учебно-исследовательской, учебно-инновационной и других видах деятельности; </w:t>
      </w:r>
    </w:p>
    <w:p w:rsidR="00925C04" w:rsidRPr="008B47DE" w:rsidRDefault="00925C04" w:rsidP="00925C04">
      <w:r>
        <w:lastRenderedPageBreak/>
        <w:t>-</w:t>
      </w:r>
      <w:r w:rsidRPr="008B47DE">
        <w:t xml:space="preserve"> сформированность нравственного сознания, чувств и поведения на основе сознательного усвоения общечеловеческих нравственных ценностей (любовь к человеку, доброта, милосердие, равноправие, справедливость, ответственность, свобода выбора, честь, достоинство, совесть, честность, долг), компетентность в решении моральных дилемм и осуществлении нравственного выбора; приобретение опыта нравственно ориентированной общественной деятельности; </w:t>
      </w:r>
    </w:p>
    <w:p w:rsidR="00925C04" w:rsidRPr="008B47DE" w:rsidRDefault="00925C04" w:rsidP="00925C04">
      <w:r>
        <w:t>-</w:t>
      </w:r>
      <w:r w:rsidRPr="008B47DE">
        <w:t xml:space="preserve"> готовность и способность к образованию и самообразованию в течение всей жизни; сознательное отношение к непрерывному образованию как условию успешной профессиональной и общественной деятельности; </w:t>
      </w:r>
    </w:p>
    <w:p w:rsidR="00925C04" w:rsidRPr="008B47DE" w:rsidRDefault="00925C04" w:rsidP="00925C04">
      <w:r>
        <w:t>-</w:t>
      </w:r>
      <w:r w:rsidRPr="008B47DE">
        <w:t xml:space="preserve"> сформированность основ эстетической деятельности как части духовно-практического освоения действительности в форме восприятия и творческого созидания, включая эстетику быта, образования, научного и технического творчества, спорта, общественных отношений; сформированность бережного отношения к природе; </w:t>
      </w:r>
    </w:p>
    <w:p w:rsidR="00925C04" w:rsidRPr="008B47DE" w:rsidRDefault="00925C04" w:rsidP="00925C04">
      <w:r>
        <w:t>-</w:t>
      </w:r>
      <w:r w:rsidRPr="008B47DE">
        <w:t xml:space="preserve">принятие и реализацию ценностей здорового и безопасного образа жизни: потребность в занятиях физкультурой и спортивно-оздоровительной деятельностью, отрицательное отношение к употреблению алкоголя, наркотиков, курению; бережное, ответственное и компетентное отношение к физическому и психологическому здоровью как собственному, так и других людей, умение осуществлять профилактику и оказывать первичную медицинскую помощь, знание основных оздоровительных технологий; </w:t>
      </w:r>
    </w:p>
    <w:p w:rsidR="00925C04" w:rsidRPr="008B47DE" w:rsidRDefault="00925C04" w:rsidP="00925C04">
      <w:r>
        <w:t>-</w:t>
      </w:r>
      <w:r w:rsidRPr="008B47DE">
        <w:t xml:space="preserve"> осознанный выбор будущей профессии на основе понимания еѐ ценностного содержания и возможностей реализации собственных жизненных планов;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 </w:t>
      </w:r>
    </w:p>
    <w:p w:rsidR="00925C04" w:rsidRPr="008B47DE" w:rsidRDefault="00925C04" w:rsidP="00925C04">
      <w:r>
        <w:t>-</w:t>
      </w:r>
      <w:r w:rsidRPr="008B47DE">
        <w:t xml:space="preserve"> основы экологического мышления, осознание влияния общественной нравственности и социально-экономических процессов на состояние природной среды; приобретение опыта природоохранной деятельности; </w:t>
      </w:r>
    </w:p>
    <w:p w:rsidR="00925C04" w:rsidRPr="008B47DE" w:rsidRDefault="00925C04" w:rsidP="00925C04">
      <w:pPr>
        <w:rPr>
          <w:bCs/>
        </w:rPr>
      </w:pPr>
      <w:r>
        <w:t xml:space="preserve">- </w:t>
      </w:r>
      <w:r w:rsidRPr="008B47DE">
        <w:t>ответственное отношение к созданию семьи на основе осознанного принятия ценностей семейной жизни – любви, равноправия, заботы, ответственности – и их реализации в отношении членов своей семьи.</w:t>
      </w:r>
    </w:p>
    <w:p w:rsidR="00925C04" w:rsidRPr="008B47DE" w:rsidRDefault="00925C04" w:rsidP="00925C04">
      <w:r w:rsidRPr="00364BF3">
        <w:rPr>
          <w:b/>
          <w:bCs/>
        </w:rPr>
        <w:t>Метапредметные результаты</w:t>
      </w:r>
      <w:r w:rsidRPr="008B47DE">
        <w:rPr>
          <w:bCs/>
        </w:rPr>
        <w:t xml:space="preserve"> освоения основной образовательной программы среднего (полного) общего образования </w:t>
      </w:r>
      <w:r w:rsidRPr="008B47DE">
        <w:t xml:space="preserve">должны отражать: </w:t>
      </w:r>
    </w:p>
    <w:p w:rsidR="00925C04" w:rsidRPr="008B47DE" w:rsidRDefault="00925C04" w:rsidP="00925C04">
      <w:r w:rsidRPr="008B47DE">
        <w:lastRenderedPageBreak/>
        <w:t xml:space="preserve">1) умение самостоятельно определять цели и составлять планы в различных сферах деятельности, осознавая приоритетные и второстепенные задачи; самостоятельно осуществлять, контролировать и корректировать учебную, внеурочную и внешкольную деятельность с учётом предварительного планирования; использовать различные ресурсы для достижения целей; выбирать успешные стратегии в трудных ситуациях; </w:t>
      </w:r>
    </w:p>
    <w:p w:rsidR="00925C04" w:rsidRPr="008B47DE" w:rsidRDefault="00925C04" w:rsidP="00925C04">
      <w:r w:rsidRPr="008B47DE">
        <w:t xml:space="preserve">2) умение продуктивно общаться и взаимодействовать с коллегами по совместной деятельности, учитывать позиции другого (совместное целеполагание и планирование общих способов работы на основе прогнозирования, контроль и коррекция хода и результатов совместной деятельности), эффективно разрешать конфликты; </w:t>
      </w:r>
    </w:p>
    <w:p w:rsidR="00925C04" w:rsidRPr="008B47DE" w:rsidRDefault="00925C04" w:rsidP="00925C04">
      <w:r w:rsidRPr="008B47DE">
        <w:t xml:space="preserve">3) владение навыками исследовательской и проектной деятельности (определение целей и задач, планирование проведения исследования, формулирование гипотез и плана их проверки; осуществление наблюдений и экспериментов, использование количественных и качественных методов обработки и анализа полученных данных; построение доказательств в отношении выдвинутых гипотез и формулирование выводов; представление результатов исследования в заданном формате, составление текста отчёта и презентации с использованием информационных и коммуникационных технологий); </w:t>
      </w:r>
    </w:p>
    <w:p w:rsidR="00925C04" w:rsidRPr="008B47DE" w:rsidRDefault="00925C04" w:rsidP="00925C04">
      <w:r w:rsidRPr="008B47DE">
        <w:t xml:space="preserve">4) готовность и способность к информационной деятельности (поиск информации и самостоятельный отбор источников информации в соответствии с поставленными целями и задачами; умение систематизировать информацию по заданным признакам, критически оценить и интерпретировать информацию; умение хранить, защищать, передавать и обрабатывать информацию, переводить визуальную информацию в вербальную знаковую систему и наоборот; умение включать внешкольную информацию в процесс общего базового образования); </w:t>
      </w:r>
    </w:p>
    <w:p w:rsidR="00925C04" w:rsidRPr="008B47DE" w:rsidRDefault="00925C04" w:rsidP="00925C04">
      <w:r w:rsidRPr="008B47DE">
        <w:t xml:space="preserve">5) умение строить логическое доказательство; </w:t>
      </w:r>
    </w:p>
    <w:p w:rsidR="00925C04" w:rsidRPr="008B47DE" w:rsidRDefault="00925C04" w:rsidP="00925C04">
      <w:r w:rsidRPr="008B47DE">
        <w:t xml:space="preserve">6) умение определять назначение и функции различных социальных институтов, ориентироваться в социально-политических и экономических событиях, оценивать их последствия, самостоятельно оценивать и принимать решения, определяющие стратегию поведения, с учётом гражданских и нравственных ценностей; </w:t>
      </w:r>
    </w:p>
    <w:p w:rsidR="00925C04" w:rsidRPr="008B47DE" w:rsidRDefault="00925C04" w:rsidP="00925C04">
      <w:r w:rsidRPr="008B47DE">
        <w:t xml:space="preserve">7) умение использовать, создавать и преобразовывать различные символьные записи, схемы и модели для решения познавательных и учебных задач в различных предметных областях, исследовательской и проектной деятельности; </w:t>
      </w:r>
    </w:p>
    <w:p w:rsidR="00925C04" w:rsidRPr="008B47DE" w:rsidRDefault="00925C04" w:rsidP="00925C04">
      <w:pPr>
        <w:rPr>
          <w:b/>
          <w:bCs/>
        </w:rPr>
      </w:pPr>
      <w:r w:rsidRPr="008B47DE">
        <w:t>8) умение понимать значение языка в сохранении и развитии духовной культуры; знание роли и особенностей естественных, формализованных и формальных языков как средств коммуникации; использование языковых средств в соответствии с целями и задачами деятельности</w:t>
      </w:r>
    </w:p>
    <w:p w:rsidR="00925C04" w:rsidRDefault="00925C04" w:rsidP="00925C04">
      <w:r w:rsidRPr="008B47DE">
        <w:rPr>
          <w:b/>
          <w:bCs/>
        </w:rPr>
        <w:lastRenderedPageBreak/>
        <w:t xml:space="preserve">Предметные результаты </w:t>
      </w:r>
      <w:r w:rsidRPr="008B47DE">
        <w:rPr>
          <w:bCs/>
        </w:rPr>
        <w:t>на базовом уровне</w:t>
      </w:r>
      <w:r w:rsidRPr="008B47DE">
        <w:rPr>
          <w:b/>
          <w:bCs/>
        </w:rPr>
        <w:t xml:space="preserve"> </w:t>
      </w:r>
      <w:r w:rsidRPr="008B47DE">
        <w:t xml:space="preserve">должны быть ориентированы на освоение обучающимися систематических знаний и способов действий, присущих учебному предмету «Физическая культура», В соответствии с требованиями Стандарта они должны отражать: </w:t>
      </w:r>
    </w:p>
    <w:p w:rsidR="00925C04" w:rsidRPr="00364BF3" w:rsidRDefault="00925C04" w:rsidP="00925C04">
      <w:pPr>
        <w:pStyle w:val="32"/>
        <w:spacing w:after="60"/>
        <w:ind w:left="20" w:right="580" w:firstLine="360"/>
        <w:jc w:val="both"/>
        <w:rPr>
          <w:sz w:val="22"/>
        </w:rPr>
      </w:pPr>
      <w:r w:rsidRPr="00364BF3">
        <w:rPr>
          <w:sz w:val="22"/>
        </w:rPr>
        <w:t>-понимание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925C04" w:rsidRPr="00364BF3" w:rsidRDefault="00925C04" w:rsidP="00925C04">
      <w:pPr>
        <w:pStyle w:val="32"/>
        <w:spacing w:after="60"/>
        <w:ind w:left="20" w:right="580" w:firstLine="360"/>
        <w:jc w:val="both"/>
        <w:rPr>
          <w:sz w:val="22"/>
        </w:rPr>
      </w:pPr>
      <w:r w:rsidRPr="00364BF3">
        <w:rPr>
          <w:sz w:val="22"/>
        </w:rPr>
        <w:t>-овладение системой знаний о физическом совершенствовании человека,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925C04" w:rsidRPr="00364BF3" w:rsidRDefault="00925C04" w:rsidP="00925C04">
      <w:pPr>
        <w:pStyle w:val="32"/>
        <w:spacing w:after="60"/>
        <w:ind w:left="20" w:right="580" w:firstLine="360"/>
        <w:jc w:val="both"/>
        <w:rPr>
          <w:sz w:val="22"/>
        </w:rPr>
      </w:pPr>
      <w:r w:rsidRPr="00364BF3">
        <w:rPr>
          <w:sz w:val="22"/>
        </w:rPr>
        <w:t>-приобретение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помощь при лёгких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925C04" w:rsidRPr="00364BF3" w:rsidRDefault="00925C04" w:rsidP="00925C04">
      <w:pPr>
        <w:pStyle w:val="32"/>
        <w:spacing w:after="60"/>
        <w:ind w:left="20" w:right="580" w:firstLine="360"/>
        <w:jc w:val="both"/>
        <w:rPr>
          <w:sz w:val="22"/>
        </w:rPr>
      </w:pPr>
      <w:r w:rsidRPr="00364BF3">
        <w:rPr>
          <w:sz w:val="22"/>
        </w:rPr>
        <w:t>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
    <w:p w:rsidR="00925C04" w:rsidRPr="00364BF3" w:rsidRDefault="00925C04" w:rsidP="00925C04">
      <w:pPr>
        <w:pStyle w:val="32"/>
        <w:spacing w:after="60"/>
        <w:ind w:left="20" w:right="580" w:firstLine="360"/>
        <w:jc w:val="both"/>
        <w:rPr>
          <w:sz w:val="22"/>
        </w:rPr>
      </w:pPr>
      <w:r w:rsidRPr="00364BF3">
        <w:rPr>
          <w:sz w:val="22"/>
        </w:rPr>
        <w:t>-формирование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w:t>
      </w:r>
    </w:p>
    <w:p w:rsidR="00925C04" w:rsidRPr="00364BF3" w:rsidRDefault="00925C04" w:rsidP="00925C04">
      <w:pPr>
        <w:pStyle w:val="32"/>
        <w:spacing w:after="60"/>
        <w:ind w:left="20" w:right="580" w:firstLine="360"/>
        <w:jc w:val="both"/>
        <w:rPr>
          <w:sz w:val="22"/>
        </w:rPr>
      </w:pPr>
      <w:r w:rsidRPr="00364BF3">
        <w:rPr>
          <w:sz w:val="22"/>
        </w:rPr>
        <w:t xml:space="preserve">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w:t>
      </w:r>
    </w:p>
    <w:p w:rsidR="00925C04" w:rsidRPr="00364BF3" w:rsidRDefault="00925C04" w:rsidP="00925C04">
      <w:pPr>
        <w:pStyle w:val="32"/>
        <w:spacing w:after="60"/>
        <w:ind w:left="20" w:right="580" w:firstLine="360"/>
        <w:jc w:val="both"/>
        <w:rPr>
          <w:sz w:val="22"/>
        </w:rPr>
      </w:pPr>
      <w:r w:rsidRPr="00364BF3">
        <w:rPr>
          <w:sz w:val="22"/>
        </w:rPr>
        <w:t>Предметные результаты, так же как личностные и метапредметные, проявляются в разных областях культуры.</w:t>
      </w:r>
    </w:p>
    <w:p w:rsidR="00925C04" w:rsidRPr="00364BF3" w:rsidRDefault="00925C04" w:rsidP="00925C04">
      <w:pPr>
        <w:pStyle w:val="32"/>
        <w:spacing w:after="60"/>
        <w:ind w:left="20" w:right="580" w:firstLine="360"/>
        <w:jc w:val="both"/>
        <w:rPr>
          <w:sz w:val="22"/>
        </w:rPr>
      </w:pPr>
      <w:r w:rsidRPr="00364BF3">
        <w:rPr>
          <w:sz w:val="22"/>
        </w:rPr>
        <w:t xml:space="preserve">         В области познавательной культуры:</w:t>
      </w:r>
    </w:p>
    <w:p w:rsidR="00925C04" w:rsidRPr="00364BF3" w:rsidRDefault="00925C04" w:rsidP="00925C04">
      <w:pPr>
        <w:pStyle w:val="32"/>
        <w:spacing w:after="60"/>
        <w:ind w:left="20" w:right="580" w:firstLine="360"/>
        <w:jc w:val="both"/>
        <w:rPr>
          <w:sz w:val="22"/>
        </w:rPr>
      </w:pPr>
      <w:r w:rsidRPr="00364BF3">
        <w:rPr>
          <w:sz w:val="22"/>
        </w:rPr>
        <w:t>-знания по истории развития спорта и олимпийского движения, о положительном их влиянии на укрепление мира и дружбы между народами;</w:t>
      </w:r>
    </w:p>
    <w:p w:rsidR="00925C04" w:rsidRPr="00364BF3" w:rsidRDefault="00925C04" w:rsidP="00925C04">
      <w:pPr>
        <w:pStyle w:val="32"/>
        <w:spacing w:after="60"/>
        <w:ind w:left="20" w:right="580" w:firstLine="360"/>
        <w:jc w:val="both"/>
        <w:rPr>
          <w:sz w:val="22"/>
        </w:rPr>
      </w:pPr>
      <w:r w:rsidRPr="00364BF3">
        <w:rPr>
          <w:sz w:val="22"/>
        </w:rPr>
        <w:t>знания основных направлений развития физической культуры в обществе, их целей, задач и форм организации;</w:t>
      </w:r>
    </w:p>
    <w:p w:rsidR="00925C04" w:rsidRPr="00364BF3" w:rsidRDefault="00925C04" w:rsidP="00925C04">
      <w:pPr>
        <w:pStyle w:val="32"/>
        <w:spacing w:after="60"/>
        <w:ind w:left="20" w:right="580" w:firstLine="360"/>
        <w:jc w:val="both"/>
        <w:rPr>
          <w:sz w:val="22"/>
        </w:rPr>
      </w:pPr>
      <w:r w:rsidRPr="00364BF3">
        <w:rPr>
          <w:sz w:val="22"/>
        </w:rPr>
        <w:lastRenderedPageBreak/>
        <w:t>-знания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rsidR="00925C04" w:rsidRPr="00364BF3" w:rsidRDefault="00925C04" w:rsidP="00925C04">
      <w:pPr>
        <w:pStyle w:val="32"/>
        <w:spacing w:after="60"/>
        <w:ind w:left="20" w:right="580" w:firstLine="360"/>
        <w:jc w:val="both"/>
        <w:rPr>
          <w:sz w:val="22"/>
        </w:rPr>
      </w:pPr>
      <w:r w:rsidRPr="00364BF3">
        <w:rPr>
          <w:sz w:val="22"/>
        </w:rPr>
        <w:t xml:space="preserve">       В области нравственной культуры:</w:t>
      </w:r>
    </w:p>
    <w:p w:rsidR="00925C04" w:rsidRPr="00364BF3" w:rsidRDefault="00925C04" w:rsidP="00925C04">
      <w:pPr>
        <w:pStyle w:val="32"/>
        <w:spacing w:after="60"/>
        <w:ind w:left="20" w:right="580" w:firstLine="360"/>
        <w:jc w:val="both"/>
        <w:rPr>
          <w:sz w:val="22"/>
        </w:rPr>
      </w:pPr>
      <w:r w:rsidRPr="00364BF3">
        <w:rPr>
          <w:sz w:val="22"/>
        </w:rPr>
        <w:t>-способность проявлять инициативу и самостоятельность при организации совместных занятий физическими упражнениями, доброжелательное и уважительное отношение к участникам с разным уровнем их умений, физических способностей, состояния здоровья;</w:t>
      </w:r>
    </w:p>
    <w:p w:rsidR="00925C04" w:rsidRPr="00364BF3" w:rsidRDefault="00925C04" w:rsidP="00925C04">
      <w:pPr>
        <w:pStyle w:val="32"/>
        <w:spacing w:after="60"/>
        <w:ind w:left="20" w:right="580" w:firstLine="360"/>
        <w:jc w:val="both"/>
        <w:rPr>
          <w:sz w:val="22"/>
        </w:rPr>
      </w:pPr>
      <w:r w:rsidRPr="00364BF3">
        <w:rPr>
          <w:sz w:val="22"/>
        </w:rPr>
        <w:t>-умение взаимодействовать с одноклассниками и сверстниками, оказывать им помощь при освоении новых двигательных действий, корректно объяснять и объективно оценивать технику их выполнения;</w:t>
      </w:r>
    </w:p>
    <w:p w:rsidR="00925C04" w:rsidRPr="00364BF3" w:rsidRDefault="00925C04" w:rsidP="00925C04">
      <w:pPr>
        <w:pStyle w:val="32"/>
        <w:spacing w:after="60"/>
        <w:ind w:left="20" w:right="580" w:firstLine="360"/>
        <w:jc w:val="both"/>
        <w:rPr>
          <w:sz w:val="22"/>
        </w:rPr>
      </w:pPr>
      <w:r w:rsidRPr="00364BF3">
        <w:rPr>
          <w:sz w:val="22"/>
        </w:rPr>
        <w:t>-способность проявлять дисциплинированность и уважение к товарищам по команде и соперникам во время игровой и соревновательной деятельности, соблюдать правила игры и соревнований.</w:t>
      </w:r>
    </w:p>
    <w:p w:rsidR="00925C04" w:rsidRPr="00364BF3" w:rsidRDefault="00925C04" w:rsidP="00925C04">
      <w:pPr>
        <w:pStyle w:val="32"/>
        <w:spacing w:after="60"/>
        <w:ind w:left="20" w:right="580" w:firstLine="360"/>
        <w:jc w:val="both"/>
        <w:rPr>
          <w:sz w:val="22"/>
        </w:rPr>
      </w:pPr>
      <w:r w:rsidRPr="00364BF3">
        <w:rPr>
          <w:sz w:val="22"/>
        </w:rPr>
        <w:t xml:space="preserve">        В области трудовой культуры:</w:t>
      </w:r>
    </w:p>
    <w:p w:rsidR="00925C04" w:rsidRPr="00364BF3" w:rsidRDefault="00925C04" w:rsidP="00925C04">
      <w:pPr>
        <w:pStyle w:val="32"/>
        <w:spacing w:after="60"/>
        <w:ind w:left="20" w:right="580" w:firstLine="360"/>
        <w:jc w:val="both"/>
        <w:rPr>
          <w:sz w:val="22"/>
        </w:rPr>
      </w:pPr>
      <w:r w:rsidRPr="00364BF3">
        <w:rPr>
          <w:sz w:val="22"/>
        </w:rPr>
        <w:t>-способность преодолевать трудности, добросовестно выполнять учебные задания по технической и физической подготовке;</w:t>
      </w:r>
    </w:p>
    <w:p w:rsidR="00925C04" w:rsidRPr="00364BF3" w:rsidRDefault="00925C04" w:rsidP="00925C04">
      <w:pPr>
        <w:pStyle w:val="32"/>
        <w:spacing w:after="60"/>
        <w:ind w:left="20" w:right="580" w:firstLine="360"/>
        <w:jc w:val="both"/>
        <w:rPr>
          <w:sz w:val="22"/>
        </w:rPr>
      </w:pPr>
      <w:r w:rsidRPr="00364BF3">
        <w:rPr>
          <w:sz w:val="22"/>
        </w:rPr>
        <w:t>-умение организовывать самостоятельные занятия физическими упражнениями разной функциональной направленности, обеспечивать безопасность мест занятий, спортивного инвентаря и оборудования, спортивной одежды;</w:t>
      </w:r>
    </w:p>
    <w:p w:rsidR="00925C04" w:rsidRPr="00364BF3" w:rsidRDefault="00925C04" w:rsidP="00925C04">
      <w:pPr>
        <w:pStyle w:val="32"/>
        <w:spacing w:after="60"/>
        <w:ind w:left="20" w:right="580" w:firstLine="360"/>
        <w:jc w:val="both"/>
        <w:rPr>
          <w:sz w:val="22"/>
        </w:rPr>
      </w:pPr>
      <w:r w:rsidRPr="00364BF3">
        <w:rPr>
          <w:sz w:val="22"/>
        </w:rPr>
        <w:t>-умение организовывать и проводить самостоятельные занятия по базовым видам школьной программы, подбирать физические упражнения в зависимости от индивидуальной ориентации на будущую профессиональную деятельность.</w:t>
      </w:r>
    </w:p>
    <w:p w:rsidR="00925C04" w:rsidRPr="00364BF3" w:rsidRDefault="00925C04" w:rsidP="00925C04">
      <w:pPr>
        <w:pStyle w:val="32"/>
        <w:spacing w:after="60"/>
        <w:ind w:left="20" w:right="580" w:firstLine="360"/>
        <w:jc w:val="both"/>
        <w:rPr>
          <w:sz w:val="22"/>
        </w:rPr>
      </w:pPr>
      <w:r w:rsidRPr="00364BF3">
        <w:rPr>
          <w:sz w:val="22"/>
        </w:rPr>
        <w:t xml:space="preserve">           В области эстетической культуры:</w:t>
      </w:r>
    </w:p>
    <w:p w:rsidR="00925C04" w:rsidRPr="00364BF3" w:rsidRDefault="00925C04" w:rsidP="00925C04">
      <w:pPr>
        <w:pStyle w:val="32"/>
        <w:spacing w:after="60"/>
        <w:ind w:left="20" w:right="580" w:firstLine="360"/>
        <w:jc w:val="both"/>
        <w:rPr>
          <w:sz w:val="22"/>
        </w:rPr>
      </w:pPr>
      <w:r w:rsidRPr="00364BF3">
        <w:rPr>
          <w:sz w:val="22"/>
        </w:rPr>
        <w:t>-умение организовывать самостоятельные занятия с использованием физических упражнений по формированию телосложения и правильной осанки, подбирать комплексы физических упражнений и режимы физической нагрузки в зависимости от индивидуальных особенностей физического развития;</w:t>
      </w:r>
    </w:p>
    <w:p w:rsidR="00925C04" w:rsidRPr="00364BF3" w:rsidRDefault="00925C04" w:rsidP="00925C04">
      <w:pPr>
        <w:pStyle w:val="32"/>
        <w:spacing w:after="60"/>
        <w:ind w:left="20" w:right="580" w:firstLine="360"/>
        <w:jc w:val="both"/>
        <w:rPr>
          <w:sz w:val="22"/>
        </w:rPr>
      </w:pPr>
      <w:r w:rsidRPr="00364BF3">
        <w:rPr>
          <w:sz w:val="22"/>
        </w:rPr>
        <w:t>-умение организовывать самостоятельные занятия по формированию культуры движений при выполнении упражнений разной направленности (на развитие координационных способностей, силовых, скоростных, выносливости, гибкости) в зависимости от индивидуальных особенностей физической подготовленности;</w:t>
      </w:r>
    </w:p>
    <w:p w:rsidR="00925C04" w:rsidRPr="00364BF3" w:rsidRDefault="00925C04" w:rsidP="00925C04">
      <w:pPr>
        <w:pStyle w:val="32"/>
        <w:spacing w:after="60"/>
        <w:ind w:left="20" w:right="580" w:firstLine="360"/>
        <w:jc w:val="both"/>
        <w:rPr>
          <w:sz w:val="22"/>
        </w:rPr>
      </w:pPr>
      <w:r w:rsidRPr="00364BF3">
        <w:rPr>
          <w:sz w:val="22"/>
        </w:rPr>
        <w:t>-способность вести наблюдения за динамикой показателей физического развития, осанки, показателями основных физических способностей, объективно их оценивать и соотносить с общепринятыми нормами и нормативами.</w:t>
      </w:r>
    </w:p>
    <w:p w:rsidR="00925C04" w:rsidRPr="00364BF3" w:rsidRDefault="00925C04" w:rsidP="00925C04">
      <w:pPr>
        <w:pStyle w:val="32"/>
        <w:spacing w:after="60"/>
        <w:ind w:left="20" w:right="580" w:firstLine="360"/>
        <w:jc w:val="both"/>
        <w:rPr>
          <w:sz w:val="22"/>
        </w:rPr>
      </w:pPr>
      <w:r w:rsidRPr="00364BF3">
        <w:rPr>
          <w:sz w:val="22"/>
        </w:rPr>
        <w:t xml:space="preserve">           В области коммуникативной культуры:</w:t>
      </w:r>
    </w:p>
    <w:p w:rsidR="00925C04" w:rsidRPr="00364BF3" w:rsidRDefault="00925C04" w:rsidP="00925C04">
      <w:pPr>
        <w:pStyle w:val="32"/>
        <w:spacing w:after="60"/>
        <w:ind w:left="20" w:right="580" w:firstLine="360"/>
        <w:jc w:val="both"/>
        <w:rPr>
          <w:sz w:val="22"/>
        </w:rPr>
      </w:pPr>
      <w:r w:rsidRPr="00364BF3">
        <w:rPr>
          <w:sz w:val="22"/>
        </w:rPr>
        <w:t>-способность интересно и доступно излагать знания о физической культуре, умело применяя соответствующие понятия и термины;</w:t>
      </w:r>
    </w:p>
    <w:p w:rsidR="00925C04" w:rsidRPr="00364BF3" w:rsidRDefault="00925C04" w:rsidP="00925C04">
      <w:pPr>
        <w:pStyle w:val="32"/>
        <w:spacing w:after="60"/>
        <w:ind w:left="20" w:right="580" w:firstLine="360"/>
        <w:jc w:val="both"/>
        <w:rPr>
          <w:sz w:val="22"/>
        </w:rPr>
      </w:pPr>
      <w:r w:rsidRPr="00364BF3">
        <w:rPr>
          <w:sz w:val="22"/>
        </w:rPr>
        <w:lastRenderedPageBreak/>
        <w:t>-умение определять задачи занятий физическими упражнениями, включёнными в содержание школьной программы, аргументировать, как их следует организовывать и проводить;</w:t>
      </w:r>
    </w:p>
    <w:p w:rsidR="00925C04" w:rsidRPr="00364BF3" w:rsidRDefault="00925C04" w:rsidP="00925C04">
      <w:pPr>
        <w:pStyle w:val="32"/>
        <w:spacing w:after="60"/>
        <w:ind w:left="20" w:right="580" w:firstLine="360"/>
        <w:jc w:val="both"/>
        <w:rPr>
          <w:sz w:val="22"/>
        </w:rPr>
      </w:pPr>
      <w:r w:rsidRPr="00364BF3">
        <w:rPr>
          <w:sz w:val="22"/>
        </w:rPr>
        <w:t>-способность осуществлять судейство соревнований по одному из видов спорта, проводить занятия в качестве командира отделения, капитана команды, владея необходимыми информационными жестами.</w:t>
      </w:r>
    </w:p>
    <w:p w:rsidR="00925C04" w:rsidRPr="00364BF3" w:rsidRDefault="00925C04" w:rsidP="00925C04">
      <w:pPr>
        <w:pStyle w:val="32"/>
        <w:spacing w:after="60"/>
        <w:ind w:left="20" w:right="580" w:firstLine="360"/>
        <w:jc w:val="both"/>
        <w:rPr>
          <w:sz w:val="22"/>
        </w:rPr>
      </w:pPr>
      <w:r w:rsidRPr="00364BF3">
        <w:rPr>
          <w:sz w:val="22"/>
        </w:rPr>
        <w:t xml:space="preserve">            В области физической культуры:</w:t>
      </w:r>
    </w:p>
    <w:p w:rsidR="00925C04" w:rsidRPr="00364BF3" w:rsidRDefault="00925C04" w:rsidP="00925C04">
      <w:pPr>
        <w:pStyle w:val="32"/>
        <w:spacing w:after="60"/>
        <w:ind w:left="20" w:right="580" w:firstLine="360"/>
        <w:jc w:val="both"/>
        <w:rPr>
          <w:sz w:val="22"/>
        </w:rPr>
      </w:pPr>
      <w:r w:rsidRPr="00364BF3">
        <w:rPr>
          <w:sz w:val="22"/>
        </w:rPr>
        <w:t>-способность отбирать физические упражнения, естественные силы природы, гигиенические факторы в соответствии с их функциональной направленностью, -составлять из них индивидуальные комплексы для осуществления оздоровительной гимнастики, использования закаливающих процедур, профилактики нарушений осанки, улучшения физической подготовленности;</w:t>
      </w:r>
    </w:p>
    <w:p w:rsidR="00925C04" w:rsidRPr="00364BF3" w:rsidRDefault="00925C04" w:rsidP="00925C04">
      <w:pPr>
        <w:pStyle w:val="32"/>
        <w:spacing w:after="60"/>
        <w:ind w:left="20" w:right="580" w:firstLine="360"/>
        <w:jc w:val="both"/>
        <w:rPr>
          <w:sz w:val="22"/>
        </w:rPr>
      </w:pPr>
      <w:r w:rsidRPr="00364BF3">
        <w:rPr>
          <w:sz w:val="22"/>
        </w:rPr>
        <w:t>-способность составлять планы занятий с использованием физических упражнений разной педагогической направленности, регулировать величину физической нагрузки в зависимости от задач занятия и индивидуальных особенностей организма;</w:t>
      </w:r>
    </w:p>
    <w:p w:rsidR="00925C04" w:rsidRPr="00364BF3" w:rsidRDefault="00925C04" w:rsidP="00925C04">
      <w:pPr>
        <w:pStyle w:val="32"/>
        <w:shd w:val="clear" w:color="auto" w:fill="auto"/>
        <w:spacing w:before="0" w:after="60"/>
        <w:ind w:left="20" w:right="580" w:firstLine="360"/>
        <w:jc w:val="both"/>
        <w:rPr>
          <w:sz w:val="22"/>
        </w:rPr>
      </w:pPr>
      <w:r w:rsidRPr="00364BF3">
        <w:rPr>
          <w:sz w:val="22"/>
        </w:rPr>
        <w:t>-умение проводить самостоятельные занятия по освоению и закреплению осваиваемых на уроке новых двигательных действий и развитию основных физических (кондиционных и координационных) способностей, контролировать и анализировать эффективность этих занятий, ведя дневник самонаблюдения.</w:t>
      </w:r>
    </w:p>
    <w:p w:rsidR="00925C04" w:rsidRPr="008B47DE" w:rsidRDefault="00925C04" w:rsidP="00925C04">
      <w:r>
        <w:t xml:space="preserve">- </w:t>
      </w:r>
      <w:r w:rsidRPr="008B47DE">
        <w:t xml:space="preserve"> умение использовать разнообразные виды физкультурно-оздоровительной деятельности и массового спорта в формировании здорового образа жизни, организации активного отдыха и досуга; </w:t>
      </w:r>
    </w:p>
    <w:p w:rsidR="00925C04" w:rsidRPr="008B47DE" w:rsidRDefault="00925C04" w:rsidP="00925C04">
      <w:r>
        <w:t>-</w:t>
      </w:r>
      <w:r w:rsidRPr="008B47DE">
        <w:t xml:space="preserve"> владение основами технологий современных оздоровительных систем физического воспитания, использование их в целях укрепления и длительного сохранения здоровья, предупреждения заболеваний, связанных с учебной и производственной деятельностью, и раннего старения; </w:t>
      </w:r>
    </w:p>
    <w:p w:rsidR="00925C04" w:rsidRPr="008B47DE" w:rsidRDefault="00925C04" w:rsidP="00925C04">
      <w:r>
        <w:t>-</w:t>
      </w:r>
      <w:r w:rsidRPr="008B47DE">
        <w:t xml:space="preserve"> владение основными способами самонаблюдения за показателями своего здоровья, умственной и физической работоспособности, физического развития и физической подготовленности; </w:t>
      </w:r>
    </w:p>
    <w:p w:rsidR="00925C04" w:rsidRPr="008B47DE" w:rsidRDefault="00925C04" w:rsidP="00925C04">
      <w:r>
        <w:t>-</w:t>
      </w:r>
      <w:r w:rsidRPr="008B47DE">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925C04" w:rsidRDefault="00925C04" w:rsidP="00925C04">
      <w:r w:rsidRPr="008B47DE">
        <w:t xml:space="preserve"> владение техническими приёмами и двигательными действиями из школьных базовых видов спорта; активное применение их в игровой и соревновательной деятельности. </w:t>
      </w:r>
    </w:p>
    <w:p w:rsidR="00925C04" w:rsidRPr="008B47DE" w:rsidRDefault="00925C04" w:rsidP="00925C04"/>
    <w:p w:rsidR="00925C04" w:rsidRPr="008B47DE" w:rsidRDefault="00925C04" w:rsidP="00925C04">
      <w:pPr>
        <w:spacing w:line="240" w:lineRule="exact"/>
        <w:jc w:val="both"/>
        <w:rPr>
          <w:rStyle w:val="FontStyle77"/>
          <w:rFonts w:ascii="Times New Roman" w:hAnsi="Times New Roman" w:cs="Times New Roman"/>
          <w:b w:val="0"/>
          <w:sz w:val="24"/>
          <w:szCs w:val="24"/>
        </w:rPr>
      </w:pPr>
    </w:p>
    <w:p w:rsidR="00925C04" w:rsidRPr="008B47DE" w:rsidRDefault="00925C04" w:rsidP="00925C04">
      <w:pPr>
        <w:spacing w:line="240" w:lineRule="exact"/>
        <w:jc w:val="both"/>
        <w:rPr>
          <w:rStyle w:val="FontStyle77"/>
          <w:rFonts w:ascii="Times New Roman" w:hAnsi="Times New Roman" w:cs="Times New Roman"/>
          <w:b w:val="0"/>
          <w:sz w:val="24"/>
          <w:szCs w:val="24"/>
        </w:rPr>
      </w:pPr>
    </w:p>
    <w:p w:rsidR="00925C04" w:rsidRDefault="00925C04" w:rsidP="00925C04">
      <w:pPr>
        <w:pStyle w:val="Style5"/>
        <w:widowControl/>
        <w:spacing w:line="240" w:lineRule="exact"/>
        <w:jc w:val="both"/>
        <w:rPr>
          <w:rStyle w:val="FontStyle106"/>
        </w:rPr>
      </w:pPr>
    </w:p>
    <w:p w:rsidR="00925C04" w:rsidRPr="008B47DE" w:rsidRDefault="00925C04" w:rsidP="00925C04">
      <w:pPr>
        <w:pStyle w:val="Style5"/>
        <w:widowControl/>
        <w:spacing w:line="240" w:lineRule="exact"/>
        <w:jc w:val="both"/>
        <w:rPr>
          <w:rStyle w:val="FontStyle106"/>
        </w:rPr>
      </w:pPr>
      <w:r>
        <w:rPr>
          <w:rStyle w:val="FontStyle106"/>
        </w:rPr>
        <w:t xml:space="preserve"> </w:t>
      </w:r>
      <w:r w:rsidRPr="008B47DE">
        <w:rPr>
          <w:rStyle w:val="FontStyle106"/>
        </w:rPr>
        <w:t>Распределение учебного времени прохождения программного материала по физической культуре (10-11 классы)</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3"/>
        <w:gridCol w:w="7114"/>
        <w:gridCol w:w="1648"/>
        <w:gridCol w:w="1656"/>
        <w:gridCol w:w="2908"/>
      </w:tblGrid>
      <w:tr w:rsidR="00925C04" w:rsidTr="002F709C">
        <w:trPr>
          <w:gridBefore w:val="2"/>
          <w:gridAfter w:val="1"/>
          <w:wBefore w:w="8247" w:type="dxa"/>
          <w:wAfter w:w="2908" w:type="dxa"/>
          <w:trHeight w:val="135"/>
        </w:trPr>
        <w:tc>
          <w:tcPr>
            <w:tcW w:w="3304" w:type="dxa"/>
            <w:gridSpan w:val="2"/>
            <w:tcBorders>
              <w:top w:val="nil"/>
              <w:left w:val="nil"/>
            </w:tcBorders>
          </w:tcPr>
          <w:p w:rsidR="00925C04" w:rsidRDefault="00925C04" w:rsidP="002F709C">
            <w:pPr>
              <w:pStyle w:val="Style8"/>
              <w:widowControl/>
              <w:spacing w:line="240" w:lineRule="exact"/>
              <w:jc w:val="both"/>
              <w:rPr>
                <w:rStyle w:val="FontStyle104"/>
                <w:noProof/>
              </w:rPr>
            </w:pPr>
          </w:p>
        </w:tc>
      </w:tr>
      <w:tr w:rsidR="00925C04" w:rsidRPr="008B47DE" w:rsidTr="002F7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40"/>
        </w:trPr>
        <w:tc>
          <w:tcPr>
            <w:tcW w:w="1133" w:type="dxa"/>
            <w:vMerge w:val="restart"/>
            <w:tcBorders>
              <w:top w:val="single" w:sz="6" w:space="0" w:color="auto"/>
              <w:left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rPr>
            </w:pPr>
            <w:r w:rsidRPr="008B47DE">
              <w:rPr>
                <w:rStyle w:val="FontStyle104"/>
                <w:noProof/>
              </w:rPr>
              <w:t xml:space="preserve">№ </w:t>
            </w:r>
            <w:r w:rsidRPr="008B47DE">
              <w:rPr>
                <w:rStyle w:val="FontStyle104"/>
              </w:rPr>
              <w:t>п/п</w:t>
            </w:r>
          </w:p>
        </w:tc>
        <w:tc>
          <w:tcPr>
            <w:tcW w:w="7114" w:type="dxa"/>
            <w:vMerge w:val="restart"/>
            <w:tcBorders>
              <w:top w:val="single" w:sz="6" w:space="0" w:color="auto"/>
              <w:left w:val="single" w:sz="6" w:space="0" w:color="auto"/>
              <w:right w:val="single" w:sz="6" w:space="0" w:color="auto"/>
            </w:tcBorders>
          </w:tcPr>
          <w:p w:rsidR="00925C04" w:rsidRPr="008B47DE" w:rsidRDefault="00925C04" w:rsidP="002F709C">
            <w:pPr>
              <w:pStyle w:val="Style8"/>
              <w:widowControl/>
              <w:spacing w:line="240" w:lineRule="exact"/>
              <w:ind w:left="1013"/>
              <w:jc w:val="both"/>
              <w:rPr>
                <w:rStyle w:val="FontStyle104"/>
              </w:rPr>
            </w:pPr>
            <w:r w:rsidRPr="008B47DE">
              <w:rPr>
                <w:rStyle w:val="FontStyle104"/>
              </w:rPr>
              <w:t>Вид программного материала</w:t>
            </w:r>
          </w:p>
        </w:tc>
        <w:tc>
          <w:tcPr>
            <w:tcW w:w="3304" w:type="dxa"/>
            <w:gridSpan w:val="2"/>
            <w:tcBorders>
              <w:top w:val="nil"/>
              <w:left w:val="single" w:sz="6" w:space="0" w:color="auto"/>
              <w:bottom w:val="single" w:sz="4" w:space="0" w:color="auto"/>
              <w:right w:val="single" w:sz="4" w:space="0" w:color="auto"/>
            </w:tcBorders>
          </w:tcPr>
          <w:p w:rsidR="00925C04" w:rsidRPr="008B47DE" w:rsidRDefault="00925C04" w:rsidP="002F709C">
            <w:pPr>
              <w:pStyle w:val="Style8"/>
              <w:widowControl/>
              <w:spacing w:line="240" w:lineRule="exact"/>
              <w:jc w:val="both"/>
              <w:rPr>
                <w:rStyle w:val="FontStyle104"/>
              </w:rPr>
            </w:pPr>
            <w:r w:rsidRPr="008B47DE">
              <w:rPr>
                <w:rStyle w:val="FontStyle104"/>
              </w:rPr>
              <w:t>Количество часов (уроков)</w:t>
            </w:r>
          </w:p>
          <w:p w:rsidR="00925C04" w:rsidRPr="008B47DE" w:rsidRDefault="00925C04" w:rsidP="002F709C">
            <w:pPr>
              <w:pStyle w:val="Style8"/>
              <w:spacing w:line="240" w:lineRule="exact"/>
              <w:jc w:val="both"/>
              <w:rPr>
                <w:rStyle w:val="FontStyle104"/>
              </w:rPr>
            </w:pPr>
            <w:r w:rsidRPr="008B47DE">
              <w:rPr>
                <w:rStyle w:val="FontStyle104"/>
              </w:rPr>
              <w:t>Класс</w:t>
            </w:r>
          </w:p>
        </w:tc>
        <w:tc>
          <w:tcPr>
            <w:tcW w:w="2908" w:type="dxa"/>
            <w:vMerge w:val="restart"/>
            <w:tcBorders>
              <w:top w:val="nil"/>
              <w:left w:val="single" w:sz="4" w:space="0" w:color="auto"/>
            </w:tcBorders>
          </w:tcPr>
          <w:p w:rsidR="00925C04" w:rsidRDefault="00925C04" w:rsidP="002F709C">
            <w:pPr>
              <w:rPr>
                <w:rStyle w:val="FontStyle104"/>
                <w:sz w:val="24"/>
                <w:szCs w:val="24"/>
              </w:rPr>
            </w:pPr>
          </w:p>
          <w:p w:rsidR="00925C04" w:rsidRPr="008B47DE" w:rsidRDefault="00925C04" w:rsidP="002F709C">
            <w:pPr>
              <w:pStyle w:val="Style8"/>
              <w:spacing w:line="240" w:lineRule="exact"/>
              <w:jc w:val="both"/>
              <w:rPr>
                <w:rStyle w:val="FontStyle104"/>
              </w:rPr>
            </w:pPr>
          </w:p>
        </w:tc>
      </w:tr>
      <w:tr w:rsidR="00925C04" w:rsidRPr="008B47DE" w:rsidTr="002F7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40"/>
        </w:trPr>
        <w:tc>
          <w:tcPr>
            <w:tcW w:w="1133" w:type="dxa"/>
            <w:vMerge/>
            <w:tcBorders>
              <w:left w:val="single" w:sz="6" w:space="0" w:color="auto"/>
              <w:bottom w:val="nil"/>
              <w:right w:val="single" w:sz="6" w:space="0" w:color="auto"/>
            </w:tcBorders>
          </w:tcPr>
          <w:p w:rsidR="00925C04" w:rsidRPr="008B47DE" w:rsidRDefault="00925C04" w:rsidP="002F709C">
            <w:pPr>
              <w:pStyle w:val="Style8"/>
              <w:widowControl/>
              <w:spacing w:line="240" w:lineRule="exact"/>
              <w:jc w:val="both"/>
              <w:rPr>
                <w:rStyle w:val="FontStyle104"/>
                <w:noProof/>
              </w:rPr>
            </w:pPr>
          </w:p>
        </w:tc>
        <w:tc>
          <w:tcPr>
            <w:tcW w:w="7114" w:type="dxa"/>
            <w:vMerge/>
            <w:tcBorders>
              <w:left w:val="single" w:sz="6" w:space="0" w:color="auto"/>
              <w:bottom w:val="nil"/>
              <w:right w:val="single" w:sz="6" w:space="0" w:color="auto"/>
            </w:tcBorders>
          </w:tcPr>
          <w:p w:rsidR="00925C04" w:rsidRPr="008B47DE" w:rsidRDefault="00925C04" w:rsidP="002F709C">
            <w:pPr>
              <w:pStyle w:val="Style8"/>
              <w:widowControl/>
              <w:spacing w:line="240" w:lineRule="exact"/>
              <w:ind w:left="1013"/>
              <w:jc w:val="both"/>
              <w:rPr>
                <w:rStyle w:val="FontStyle104"/>
              </w:rPr>
            </w:pPr>
          </w:p>
        </w:tc>
        <w:tc>
          <w:tcPr>
            <w:tcW w:w="3304" w:type="dxa"/>
            <w:gridSpan w:val="2"/>
            <w:vMerge w:val="restart"/>
            <w:tcBorders>
              <w:top w:val="single" w:sz="4" w:space="0" w:color="auto"/>
              <w:left w:val="single" w:sz="6" w:space="0" w:color="auto"/>
              <w:right w:val="single" w:sz="4" w:space="0" w:color="auto"/>
            </w:tcBorders>
          </w:tcPr>
          <w:p w:rsidR="00925C04" w:rsidRPr="008B47DE" w:rsidRDefault="00925C04" w:rsidP="002F709C">
            <w:pPr>
              <w:pStyle w:val="Style8"/>
              <w:spacing w:line="240" w:lineRule="exact"/>
              <w:jc w:val="both"/>
              <w:rPr>
                <w:rStyle w:val="FontStyle104"/>
              </w:rPr>
            </w:pPr>
          </w:p>
        </w:tc>
        <w:tc>
          <w:tcPr>
            <w:tcW w:w="2908" w:type="dxa"/>
            <w:vMerge/>
            <w:tcBorders>
              <w:top w:val="nil"/>
              <w:left w:val="single" w:sz="4" w:space="0" w:color="auto"/>
            </w:tcBorders>
          </w:tcPr>
          <w:p w:rsidR="00925C04" w:rsidRDefault="00925C04" w:rsidP="002F709C">
            <w:pPr>
              <w:rPr>
                <w:rStyle w:val="FontStyle104"/>
                <w:sz w:val="24"/>
                <w:szCs w:val="24"/>
              </w:rPr>
            </w:pPr>
          </w:p>
        </w:tc>
      </w:tr>
      <w:tr w:rsidR="00925C04" w:rsidRPr="008B47DE" w:rsidTr="002F7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85"/>
        </w:trPr>
        <w:tc>
          <w:tcPr>
            <w:tcW w:w="1133" w:type="dxa"/>
            <w:tcBorders>
              <w:top w:val="nil"/>
              <w:left w:val="single" w:sz="6" w:space="0" w:color="auto"/>
              <w:bottom w:val="nil"/>
              <w:right w:val="single" w:sz="6" w:space="0" w:color="auto"/>
            </w:tcBorders>
          </w:tcPr>
          <w:p w:rsidR="00925C04" w:rsidRPr="008B47DE" w:rsidRDefault="00925C04" w:rsidP="002F709C">
            <w:pPr>
              <w:spacing w:line="240" w:lineRule="exact"/>
              <w:jc w:val="both"/>
              <w:rPr>
                <w:rStyle w:val="FontStyle104"/>
                <w:sz w:val="24"/>
                <w:szCs w:val="24"/>
              </w:rPr>
            </w:pPr>
          </w:p>
          <w:p w:rsidR="00925C04" w:rsidRPr="008B47DE" w:rsidRDefault="00925C04" w:rsidP="002F709C">
            <w:pPr>
              <w:spacing w:line="240" w:lineRule="exact"/>
              <w:jc w:val="both"/>
              <w:rPr>
                <w:rStyle w:val="FontStyle104"/>
                <w:sz w:val="24"/>
                <w:szCs w:val="24"/>
              </w:rPr>
            </w:pPr>
          </w:p>
        </w:tc>
        <w:tc>
          <w:tcPr>
            <w:tcW w:w="7114" w:type="dxa"/>
            <w:tcBorders>
              <w:top w:val="nil"/>
              <w:left w:val="single" w:sz="6" w:space="0" w:color="auto"/>
              <w:bottom w:val="nil"/>
              <w:right w:val="single" w:sz="6" w:space="0" w:color="auto"/>
            </w:tcBorders>
          </w:tcPr>
          <w:p w:rsidR="00925C04" w:rsidRPr="008B47DE" w:rsidRDefault="00925C04" w:rsidP="002F709C">
            <w:pPr>
              <w:spacing w:line="240" w:lineRule="exact"/>
              <w:jc w:val="both"/>
              <w:rPr>
                <w:rStyle w:val="FontStyle104"/>
                <w:sz w:val="24"/>
                <w:szCs w:val="24"/>
              </w:rPr>
            </w:pPr>
          </w:p>
          <w:p w:rsidR="00925C04" w:rsidRPr="008B47DE" w:rsidRDefault="00925C04" w:rsidP="002F709C">
            <w:pPr>
              <w:spacing w:line="240" w:lineRule="exact"/>
              <w:jc w:val="both"/>
              <w:rPr>
                <w:rStyle w:val="FontStyle104"/>
                <w:sz w:val="24"/>
                <w:szCs w:val="24"/>
              </w:rPr>
            </w:pPr>
          </w:p>
        </w:tc>
        <w:tc>
          <w:tcPr>
            <w:tcW w:w="3304" w:type="dxa"/>
            <w:gridSpan w:val="2"/>
            <w:vMerge/>
            <w:tcBorders>
              <w:left w:val="single" w:sz="6" w:space="0" w:color="auto"/>
              <w:right w:val="single" w:sz="4" w:space="0" w:color="auto"/>
            </w:tcBorders>
          </w:tcPr>
          <w:p w:rsidR="00925C04" w:rsidRPr="008B47DE" w:rsidRDefault="00925C04" w:rsidP="002F709C">
            <w:pPr>
              <w:pStyle w:val="Style8"/>
              <w:widowControl/>
              <w:spacing w:line="240" w:lineRule="exact"/>
              <w:jc w:val="both"/>
              <w:rPr>
                <w:rStyle w:val="FontStyle104"/>
              </w:rPr>
            </w:pPr>
          </w:p>
        </w:tc>
        <w:tc>
          <w:tcPr>
            <w:tcW w:w="2908" w:type="dxa"/>
            <w:vMerge/>
            <w:tcBorders>
              <w:left w:val="single" w:sz="4" w:space="0" w:color="auto"/>
            </w:tcBorders>
          </w:tcPr>
          <w:p w:rsidR="00925C04" w:rsidRPr="008B47DE" w:rsidRDefault="00925C04" w:rsidP="002F709C">
            <w:pPr>
              <w:pStyle w:val="Style8"/>
              <w:widowControl/>
              <w:spacing w:line="240" w:lineRule="exact"/>
              <w:jc w:val="both"/>
              <w:rPr>
                <w:rStyle w:val="FontStyle104"/>
              </w:rPr>
            </w:pPr>
          </w:p>
        </w:tc>
      </w:tr>
      <w:tr w:rsidR="00925C04" w:rsidRPr="008B47DE" w:rsidTr="002F7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2908" w:type="dxa"/>
          <w:trHeight w:hRule="exact" w:val="312"/>
        </w:trPr>
        <w:tc>
          <w:tcPr>
            <w:tcW w:w="1133" w:type="dxa"/>
            <w:tcBorders>
              <w:top w:val="nil"/>
              <w:left w:val="single" w:sz="6" w:space="0" w:color="auto"/>
              <w:bottom w:val="single" w:sz="6" w:space="0" w:color="auto"/>
              <w:right w:val="single" w:sz="6" w:space="0" w:color="auto"/>
            </w:tcBorders>
          </w:tcPr>
          <w:p w:rsidR="00925C04" w:rsidRPr="008B47DE" w:rsidRDefault="00925C04" w:rsidP="002F709C">
            <w:pPr>
              <w:spacing w:line="240" w:lineRule="exact"/>
              <w:jc w:val="both"/>
              <w:rPr>
                <w:rStyle w:val="FontStyle104"/>
                <w:sz w:val="24"/>
                <w:szCs w:val="24"/>
              </w:rPr>
            </w:pPr>
          </w:p>
          <w:p w:rsidR="00925C04" w:rsidRPr="008B47DE" w:rsidRDefault="00925C04" w:rsidP="002F709C">
            <w:pPr>
              <w:spacing w:line="240" w:lineRule="exact"/>
              <w:jc w:val="both"/>
              <w:rPr>
                <w:rStyle w:val="FontStyle104"/>
                <w:sz w:val="24"/>
                <w:szCs w:val="24"/>
              </w:rPr>
            </w:pPr>
          </w:p>
        </w:tc>
        <w:tc>
          <w:tcPr>
            <w:tcW w:w="7114" w:type="dxa"/>
            <w:tcBorders>
              <w:top w:val="nil"/>
              <w:left w:val="single" w:sz="6" w:space="0" w:color="auto"/>
              <w:bottom w:val="single" w:sz="6" w:space="0" w:color="auto"/>
              <w:right w:val="single" w:sz="6" w:space="0" w:color="auto"/>
            </w:tcBorders>
          </w:tcPr>
          <w:p w:rsidR="00925C04" w:rsidRPr="008B47DE" w:rsidRDefault="00925C04" w:rsidP="002F709C">
            <w:pPr>
              <w:spacing w:line="240" w:lineRule="exact"/>
              <w:jc w:val="both"/>
              <w:rPr>
                <w:rStyle w:val="FontStyle104"/>
                <w:sz w:val="24"/>
                <w:szCs w:val="24"/>
              </w:rPr>
            </w:pPr>
          </w:p>
          <w:p w:rsidR="00925C04" w:rsidRPr="008B47DE" w:rsidRDefault="00925C04" w:rsidP="002F709C">
            <w:pPr>
              <w:spacing w:line="240" w:lineRule="exact"/>
              <w:jc w:val="both"/>
              <w:rPr>
                <w:rStyle w:val="FontStyle104"/>
                <w:sz w:val="24"/>
                <w:szCs w:val="24"/>
              </w:rPr>
            </w:pPr>
          </w:p>
        </w:tc>
        <w:tc>
          <w:tcPr>
            <w:tcW w:w="1648"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rPr>
            </w:pPr>
            <w:r>
              <w:rPr>
                <w:rStyle w:val="FontStyle104"/>
              </w:rPr>
              <w:t>Х класс</w:t>
            </w:r>
          </w:p>
        </w:tc>
        <w:tc>
          <w:tcPr>
            <w:tcW w:w="1656" w:type="dxa"/>
            <w:tcBorders>
              <w:top w:val="single" w:sz="6" w:space="0" w:color="auto"/>
              <w:left w:val="single" w:sz="6" w:space="0" w:color="auto"/>
              <w:bottom w:val="single" w:sz="6" w:space="0" w:color="auto"/>
              <w:right w:val="single" w:sz="4" w:space="0" w:color="auto"/>
            </w:tcBorders>
          </w:tcPr>
          <w:p w:rsidR="00925C04" w:rsidRPr="008B47DE" w:rsidRDefault="00925C04" w:rsidP="002F709C">
            <w:pPr>
              <w:pStyle w:val="Style8"/>
              <w:widowControl/>
              <w:spacing w:line="240" w:lineRule="exact"/>
              <w:jc w:val="both"/>
              <w:rPr>
                <w:rStyle w:val="FontStyle104"/>
              </w:rPr>
            </w:pPr>
            <w:r>
              <w:rPr>
                <w:rStyle w:val="FontStyle104"/>
              </w:rPr>
              <w:t xml:space="preserve">XIкласс </w:t>
            </w:r>
          </w:p>
        </w:tc>
      </w:tr>
      <w:tr w:rsidR="00925C04" w:rsidRPr="008B47DE" w:rsidTr="002F7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2908" w:type="dxa"/>
          <w:trHeight w:hRule="exact" w:val="338"/>
        </w:trPr>
        <w:tc>
          <w:tcPr>
            <w:tcW w:w="1133"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sidRPr="008B47DE">
              <w:rPr>
                <w:rStyle w:val="FontStyle104"/>
                <w:noProof/>
              </w:rPr>
              <w:t>1</w:t>
            </w:r>
          </w:p>
        </w:tc>
        <w:tc>
          <w:tcPr>
            <w:tcW w:w="7114"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11"/>
              <w:widowControl/>
              <w:spacing w:line="240" w:lineRule="exact"/>
              <w:ind w:left="5"/>
              <w:jc w:val="both"/>
              <w:rPr>
                <w:rStyle w:val="FontStyle77"/>
              </w:rPr>
            </w:pPr>
            <w:r w:rsidRPr="008B47DE">
              <w:rPr>
                <w:rStyle w:val="FontStyle77"/>
              </w:rPr>
              <w:t>Базовая часть</w:t>
            </w:r>
          </w:p>
        </w:tc>
        <w:tc>
          <w:tcPr>
            <w:tcW w:w="1648"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sidRPr="008B47DE">
              <w:rPr>
                <w:rStyle w:val="FontStyle104"/>
                <w:noProof/>
              </w:rPr>
              <w:t>84</w:t>
            </w:r>
          </w:p>
        </w:tc>
        <w:tc>
          <w:tcPr>
            <w:tcW w:w="1656" w:type="dxa"/>
            <w:tcBorders>
              <w:top w:val="single" w:sz="6" w:space="0" w:color="auto"/>
              <w:left w:val="single" w:sz="6" w:space="0" w:color="auto"/>
              <w:bottom w:val="single" w:sz="6" w:space="0" w:color="auto"/>
              <w:right w:val="single" w:sz="4" w:space="0" w:color="auto"/>
            </w:tcBorders>
          </w:tcPr>
          <w:p w:rsidR="00925C04" w:rsidRPr="008B47DE" w:rsidRDefault="00925C04" w:rsidP="002F709C">
            <w:pPr>
              <w:pStyle w:val="Style8"/>
              <w:widowControl/>
              <w:spacing w:line="240" w:lineRule="exact"/>
              <w:jc w:val="both"/>
              <w:rPr>
                <w:rStyle w:val="FontStyle104"/>
                <w:noProof/>
              </w:rPr>
            </w:pPr>
            <w:r w:rsidRPr="008B47DE">
              <w:rPr>
                <w:rStyle w:val="FontStyle104"/>
                <w:noProof/>
              </w:rPr>
              <w:t>81</w:t>
            </w:r>
          </w:p>
        </w:tc>
      </w:tr>
      <w:tr w:rsidR="00925C04" w:rsidRPr="008B47DE" w:rsidTr="002F7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38"/>
        </w:trPr>
        <w:tc>
          <w:tcPr>
            <w:tcW w:w="1133"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sidRPr="008B47DE">
              <w:rPr>
                <w:rStyle w:val="FontStyle104"/>
                <w:noProof/>
              </w:rPr>
              <w:t>1.1</w:t>
            </w:r>
          </w:p>
        </w:tc>
        <w:tc>
          <w:tcPr>
            <w:tcW w:w="7114"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rPr>
            </w:pPr>
            <w:r w:rsidRPr="008B47DE">
              <w:rPr>
                <w:rStyle w:val="FontStyle104"/>
              </w:rPr>
              <w:t>Основы знаний о физической культуре</w:t>
            </w:r>
          </w:p>
        </w:tc>
        <w:tc>
          <w:tcPr>
            <w:tcW w:w="3304" w:type="dxa"/>
            <w:gridSpan w:val="2"/>
            <w:tcBorders>
              <w:left w:val="single" w:sz="6" w:space="0" w:color="auto"/>
              <w:right w:val="single" w:sz="4" w:space="0" w:color="auto"/>
            </w:tcBorders>
          </w:tcPr>
          <w:p w:rsidR="00925C04" w:rsidRPr="008B47DE" w:rsidRDefault="00925C04" w:rsidP="002F709C">
            <w:pPr>
              <w:pStyle w:val="Style8"/>
              <w:widowControl/>
              <w:spacing w:line="240" w:lineRule="exact"/>
              <w:jc w:val="both"/>
              <w:rPr>
                <w:rStyle w:val="FontStyle104"/>
              </w:rPr>
            </w:pPr>
            <w:r w:rsidRPr="008B47DE">
              <w:rPr>
                <w:rStyle w:val="FontStyle104"/>
              </w:rPr>
              <w:t>В процессе урока</w:t>
            </w:r>
          </w:p>
        </w:tc>
        <w:tc>
          <w:tcPr>
            <w:tcW w:w="2908" w:type="dxa"/>
            <w:tcBorders>
              <w:left w:val="single" w:sz="4" w:space="0" w:color="auto"/>
            </w:tcBorders>
          </w:tcPr>
          <w:p w:rsidR="00925C04" w:rsidRPr="008B47DE" w:rsidRDefault="00925C04" w:rsidP="002F709C">
            <w:pPr>
              <w:pStyle w:val="Style8"/>
              <w:widowControl/>
              <w:spacing w:line="240" w:lineRule="exact"/>
              <w:jc w:val="both"/>
              <w:rPr>
                <w:rStyle w:val="FontStyle104"/>
              </w:rPr>
            </w:pPr>
          </w:p>
        </w:tc>
      </w:tr>
      <w:tr w:rsidR="00925C04" w:rsidRPr="008B47DE" w:rsidTr="002F7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2908" w:type="dxa"/>
          <w:trHeight w:hRule="exact" w:val="338"/>
        </w:trPr>
        <w:tc>
          <w:tcPr>
            <w:tcW w:w="1133"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sidRPr="008B47DE">
              <w:rPr>
                <w:rStyle w:val="FontStyle104"/>
                <w:noProof/>
              </w:rPr>
              <w:t>1.2</w:t>
            </w:r>
          </w:p>
        </w:tc>
        <w:tc>
          <w:tcPr>
            <w:tcW w:w="7114"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rPr>
            </w:pPr>
            <w:r w:rsidRPr="008B47DE">
              <w:rPr>
                <w:rStyle w:val="FontStyle104"/>
              </w:rPr>
              <w:t>Спортивные игры (волейбол)</w:t>
            </w:r>
          </w:p>
        </w:tc>
        <w:tc>
          <w:tcPr>
            <w:tcW w:w="1648"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Pr>
                <w:rStyle w:val="FontStyle104"/>
                <w:noProof/>
              </w:rPr>
              <w:t>22</w:t>
            </w:r>
          </w:p>
        </w:tc>
        <w:tc>
          <w:tcPr>
            <w:tcW w:w="1656"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Pr>
                <w:rStyle w:val="FontStyle104"/>
                <w:noProof/>
              </w:rPr>
              <w:t>22</w:t>
            </w:r>
          </w:p>
        </w:tc>
      </w:tr>
      <w:tr w:rsidR="00925C04" w:rsidRPr="008B47DE" w:rsidTr="002F7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2908" w:type="dxa"/>
          <w:trHeight w:hRule="exact" w:val="338"/>
        </w:trPr>
        <w:tc>
          <w:tcPr>
            <w:tcW w:w="1133"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sidRPr="008B47DE">
              <w:rPr>
                <w:rStyle w:val="FontStyle104"/>
                <w:noProof/>
              </w:rPr>
              <w:t>1.3</w:t>
            </w:r>
          </w:p>
        </w:tc>
        <w:tc>
          <w:tcPr>
            <w:tcW w:w="7114"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ind w:left="5"/>
              <w:jc w:val="both"/>
              <w:rPr>
                <w:rStyle w:val="FontStyle104"/>
              </w:rPr>
            </w:pPr>
            <w:r w:rsidRPr="008B47DE">
              <w:rPr>
                <w:rStyle w:val="FontStyle104"/>
              </w:rPr>
              <w:t>Гимнастика с элементами акробатики</w:t>
            </w:r>
          </w:p>
        </w:tc>
        <w:tc>
          <w:tcPr>
            <w:tcW w:w="1648"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Pr>
                <w:rStyle w:val="FontStyle104"/>
                <w:noProof/>
              </w:rPr>
              <w:t>22</w:t>
            </w:r>
          </w:p>
        </w:tc>
        <w:tc>
          <w:tcPr>
            <w:tcW w:w="1656"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Pr>
                <w:rStyle w:val="FontStyle104"/>
                <w:noProof/>
              </w:rPr>
              <w:t>22</w:t>
            </w:r>
          </w:p>
        </w:tc>
      </w:tr>
      <w:tr w:rsidR="00925C04" w:rsidRPr="008B47DE" w:rsidTr="002F7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2908" w:type="dxa"/>
          <w:trHeight w:hRule="exact" w:val="338"/>
        </w:trPr>
        <w:tc>
          <w:tcPr>
            <w:tcW w:w="1133"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sidRPr="008B47DE">
              <w:rPr>
                <w:rStyle w:val="FontStyle104"/>
                <w:noProof/>
              </w:rPr>
              <w:t>1.4</w:t>
            </w:r>
          </w:p>
        </w:tc>
        <w:tc>
          <w:tcPr>
            <w:tcW w:w="7114"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rPr>
            </w:pPr>
            <w:r w:rsidRPr="008B47DE">
              <w:rPr>
                <w:rStyle w:val="FontStyle104"/>
              </w:rPr>
              <w:t>Легкая атлетика</w:t>
            </w:r>
          </w:p>
        </w:tc>
        <w:tc>
          <w:tcPr>
            <w:tcW w:w="1648"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Pr>
                <w:rStyle w:val="FontStyle104"/>
                <w:noProof/>
              </w:rPr>
              <w:t>35</w:t>
            </w:r>
          </w:p>
        </w:tc>
        <w:tc>
          <w:tcPr>
            <w:tcW w:w="1656"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Pr>
                <w:rStyle w:val="FontStyle104"/>
                <w:noProof/>
              </w:rPr>
              <w:t>35</w:t>
            </w:r>
          </w:p>
        </w:tc>
      </w:tr>
      <w:tr w:rsidR="00925C04" w:rsidRPr="008B47DE" w:rsidTr="002F7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2908" w:type="dxa"/>
          <w:trHeight w:hRule="exact" w:val="344"/>
        </w:trPr>
        <w:tc>
          <w:tcPr>
            <w:tcW w:w="1133"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sidRPr="008B47DE">
              <w:rPr>
                <w:rStyle w:val="FontStyle104"/>
                <w:noProof/>
              </w:rPr>
              <w:t>2</w:t>
            </w:r>
          </w:p>
        </w:tc>
        <w:tc>
          <w:tcPr>
            <w:tcW w:w="7114"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11"/>
              <w:widowControl/>
              <w:spacing w:line="240" w:lineRule="exact"/>
              <w:ind w:left="10"/>
              <w:jc w:val="both"/>
              <w:rPr>
                <w:rStyle w:val="FontStyle77"/>
              </w:rPr>
            </w:pPr>
            <w:r w:rsidRPr="008B47DE">
              <w:rPr>
                <w:rStyle w:val="FontStyle77"/>
              </w:rPr>
              <w:t>Вариативная часть</w:t>
            </w:r>
          </w:p>
        </w:tc>
        <w:tc>
          <w:tcPr>
            <w:tcW w:w="1648"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sidRPr="008B47DE">
              <w:rPr>
                <w:rStyle w:val="FontStyle104"/>
                <w:noProof/>
              </w:rPr>
              <w:t>21</w:t>
            </w:r>
          </w:p>
        </w:tc>
        <w:tc>
          <w:tcPr>
            <w:tcW w:w="1656"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sidRPr="008B47DE">
              <w:rPr>
                <w:rStyle w:val="FontStyle104"/>
                <w:noProof/>
              </w:rPr>
              <w:t>21</w:t>
            </w:r>
          </w:p>
        </w:tc>
      </w:tr>
      <w:tr w:rsidR="00925C04" w:rsidRPr="008B47DE" w:rsidTr="002F7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2908" w:type="dxa"/>
          <w:trHeight w:hRule="exact" w:val="338"/>
        </w:trPr>
        <w:tc>
          <w:tcPr>
            <w:tcW w:w="1133"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sidRPr="008B47DE">
              <w:rPr>
                <w:rStyle w:val="FontStyle104"/>
                <w:noProof/>
              </w:rPr>
              <w:t>2.1</w:t>
            </w:r>
          </w:p>
        </w:tc>
        <w:tc>
          <w:tcPr>
            <w:tcW w:w="7114"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rPr>
            </w:pPr>
            <w:r w:rsidRPr="008B47DE">
              <w:rPr>
                <w:rStyle w:val="FontStyle104"/>
              </w:rPr>
              <w:t>Баскетбол</w:t>
            </w:r>
          </w:p>
        </w:tc>
        <w:tc>
          <w:tcPr>
            <w:tcW w:w="1648"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Pr>
                <w:rStyle w:val="FontStyle104"/>
                <w:noProof/>
              </w:rPr>
              <w:t>22</w:t>
            </w:r>
          </w:p>
        </w:tc>
        <w:tc>
          <w:tcPr>
            <w:tcW w:w="1656"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Pr>
                <w:rStyle w:val="FontStyle104"/>
                <w:noProof/>
              </w:rPr>
              <w:t>22</w:t>
            </w:r>
          </w:p>
        </w:tc>
      </w:tr>
      <w:tr w:rsidR="00925C04" w:rsidRPr="008B47DE" w:rsidTr="002F70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59"/>
        </w:trPr>
        <w:tc>
          <w:tcPr>
            <w:tcW w:w="1133"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10"/>
              <w:widowControl/>
              <w:spacing w:line="240" w:lineRule="exact"/>
              <w:jc w:val="both"/>
            </w:pPr>
          </w:p>
        </w:tc>
        <w:tc>
          <w:tcPr>
            <w:tcW w:w="7114"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ind w:left="5"/>
              <w:jc w:val="both"/>
              <w:rPr>
                <w:rStyle w:val="FontStyle104"/>
              </w:rPr>
            </w:pPr>
            <w:r w:rsidRPr="008B47DE">
              <w:rPr>
                <w:rStyle w:val="FontStyle104"/>
              </w:rPr>
              <w:t>Итого</w:t>
            </w:r>
          </w:p>
        </w:tc>
        <w:tc>
          <w:tcPr>
            <w:tcW w:w="1648"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sidRPr="008B47DE">
              <w:rPr>
                <w:rStyle w:val="FontStyle104"/>
                <w:noProof/>
              </w:rPr>
              <w:t>105</w:t>
            </w:r>
          </w:p>
        </w:tc>
        <w:tc>
          <w:tcPr>
            <w:tcW w:w="1656" w:type="dxa"/>
            <w:tcBorders>
              <w:top w:val="single" w:sz="6" w:space="0" w:color="auto"/>
              <w:left w:val="single" w:sz="6" w:space="0" w:color="auto"/>
              <w:bottom w:val="single" w:sz="6" w:space="0" w:color="auto"/>
              <w:right w:val="single" w:sz="6" w:space="0" w:color="auto"/>
            </w:tcBorders>
          </w:tcPr>
          <w:p w:rsidR="00925C04" w:rsidRPr="008B47DE" w:rsidRDefault="00925C04" w:rsidP="002F709C">
            <w:pPr>
              <w:pStyle w:val="Style8"/>
              <w:widowControl/>
              <w:spacing w:line="240" w:lineRule="exact"/>
              <w:jc w:val="both"/>
              <w:rPr>
                <w:rStyle w:val="FontStyle104"/>
                <w:noProof/>
              </w:rPr>
            </w:pPr>
            <w:r w:rsidRPr="008B47DE">
              <w:rPr>
                <w:rStyle w:val="FontStyle104"/>
                <w:noProof/>
              </w:rPr>
              <w:t>102</w:t>
            </w:r>
          </w:p>
        </w:tc>
        <w:tc>
          <w:tcPr>
            <w:tcW w:w="2908" w:type="dxa"/>
            <w:tcBorders>
              <w:left w:val="single" w:sz="6" w:space="0" w:color="auto"/>
              <w:bottom w:val="nil"/>
            </w:tcBorders>
          </w:tcPr>
          <w:p w:rsidR="00925C04" w:rsidRPr="008B47DE" w:rsidRDefault="00925C04" w:rsidP="002F709C">
            <w:pPr>
              <w:pStyle w:val="Style8"/>
              <w:widowControl/>
              <w:spacing w:line="240" w:lineRule="exact"/>
              <w:jc w:val="both"/>
              <w:rPr>
                <w:rStyle w:val="FontStyle104"/>
                <w:noProof/>
              </w:rPr>
            </w:pPr>
          </w:p>
        </w:tc>
      </w:tr>
    </w:tbl>
    <w:p w:rsidR="00925C04" w:rsidRPr="00631876" w:rsidRDefault="00925C04" w:rsidP="00925C04">
      <w:pPr>
        <w:spacing w:line="240" w:lineRule="exact"/>
        <w:jc w:val="both"/>
        <w:rPr>
          <w:sz w:val="20"/>
        </w:rPr>
      </w:pPr>
    </w:p>
    <w:p w:rsidR="00925C04" w:rsidRPr="00631876" w:rsidRDefault="00925C04" w:rsidP="00925C04">
      <w:pPr>
        <w:pStyle w:val="22"/>
        <w:shd w:val="clear" w:color="auto" w:fill="auto"/>
        <w:spacing w:line="293" w:lineRule="exact"/>
        <w:ind w:left="20" w:right="40" w:firstLine="380"/>
        <w:jc w:val="both"/>
        <w:rPr>
          <w:sz w:val="22"/>
        </w:rPr>
      </w:pPr>
      <w:r w:rsidRPr="00631876">
        <w:rPr>
          <w:rStyle w:val="FontStyle106"/>
          <w:sz w:val="22"/>
          <w:szCs w:val="24"/>
        </w:rPr>
        <w:t>1. Основы знаний о физической культуре, умения и навыки</w:t>
      </w:r>
      <w:r w:rsidRPr="00631876">
        <w:rPr>
          <w:sz w:val="22"/>
        </w:rPr>
        <w:t xml:space="preserve">; </w:t>
      </w:r>
      <w:r w:rsidRPr="00631876">
        <w:rPr>
          <w:b w:val="0"/>
          <w:sz w:val="22"/>
        </w:rPr>
        <w:t>приемы закаливания, спо</w:t>
      </w:r>
      <w:r w:rsidRPr="00631876">
        <w:rPr>
          <w:b w:val="0"/>
          <w:sz w:val="22"/>
        </w:rPr>
        <w:softHyphen/>
        <w:t>собы саморегуляции и самоконтроля.</w:t>
      </w:r>
    </w:p>
    <w:p w:rsidR="00925C04" w:rsidRPr="008B47DE" w:rsidRDefault="00925C04" w:rsidP="00925C04">
      <w:pPr>
        <w:rPr>
          <w:rStyle w:val="FontStyle106"/>
          <w:b w:val="0"/>
          <w:sz w:val="24"/>
          <w:szCs w:val="24"/>
        </w:rPr>
      </w:pPr>
      <w:r w:rsidRPr="008B47DE">
        <w:rPr>
          <w:rStyle w:val="FontStyle106"/>
          <w:b w:val="0"/>
          <w:sz w:val="24"/>
          <w:szCs w:val="24"/>
        </w:rPr>
        <w:t>1.1. Социокультурные основы.</w:t>
      </w:r>
    </w:p>
    <w:p w:rsidR="00925C04" w:rsidRPr="008B47DE" w:rsidRDefault="00925C04" w:rsidP="00925C04">
      <w:pPr>
        <w:rPr>
          <w:rStyle w:val="FontStyle76"/>
          <w:rFonts w:ascii="Times New Roman" w:cs="Times New Roman"/>
          <w:sz w:val="24"/>
          <w:szCs w:val="24"/>
        </w:rPr>
      </w:pPr>
      <w:r w:rsidRPr="008B47DE">
        <w:rPr>
          <w:rStyle w:val="FontStyle76"/>
          <w:rFonts w:ascii="Times New Roman" w:cs="Times New Roman"/>
          <w:sz w:val="24"/>
          <w:szCs w:val="24"/>
        </w:rPr>
        <w:t xml:space="preserve">11 </w:t>
      </w:r>
      <w:r w:rsidRPr="008B47DE">
        <w:rPr>
          <w:rStyle w:val="FontStyle76"/>
          <w:rFonts w:ascii="Times New Roman" w:cs="Times New Roman"/>
          <w:sz w:val="24"/>
          <w:szCs w:val="24"/>
        </w:rPr>
        <w:t>класс</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Физическая культура общества и человека, понятие физической культуры личности. Ценностные ориентации индивидуальной физкультурной деятельности: укрепление здоровья, физическое совершенствование и формирование здорового образа жизни. Современное Олим</w:t>
      </w:r>
      <w:r w:rsidRPr="008B47DE">
        <w:rPr>
          <w:rStyle w:val="FontStyle77"/>
          <w:rFonts w:ascii="Times New Roman" w:hAnsi="Times New Roman" w:cs="Times New Roman"/>
          <w:b w:val="0"/>
          <w:sz w:val="24"/>
          <w:szCs w:val="24"/>
        </w:rPr>
        <w:softHyphen/>
        <w:t>пийское и физкультурно-массовое движения.</w:t>
      </w:r>
    </w:p>
    <w:p w:rsidR="00925C04" w:rsidRDefault="00925C04" w:rsidP="00925C04">
      <w:pPr>
        <w:rPr>
          <w:rStyle w:val="FontStyle76"/>
          <w:rFonts w:ascii="Times New Roman" w:cs="Times New Roman"/>
          <w:sz w:val="24"/>
          <w:szCs w:val="24"/>
        </w:rPr>
      </w:pPr>
    </w:p>
    <w:p w:rsidR="00925C04" w:rsidRDefault="00925C04" w:rsidP="00925C04">
      <w:pPr>
        <w:rPr>
          <w:rStyle w:val="FontStyle76"/>
          <w:rFonts w:ascii="Times New Roman" w:cs="Times New Roman"/>
          <w:sz w:val="24"/>
          <w:szCs w:val="24"/>
        </w:rPr>
      </w:pPr>
    </w:p>
    <w:p w:rsidR="00925C04" w:rsidRDefault="00925C04" w:rsidP="00925C04">
      <w:pPr>
        <w:rPr>
          <w:rStyle w:val="FontStyle76"/>
          <w:rFonts w:ascii="Times New Roman" w:cs="Times New Roman"/>
          <w:sz w:val="24"/>
          <w:szCs w:val="24"/>
        </w:rPr>
      </w:pPr>
    </w:p>
    <w:p w:rsidR="00925C04" w:rsidRDefault="00925C04" w:rsidP="00925C04">
      <w:pPr>
        <w:rPr>
          <w:rStyle w:val="FontStyle76"/>
          <w:rFonts w:ascii="Times New Roman" w:cs="Times New Roman"/>
          <w:sz w:val="24"/>
          <w:szCs w:val="24"/>
        </w:rPr>
      </w:pPr>
    </w:p>
    <w:p w:rsidR="00925C04" w:rsidRDefault="00925C04" w:rsidP="00925C04">
      <w:pPr>
        <w:rPr>
          <w:rStyle w:val="FontStyle76"/>
          <w:rFonts w:ascii="Times New Roman" w:cs="Times New Roman"/>
          <w:sz w:val="24"/>
          <w:szCs w:val="24"/>
        </w:rPr>
      </w:pPr>
    </w:p>
    <w:p w:rsidR="00925C04" w:rsidRPr="008B47DE" w:rsidRDefault="00925C04" w:rsidP="00925C04">
      <w:pPr>
        <w:rPr>
          <w:rStyle w:val="FontStyle76"/>
          <w:rFonts w:ascii="Times New Roman" w:cs="Times New Roman"/>
          <w:sz w:val="24"/>
          <w:szCs w:val="24"/>
        </w:rPr>
      </w:pPr>
      <w:r w:rsidRPr="008B47DE">
        <w:rPr>
          <w:rStyle w:val="FontStyle76"/>
          <w:rFonts w:ascii="Times New Roman" w:cs="Times New Roman"/>
          <w:sz w:val="24"/>
          <w:szCs w:val="24"/>
        </w:rPr>
        <w:t xml:space="preserve">10 </w:t>
      </w:r>
      <w:r w:rsidRPr="008B47DE">
        <w:rPr>
          <w:rStyle w:val="FontStyle76"/>
          <w:rFonts w:ascii="Times New Roman" w:cs="Times New Roman"/>
          <w:sz w:val="24"/>
          <w:szCs w:val="24"/>
        </w:rPr>
        <w:t>класс</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Спортивно-оздоровительные системы физических упражнений в отечественной и зарубежной культуре, их цели и задачи, основы содержания и формы организации.</w:t>
      </w:r>
    </w:p>
    <w:p w:rsidR="00925C04" w:rsidRPr="008B47DE" w:rsidRDefault="00925C04" w:rsidP="00925C04">
      <w:pPr>
        <w:rPr>
          <w:rStyle w:val="FontStyle106"/>
          <w:b w:val="0"/>
          <w:sz w:val="24"/>
          <w:szCs w:val="24"/>
        </w:rPr>
      </w:pPr>
      <w:r w:rsidRPr="008B47DE">
        <w:rPr>
          <w:rStyle w:val="FontStyle106"/>
          <w:b w:val="0"/>
          <w:noProof/>
          <w:sz w:val="24"/>
          <w:szCs w:val="24"/>
        </w:rPr>
        <w:t>1.2.</w:t>
      </w:r>
      <w:r w:rsidRPr="008B47DE">
        <w:rPr>
          <w:rStyle w:val="FontStyle106"/>
          <w:b w:val="0"/>
          <w:noProof/>
          <w:sz w:val="24"/>
          <w:szCs w:val="24"/>
        </w:rPr>
        <w:tab/>
      </w:r>
      <w:r w:rsidRPr="008B47DE">
        <w:rPr>
          <w:rStyle w:val="FontStyle106"/>
          <w:b w:val="0"/>
          <w:sz w:val="24"/>
          <w:szCs w:val="24"/>
        </w:rPr>
        <w:t>Психолого-педагогические основы.</w:t>
      </w:r>
    </w:p>
    <w:p w:rsidR="00925C04" w:rsidRPr="008B47DE" w:rsidRDefault="00925C04" w:rsidP="00925C04">
      <w:pPr>
        <w:rPr>
          <w:rStyle w:val="FontStyle77"/>
          <w:rFonts w:ascii="Times New Roman" w:hAnsi="Times New Roman" w:cs="Times New Roman"/>
          <w:b w:val="0"/>
          <w:sz w:val="24"/>
          <w:szCs w:val="24"/>
        </w:rPr>
      </w:pPr>
      <w:r w:rsidRPr="008B47DE">
        <w:rPr>
          <w:rStyle w:val="FontStyle76"/>
          <w:rFonts w:ascii="Times New Roman" w:cs="Times New Roman"/>
          <w:noProof/>
          <w:sz w:val="24"/>
          <w:szCs w:val="24"/>
        </w:rPr>
        <w:t>10</w:t>
      </w:r>
      <w:r w:rsidRPr="008B47DE">
        <w:rPr>
          <w:rStyle w:val="FontStyle76"/>
          <w:rFonts w:ascii="Times New Roman" w:cs="Times New Roman"/>
          <w:noProof/>
          <w:sz w:val="24"/>
          <w:szCs w:val="24"/>
        </w:rPr>
        <w:tab/>
      </w:r>
      <w:r w:rsidRPr="008B47DE">
        <w:rPr>
          <w:rStyle w:val="FontStyle76"/>
          <w:rFonts w:ascii="Times New Roman" w:cs="Times New Roman"/>
          <w:sz w:val="24"/>
          <w:szCs w:val="24"/>
        </w:rPr>
        <w:t>класс</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Способы индивидуальной организации, планирования, регулирования и контроля физических нагрузок во время занятий физическими упражнениями. Основные формы и виды физических упражнений.</w:t>
      </w:r>
    </w:p>
    <w:p w:rsidR="00925C04" w:rsidRPr="008B47DE" w:rsidRDefault="00925C04" w:rsidP="00925C04">
      <w:pPr>
        <w:rPr>
          <w:rStyle w:val="FontStyle77"/>
          <w:rFonts w:ascii="Times New Roman" w:hAnsi="Times New Roman" w:cs="Times New Roman"/>
          <w:b w:val="0"/>
          <w:sz w:val="24"/>
          <w:szCs w:val="24"/>
        </w:rPr>
      </w:pPr>
      <w:r w:rsidRPr="008B47DE">
        <w:rPr>
          <w:rStyle w:val="FontStyle77"/>
          <w:rFonts w:ascii="Times New Roman" w:hAnsi="Times New Roman" w:cs="Times New Roman"/>
          <w:b w:val="0"/>
          <w:sz w:val="24"/>
          <w:szCs w:val="24"/>
        </w:rPr>
        <w:t>Понятие телосложения и характеристика его основных типов, способы составления комплексов физических упражнений из современных систем физического воспитания. Основные технико-тактические действия в избранном виде спорта.</w:t>
      </w:r>
    </w:p>
    <w:p w:rsidR="00925C04" w:rsidRPr="008B47DE" w:rsidRDefault="00925C04" w:rsidP="00925C04">
      <w:pPr>
        <w:rPr>
          <w:rStyle w:val="FontStyle77"/>
          <w:rFonts w:ascii="Times New Roman" w:hAnsi="Times New Roman" w:cs="Times New Roman"/>
          <w:b w:val="0"/>
          <w:sz w:val="24"/>
          <w:szCs w:val="24"/>
        </w:rPr>
      </w:pPr>
      <w:r w:rsidRPr="008B47DE">
        <w:rPr>
          <w:rStyle w:val="FontStyle76"/>
          <w:rFonts w:ascii="Times New Roman" w:cs="Times New Roman"/>
          <w:noProof/>
          <w:sz w:val="24"/>
          <w:szCs w:val="24"/>
        </w:rPr>
        <w:t>11</w:t>
      </w:r>
      <w:r w:rsidRPr="008B47DE">
        <w:rPr>
          <w:rStyle w:val="FontStyle76"/>
          <w:rFonts w:ascii="Times New Roman" w:cs="Times New Roman"/>
          <w:noProof/>
          <w:sz w:val="24"/>
          <w:szCs w:val="24"/>
        </w:rPr>
        <w:tab/>
      </w:r>
      <w:r w:rsidRPr="008B47DE">
        <w:rPr>
          <w:rStyle w:val="FontStyle76"/>
          <w:rFonts w:ascii="Times New Roman" w:cs="Times New Roman"/>
          <w:sz w:val="24"/>
          <w:szCs w:val="24"/>
        </w:rPr>
        <w:t>класс</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Основы организации и проведения спортивно-массовых соревнований по различным видам спорта. Особенности самостоятельной подготовки к участию в спортивно-массовых мероприятиях. Способы регулирования массы тела.</w:t>
      </w:r>
    </w:p>
    <w:p w:rsidR="00925C04" w:rsidRPr="008B47DE" w:rsidRDefault="00925C04" w:rsidP="00925C04">
      <w:pPr>
        <w:rPr>
          <w:rStyle w:val="FontStyle106"/>
          <w:b w:val="0"/>
          <w:sz w:val="24"/>
          <w:szCs w:val="24"/>
        </w:rPr>
      </w:pPr>
      <w:r w:rsidRPr="008B47DE">
        <w:rPr>
          <w:rStyle w:val="FontStyle106"/>
          <w:b w:val="0"/>
          <w:noProof/>
          <w:sz w:val="24"/>
          <w:szCs w:val="24"/>
        </w:rPr>
        <w:t>1.3.</w:t>
      </w:r>
      <w:r w:rsidRPr="008B47DE">
        <w:rPr>
          <w:rStyle w:val="FontStyle106"/>
          <w:b w:val="0"/>
          <w:noProof/>
          <w:sz w:val="24"/>
          <w:szCs w:val="24"/>
        </w:rPr>
        <w:tab/>
      </w:r>
      <w:r w:rsidRPr="008B47DE">
        <w:rPr>
          <w:rStyle w:val="FontStyle106"/>
          <w:b w:val="0"/>
          <w:sz w:val="24"/>
          <w:szCs w:val="24"/>
        </w:rPr>
        <w:t>Медико-биологические основы.</w:t>
      </w:r>
    </w:p>
    <w:p w:rsidR="00925C04" w:rsidRPr="008B47DE" w:rsidRDefault="00925C04" w:rsidP="00925C04">
      <w:pPr>
        <w:rPr>
          <w:rStyle w:val="FontStyle76"/>
          <w:rFonts w:ascii="Times New Roman" w:cs="Times New Roman"/>
          <w:noProof/>
          <w:sz w:val="24"/>
          <w:szCs w:val="24"/>
        </w:rPr>
      </w:pPr>
      <w:r w:rsidRPr="008B47DE">
        <w:rPr>
          <w:rStyle w:val="FontStyle76"/>
          <w:rFonts w:ascii="Times New Roman" w:cs="Times New Roman"/>
          <w:sz w:val="24"/>
          <w:szCs w:val="24"/>
        </w:rPr>
        <w:t xml:space="preserve">10 </w:t>
      </w:r>
      <w:r w:rsidRPr="008B47DE">
        <w:rPr>
          <w:rStyle w:val="FontStyle76"/>
          <w:rFonts w:ascii="Times New Roman" w:cs="Times New Roman"/>
          <w:sz w:val="24"/>
          <w:szCs w:val="24"/>
        </w:rPr>
        <w:t>класс</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Роль физической культуры и спорта в профилактике заболеваний и укрепления здо</w:t>
      </w:r>
      <w:r w:rsidRPr="008B47DE">
        <w:rPr>
          <w:rStyle w:val="FontStyle77"/>
          <w:rFonts w:ascii="Times New Roman" w:hAnsi="Times New Roman" w:cs="Times New Roman"/>
          <w:b w:val="0"/>
          <w:sz w:val="24"/>
          <w:szCs w:val="24"/>
        </w:rPr>
        <w:softHyphen/>
        <w:t>ровья. Основы организации двигательного режима, характеристика упражнений и подбор форм занятий в зависимости от особенностей индивидуальной учебной деятельности, самочувствия и показателей здоровья.</w:t>
      </w:r>
    </w:p>
    <w:p w:rsidR="00925C04" w:rsidRPr="008B47DE" w:rsidRDefault="00925C04" w:rsidP="00925C04">
      <w:pPr>
        <w:rPr>
          <w:rStyle w:val="FontStyle76"/>
          <w:rFonts w:ascii="Times New Roman" w:cs="Times New Roman"/>
          <w:noProof/>
          <w:sz w:val="24"/>
          <w:szCs w:val="24"/>
        </w:rPr>
      </w:pPr>
      <w:r w:rsidRPr="008B47DE">
        <w:rPr>
          <w:rStyle w:val="FontStyle76"/>
          <w:rFonts w:ascii="Times New Roman" w:cs="Times New Roman"/>
          <w:sz w:val="24"/>
          <w:szCs w:val="24"/>
        </w:rPr>
        <w:t xml:space="preserve">11 </w:t>
      </w:r>
      <w:r w:rsidRPr="008B47DE">
        <w:rPr>
          <w:rStyle w:val="FontStyle76"/>
          <w:rFonts w:ascii="Times New Roman" w:cs="Times New Roman"/>
          <w:sz w:val="24"/>
          <w:szCs w:val="24"/>
        </w:rPr>
        <w:t>класс</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Особенности техники безопасности и профилактики травматизма, профилактиче</w:t>
      </w:r>
      <w:r w:rsidRPr="008B47DE">
        <w:rPr>
          <w:rStyle w:val="FontStyle77"/>
          <w:rFonts w:ascii="Times New Roman" w:hAnsi="Times New Roman" w:cs="Times New Roman"/>
          <w:b w:val="0"/>
          <w:sz w:val="24"/>
          <w:szCs w:val="24"/>
        </w:rPr>
        <w:softHyphen/>
        <w:t>ские и восстановительные мероприятия при организации и проведении спортивно-массовых и индивидуальных форм занятий физической культурой и спортом.</w:t>
      </w:r>
    </w:p>
    <w:p w:rsidR="00925C04" w:rsidRPr="008B47DE" w:rsidRDefault="00925C04" w:rsidP="00925C04">
      <w:pPr>
        <w:rPr>
          <w:rStyle w:val="FontStyle77"/>
          <w:rFonts w:ascii="Times New Roman" w:hAnsi="Times New Roman" w:cs="Times New Roman"/>
          <w:b w:val="0"/>
          <w:sz w:val="24"/>
          <w:szCs w:val="24"/>
        </w:rPr>
      </w:pPr>
      <w:r w:rsidRPr="008B47DE">
        <w:rPr>
          <w:rStyle w:val="FontStyle77"/>
          <w:rFonts w:ascii="Times New Roman" w:hAnsi="Times New Roman" w:cs="Times New Roman"/>
          <w:b w:val="0"/>
          <w:sz w:val="24"/>
          <w:szCs w:val="24"/>
        </w:rPr>
        <w:lastRenderedPageBreak/>
        <w:t>Вредные привычки, причины их возникновения и пагубное влияние на здоровье.</w:t>
      </w:r>
    </w:p>
    <w:p w:rsidR="00925C04" w:rsidRPr="008B47DE" w:rsidRDefault="00925C04" w:rsidP="00925C04">
      <w:pPr>
        <w:rPr>
          <w:rStyle w:val="FontStyle106"/>
          <w:b w:val="0"/>
          <w:sz w:val="24"/>
          <w:szCs w:val="24"/>
        </w:rPr>
      </w:pPr>
      <w:r w:rsidRPr="008B47DE">
        <w:rPr>
          <w:rStyle w:val="FontStyle106"/>
          <w:b w:val="0"/>
          <w:noProof/>
          <w:sz w:val="24"/>
          <w:szCs w:val="24"/>
        </w:rPr>
        <w:t>1.4.</w:t>
      </w:r>
      <w:r w:rsidRPr="008B47DE">
        <w:rPr>
          <w:rStyle w:val="FontStyle106"/>
          <w:b w:val="0"/>
          <w:noProof/>
          <w:sz w:val="24"/>
          <w:szCs w:val="24"/>
        </w:rPr>
        <w:tab/>
      </w:r>
      <w:r w:rsidRPr="008B47DE">
        <w:rPr>
          <w:rStyle w:val="FontStyle106"/>
          <w:b w:val="0"/>
          <w:sz w:val="24"/>
          <w:szCs w:val="24"/>
        </w:rPr>
        <w:t>Приемы саморегуляции.</w:t>
      </w:r>
    </w:p>
    <w:p w:rsidR="00925C04" w:rsidRPr="008B47DE" w:rsidRDefault="00925C04" w:rsidP="00925C04">
      <w:pPr>
        <w:rPr>
          <w:rStyle w:val="FontStyle77"/>
          <w:rFonts w:ascii="Times New Roman" w:hAnsi="Times New Roman" w:cs="Times New Roman"/>
          <w:b w:val="0"/>
          <w:sz w:val="24"/>
          <w:szCs w:val="24"/>
        </w:rPr>
      </w:pPr>
      <w:r w:rsidRPr="008B47DE">
        <w:rPr>
          <w:rStyle w:val="FontStyle76"/>
          <w:rFonts w:ascii="Times New Roman" w:cs="Times New Roman"/>
          <w:noProof/>
          <w:sz w:val="24"/>
          <w:szCs w:val="24"/>
        </w:rPr>
        <w:t xml:space="preserve">10-11 </w:t>
      </w:r>
      <w:r w:rsidRPr="008B47DE">
        <w:rPr>
          <w:rStyle w:val="FontStyle76"/>
          <w:rFonts w:ascii="Times New Roman" w:cs="Times New Roman"/>
          <w:sz w:val="24"/>
          <w:szCs w:val="24"/>
        </w:rPr>
        <w:t>классы</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Аутогенная тренировка. Психомышечная и психорегулирующая тренировки. Элементы йоги.</w:t>
      </w:r>
    </w:p>
    <w:p w:rsidR="00925C04" w:rsidRPr="008B47DE" w:rsidRDefault="00925C04" w:rsidP="00925C04">
      <w:pPr>
        <w:rPr>
          <w:rStyle w:val="FontStyle106"/>
          <w:b w:val="0"/>
          <w:sz w:val="24"/>
          <w:szCs w:val="24"/>
        </w:rPr>
      </w:pPr>
      <w:r w:rsidRPr="008B47DE">
        <w:rPr>
          <w:rStyle w:val="FontStyle106"/>
          <w:b w:val="0"/>
          <w:noProof/>
          <w:sz w:val="24"/>
          <w:szCs w:val="24"/>
        </w:rPr>
        <w:t>1.5.</w:t>
      </w:r>
      <w:r w:rsidRPr="008B47DE">
        <w:rPr>
          <w:rStyle w:val="FontStyle106"/>
          <w:b w:val="0"/>
          <w:noProof/>
          <w:sz w:val="24"/>
          <w:szCs w:val="24"/>
        </w:rPr>
        <w:tab/>
      </w:r>
      <w:r w:rsidRPr="008B47DE">
        <w:rPr>
          <w:rStyle w:val="FontStyle106"/>
          <w:b w:val="0"/>
          <w:sz w:val="24"/>
          <w:szCs w:val="24"/>
        </w:rPr>
        <w:t>Баскетбол.</w:t>
      </w:r>
    </w:p>
    <w:p w:rsidR="00925C04" w:rsidRPr="008B47DE" w:rsidRDefault="00925C04" w:rsidP="00925C04">
      <w:pPr>
        <w:rPr>
          <w:rStyle w:val="FontStyle77"/>
          <w:rFonts w:ascii="Times New Roman" w:hAnsi="Times New Roman" w:cs="Times New Roman"/>
          <w:b w:val="0"/>
          <w:sz w:val="24"/>
          <w:szCs w:val="24"/>
        </w:rPr>
      </w:pPr>
      <w:r w:rsidRPr="008B47DE">
        <w:rPr>
          <w:rStyle w:val="FontStyle76"/>
          <w:rFonts w:ascii="Times New Roman" w:cs="Times New Roman"/>
          <w:noProof/>
          <w:sz w:val="24"/>
          <w:szCs w:val="24"/>
        </w:rPr>
        <w:t xml:space="preserve">10-11 </w:t>
      </w:r>
      <w:r w:rsidRPr="008B47DE">
        <w:rPr>
          <w:rStyle w:val="FontStyle76"/>
          <w:rFonts w:ascii="Times New Roman" w:cs="Times New Roman"/>
          <w:sz w:val="24"/>
          <w:szCs w:val="24"/>
        </w:rPr>
        <w:t>классы</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Терминология баскетбола. Влияние игровых упражнений на развитие координационных способностей, психохимические процессы; воспитание нравственных и волевых ка</w:t>
      </w:r>
      <w:r w:rsidRPr="008B47DE">
        <w:rPr>
          <w:rStyle w:val="FontStyle77"/>
          <w:rFonts w:ascii="Times New Roman" w:hAnsi="Times New Roman" w:cs="Times New Roman"/>
          <w:b w:val="0"/>
          <w:sz w:val="24"/>
          <w:szCs w:val="24"/>
        </w:rPr>
        <w:softHyphen/>
        <w:t>честв. Правила игры. Техника безопасности при занятиях баскетболом. Организация и проведе</w:t>
      </w:r>
      <w:r w:rsidRPr="008B47DE">
        <w:rPr>
          <w:rStyle w:val="FontStyle77"/>
          <w:rFonts w:ascii="Times New Roman" w:hAnsi="Times New Roman" w:cs="Times New Roman"/>
          <w:b w:val="0"/>
          <w:sz w:val="24"/>
          <w:szCs w:val="24"/>
        </w:rPr>
        <w:softHyphen/>
        <w:t>ние соревнований. Самоконтроль и дозирование нагрузки при занятиях баскетболом.</w:t>
      </w:r>
    </w:p>
    <w:p w:rsidR="00925C04" w:rsidRPr="008B47DE" w:rsidRDefault="00925C04" w:rsidP="00925C04">
      <w:pPr>
        <w:rPr>
          <w:rStyle w:val="FontStyle106"/>
          <w:b w:val="0"/>
          <w:sz w:val="24"/>
          <w:szCs w:val="24"/>
        </w:rPr>
      </w:pPr>
      <w:r w:rsidRPr="008B47DE">
        <w:rPr>
          <w:rStyle w:val="FontStyle106"/>
          <w:b w:val="0"/>
          <w:noProof/>
          <w:sz w:val="24"/>
          <w:szCs w:val="24"/>
        </w:rPr>
        <w:t>1.6.</w:t>
      </w:r>
      <w:r w:rsidRPr="008B47DE">
        <w:rPr>
          <w:rStyle w:val="FontStyle106"/>
          <w:b w:val="0"/>
          <w:noProof/>
          <w:sz w:val="24"/>
          <w:szCs w:val="24"/>
        </w:rPr>
        <w:tab/>
      </w:r>
      <w:r w:rsidRPr="008B47DE">
        <w:rPr>
          <w:rStyle w:val="FontStyle106"/>
          <w:b w:val="0"/>
          <w:sz w:val="24"/>
          <w:szCs w:val="24"/>
        </w:rPr>
        <w:t>Волейбол.</w:t>
      </w:r>
    </w:p>
    <w:p w:rsidR="00925C04" w:rsidRPr="008B47DE" w:rsidRDefault="00925C04" w:rsidP="00925C04">
      <w:pPr>
        <w:rPr>
          <w:rStyle w:val="FontStyle77"/>
          <w:rFonts w:ascii="Times New Roman" w:hAnsi="Times New Roman" w:cs="Times New Roman"/>
          <w:b w:val="0"/>
          <w:sz w:val="24"/>
          <w:szCs w:val="24"/>
        </w:rPr>
      </w:pPr>
      <w:r w:rsidRPr="008B47DE">
        <w:rPr>
          <w:rStyle w:val="FontStyle76"/>
          <w:rFonts w:ascii="Times New Roman" w:cs="Times New Roman"/>
          <w:noProof/>
          <w:sz w:val="24"/>
          <w:szCs w:val="24"/>
        </w:rPr>
        <w:t xml:space="preserve">10-11 </w:t>
      </w:r>
      <w:r w:rsidRPr="008B47DE">
        <w:rPr>
          <w:rStyle w:val="FontStyle76"/>
          <w:rFonts w:ascii="Times New Roman" w:cs="Times New Roman"/>
          <w:sz w:val="24"/>
          <w:szCs w:val="24"/>
        </w:rPr>
        <w:t>классы</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Терминология волейбола. Влияние игровых упражнений на развитие координационных способностей, психохимические процессы, воспитание нравственных и волевых ка</w:t>
      </w:r>
      <w:r w:rsidRPr="008B47DE">
        <w:rPr>
          <w:rStyle w:val="FontStyle77"/>
          <w:rFonts w:ascii="Times New Roman" w:hAnsi="Times New Roman" w:cs="Times New Roman"/>
          <w:b w:val="0"/>
          <w:sz w:val="24"/>
          <w:szCs w:val="24"/>
        </w:rPr>
        <w:softHyphen/>
        <w:t>честв. Правила игры. Техника безопасности при занятиях баскетболом. Организация и проведе</w:t>
      </w:r>
      <w:r w:rsidRPr="008B47DE">
        <w:rPr>
          <w:rStyle w:val="FontStyle77"/>
          <w:rFonts w:ascii="Times New Roman" w:hAnsi="Times New Roman" w:cs="Times New Roman"/>
          <w:b w:val="0"/>
          <w:sz w:val="24"/>
          <w:szCs w:val="24"/>
        </w:rPr>
        <w:softHyphen/>
        <w:t>ние соревнований. Самоконтроль и дозирование нагрузки при занятиях баскетболом.</w:t>
      </w:r>
    </w:p>
    <w:p w:rsidR="00925C04" w:rsidRPr="008B47DE" w:rsidRDefault="00925C04" w:rsidP="00925C04">
      <w:pPr>
        <w:rPr>
          <w:rStyle w:val="FontStyle106"/>
          <w:b w:val="0"/>
          <w:sz w:val="24"/>
          <w:szCs w:val="24"/>
        </w:rPr>
      </w:pPr>
      <w:r w:rsidRPr="008B47DE">
        <w:rPr>
          <w:rStyle w:val="FontStyle106"/>
          <w:b w:val="0"/>
          <w:noProof/>
          <w:sz w:val="24"/>
          <w:szCs w:val="24"/>
        </w:rPr>
        <w:t>1.7.</w:t>
      </w:r>
      <w:r w:rsidRPr="008B47DE">
        <w:rPr>
          <w:rStyle w:val="FontStyle106"/>
          <w:b w:val="0"/>
          <w:noProof/>
          <w:sz w:val="24"/>
          <w:szCs w:val="24"/>
        </w:rPr>
        <w:tab/>
      </w:r>
      <w:r w:rsidRPr="008B47DE">
        <w:rPr>
          <w:rStyle w:val="FontStyle106"/>
          <w:b w:val="0"/>
          <w:sz w:val="24"/>
          <w:szCs w:val="24"/>
        </w:rPr>
        <w:t>Гимнастика с элементами акробатики.</w:t>
      </w:r>
    </w:p>
    <w:p w:rsidR="00925C04" w:rsidRPr="008B47DE" w:rsidRDefault="00925C04" w:rsidP="00925C04">
      <w:pPr>
        <w:rPr>
          <w:rStyle w:val="FontStyle77"/>
          <w:rFonts w:ascii="Times New Roman" w:hAnsi="Times New Roman" w:cs="Times New Roman"/>
          <w:b w:val="0"/>
          <w:sz w:val="24"/>
          <w:szCs w:val="24"/>
        </w:rPr>
      </w:pPr>
      <w:r w:rsidRPr="008B47DE">
        <w:rPr>
          <w:rStyle w:val="FontStyle76"/>
          <w:rFonts w:ascii="Times New Roman" w:cs="Times New Roman"/>
          <w:noProof/>
          <w:sz w:val="24"/>
          <w:szCs w:val="24"/>
        </w:rPr>
        <w:t xml:space="preserve">10-11 </w:t>
      </w:r>
      <w:r w:rsidRPr="008B47DE">
        <w:rPr>
          <w:rStyle w:val="FontStyle76"/>
          <w:rFonts w:ascii="Times New Roman" w:cs="Times New Roman"/>
          <w:sz w:val="24"/>
          <w:szCs w:val="24"/>
        </w:rPr>
        <w:t>классы</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Основы биомеханики гимнастических упражнений. Влияние гимнастических упражнений на телосложение человека. Техника безопасности при занятиях гимнастикой. Оказа</w:t>
      </w:r>
      <w:r w:rsidRPr="008B47DE">
        <w:rPr>
          <w:rStyle w:val="FontStyle77"/>
          <w:rFonts w:ascii="Times New Roman" w:hAnsi="Times New Roman" w:cs="Times New Roman"/>
          <w:b w:val="0"/>
          <w:sz w:val="24"/>
          <w:szCs w:val="24"/>
        </w:rPr>
        <w:softHyphen/>
        <w:t>ние первой помощи при занятиях гимнастическими упражнениями. Самоконтроль при занятиях гимнастикой.</w:t>
      </w:r>
    </w:p>
    <w:p w:rsidR="00925C04" w:rsidRPr="008B47DE" w:rsidRDefault="00925C04" w:rsidP="00925C04">
      <w:pPr>
        <w:rPr>
          <w:rStyle w:val="FontStyle106"/>
          <w:b w:val="0"/>
          <w:sz w:val="24"/>
          <w:szCs w:val="24"/>
        </w:rPr>
      </w:pPr>
      <w:r w:rsidRPr="008B47DE">
        <w:rPr>
          <w:rStyle w:val="FontStyle106"/>
          <w:b w:val="0"/>
          <w:noProof/>
          <w:sz w:val="24"/>
          <w:szCs w:val="24"/>
        </w:rPr>
        <w:t>1.8.</w:t>
      </w:r>
      <w:r w:rsidRPr="008B47DE">
        <w:rPr>
          <w:rStyle w:val="FontStyle106"/>
          <w:b w:val="0"/>
          <w:noProof/>
          <w:sz w:val="24"/>
          <w:szCs w:val="24"/>
        </w:rPr>
        <w:tab/>
      </w:r>
      <w:r w:rsidRPr="008B47DE">
        <w:rPr>
          <w:rStyle w:val="FontStyle106"/>
          <w:b w:val="0"/>
          <w:sz w:val="24"/>
          <w:szCs w:val="24"/>
        </w:rPr>
        <w:t>Легкая атлетика.</w:t>
      </w:r>
    </w:p>
    <w:p w:rsidR="00925C04" w:rsidRPr="008B47DE" w:rsidRDefault="00925C04" w:rsidP="00925C04">
      <w:pPr>
        <w:rPr>
          <w:rStyle w:val="FontStyle77"/>
          <w:rFonts w:ascii="Times New Roman" w:hAnsi="Times New Roman" w:cs="Times New Roman"/>
          <w:b w:val="0"/>
          <w:sz w:val="24"/>
          <w:szCs w:val="24"/>
        </w:rPr>
      </w:pPr>
      <w:r w:rsidRPr="008B47DE">
        <w:rPr>
          <w:rStyle w:val="FontStyle76"/>
          <w:rFonts w:ascii="Times New Roman" w:cs="Times New Roman"/>
          <w:noProof/>
          <w:sz w:val="24"/>
          <w:szCs w:val="24"/>
        </w:rPr>
        <w:t xml:space="preserve">10-11 </w:t>
      </w:r>
      <w:r w:rsidRPr="008B47DE">
        <w:rPr>
          <w:rStyle w:val="FontStyle76"/>
          <w:rFonts w:ascii="Times New Roman" w:cs="Times New Roman"/>
          <w:sz w:val="24"/>
          <w:szCs w:val="24"/>
        </w:rPr>
        <w:t>классы</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Основы биомеханики легкоатлетических упражнений. Влияние легкой атлети</w:t>
      </w:r>
      <w:r w:rsidRPr="008B47DE">
        <w:rPr>
          <w:rStyle w:val="FontStyle77"/>
          <w:rFonts w:ascii="Times New Roman" w:hAnsi="Times New Roman" w:cs="Times New Roman"/>
          <w:b w:val="0"/>
          <w:sz w:val="24"/>
          <w:szCs w:val="24"/>
        </w:rPr>
        <w:softHyphen/>
        <w:t>ки на развитие двигательных качеств. Правила проведения соревнований. Техника безопасно</w:t>
      </w:r>
      <w:r w:rsidRPr="008B47DE">
        <w:rPr>
          <w:rStyle w:val="FontStyle77"/>
          <w:rFonts w:ascii="Times New Roman" w:hAnsi="Times New Roman" w:cs="Times New Roman"/>
          <w:b w:val="0"/>
          <w:sz w:val="24"/>
          <w:szCs w:val="24"/>
        </w:rPr>
        <w:softHyphen/>
        <w:t>сти при проведении занятий легкой атлетикой. Самоконтроль при занятиях легкой атлетикой.</w:t>
      </w:r>
    </w:p>
    <w:p w:rsidR="00925C04" w:rsidRPr="008B47DE" w:rsidRDefault="00925C04" w:rsidP="00925C04">
      <w:pPr>
        <w:rPr>
          <w:rStyle w:val="FontStyle106"/>
          <w:b w:val="0"/>
          <w:sz w:val="24"/>
          <w:szCs w:val="24"/>
        </w:rPr>
      </w:pPr>
      <w:r w:rsidRPr="008B47DE">
        <w:rPr>
          <w:rStyle w:val="FontStyle106"/>
          <w:b w:val="0"/>
          <w:noProof/>
          <w:sz w:val="24"/>
          <w:szCs w:val="24"/>
        </w:rPr>
        <w:t xml:space="preserve">2. </w:t>
      </w:r>
      <w:r w:rsidRPr="008B47DE">
        <w:rPr>
          <w:rStyle w:val="FontStyle106"/>
          <w:b w:val="0"/>
          <w:sz w:val="24"/>
          <w:szCs w:val="24"/>
        </w:rPr>
        <w:t>Демонстрировать.</w:t>
      </w:r>
    </w:p>
    <w:p w:rsidR="00925C04" w:rsidRDefault="00925C04" w:rsidP="00925C04">
      <w:pPr>
        <w:rPr>
          <w:rStyle w:val="FontStyle106"/>
          <w:noProof/>
          <w:sz w:val="24"/>
          <w:szCs w:val="24"/>
        </w:rPr>
      </w:pPr>
    </w:p>
    <w:p w:rsidR="00925C04" w:rsidRDefault="00925C04" w:rsidP="00925C04">
      <w:pPr>
        <w:rPr>
          <w:rStyle w:val="FontStyle106"/>
          <w:noProof/>
          <w:sz w:val="24"/>
          <w:szCs w:val="24"/>
        </w:rPr>
      </w:pPr>
    </w:p>
    <w:p w:rsidR="00925C04" w:rsidRDefault="00925C04" w:rsidP="00925C04">
      <w:pPr>
        <w:rPr>
          <w:rStyle w:val="FontStyle106"/>
          <w:noProof/>
          <w:sz w:val="24"/>
          <w:szCs w:val="24"/>
        </w:rPr>
      </w:pPr>
    </w:p>
    <w:p w:rsidR="00925C04" w:rsidRDefault="00925C04" w:rsidP="00925C04">
      <w:pPr>
        <w:rPr>
          <w:rStyle w:val="FontStyle106"/>
          <w:noProof/>
          <w:sz w:val="24"/>
          <w:szCs w:val="24"/>
        </w:rPr>
      </w:pPr>
    </w:p>
    <w:p w:rsidR="00925C04" w:rsidRDefault="00925C04" w:rsidP="00925C04">
      <w:pPr>
        <w:rPr>
          <w:rStyle w:val="FontStyle106"/>
          <w:noProof/>
          <w:sz w:val="24"/>
          <w:szCs w:val="24"/>
        </w:rPr>
      </w:pPr>
    </w:p>
    <w:p w:rsidR="00925C04" w:rsidRPr="008B47DE" w:rsidRDefault="00925C04" w:rsidP="00925C04">
      <w:pPr>
        <w:rPr>
          <w:rStyle w:val="FontStyle106"/>
          <w:sz w:val="24"/>
          <w:szCs w:val="24"/>
        </w:rPr>
      </w:pPr>
      <w:r w:rsidRPr="008B47DE">
        <w:rPr>
          <w:rStyle w:val="FontStyle106"/>
          <w:noProof/>
          <w:sz w:val="24"/>
          <w:szCs w:val="24"/>
        </w:rPr>
        <w:t>1.2.</w:t>
      </w:r>
      <w:r w:rsidRPr="008B47DE">
        <w:rPr>
          <w:rStyle w:val="FontStyle106"/>
          <w:noProof/>
          <w:sz w:val="24"/>
          <w:szCs w:val="24"/>
        </w:rPr>
        <w:tab/>
      </w:r>
      <w:r w:rsidRPr="008B47DE">
        <w:rPr>
          <w:rStyle w:val="FontStyle106"/>
          <w:sz w:val="24"/>
          <w:szCs w:val="24"/>
        </w:rPr>
        <w:t>Психолого-педагогические основы.</w:t>
      </w:r>
    </w:p>
    <w:p w:rsidR="00925C04" w:rsidRPr="008B47DE" w:rsidRDefault="00925C04" w:rsidP="00925C04">
      <w:pPr>
        <w:rPr>
          <w:rStyle w:val="FontStyle77"/>
          <w:rFonts w:ascii="Times New Roman" w:hAnsi="Times New Roman" w:cs="Times New Roman"/>
          <w:b w:val="0"/>
          <w:sz w:val="24"/>
          <w:szCs w:val="24"/>
        </w:rPr>
      </w:pPr>
      <w:r w:rsidRPr="008B47DE">
        <w:rPr>
          <w:rStyle w:val="FontStyle76"/>
          <w:rFonts w:ascii="Times New Roman" w:cs="Times New Roman"/>
          <w:noProof/>
          <w:sz w:val="24"/>
          <w:szCs w:val="24"/>
        </w:rPr>
        <w:t>10</w:t>
      </w:r>
      <w:r w:rsidRPr="008B47DE">
        <w:rPr>
          <w:rStyle w:val="FontStyle76"/>
          <w:rFonts w:ascii="Times New Roman" w:cs="Times New Roman"/>
          <w:noProof/>
          <w:sz w:val="24"/>
          <w:szCs w:val="24"/>
        </w:rPr>
        <w:tab/>
      </w:r>
      <w:r w:rsidRPr="008B47DE">
        <w:rPr>
          <w:rStyle w:val="FontStyle76"/>
          <w:rFonts w:ascii="Times New Roman" w:cs="Times New Roman"/>
          <w:sz w:val="24"/>
          <w:szCs w:val="24"/>
        </w:rPr>
        <w:t>класс</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Способы индивидуальной организации, планирования, регулирования и контроля</w:t>
      </w:r>
      <w:r w:rsidRPr="008B47DE">
        <w:rPr>
          <w:rStyle w:val="FontStyle77"/>
          <w:rFonts w:ascii="Times New Roman" w:hAnsi="Times New Roman" w:cs="Times New Roman"/>
          <w:b w:val="0"/>
          <w:sz w:val="24"/>
          <w:szCs w:val="24"/>
        </w:rPr>
        <w:br/>
        <w:t>физических нагрузок во время занятий физическими упражнениями. Основные формы и виды</w:t>
      </w:r>
      <w:r w:rsidRPr="008B47DE">
        <w:rPr>
          <w:rStyle w:val="FontStyle77"/>
          <w:rFonts w:ascii="Times New Roman" w:hAnsi="Times New Roman" w:cs="Times New Roman"/>
          <w:b w:val="0"/>
          <w:sz w:val="24"/>
          <w:szCs w:val="24"/>
        </w:rPr>
        <w:br/>
        <w:t>физических упражнений.</w:t>
      </w:r>
    </w:p>
    <w:p w:rsidR="00925C04" w:rsidRPr="008B47DE" w:rsidRDefault="00925C04" w:rsidP="00925C04">
      <w:pPr>
        <w:rPr>
          <w:rStyle w:val="FontStyle77"/>
          <w:rFonts w:ascii="Times New Roman" w:hAnsi="Times New Roman" w:cs="Times New Roman"/>
          <w:b w:val="0"/>
          <w:sz w:val="24"/>
          <w:szCs w:val="24"/>
        </w:rPr>
      </w:pPr>
      <w:r w:rsidRPr="008B47DE">
        <w:rPr>
          <w:rStyle w:val="FontStyle77"/>
          <w:rFonts w:ascii="Times New Roman" w:hAnsi="Times New Roman" w:cs="Times New Roman"/>
          <w:b w:val="0"/>
          <w:sz w:val="24"/>
          <w:szCs w:val="24"/>
        </w:rPr>
        <w:t>Понятие телосложения и характеристика его основных типов, способы составления комплек</w:t>
      </w:r>
      <w:r w:rsidRPr="008B47DE">
        <w:rPr>
          <w:rStyle w:val="FontStyle77"/>
          <w:rFonts w:ascii="Times New Roman" w:hAnsi="Times New Roman" w:cs="Times New Roman"/>
          <w:b w:val="0"/>
          <w:sz w:val="24"/>
          <w:szCs w:val="24"/>
        </w:rPr>
        <w:softHyphen/>
        <w:t>сов физических упражнений из современных систем физического воспитания. Основные технико-тактические действия в избранном виде спорта.</w:t>
      </w:r>
    </w:p>
    <w:p w:rsidR="00925C04" w:rsidRPr="008B47DE" w:rsidRDefault="00925C04" w:rsidP="00925C04">
      <w:pPr>
        <w:rPr>
          <w:rStyle w:val="FontStyle77"/>
          <w:rFonts w:ascii="Times New Roman" w:hAnsi="Times New Roman" w:cs="Times New Roman"/>
          <w:b w:val="0"/>
          <w:sz w:val="24"/>
          <w:szCs w:val="24"/>
        </w:rPr>
      </w:pPr>
      <w:r w:rsidRPr="008B47DE">
        <w:rPr>
          <w:rStyle w:val="FontStyle76"/>
          <w:rFonts w:ascii="Times New Roman" w:cs="Times New Roman"/>
          <w:noProof/>
          <w:sz w:val="24"/>
          <w:szCs w:val="24"/>
        </w:rPr>
        <w:t>11</w:t>
      </w:r>
      <w:r w:rsidRPr="008B47DE">
        <w:rPr>
          <w:rStyle w:val="FontStyle76"/>
          <w:rFonts w:ascii="Times New Roman" w:cs="Times New Roman"/>
          <w:noProof/>
          <w:sz w:val="24"/>
          <w:szCs w:val="24"/>
        </w:rPr>
        <w:tab/>
      </w:r>
      <w:r w:rsidRPr="008B47DE">
        <w:rPr>
          <w:rStyle w:val="FontStyle76"/>
          <w:rFonts w:ascii="Times New Roman" w:cs="Times New Roman"/>
          <w:sz w:val="24"/>
          <w:szCs w:val="24"/>
        </w:rPr>
        <w:t>класс</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Основы организации и проведения спортивно-массовых соревнований по различным</w:t>
      </w:r>
      <w:r w:rsidRPr="008B47DE">
        <w:rPr>
          <w:rStyle w:val="FontStyle77"/>
          <w:rFonts w:ascii="Times New Roman" w:hAnsi="Times New Roman" w:cs="Times New Roman"/>
          <w:b w:val="0"/>
          <w:sz w:val="24"/>
          <w:szCs w:val="24"/>
        </w:rPr>
        <w:br/>
        <w:t>видам спорта. Особенности самостоятельной подготовки к участию в спортивно-масовых меро-</w:t>
      </w:r>
      <w:r w:rsidRPr="008B47DE">
        <w:rPr>
          <w:rStyle w:val="FontStyle77"/>
          <w:rFonts w:ascii="Times New Roman" w:hAnsi="Times New Roman" w:cs="Times New Roman"/>
          <w:b w:val="0"/>
          <w:sz w:val="24"/>
          <w:szCs w:val="24"/>
        </w:rPr>
        <w:br/>
        <w:t>приятиях. Способы регулирования массы тела.</w:t>
      </w:r>
    </w:p>
    <w:p w:rsidR="00925C04" w:rsidRPr="008B47DE" w:rsidRDefault="00925C04" w:rsidP="00925C04">
      <w:pPr>
        <w:rPr>
          <w:rStyle w:val="FontStyle106"/>
          <w:b w:val="0"/>
          <w:sz w:val="24"/>
          <w:szCs w:val="24"/>
        </w:rPr>
      </w:pPr>
      <w:r w:rsidRPr="008B47DE">
        <w:rPr>
          <w:rStyle w:val="FontStyle106"/>
          <w:b w:val="0"/>
          <w:noProof/>
          <w:sz w:val="24"/>
          <w:szCs w:val="24"/>
        </w:rPr>
        <w:t>1.3.</w:t>
      </w:r>
      <w:r w:rsidRPr="008B47DE">
        <w:rPr>
          <w:rStyle w:val="FontStyle106"/>
          <w:b w:val="0"/>
          <w:noProof/>
          <w:sz w:val="24"/>
          <w:szCs w:val="24"/>
        </w:rPr>
        <w:tab/>
      </w:r>
      <w:r w:rsidRPr="008B47DE">
        <w:rPr>
          <w:rStyle w:val="FontStyle106"/>
          <w:b w:val="0"/>
          <w:sz w:val="24"/>
          <w:szCs w:val="24"/>
        </w:rPr>
        <w:t>Медико-биологические основы.</w:t>
      </w:r>
    </w:p>
    <w:p w:rsidR="00925C04" w:rsidRPr="008B47DE" w:rsidRDefault="00925C04" w:rsidP="00925C04">
      <w:pPr>
        <w:rPr>
          <w:rStyle w:val="FontStyle77"/>
          <w:rFonts w:ascii="Times New Roman" w:hAnsi="Times New Roman" w:cs="Times New Roman"/>
          <w:b w:val="0"/>
          <w:sz w:val="24"/>
          <w:szCs w:val="24"/>
        </w:rPr>
      </w:pPr>
      <w:r w:rsidRPr="008B47DE">
        <w:rPr>
          <w:rStyle w:val="FontStyle76"/>
          <w:rFonts w:ascii="Times New Roman" w:cs="Times New Roman"/>
          <w:noProof/>
          <w:sz w:val="24"/>
          <w:szCs w:val="24"/>
        </w:rPr>
        <w:t xml:space="preserve">10 </w:t>
      </w:r>
      <w:r w:rsidRPr="008B47DE">
        <w:rPr>
          <w:rStyle w:val="FontStyle76"/>
          <w:rFonts w:ascii="Times New Roman" w:cs="Times New Roman"/>
          <w:sz w:val="24"/>
          <w:szCs w:val="24"/>
        </w:rPr>
        <w:t>класс</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Роль физической культуры и спорта в профилактике заболеваний и укрепления здоровья. Основы организации двигательного режима, характеристика упражнений и подбор форм занятий в зависимости от особенностей индивидуальной учебной деятельности, самочувствия и показателей здоровья.</w:t>
      </w:r>
    </w:p>
    <w:p w:rsidR="00925C04" w:rsidRPr="008B47DE" w:rsidRDefault="00925C04" w:rsidP="00925C04">
      <w:pPr>
        <w:rPr>
          <w:rStyle w:val="FontStyle77"/>
          <w:rFonts w:ascii="Times New Roman" w:hAnsi="Times New Roman" w:cs="Times New Roman"/>
          <w:b w:val="0"/>
          <w:sz w:val="24"/>
          <w:szCs w:val="24"/>
        </w:rPr>
      </w:pPr>
      <w:r w:rsidRPr="008B47DE">
        <w:rPr>
          <w:rStyle w:val="FontStyle76"/>
          <w:rFonts w:ascii="Times New Roman" w:cs="Times New Roman"/>
          <w:noProof/>
          <w:spacing w:val="60"/>
          <w:sz w:val="24"/>
          <w:szCs w:val="24"/>
        </w:rPr>
        <w:t>//</w:t>
      </w:r>
      <w:r w:rsidRPr="008B47DE">
        <w:rPr>
          <w:rStyle w:val="FontStyle76"/>
          <w:rFonts w:ascii="Times New Roman" w:cs="Times New Roman"/>
          <w:noProof/>
          <w:sz w:val="24"/>
          <w:szCs w:val="24"/>
        </w:rPr>
        <w:t xml:space="preserve"> </w:t>
      </w:r>
      <w:r w:rsidRPr="008B47DE">
        <w:rPr>
          <w:rStyle w:val="FontStyle76"/>
          <w:rFonts w:ascii="Times New Roman" w:cs="Times New Roman"/>
          <w:sz w:val="24"/>
          <w:szCs w:val="24"/>
        </w:rPr>
        <w:t>класс</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Особенности техники безопасности и профилактики травматизма, профилактиче</w:t>
      </w:r>
      <w:r w:rsidRPr="008B47DE">
        <w:rPr>
          <w:rStyle w:val="FontStyle77"/>
          <w:rFonts w:ascii="Times New Roman" w:hAnsi="Times New Roman" w:cs="Times New Roman"/>
          <w:b w:val="0"/>
          <w:sz w:val="24"/>
          <w:szCs w:val="24"/>
        </w:rPr>
        <w:softHyphen/>
        <w:t>ские и восстановительные мероприятия при организации и проведении спортивно-массовых и индивидуальных форм занятий физической культурой и спортом.</w:t>
      </w:r>
    </w:p>
    <w:p w:rsidR="00925C04" w:rsidRPr="008B47DE" w:rsidRDefault="00925C04" w:rsidP="00925C04">
      <w:pPr>
        <w:rPr>
          <w:rStyle w:val="FontStyle77"/>
          <w:rFonts w:ascii="Times New Roman" w:hAnsi="Times New Roman" w:cs="Times New Roman"/>
          <w:b w:val="0"/>
          <w:sz w:val="24"/>
          <w:szCs w:val="24"/>
        </w:rPr>
      </w:pPr>
      <w:r w:rsidRPr="008B47DE">
        <w:rPr>
          <w:rStyle w:val="FontStyle77"/>
          <w:rFonts w:ascii="Times New Roman" w:hAnsi="Times New Roman" w:cs="Times New Roman"/>
          <w:b w:val="0"/>
          <w:sz w:val="24"/>
          <w:szCs w:val="24"/>
        </w:rPr>
        <w:lastRenderedPageBreak/>
        <w:t>Вредные привычки, причины их возникновения и пагубное влияние на здоровье.</w:t>
      </w:r>
    </w:p>
    <w:p w:rsidR="00925C04" w:rsidRPr="008B47DE" w:rsidRDefault="00925C04" w:rsidP="00925C04">
      <w:pPr>
        <w:rPr>
          <w:rStyle w:val="FontStyle106"/>
          <w:b w:val="0"/>
          <w:sz w:val="24"/>
          <w:szCs w:val="24"/>
        </w:rPr>
      </w:pPr>
      <w:r w:rsidRPr="008B47DE">
        <w:rPr>
          <w:rStyle w:val="FontStyle106"/>
          <w:b w:val="0"/>
          <w:noProof/>
          <w:sz w:val="24"/>
          <w:szCs w:val="24"/>
        </w:rPr>
        <w:t>1.4.</w:t>
      </w:r>
      <w:r w:rsidRPr="008B47DE">
        <w:rPr>
          <w:rStyle w:val="FontStyle106"/>
          <w:b w:val="0"/>
          <w:noProof/>
          <w:sz w:val="24"/>
          <w:szCs w:val="24"/>
        </w:rPr>
        <w:tab/>
      </w:r>
      <w:r w:rsidRPr="008B47DE">
        <w:rPr>
          <w:rStyle w:val="FontStyle106"/>
          <w:b w:val="0"/>
          <w:sz w:val="24"/>
          <w:szCs w:val="24"/>
        </w:rPr>
        <w:t>Приемы саморегуляции.</w:t>
      </w:r>
    </w:p>
    <w:p w:rsidR="00925C04" w:rsidRPr="008B47DE" w:rsidRDefault="00925C04" w:rsidP="00925C04">
      <w:pPr>
        <w:rPr>
          <w:rStyle w:val="FontStyle77"/>
          <w:rFonts w:ascii="Times New Roman" w:hAnsi="Times New Roman" w:cs="Times New Roman"/>
          <w:b w:val="0"/>
          <w:sz w:val="24"/>
          <w:szCs w:val="24"/>
        </w:rPr>
      </w:pPr>
      <w:r w:rsidRPr="008B47DE">
        <w:rPr>
          <w:rStyle w:val="FontStyle76"/>
          <w:rFonts w:ascii="Times New Roman" w:cs="Times New Roman"/>
          <w:noProof/>
          <w:sz w:val="24"/>
          <w:szCs w:val="24"/>
        </w:rPr>
        <w:t xml:space="preserve">10-11 </w:t>
      </w:r>
      <w:r w:rsidRPr="008B47DE">
        <w:rPr>
          <w:rStyle w:val="FontStyle76"/>
          <w:rFonts w:ascii="Times New Roman" w:cs="Times New Roman"/>
          <w:sz w:val="24"/>
          <w:szCs w:val="24"/>
        </w:rPr>
        <w:t>классы</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Аутогенная тренировка. Психомышечная и психорегулирующая тренировки. Эле</w:t>
      </w:r>
      <w:r w:rsidRPr="008B47DE">
        <w:rPr>
          <w:rStyle w:val="FontStyle77"/>
          <w:rFonts w:ascii="Times New Roman" w:hAnsi="Times New Roman" w:cs="Times New Roman"/>
          <w:b w:val="0"/>
          <w:sz w:val="24"/>
          <w:szCs w:val="24"/>
        </w:rPr>
        <w:softHyphen/>
        <w:t>менты йоги.</w:t>
      </w:r>
    </w:p>
    <w:p w:rsidR="00925C04" w:rsidRPr="008B47DE" w:rsidRDefault="00925C04" w:rsidP="00925C04">
      <w:pPr>
        <w:rPr>
          <w:rStyle w:val="FontStyle106"/>
          <w:b w:val="0"/>
          <w:sz w:val="24"/>
          <w:szCs w:val="24"/>
        </w:rPr>
      </w:pPr>
      <w:r w:rsidRPr="008B47DE">
        <w:rPr>
          <w:rStyle w:val="FontStyle106"/>
          <w:b w:val="0"/>
          <w:noProof/>
          <w:sz w:val="24"/>
          <w:szCs w:val="24"/>
        </w:rPr>
        <w:t>1.5.</w:t>
      </w:r>
      <w:r w:rsidRPr="008B47DE">
        <w:rPr>
          <w:rStyle w:val="FontStyle106"/>
          <w:b w:val="0"/>
          <w:noProof/>
          <w:sz w:val="24"/>
          <w:szCs w:val="24"/>
        </w:rPr>
        <w:tab/>
      </w:r>
      <w:r w:rsidRPr="008B47DE">
        <w:rPr>
          <w:rStyle w:val="FontStyle106"/>
          <w:b w:val="0"/>
          <w:sz w:val="24"/>
          <w:szCs w:val="24"/>
        </w:rPr>
        <w:t>Баскетбол.</w:t>
      </w:r>
    </w:p>
    <w:p w:rsidR="00925C04" w:rsidRPr="008B47DE" w:rsidRDefault="00925C04" w:rsidP="00925C04">
      <w:pPr>
        <w:rPr>
          <w:rStyle w:val="FontStyle77"/>
          <w:rFonts w:ascii="Times New Roman" w:hAnsi="Times New Roman" w:cs="Times New Roman"/>
          <w:b w:val="0"/>
          <w:sz w:val="24"/>
          <w:szCs w:val="24"/>
        </w:rPr>
      </w:pPr>
      <w:r w:rsidRPr="008B47DE">
        <w:rPr>
          <w:rStyle w:val="FontStyle76"/>
          <w:rFonts w:ascii="Times New Roman" w:cs="Times New Roman"/>
          <w:noProof/>
          <w:sz w:val="24"/>
          <w:szCs w:val="24"/>
        </w:rPr>
        <w:t xml:space="preserve">10-11 </w:t>
      </w:r>
      <w:r w:rsidRPr="008B47DE">
        <w:rPr>
          <w:rStyle w:val="FontStyle76"/>
          <w:rFonts w:ascii="Times New Roman" w:cs="Times New Roman"/>
          <w:sz w:val="24"/>
          <w:szCs w:val="24"/>
        </w:rPr>
        <w:t>классы</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Терминология баскетбола. Влияние игровых упражнений на развитие коорди</w:t>
      </w:r>
      <w:r w:rsidRPr="008B47DE">
        <w:rPr>
          <w:rStyle w:val="FontStyle77"/>
          <w:rFonts w:ascii="Times New Roman" w:hAnsi="Times New Roman" w:cs="Times New Roman"/>
          <w:b w:val="0"/>
          <w:sz w:val="24"/>
          <w:szCs w:val="24"/>
        </w:rPr>
        <w:softHyphen/>
        <w:t>национных способностей, психохимические процессы; воспитание нравственных и волевых ка</w:t>
      </w:r>
      <w:r w:rsidRPr="008B47DE">
        <w:rPr>
          <w:rStyle w:val="FontStyle77"/>
          <w:rFonts w:ascii="Times New Roman" w:hAnsi="Times New Roman" w:cs="Times New Roman"/>
          <w:b w:val="0"/>
          <w:sz w:val="24"/>
          <w:szCs w:val="24"/>
        </w:rPr>
        <w:softHyphen/>
        <w:t>честв. Правила игры. Техника безопасности при занятиях баскетболом. Организация и проведе</w:t>
      </w:r>
      <w:r w:rsidRPr="008B47DE">
        <w:rPr>
          <w:rStyle w:val="FontStyle77"/>
          <w:rFonts w:ascii="Times New Roman" w:hAnsi="Times New Roman" w:cs="Times New Roman"/>
          <w:b w:val="0"/>
          <w:sz w:val="24"/>
          <w:szCs w:val="24"/>
        </w:rPr>
        <w:softHyphen/>
        <w:t>ние соревнований. Самоконтроль и дозирование нагрузки при занятиях баскетболом.</w:t>
      </w:r>
    </w:p>
    <w:p w:rsidR="00925C04" w:rsidRPr="008B47DE" w:rsidRDefault="00925C04" w:rsidP="00925C04">
      <w:pPr>
        <w:rPr>
          <w:rStyle w:val="FontStyle106"/>
          <w:b w:val="0"/>
          <w:sz w:val="24"/>
          <w:szCs w:val="24"/>
        </w:rPr>
      </w:pPr>
      <w:r w:rsidRPr="008B47DE">
        <w:rPr>
          <w:rStyle w:val="FontStyle106"/>
          <w:b w:val="0"/>
          <w:noProof/>
          <w:sz w:val="24"/>
          <w:szCs w:val="24"/>
        </w:rPr>
        <w:t>1.6.</w:t>
      </w:r>
      <w:r w:rsidRPr="008B47DE">
        <w:rPr>
          <w:rStyle w:val="FontStyle106"/>
          <w:b w:val="0"/>
          <w:noProof/>
          <w:sz w:val="24"/>
          <w:szCs w:val="24"/>
        </w:rPr>
        <w:tab/>
      </w:r>
      <w:r w:rsidRPr="008B47DE">
        <w:rPr>
          <w:rStyle w:val="FontStyle106"/>
          <w:b w:val="0"/>
          <w:sz w:val="24"/>
          <w:szCs w:val="24"/>
        </w:rPr>
        <w:t>Волейбол.</w:t>
      </w:r>
    </w:p>
    <w:p w:rsidR="00925C04" w:rsidRPr="008B47DE" w:rsidRDefault="00925C04" w:rsidP="00925C04">
      <w:pPr>
        <w:rPr>
          <w:rStyle w:val="FontStyle77"/>
          <w:rFonts w:ascii="Times New Roman" w:hAnsi="Times New Roman" w:cs="Times New Roman"/>
          <w:b w:val="0"/>
          <w:sz w:val="24"/>
          <w:szCs w:val="24"/>
        </w:rPr>
      </w:pPr>
      <w:r w:rsidRPr="008B47DE">
        <w:rPr>
          <w:rStyle w:val="FontStyle76"/>
          <w:rFonts w:ascii="Times New Roman" w:cs="Times New Roman"/>
          <w:noProof/>
          <w:sz w:val="24"/>
          <w:szCs w:val="24"/>
        </w:rPr>
        <w:t xml:space="preserve">10-11 </w:t>
      </w:r>
      <w:r w:rsidRPr="008B47DE">
        <w:rPr>
          <w:rStyle w:val="FontStyle76"/>
          <w:rFonts w:ascii="Times New Roman" w:cs="Times New Roman"/>
          <w:sz w:val="24"/>
          <w:szCs w:val="24"/>
        </w:rPr>
        <w:t>классы</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Терминология волейбола. Влияние игровых упражнений на развитие коорди</w:t>
      </w:r>
      <w:r w:rsidRPr="008B47DE">
        <w:rPr>
          <w:rStyle w:val="FontStyle77"/>
          <w:rFonts w:ascii="Times New Roman" w:hAnsi="Times New Roman" w:cs="Times New Roman"/>
          <w:b w:val="0"/>
          <w:sz w:val="24"/>
          <w:szCs w:val="24"/>
        </w:rPr>
        <w:softHyphen/>
        <w:t>национных способностей, психохимические процессы, воспитание нравственных и волевых ка</w:t>
      </w:r>
      <w:r w:rsidRPr="008B47DE">
        <w:rPr>
          <w:rStyle w:val="FontStyle77"/>
          <w:rFonts w:ascii="Times New Roman" w:hAnsi="Times New Roman" w:cs="Times New Roman"/>
          <w:b w:val="0"/>
          <w:sz w:val="24"/>
          <w:szCs w:val="24"/>
        </w:rPr>
        <w:softHyphen/>
        <w:t>честв. Правила игры. Техника безопасности при занятиях баскетболом. Организация и проведе</w:t>
      </w:r>
      <w:r w:rsidRPr="008B47DE">
        <w:rPr>
          <w:rStyle w:val="FontStyle77"/>
          <w:rFonts w:ascii="Times New Roman" w:hAnsi="Times New Roman" w:cs="Times New Roman"/>
          <w:b w:val="0"/>
          <w:sz w:val="24"/>
          <w:szCs w:val="24"/>
        </w:rPr>
        <w:softHyphen/>
        <w:t>ние соревнований. Самоконтроль и дозирование нагрузки при занятиях баскетболом.</w:t>
      </w:r>
    </w:p>
    <w:p w:rsidR="00925C04" w:rsidRPr="008B47DE" w:rsidRDefault="00925C04" w:rsidP="00925C04">
      <w:pPr>
        <w:rPr>
          <w:rStyle w:val="FontStyle106"/>
          <w:b w:val="0"/>
          <w:sz w:val="24"/>
          <w:szCs w:val="24"/>
        </w:rPr>
      </w:pPr>
      <w:r w:rsidRPr="008B47DE">
        <w:rPr>
          <w:rStyle w:val="FontStyle106"/>
          <w:b w:val="0"/>
          <w:noProof/>
          <w:sz w:val="24"/>
          <w:szCs w:val="24"/>
        </w:rPr>
        <w:t>1.7.</w:t>
      </w:r>
      <w:r w:rsidRPr="008B47DE">
        <w:rPr>
          <w:rStyle w:val="FontStyle106"/>
          <w:b w:val="0"/>
          <w:noProof/>
          <w:sz w:val="24"/>
          <w:szCs w:val="24"/>
        </w:rPr>
        <w:tab/>
      </w:r>
      <w:r w:rsidRPr="008B47DE">
        <w:rPr>
          <w:rStyle w:val="FontStyle106"/>
          <w:b w:val="0"/>
          <w:sz w:val="24"/>
          <w:szCs w:val="24"/>
        </w:rPr>
        <w:t>Гимнастика с элементами акробатики.</w:t>
      </w:r>
    </w:p>
    <w:p w:rsidR="00925C04" w:rsidRPr="008B47DE" w:rsidRDefault="00925C04" w:rsidP="00925C04">
      <w:pPr>
        <w:rPr>
          <w:rStyle w:val="FontStyle77"/>
          <w:rFonts w:ascii="Times New Roman" w:hAnsi="Times New Roman" w:cs="Times New Roman"/>
          <w:b w:val="0"/>
          <w:sz w:val="24"/>
          <w:szCs w:val="24"/>
        </w:rPr>
      </w:pPr>
      <w:r w:rsidRPr="008B47DE">
        <w:rPr>
          <w:rStyle w:val="FontStyle76"/>
          <w:rFonts w:ascii="Times New Roman" w:cs="Times New Roman"/>
          <w:noProof/>
          <w:sz w:val="24"/>
          <w:szCs w:val="24"/>
        </w:rPr>
        <w:t xml:space="preserve">10-11 </w:t>
      </w:r>
      <w:r w:rsidRPr="008B47DE">
        <w:rPr>
          <w:rStyle w:val="FontStyle76"/>
          <w:rFonts w:ascii="Times New Roman" w:cs="Times New Roman"/>
          <w:sz w:val="24"/>
          <w:szCs w:val="24"/>
        </w:rPr>
        <w:t>классы</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Основы биомеханики гимнастических упражнений. Влияние гимнастических упражнений на телосложение человека. Техника безопасности при занятиях гимнастикой. Оказа</w:t>
      </w:r>
      <w:r w:rsidRPr="008B47DE">
        <w:rPr>
          <w:rStyle w:val="FontStyle77"/>
          <w:rFonts w:ascii="Times New Roman" w:hAnsi="Times New Roman" w:cs="Times New Roman"/>
          <w:b w:val="0"/>
          <w:sz w:val="24"/>
          <w:szCs w:val="24"/>
        </w:rPr>
        <w:softHyphen/>
        <w:t>ние первой помощи при занятиях гимнастическими упражнениями. Самоконтроль при занятиях гимнастикой.</w:t>
      </w:r>
    </w:p>
    <w:p w:rsidR="00925C04" w:rsidRPr="008B47DE" w:rsidRDefault="00925C04" w:rsidP="00925C04">
      <w:pPr>
        <w:rPr>
          <w:rStyle w:val="FontStyle106"/>
          <w:b w:val="0"/>
          <w:sz w:val="24"/>
          <w:szCs w:val="24"/>
        </w:rPr>
      </w:pPr>
      <w:r w:rsidRPr="008B47DE">
        <w:rPr>
          <w:rStyle w:val="FontStyle106"/>
          <w:b w:val="0"/>
          <w:noProof/>
          <w:sz w:val="24"/>
          <w:szCs w:val="24"/>
        </w:rPr>
        <w:t>1.8.</w:t>
      </w:r>
      <w:r w:rsidRPr="008B47DE">
        <w:rPr>
          <w:rStyle w:val="FontStyle106"/>
          <w:b w:val="0"/>
          <w:noProof/>
          <w:sz w:val="24"/>
          <w:szCs w:val="24"/>
        </w:rPr>
        <w:tab/>
      </w:r>
      <w:r w:rsidRPr="008B47DE">
        <w:rPr>
          <w:rStyle w:val="FontStyle106"/>
          <w:b w:val="0"/>
          <w:sz w:val="24"/>
          <w:szCs w:val="24"/>
        </w:rPr>
        <w:t>Легкая атлетика.</w:t>
      </w:r>
    </w:p>
    <w:p w:rsidR="00925C04" w:rsidRPr="008B47DE" w:rsidRDefault="00925C04" w:rsidP="00925C04">
      <w:pPr>
        <w:rPr>
          <w:rStyle w:val="FontStyle77"/>
          <w:rFonts w:ascii="Times New Roman" w:hAnsi="Times New Roman" w:cs="Times New Roman"/>
          <w:sz w:val="24"/>
          <w:szCs w:val="24"/>
        </w:rPr>
      </w:pPr>
      <w:r w:rsidRPr="008B47DE">
        <w:rPr>
          <w:rStyle w:val="FontStyle76"/>
          <w:rFonts w:ascii="Times New Roman" w:cs="Times New Roman"/>
          <w:noProof/>
          <w:sz w:val="24"/>
          <w:szCs w:val="24"/>
        </w:rPr>
        <w:t xml:space="preserve">10-11 </w:t>
      </w:r>
      <w:r w:rsidRPr="008B47DE">
        <w:rPr>
          <w:rStyle w:val="FontStyle76"/>
          <w:rFonts w:ascii="Times New Roman" w:cs="Times New Roman"/>
          <w:sz w:val="24"/>
          <w:szCs w:val="24"/>
        </w:rPr>
        <w:t>классы</w:t>
      </w:r>
      <w:r w:rsidRPr="008B47DE">
        <w:rPr>
          <w:rStyle w:val="FontStyle76"/>
          <w:rFonts w:ascii="Times New Roman" w:cs="Times New Roman"/>
          <w:sz w:val="24"/>
          <w:szCs w:val="24"/>
        </w:rPr>
        <w:t xml:space="preserve">. </w:t>
      </w:r>
      <w:r w:rsidRPr="008B47DE">
        <w:rPr>
          <w:rStyle w:val="FontStyle77"/>
          <w:rFonts w:ascii="Times New Roman" w:hAnsi="Times New Roman" w:cs="Times New Roman"/>
          <w:b w:val="0"/>
          <w:sz w:val="24"/>
          <w:szCs w:val="24"/>
        </w:rPr>
        <w:t>Основы биомеханики легкоатлетических упражнений. Влияние легкой атлети</w:t>
      </w:r>
      <w:r w:rsidRPr="008B47DE">
        <w:rPr>
          <w:rStyle w:val="FontStyle77"/>
          <w:rFonts w:ascii="Times New Roman" w:hAnsi="Times New Roman" w:cs="Times New Roman"/>
          <w:b w:val="0"/>
          <w:sz w:val="24"/>
          <w:szCs w:val="24"/>
        </w:rPr>
        <w:softHyphen/>
        <w:t>ки на развитие двигательных качеств. Правила проведения соревнований. Техника безопасно</w:t>
      </w:r>
      <w:r w:rsidRPr="008B47DE">
        <w:rPr>
          <w:rStyle w:val="FontStyle77"/>
          <w:rFonts w:ascii="Times New Roman" w:hAnsi="Times New Roman" w:cs="Times New Roman"/>
          <w:b w:val="0"/>
          <w:sz w:val="24"/>
          <w:szCs w:val="24"/>
        </w:rPr>
        <w:softHyphen/>
        <w:t>сти при проведении занятий легкой атлетикой. Самоконтроль при занятиях легкой атлетикой</w:t>
      </w:r>
      <w:r w:rsidRPr="008B47DE">
        <w:rPr>
          <w:rStyle w:val="FontStyle77"/>
          <w:rFonts w:ascii="Times New Roman" w:hAnsi="Times New Roman" w:cs="Times New Roman"/>
          <w:sz w:val="24"/>
          <w:szCs w:val="24"/>
        </w:rPr>
        <w:t>.</w:t>
      </w:r>
    </w:p>
    <w:p w:rsidR="00925C04" w:rsidRPr="008B47DE" w:rsidRDefault="00925C04" w:rsidP="00925C04">
      <w:pPr>
        <w:pStyle w:val="Style5"/>
        <w:widowControl/>
        <w:spacing w:line="240" w:lineRule="exact"/>
        <w:jc w:val="left"/>
        <w:rPr>
          <w:rStyle w:val="FontStyle106"/>
        </w:rPr>
      </w:pPr>
    </w:p>
    <w:p w:rsidR="00925C04" w:rsidRDefault="00925C04" w:rsidP="00925C04">
      <w:pPr>
        <w:ind w:left="357" w:firstLine="709"/>
        <w:contextualSpacing/>
        <w:jc w:val="center"/>
        <w:rPr>
          <w:rFonts w:eastAsia="Calibri"/>
          <w:b/>
          <w:color w:val="0D0D0D"/>
          <w:lang w:eastAsia="en-US"/>
        </w:rPr>
      </w:pPr>
    </w:p>
    <w:p w:rsidR="00925C04" w:rsidRDefault="00925C04" w:rsidP="00925C04">
      <w:pPr>
        <w:ind w:left="357" w:firstLine="709"/>
        <w:contextualSpacing/>
        <w:jc w:val="center"/>
        <w:rPr>
          <w:rFonts w:eastAsia="Calibri"/>
          <w:b/>
          <w:color w:val="0D0D0D"/>
          <w:lang w:eastAsia="en-US"/>
        </w:rPr>
      </w:pPr>
    </w:p>
    <w:p w:rsidR="00925C04" w:rsidRDefault="00925C04" w:rsidP="00925C04">
      <w:pPr>
        <w:ind w:left="357" w:firstLine="709"/>
        <w:contextualSpacing/>
        <w:jc w:val="center"/>
        <w:rPr>
          <w:rFonts w:eastAsia="Calibri"/>
          <w:b/>
          <w:color w:val="0D0D0D"/>
          <w:lang w:eastAsia="en-US"/>
        </w:rPr>
      </w:pPr>
    </w:p>
    <w:p w:rsidR="00925C04" w:rsidRDefault="00925C04" w:rsidP="00925C04">
      <w:pPr>
        <w:ind w:left="357" w:firstLine="709"/>
        <w:contextualSpacing/>
        <w:jc w:val="center"/>
        <w:rPr>
          <w:rFonts w:eastAsia="Calibri"/>
          <w:b/>
          <w:color w:val="0D0D0D"/>
          <w:lang w:eastAsia="en-US"/>
        </w:rPr>
      </w:pPr>
    </w:p>
    <w:p w:rsidR="00925C04" w:rsidRDefault="00925C04" w:rsidP="00925C04">
      <w:pPr>
        <w:ind w:left="357" w:firstLine="709"/>
        <w:contextualSpacing/>
        <w:jc w:val="center"/>
        <w:rPr>
          <w:rFonts w:eastAsia="Calibri"/>
          <w:b/>
          <w:color w:val="0D0D0D"/>
          <w:lang w:eastAsia="en-US"/>
        </w:rPr>
      </w:pPr>
    </w:p>
    <w:p w:rsidR="00925C04" w:rsidRDefault="00925C04" w:rsidP="00925C04">
      <w:pPr>
        <w:ind w:left="357" w:firstLine="709"/>
        <w:contextualSpacing/>
        <w:jc w:val="center"/>
        <w:rPr>
          <w:rFonts w:eastAsia="Calibri"/>
          <w:b/>
          <w:color w:val="0D0D0D"/>
          <w:lang w:eastAsia="en-US"/>
        </w:rPr>
      </w:pPr>
    </w:p>
    <w:p w:rsidR="00925C04" w:rsidRDefault="00925C04" w:rsidP="00925C04">
      <w:pPr>
        <w:ind w:left="357" w:firstLine="709"/>
        <w:contextualSpacing/>
        <w:jc w:val="center"/>
        <w:rPr>
          <w:rFonts w:eastAsia="Calibri"/>
          <w:b/>
          <w:color w:val="0D0D0D"/>
          <w:lang w:eastAsia="en-US"/>
        </w:rPr>
      </w:pPr>
    </w:p>
    <w:p w:rsidR="00925C04" w:rsidRDefault="00925C04" w:rsidP="00925C04">
      <w:pPr>
        <w:ind w:left="357" w:firstLine="709"/>
        <w:contextualSpacing/>
        <w:jc w:val="center"/>
        <w:rPr>
          <w:rFonts w:eastAsia="Calibri"/>
          <w:b/>
          <w:color w:val="0D0D0D"/>
          <w:lang w:eastAsia="en-US"/>
        </w:rPr>
      </w:pPr>
    </w:p>
    <w:p w:rsidR="00925C04" w:rsidRPr="008B47DE" w:rsidRDefault="00925C04" w:rsidP="00925C04">
      <w:pPr>
        <w:ind w:left="357" w:firstLine="709"/>
        <w:contextualSpacing/>
        <w:jc w:val="center"/>
        <w:rPr>
          <w:rFonts w:eastAsia="Calibri"/>
          <w:b/>
          <w:color w:val="0D0D0D"/>
          <w:lang w:eastAsia="en-US"/>
        </w:rPr>
      </w:pPr>
      <w:r w:rsidRPr="008B47DE">
        <w:rPr>
          <w:rFonts w:eastAsia="Calibri"/>
          <w:b/>
          <w:color w:val="0D0D0D"/>
          <w:lang w:eastAsia="en-US"/>
        </w:rPr>
        <w:t>ПЛАНИРУЕМЫЕ РЕЗУЛЬТАТЫ</w:t>
      </w:r>
    </w:p>
    <w:p w:rsidR="00925C04" w:rsidRPr="008B47DE" w:rsidRDefault="00925C04" w:rsidP="00925C04">
      <w:pPr>
        <w:ind w:left="357" w:firstLine="709"/>
        <w:contextualSpacing/>
        <w:jc w:val="center"/>
        <w:rPr>
          <w:rFonts w:eastAsia="Calibri"/>
          <w:b/>
          <w:color w:val="0D0D0D"/>
          <w:lang w:eastAsia="en-US"/>
        </w:rPr>
      </w:pPr>
    </w:p>
    <w:p w:rsidR="00925C04" w:rsidRPr="008B47DE" w:rsidRDefault="00925C04" w:rsidP="00925C04">
      <w:pPr>
        <w:ind w:firstLine="709"/>
        <w:contextualSpacing/>
        <w:jc w:val="both"/>
        <w:rPr>
          <w:rFonts w:eastAsia="Calibri"/>
          <w:color w:val="0D0D0D"/>
          <w:lang w:eastAsia="en-US"/>
        </w:rPr>
      </w:pPr>
      <w:r w:rsidRPr="008B47DE">
        <w:rPr>
          <w:rFonts w:eastAsia="Calibri"/>
          <w:color w:val="0D0D0D"/>
          <w:lang w:eastAsia="en-US"/>
        </w:rPr>
        <w:t>В результате освоения Обязательного минимума содержания учебного предмета «Физическая культура» учащиеся по окончании 11 класса должны достигнуть следующего уровня развития физической культуры.</w:t>
      </w:r>
    </w:p>
    <w:p w:rsidR="00925C04" w:rsidRPr="008B47DE" w:rsidRDefault="00925C04" w:rsidP="00925C04">
      <w:pPr>
        <w:ind w:firstLine="709"/>
        <w:contextualSpacing/>
        <w:jc w:val="both"/>
        <w:rPr>
          <w:rFonts w:eastAsia="Calibri"/>
          <w:b/>
          <w:color w:val="0D0D0D"/>
          <w:lang w:eastAsia="en-US"/>
        </w:rPr>
      </w:pPr>
    </w:p>
    <w:p w:rsidR="00925C04" w:rsidRPr="008B47DE" w:rsidRDefault="00925C04" w:rsidP="00925C04">
      <w:pPr>
        <w:ind w:firstLine="709"/>
        <w:contextualSpacing/>
        <w:jc w:val="both"/>
        <w:rPr>
          <w:rFonts w:eastAsia="Calibri"/>
          <w:b/>
          <w:color w:val="0D0D0D"/>
          <w:lang w:eastAsia="en-US"/>
        </w:rPr>
      </w:pPr>
      <w:r w:rsidRPr="008B47DE">
        <w:rPr>
          <w:rFonts w:eastAsia="Calibri"/>
          <w:b/>
          <w:color w:val="0D0D0D"/>
          <w:lang w:eastAsia="en-US"/>
        </w:rPr>
        <w:t>Знать:</w:t>
      </w:r>
    </w:p>
    <w:p w:rsidR="00925C04" w:rsidRPr="008B47DE" w:rsidRDefault="00925C04" w:rsidP="00925C04">
      <w:pPr>
        <w:numPr>
          <w:ilvl w:val="0"/>
          <w:numId w:val="19"/>
        </w:numPr>
        <w:spacing w:line="240" w:lineRule="auto"/>
        <w:contextualSpacing/>
        <w:jc w:val="both"/>
        <w:rPr>
          <w:rFonts w:eastAsia="Calibri"/>
          <w:color w:val="0D0D0D"/>
          <w:lang w:eastAsia="en-US"/>
        </w:rPr>
      </w:pPr>
      <w:r w:rsidRPr="008B47DE">
        <w:rPr>
          <w:rFonts w:eastAsia="Calibri"/>
          <w:color w:val="0D0D0D"/>
          <w:lang w:eastAsia="en-US"/>
        </w:rPr>
        <w:t>о влиянии оздоровительных систем физического воспитания на укрепление здоровья, увеличение продолжительности жизни, о профилактике профессиональных заболеваний;</w:t>
      </w:r>
    </w:p>
    <w:p w:rsidR="00925C04" w:rsidRPr="008B47DE" w:rsidRDefault="00925C04" w:rsidP="00925C04">
      <w:pPr>
        <w:numPr>
          <w:ilvl w:val="0"/>
          <w:numId w:val="19"/>
        </w:numPr>
        <w:spacing w:line="240" w:lineRule="auto"/>
        <w:contextualSpacing/>
        <w:jc w:val="both"/>
        <w:rPr>
          <w:rFonts w:eastAsia="Calibri"/>
          <w:color w:val="0D0D0D"/>
          <w:lang w:eastAsia="en-US"/>
        </w:rPr>
      </w:pPr>
      <w:r w:rsidRPr="008B47DE">
        <w:rPr>
          <w:rFonts w:eastAsia="Calibri"/>
          <w:color w:val="0D0D0D"/>
          <w:lang w:eastAsia="en-US"/>
        </w:rPr>
        <w:t>способы контроля и оценки физического развития и физической подготовленности;</w:t>
      </w:r>
    </w:p>
    <w:p w:rsidR="00925C04" w:rsidRPr="008B47DE" w:rsidRDefault="00925C04" w:rsidP="00925C04">
      <w:pPr>
        <w:numPr>
          <w:ilvl w:val="0"/>
          <w:numId w:val="19"/>
        </w:numPr>
        <w:spacing w:line="240" w:lineRule="auto"/>
        <w:contextualSpacing/>
        <w:jc w:val="both"/>
        <w:rPr>
          <w:rFonts w:eastAsia="Calibri"/>
          <w:color w:val="0D0D0D"/>
          <w:lang w:eastAsia="en-US"/>
        </w:rPr>
      </w:pPr>
      <w:r w:rsidRPr="008B47DE">
        <w:rPr>
          <w:rFonts w:eastAsia="Calibri"/>
          <w:color w:val="0D0D0D"/>
          <w:lang w:eastAsia="en-US"/>
        </w:rPr>
        <w:t>правила и способы планирования систем индивидуальных занятий физическими упражнениями различной целевой направленности.</w:t>
      </w:r>
    </w:p>
    <w:p w:rsidR="00925C04" w:rsidRPr="008B47DE" w:rsidRDefault="00925C04" w:rsidP="00925C04">
      <w:pPr>
        <w:ind w:firstLine="709"/>
        <w:contextualSpacing/>
        <w:jc w:val="both"/>
        <w:rPr>
          <w:rFonts w:eastAsia="Calibri"/>
          <w:b/>
          <w:color w:val="0D0D0D"/>
          <w:lang w:eastAsia="en-US"/>
        </w:rPr>
      </w:pPr>
      <w:r w:rsidRPr="008B47DE">
        <w:rPr>
          <w:rFonts w:eastAsia="Calibri"/>
          <w:b/>
          <w:color w:val="0D0D0D"/>
          <w:lang w:eastAsia="en-US"/>
        </w:rPr>
        <w:t>Уметь:</w:t>
      </w:r>
    </w:p>
    <w:p w:rsidR="00925C04" w:rsidRPr="008B47DE" w:rsidRDefault="00925C04" w:rsidP="00925C04">
      <w:pPr>
        <w:numPr>
          <w:ilvl w:val="0"/>
          <w:numId w:val="20"/>
        </w:numPr>
        <w:spacing w:line="240" w:lineRule="auto"/>
        <w:contextualSpacing/>
        <w:jc w:val="both"/>
        <w:rPr>
          <w:rFonts w:eastAsia="Calibri"/>
          <w:color w:val="0D0D0D"/>
          <w:lang w:eastAsia="en-US"/>
        </w:rPr>
      </w:pPr>
      <w:r w:rsidRPr="008B47DE">
        <w:rPr>
          <w:rFonts w:eastAsia="Calibri"/>
          <w:color w:val="0D0D0D"/>
          <w:lang w:eastAsia="en-US"/>
        </w:rPr>
        <w:t>выполнять индивидуально подобранные комплексы упражнений из современных оздоровительных систем физического воспитания;</w:t>
      </w:r>
    </w:p>
    <w:p w:rsidR="00925C04" w:rsidRPr="008B47DE" w:rsidRDefault="00925C04" w:rsidP="00925C04">
      <w:pPr>
        <w:numPr>
          <w:ilvl w:val="0"/>
          <w:numId w:val="20"/>
        </w:numPr>
        <w:spacing w:line="240" w:lineRule="auto"/>
        <w:contextualSpacing/>
        <w:jc w:val="both"/>
        <w:rPr>
          <w:rFonts w:eastAsia="Calibri"/>
          <w:color w:val="0D0D0D"/>
          <w:lang w:eastAsia="en-US"/>
        </w:rPr>
      </w:pPr>
      <w:r w:rsidRPr="008B47DE">
        <w:rPr>
          <w:rFonts w:eastAsia="Calibri"/>
          <w:color w:val="0D0D0D"/>
          <w:lang w:eastAsia="en-US"/>
        </w:rPr>
        <w:t>выполнять простейшие приемы самомассажа;</w:t>
      </w:r>
    </w:p>
    <w:p w:rsidR="00925C04" w:rsidRPr="008B47DE" w:rsidRDefault="00925C04" w:rsidP="00925C04">
      <w:pPr>
        <w:numPr>
          <w:ilvl w:val="0"/>
          <w:numId w:val="20"/>
        </w:numPr>
        <w:spacing w:line="240" w:lineRule="auto"/>
        <w:contextualSpacing/>
        <w:jc w:val="both"/>
        <w:rPr>
          <w:rFonts w:eastAsia="Calibri"/>
          <w:color w:val="0D0D0D"/>
          <w:lang w:eastAsia="en-US"/>
        </w:rPr>
      </w:pPr>
      <w:r w:rsidRPr="008B47DE">
        <w:rPr>
          <w:rFonts w:eastAsia="Calibri"/>
          <w:color w:val="0D0D0D"/>
          <w:lang w:eastAsia="en-US"/>
        </w:rPr>
        <w:t>преодолевать естественные и искусственные препятствия с использованием разнообразных способов передвижения;</w:t>
      </w:r>
    </w:p>
    <w:p w:rsidR="00925C04" w:rsidRPr="008B47DE" w:rsidRDefault="00925C04" w:rsidP="00925C04">
      <w:pPr>
        <w:numPr>
          <w:ilvl w:val="0"/>
          <w:numId w:val="20"/>
        </w:numPr>
        <w:spacing w:line="240" w:lineRule="auto"/>
        <w:contextualSpacing/>
        <w:jc w:val="both"/>
        <w:rPr>
          <w:rFonts w:eastAsia="Calibri"/>
          <w:color w:val="0D0D0D"/>
          <w:lang w:eastAsia="en-US"/>
        </w:rPr>
      </w:pPr>
      <w:r w:rsidRPr="008B47DE">
        <w:rPr>
          <w:rFonts w:eastAsia="Calibri"/>
          <w:color w:val="0D0D0D"/>
          <w:lang w:eastAsia="en-US"/>
        </w:rPr>
        <w:t>осуществлять творческое сотрудничество в коллективных формах занятий физической культурой.</w:t>
      </w:r>
    </w:p>
    <w:p w:rsidR="00925C04" w:rsidRDefault="00925C04" w:rsidP="00925C04">
      <w:pPr>
        <w:ind w:firstLine="709"/>
        <w:contextualSpacing/>
        <w:jc w:val="both"/>
        <w:rPr>
          <w:rFonts w:eastAsia="Calibri"/>
          <w:b/>
          <w:color w:val="0D0D0D"/>
          <w:sz w:val="28"/>
          <w:szCs w:val="28"/>
          <w:lang w:eastAsia="en-US"/>
        </w:rPr>
      </w:pPr>
    </w:p>
    <w:p w:rsidR="00925C04" w:rsidRDefault="00925C04" w:rsidP="00925C04">
      <w:pPr>
        <w:ind w:firstLine="709"/>
        <w:contextualSpacing/>
        <w:jc w:val="both"/>
        <w:rPr>
          <w:rFonts w:eastAsia="Calibri"/>
          <w:b/>
          <w:color w:val="0D0D0D"/>
          <w:sz w:val="28"/>
          <w:szCs w:val="28"/>
          <w:lang w:eastAsia="en-US"/>
        </w:rPr>
      </w:pPr>
      <w:r w:rsidRPr="00CB6E68">
        <w:rPr>
          <w:rFonts w:eastAsia="Calibri"/>
          <w:b/>
          <w:color w:val="0D0D0D"/>
          <w:sz w:val="28"/>
          <w:szCs w:val="28"/>
          <w:lang w:eastAsia="en-US"/>
        </w:rPr>
        <w:t>Демонстрировать:</w:t>
      </w:r>
    </w:p>
    <w:p w:rsidR="00925C04" w:rsidRPr="00CB6E68" w:rsidRDefault="00925C04" w:rsidP="00925C04">
      <w:pPr>
        <w:ind w:firstLine="709"/>
        <w:contextualSpacing/>
        <w:jc w:val="both"/>
        <w:rPr>
          <w:rFonts w:eastAsia="Calibri"/>
          <w:b/>
          <w:color w:val="0D0D0D"/>
          <w:sz w:val="28"/>
          <w:szCs w:val="28"/>
          <w:lang w:eastAsia="en-US"/>
        </w:rPr>
      </w:pPr>
    </w:p>
    <w:tbl>
      <w:tblPr>
        <w:tblW w:w="1411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8"/>
        <w:gridCol w:w="6460"/>
        <w:gridCol w:w="2492"/>
        <w:gridCol w:w="9"/>
        <w:gridCol w:w="2239"/>
      </w:tblGrid>
      <w:tr w:rsidR="00925C04" w:rsidRPr="00CB6E68" w:rsidTr="002F709C">
        <w:trPr>
          <w:trHeight w:val="561"/>
        </w:trPr>
        <w:tc>
          <w:tcPr>
            <w:tcW w:w="2918" w:type="dxa"/>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Физические способности</w:t>
            </w:r>
          </w:p>
        </w:tc>
        <w:tc>
          <w:tcPr>
            <w:tcW w:w="6460" w:type="dxa"/>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Физические упражнения</w:t>
            </w:r>
          </w:p>
        </w:tc>
        <w:tc>
          <w:tcPr>
            <w:tcW w:w="2501" w:type="dxa"/>
            <w:gridSpan w:val="2"/>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Мальчики</w:t>
            </w:r>
          </w:p>
        </w:tc>
        <w:tc>
          <w:tcPr>
            <w:tcW w:w="2239" w:type="dxa"/>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Девочки</w:t>
            </w:r>
          </w:p>
        </w:tc>
      </w:tr>
      <w:tr w:rsidR="00925C04" w:rsidRPr="00CB6E68" w:rsidTr="002F709C">
        <w:trPr>
          <w:trHeight w:val="561"/>
        </w:trPr>
        <w:tc>
          <w:tcPr>
            <w:tcW w:w="2918" w:type="dxa"/>
            <w:vMerge w:val="restart"/>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both"/>
              <w:rPr>
                <w:rFonts w:eastAsia="Calibri"/>
                <w:color w:val="0D0D0D"/>
                <w:lang w:eastAsia="en-US"/>
              </w:rPr>
            </w:pPr>
            <w:r w:rsidRPr="00CB6E68">
              <w:rPr>
                <w:rFonts w:eastAsia="Calibri"/>
                <w:color w:val="0D0D0D"/>
                <w:lang w:eastAsia="en-US"/>
              </w:rPr>
              <w:lastRenderedPageBreak/>
              <w:t xml:space="preserve">Скоростные </w:t>
            </w:r>
          </w:p>
        </w:tc>
        <w:tc>
          <w:tcPr>
            <w:tcW w:w="6460" w:type="dxa"/>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both"/>
              <w:rPr>
                <w:rFonts w:eastAsia="Calibri"/>
                <w:color w:val="0D0D0D"/>
                <w:lang w:eastAsia="en-US"/>
              </w:rPr>
            </w:pPr>
            <w:r w:rsidRPr="00CB6E68">
              <w:rPr>
                <w:rFonts w:eastAsia="Calibri"/>
                <w:color w:val="0D0D0D"/>
                <w:lang w:eastAsia="en-US"/>
              </w:rPr>
              <w:t>Бег 100 м с низкого старта с опорой на руку, с</w:t>
            </w:r>
          </w:p>
        </w:tc>
        <w:tc>
          <w:tcPr>
            <w:tcW w:w="2501" w:type="dxa"/>
            <w:gridSpan w:val="2"/>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14,2</w:t>
            </w:r>
          </w:p>
        </w:tc>
        <w:tc>
          <w:tcPr>
            <w:tcW w:w="2239" w:type="dxa"/>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17,2</w:t>
            </w:r>
          </w:p>
        </w:tc>
      </w:tr>
      <w:tr w:rsidR="00925C04" w:rsidRPr="00CB6E68" w:rsidTr="002F709C">
        <w:trPr>
          <w:trHeight w:val="1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5C04" w:rsidRPr="00CB6E68" w:rsidRDefault="00925C04" w:rsidP="002F709C">
            <w:pPr>
              <w:rPr>
                <w:rFonts w:eastAsia="Calibri"/>
                <w:color w:val="0D0D0D"/>
                <w:lang w:eastAsia="en-US"/>
              </w:rPr>
            </w:pPr>
          </w:p>
        </w:tc>
        <w:tc>
          <w:tcPr>
            <w:tcW w:w="6460" w:type="dxa"/>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both"/>
              <w:rPr>
                <w:rFonts w:eastAsia="Calibri"/>
                <w:color w:val="0D0D0D"/>
                <w:lang w:eastAsia="en-US"/>
              </w:rPr>
            </w:pPr>
            <w:r w:rsidRPr="00CB6E68">
              <w:rPr>
                <w:rFonts w:eastAsia="Calibri"/>
                <w:color w:val="0D0D0D"/>
                <w:lang w:eastAsia="en-US"/>
              </w:rPr>
              <w:t>Прыжки через скакалку</w:t>
            </w:r>
          </w:p>
        </w:tc>
        <w:tc>
          <w:tcPr>
            <w:tcW w:w="2501" w:type="dxa"/>
            <w:gridSpan w:val="2"/>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1 мин 30 с</w:t>
            </w:r>
          </w:p>
        </w:tc>
        <w:tc>
          <w:tcPr>
            <w:tcW w:w="2239" w:type="dxa"/>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1 мин 00 с</w:t>
            </w:r>
          </w:p>
        </w:tc>
      </w:tr>
      <w:tr w:rsidR="00925C04" w:rsidRPr="00CB6E68" w:rsidTr="002F709C">
        <w:trPr>
          <w:trHeight w:val="288"/>
        </w:trPr>
        <w:tc>
          <w:tcPr>
            <w:tcW w:w="2918" w:type="dxa"/>
            <w:vMerge w:val="restart"/>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both"/>
              <w:rPr>
                <w:rFonts w:eastAsia="Calibri"/>
                <w:color w:val="0D0D0D"/>
                <w:lang w:eastAsia="en-US"/>
              </w:rPr>
            </w:pPr>
            <w:r w:rsidRPr="00CB6E68">
              <w:rPr>
                <w:rFonts w:eastAsia="Calibri"/>
                <w:color w:val="0D0D0D"/>
                <w:lang w:eastAsia="en-US"/>
              </w:rPr>
              <w:t xml:space="preserve">Силовые </w:t>
            </w:r>
          </w:p>
        </w:tc>
        <w:tc>
          <w:tcPr>
            <w:tcW w:w="6460" w:type="dxa"/>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both"/>
              <w:rPr>
                <w:rFonts w:eastAsia="Calibri"/>
                <w:color w:val="0D0D0D"/>
                <w:lang w:eastAsia="en-US"/>
              </w:rPr>
            </w:pPr>
            <w:r w:rsidRPr="00CB6E68">
              <w:rPr>
                <w:rFonts w:eastAsia="Calibri"/>
                <w:color w:val="0D0D0D"/>
                <w:lang w:eastAsia="en-US"/>
              </w:rPr>
              <w:t>Прыжок в длину с места, см</w:t>
            </w:r>
          </w:p>
        </w:tc>
        <w:tc>
          <w:tcPr>
            <w:tcW w:w="2501" w:type="dxa"/>
            <w:gridSpan w:val="2"/>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200</w:t>
            </w:r>
          </w:p>
        </w:tc>
        <w:tc>
          <w:tcPr>
            <w:tcW w:w="2239" w:type="dxa"/>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175</w:t>
            </w:r>
          </w:p>
        </w:tc>
      </w:tr>
      <w:tr w:rsidR="00925C04" w:rsidRPr="00CB6E68" w:rsidTr="002F709C">
        <w:trPr>
          <w:trHeight w:val="1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5C04" w:rsidRPr="00CB6E68" w:rsidRDefault="00925C04" w:rsidP="002F709C">
            <w:pPr>
              <w:rPr>
                <w:rFonts w:eastAsia="Calibri"/>
                <w:color w:val="0D0D0D"/>
                <w:lang w:eastAsia="en-US"/>
              </w:rPr>
            </w:pPr>
          </w:p>
        </w:tc>
        <w:tc>
          <w:tcPr>
            <w:tcW w:w="6460" w:type="dxa"/>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both"/>
              <w:rPr>
                <w:rFonts w:eastAsia="Calibri"/>
                <w:color w:val="0D0D0D"/>
                <w:lang w:eastAsia="en-US"/>
              </w:rPr>
            </w:pPr>
            <w:r w:rsidRPr="00CB6E68">
              <w:rPr>
                <w:rFonts w:eastAsia="Calibri"/>
                <w:color w:val="0D0D0D"/>
                <w:lang w:eastAsia="en-US"/>
              </w:rPr>
              <w:t>Поднимание туловища из положения лежа на спине, руки за головой (количество раз)</w:t>
            </w:r>
          </w:p>
        </w:tc>
        <w:tc>
          <w:tcPr>
            <w:tcW w:w="2501" w:type="dxa"/>
            <w:gridSpan w:val="2"/>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50</w:t>
            </w:r>
          </w:p>
        </w:tc>
        <w:tc>
          <w:tcPr>
            <w:tcW w:w="2239" w:type="dxa"/>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30</w:t>
            </w:r>
          </w:p>
        </w:tc>
      </w:tr>
      <w:tr w:rsidR="00925C04" w:rsidRPr="00CB6E68" w:rsidTr="002F709C">
        <w:trPr>
          <w:trHeight w:val="1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5C04" w:rsidRPr="00CB6E68" w:rsidRDefault="00925C04" w:rsidP="002F709C">
            <w:pPr>
              <w:rPr>
                <w:rFonts w:eastAsia="Calibri"/>
                <w:color w:val="0D0D0D"/>
                <w:lang w:eastAsia="en-US"/>
              </w:rPr>
            </w:pPr>
          </w:p>
        </w:tc>
        <w:tc>
          <w:tcPr>
            <w:tcW w:w="6460" w:type="dxa"/>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both"/>
              <w:rPr>
                <w:rFonts w:eastAsia="Calibri"/>
                <w:color w:val="0D0D0D"/>
                <w:lang w:eastAsia="en-US"/>
              </w:rPr>
            </w:pPr>
            <w:r w:rsidRPr="00CB6E68">
              <w:rPr>
                <w:rFonts w:eastAsia="Calibri"/>
                <w:color w:val="0D0D0D"/>
                <w:lang w:eastAsia="en-US"/>
              </w:rPr>
              <w:t>Подтягивание туловища из виса (количество раз)</w:t>
            </w:r>
          </w:p>
        </w:tc>
        <w:tc>
          <w:tcPr>
            <w:tcW w:w="2501" w:type="dxa"/>
            <w:gridSpan w:val="2"/>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12</w:t>
            </w:r>
          </w:p>
        </w:tc>
        <w:tc>
          <w:tcPr>
            <w:tcW w:w="2239" w:type="dxa"/>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w:t>
            </w:r>
          </w:p>
        </w:tc>
      </w:tr>
      <w:tr w:rsidR="00925C04" w:rsidRPr="00CB6E68" w:rsidTr="002F709C">
        <w:trPr>
          <w:trHeight w:val="1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5C04" w:rsidRPr="00CB6E68" w:rsidRDefault="00925C04" w:rsidP="002F709C">
            <w:pPr>
              <w:rPr>
                <w:rFonts w:eastAsia="Calibri"/>
                <w:color w:val="0D0D0D"/>
                <w:lang w:eastAsia="en-US"/>
              </w:rPr>
            </w:pPr>
          </w:p>
        </w:tc>
        <w:tc>
          <w:tcPr>
            <w:tcW w:w="6460" w:type="dxa"/>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both"/>
              <w:rPr>
                <w:rFonts w:eastAsia="Calibri"/>
                <w:color w:val="0D0D0D"/>
                <w:lang w:eastAsia="en-US"/>
              </w:rPr>
            </w:pPr>
            <w:r w:rsidRPr="00CB6E68">
              <w:rPr>
                <w:rFonts w:eastAsia="Calibri"/>
                <w:color w:val="0D0D0D"/>
                <w:lang w:eastAsia="en-US"/>
              </w:rPr>
              <w:t>Подтягивание туловища из виса лежа  (количество раз)</w:t>
            </w:r>
          </w:p>
        </w:tc>
        <w:tc>
          <w:tcPr>
            <w:tcW w:w="2501" w:type="dxa"/>
            <w:gridSpan w:val="2"/>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w:t>
            </w:r>
          </w:p>
        </w:tc>
        <w:tc>
          <w:tcPr>
            <w:tcW w:w="2239" w:type="dxa"/>
            <w:tcBorders>
              <w:top w:val="single" w:sz="4" w:space="0" w:color="000000"/>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16</w:t>
            </w:r>
          </w:p>
        </w:tc>
      </w:tr>
      <w:tr w:rsidR="00925C04" w:rsidRPr="00CB6E68" w:rsidTr="002F709C">
        <w:trPr>
          <w:trHeight w:val="71"/>
        </w:trPr>
        <w:tc>
          <w:tcPr>
            <w:tcW w:w="2918" w:type="dxa"/>
            <w:vMerge w:val="restart"/>
            <w:tcBorders>
              <w:top w:val="single" w:sz="4" w:space="0" w:color="000000"/>
              <w:left w:val="single" w:sz="4" w:space="0" w:color="000000"/>
              <w:bottom w:val="single" w:sz="4" w:space="0" w:color="000000"/>
              <w:right w:val="single" w:sz="4" w:space="0" w:color="000000"/>
            </w:tcBorders>
          </w:tcPr>
          <w:p w:rsidR="00925C04" w:rsidRPr="00CB6E68" w:rsidRDefault="00925C04" w:rsidP="002F709C">
            <w:pPr>
              <w:contextualSpacing/>
              <w:jc w:val="both"/>
              <w:rPr>
                <w:rFonts w:eastAsia="Calibri"/>
                <w:color w:val="0D0D0D"/>
                <w:lang w:eastAsia="en-US"/>
              </w:rPr>
            </w:pPr>
            <w:r w:rsidRPr="00CB6E68">
              <w:rPr>
                <w:rFonts w:eastAsia="Calibri"/>
                <w:color w:val="0D0D0D"/>
                <w:lang w:eastAsia="en-US"/>
              </w:rPr>
              <w:t xml:space="preserve">Выносливость </w:t>
            </w:r>
          </w:p>
          <w:p w:rsidR="00925C04" w:rsidRPr="00CB6E68" w:rsidRDefault="00925C04" w:rsidP="002F709C">
            <w:pPr>
              <w:contextualSpacing/>
              <w:jc w:val="both"/>
              <w:rPr>
                <w:rFonts w:eastAsia="Calibri"/>
                <w:color w:val="0D0D0D"/>
                <w:lang w:eastAsia="en-US"/>
              </w:rPr>
            </w:pPr>
          </w:p>
        </w:tc>
        <w:tc>
          <w:tcPr>
            <w:tcW w:w="6460" w:type="dxa"/>
            <w:tcBorders>
              <w:top w:val="single" w:sz="4" w:space="0" w:color="000000"/>
              <w:left w:val="single" w:sz="4" w:space="0" w:color="000000"/>
              <w:bottom w:val="single" w:sz="4" w:space="0" w:color="auto"/>
              <w:right w:val="single" w:sz="4" w:space="0" w:color="000000"/>
            </w:tcBorders>
            <w:hideMark/>
          </w:tcPr>
          <w:p w:rsidR="00925C04" w:rsidRPr="00CB6E68" w:rsidRDefault="00925C04" w:rsidP="002F709C">
            <w:pPr>
              <w:contextualSpacing/>
              <w:jc w:val="both"/>
              <w:rPr>
                <w:rFonts w:eastAsia="Calibri"/>
                <w:color w:val="0D0D0D"/>
                <w:lang w:eastAsia="en-US"/>
              </w:rPr>
            </w:pPr>
            <w:r w:rsidRPr="00CB6E68">
              <w:rPr>
                <w:rFonts w:eastAsia="Calibri"/>
                <w:color w:val="0D0D0D"/>
                <w:lang w:eastAsia="en-US"/>
              </w:rPr>
              <w:t>Кроссовый бег 2000 м</w:t>
            </w:r>
          </w:p>
        </w:tc>
        <w:tc>
          <w:tcPr>
            <w:tcW w:w="2492" w:type="dxa"/>
            <w:tcBorders>
              <w:top w:val="single" w:sz="4" w:space="0" w:color="000000"/>
              <w:left w:val="single" w:sz="4" w:space="0" w:color="000000"/>
              <w:bottom w:val="single" w:sz="4" w:space="0" w:color="auto"/>
              <w:right w:val="single" w:sz="4" w:space="0" w:color="auto"/>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9 мин 30 с</w:t>
            </w:r>
          </w:p>
        </w:tc>
        <w:tc>
          <w:tcPr>
            <w:tcW w:w="2248" w:type="dxa"/>
            <w:gridSpan w:val="2"/>
            <w:tcBorders>
              <w:top w:val="single" w:sz="4" w:space="0" w:color="000000"/>
              <w:left w:val="single" w:sz="4" w:space="0" w:color="auto"/>
              <w:bottom w:val="single" w:sz="4" w:space="0" w:color="auto"/>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w:t>
            </w:r>
          </w:p>
        </w:tc>
      </w:tr>
      <w:tr w:rsidR="00925C04" w:rsidRPr="00CB6E68" w:rsidTr="002F709C">
        <w:trPr>
          <w:trHeight w:val="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5C04" w:rsidRPr="00CB6E68" w:rsidRDefault="00925C04" w:rsidP="002F709C">
            <w:pPr>
              <w:rPr>
                <w:rFonts w:eastAsia="Calibri"/>
                <w:color w:val="0D0D0D"/>
                <w:lang w:eastAsia="en-US"/>
              </w:rPr>
            </w:pPr>
          </w:p>
        </w:tc>
        <w:tc>
          <w:tcPr>
            <w:tcW w:w="6460" w:type="dxa"/>
            <w:tcBorders>
              <w:top w:val="single" w:sz="4" w:space="0" w:color="auto"/>
              <w:left w:val="single" w:sz="4" w:space="0" w:color="000000"/>
              <w:bottom w:val="single" w:sz="4" w:space="0" w:color="000000"/>
              <w:right w:val="single" w:sz="4" w:space="0" w:color="000000"/>
            </w:tcBorders>
            <w:hideMark/>
          </w:tcPr>
          <w:p w:rsidR="00925C04" w:rsidRPr="00CB6E68" w:rsidRDefault="00925C04" w:rsidP="002F709C">
            <w:pPr>
              <w:contextualSpacing/>
              <w:jc w:val="both"/>
              <w:rPr>
                <w:rFonts w:eastAsia="Calibri"/>
                <w:color w:val="0D0D0D"/>
                <w:lang w:eastAsia="en-US"/>
              </w:rPr>
            </w:pPr>
            <w:r w:rsidRPr="00CB6E68">
              <w:rPr>
                <w:rFonts w:eastAsia="Calibri"/>
                <w:color w:val="0D0D0D"/>
                <w:lang w:eastAsia="en-US"/>
              </w:rPr>
              <w:t>Кроссовый бег 1000 м</w:t>
            </w:r>
          </w:p>
        </w:tc>
        <w:tc>
          <w:tcPr>
            <w:tcW w:w="2501" w:type="dxa"/>
            <w:gridSpan w:val="2"/>
            <w:tcBorders>
              <w:top w:val="single" w:sz="4" w:space="0" w:color="auto"/>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w:t>
            </w:r>
          </w:p>
        </w:tc>
        <w:tc>
          <w:tcPr>
            <w:tcW w:w="2239" w:type="dxa"/>
            <w:tcBorders>
              <w:top w:val="single" w:sz="4" w:space="0" w:color="auto"/>
              <w:left w:val="single" w:sz="4" w:space="0" w:color="000000"/>
              <w:bottom w:val="single" w:sz="4" w:space="0" w:color="000000"/>
              <w:right w:val="single" w:sz="4" w:space="0" w:color="000000"/>
            </w:tcBorders>
            <w:hideMark/>
          </w:tcPr>
          <w:p w:rsidR="00925C04" w:rsidRPr="00CB6E68" w:rsidRDefault="00925C04" w:rsidP="002F709C">
            <w:pPr>
              <w:contextualSpacing/>
              <w:jc w:val="center"/>
              <w:rPr>
                <w:rFonts w:eastAsia="Calibri"/>
                <w:color w:val="0D0D0D"/>
                <w:lang w:eastAsia="en-US"/>
              </w:rPr>
            </w:pPr>
            <w:r w:rsidRPr="00CB6E68">
              <w:rPr>
                <w:rFonts w:eastAsia="Calibri"/>
                <w:color w:val="0D0D0D"/>
                <w:lang w:eastAsia="en-US"/>
              </w:rPr>
              <w:t>4 мин 30 с</w:t>
            </w:r>
          </w:p>
        </w:tc>
      </w:tr>
    </w:tbl>
    <w:p w:rsidR="00925C04" w:rsidRPr="008B47DE" w:rsidRDefault="00925C04" w:rsidP="00925C04">
      <w:pPr>
        <w:pStyle w:val="ae"/>
        <w:rPr>
          <w:b/>
        </w:rPr>
      </w:pPr>
    </w:p>
    <w:p w:rsidR="00925C04" w:rsidRDefault="00925C04" w:rsidP="00925C04">
      <w:pPr>
        <w:pStyle w:val="ae"/>
        <w:rPr>
          <w:b/>
          <w:szCs w:val="28"/>
        </w:rPr>
      </w:pPr>
    </w:p>
    <w:p w:rsidR="00925C04" w:rsidRDefault="00925C04" w:rsidP="00925C04">
      <w:pPr>
        <w:pStyle w:val="ae"/>
        <w:rPr>
          <w:b/>
          <w:szCs w:val="28"/>
        </w:rPr>
      </w:pPr>
    </w:p>
    <w:p w:rsidR="00925C04" w:rsidRDefault="00925C04" w:rsidP="00925C04">
      <w:pPr>
        <w:pStyle w:val="ae"/>
        <w:rPr>
          <w:b/>
          <w:szCs w:val="28"/>
        </w:rPr>
      </w:pPr>
    </w:p>
    <w:p w:rsidR="00925C04" w:rsidRDefault="00925C04" w:rsidP="00925C04">
      <w:pPr>
        <w:pStyle w:val="ae"/>
        <w:rPr>
          <w:b/>
          <w:szCs w:val="28"/>
        </w:rPr>
      </w:pPr>
    </w:p>
    <w:p w:rsidR="00925C04" w:rsidRDefault="00925C04" w:rsidP="00925C04">
      <w:pPr>
        <w:pStyle w:val="ae"/>
        <w:rPr>
          <w:b/>
          <w:szCs w:val="28"/>
        </w:rPr>
      </w:pPr>
    </w:p>
    <w:p w:rsidR="00925C04" w:rsidRPr="00925C04" w:rsidRDefault="00925C04" w:rsidP="00925C04">
      <w:pPr>
        <w:pStyle w:val="ae"/>
        <w:rPr>
          <w:b/>
          <w:szCs w:val="28"/>
          <w:lang w:val="ru-RU"/>
        </w:rPr>
      </w:pPr>
      <w:r w:rsidRPr="00925C04">
        <w:rPr>
          <w:b/>
          <w:szCs w:val="28"/>
          <w:lang w:val="ru-RU"/>
        </w:rPr>
        <w:t>Двигательные умения, навыки и способности:</w:t>
      </w:r>
    </w:p>
    <w:p w:rsidR="00925C04" w:rsidRPr="00925C04" w:rsidRDefault="00925C04" w:rsidP="00925C04">
      <w:pPr>
        <w:pStyle w:val="ae"/>
        <w:rPr>
          <w:lang w:val="ru-RU"/>
        </w:rPr>
      </w:pPr>
      <w:r w:rsidRPr="00925C04">
        <w:rPr>
          <w:lang w:val="ru-RU"/>
        </w:rPr>
        <w:t>В метаниях на дальность и на меткость: метать различные по массе и форме снаряды (гранату, утяжеленные малые мячи, резиновые палки и др.) с места и с полного разбега (12-</w:t>
      </w:r>
      <w:smartTag w:uri="urn:schemas-microsoft-com:office:smarttags" w:element="metricconverter">
        <w:smartTagPr>
          <w:attr w:name="ProductID" w:val="15 м"/>
        </w:smartTagPr>
        <w:r w:rsidRPr="00925C04">
          <w:rPr>
            <w:lang w:val="ru-RU"/>
          </w:rPr>
          <w:t>15 м</w:t>
        </w:r>
      </w:smartTag>
      <w:r w:rsidRPr="00925C04">
        <w:rPr>
          <w:lang w:val="ru-RU"/>
        </w:rPr>
        <w:t xml:space="preserve">)   с использованием четырехшажного варианта бросковых шагов; метать различные по массе и форме снаряды в горизонтальную цель 2,5 х </w:t>
      </w:r>
      <w:smartTag w:uri="urn:schemas-microsoft-com:office:smarttags" w:element="metricconverter">
        <w:smartTagPr>
          <w:attr w:name="ProductID" w:val="2,5 м"/>
        </w:smartTagPr>
        <w:r w:rsidRPr="00925C04">
          <w:rPr>
            <w:lang w:val="ru-RU"/>
          </w:rPr>
          <w:t>2,5 м</w:t>
        </w:r>
      </w:smartTag>
      <w:r w:rsidRPr="00925C04">
        <w:rPr>
          <w:lang w:val="ru-RU"/>
        </w:rPr>
        <w:t xml:space="preserve"> с 10-</w:t>
      </w:r>
      <w:smartTag w:uri="urn:schemas-microsoft-com:office:smarttags" w:element="metricconverter">
        <w:smartTagPr>
          <w:attr w:name="ProductID" w:val="12 м"/>
        </w:smartTagPr>
        <w:r w:rsidRPr="00925C04">
          <w:rPr>
            <w:lang w:val="ru-RU"/>
          </w:rPr>
          <w:t>12 м</w:t>
        </w:r>
      </w:smartTag>
      <w:r w:rsidRPr="00925C04">
        <w:rPr>
          <w:lang w:val="ru-RU"/>
        </w:rPr>
        <w:t xml:space="preserve"> девушкам, с 15-</w:t>
      </w:r>
      <w:smartTag w:uri="urn:schemas-microsoft-com:office:smarttags" w:element="metricconverter">
        <w:smartTagPr>
          <w:attr w:name="ProductID" w:val="25 м"/>
        </w:smartTagPr>
        <w:r w:rsidRPr="00925C04">
          <w:rPr>
            <w:lang w:val="ru-RU"/>
          </w:rPr>
          <w:t>25 м</w:t>
        </w:r>
      </w:smartTag>
      <w:r w:rsidRPr="00925C04">
        <w:rPr>
          <w:lang w:val="ru-RU"/>
        </w:rPr>
        <w:t xml:space="preserve"> юношам; метать теннисный мяч в вертикальную цель 1 х </w:t>
      </w:r>
      <w:smartTag w:uri="urn:schemas-microsoft-com:office:smarttags" w:element="metricconverter">
        <w:smartTagPr>
          <w:attr w:name="ProductID" w:val="1 м"/>
        </w:smartTagPr>
        <w:r w:rsidRPr="00925C04">
          <w:rPr>
            <w:lang w:val="ru-RU"/>
          </w:rPr>
          <w:t>1 м</w:t>
        </w:r>
      </w:smartTag>
      <w:r w:rsidRPr="00925C04">
        <w:rPr>
          <w:lang w:val="ru-RU"/>
        </w:rPr>
        <w:t xml:space="preserve"> с </w:t>
      </w:r>
      <w:smartTag w:uri="urn:schemas-microsoft-com:office:smarttags" w:element="metricconverter">
        <w:smartTagPr>
          <w:attr w:name="ProductID" w:val="10 метров"/>
        </w:smartTagPr>
        <w:r w:rsidRPr="00925C04">
          <w:rPr>
            <w:lang w:val="ru-RU"/>
          </w:rPr>
          <w:t>10 метров</w:t>
        </w:r>
      </w:smartTag>
      <w:r w:rsidRPr="00925C04">
        <w:rPr>
          <w:lang w:val="ru-RU"/>
        </w:rPr>
        <w:t xml:space="preserve"> девушкам, с 15-</w:t>
      </w:r>
      <w:smartTag w:uri="urn:schemas-microsoft-com:office:smarttags" w:element="metricconverter">
        <w:smartTagPr>
          <w:attr w:name="ProductID" w:val="20 м"/>
        </w:smartTagPr>
        <w:r w:rsidRPr="00925C04">
          <w:rPr>
            <w:lang w:val="ru-RU"/>
          </w:rPr>
          <w:t>20 м</w:t>
        </w:r>
      </w:smartTag>
      <w:r w:rsidRPr="00925C04">
        <w:rPr>
          <w:lang w:val="ru-RU"/>
        </w:rPr>
        <w:t xml:space="preserve"> – юношам.</w:t>
      </w:r>
    </w:p>
    <w:p w:rsidR="00925C04" w:rsidRPr="00925C04" w:rsidRDefault="00925C04" w:rsidP="00925C04">
      <w:pPr>
        <w:pStyle w:val="ae"/>
        <w:rPr>
          <w:lang w:val="ru-RU"/>
        </w:rPr>
      </w:pPr>
      <w:r w:rsidRPr="00925C04">
        <w:rPr>
          <w:lang w:val="ru-RU"/>
        </w:rPr>
        <w:t xml:space="preserve">В гимнастических и акробатических упражнениях: выполнять акробатическую комбинацию из пяти элементов, включающую длинный кувырок через препятствие на высоте до </w:t>
      </w:r>
      <w:smartTag w:uri="urn:schemas-microsoft-com:office:smarttags" w:element="metricconverter">
        <w:smartTagPr>
          <w:attr w:name="ProductID" w:val="90 см"/>
        </w:smartTagPr>
        <w:r w:rsidRPr="00925C04">
          <w:rPr>
            <w:lang w:val="ru-RU"/>
          </w:rPr>
          <w:t>90 см</w:t>
        </w:r>
      </w:smartTag>
      <w:r w:rsidRPr="00925C04">
        <w:rPr>
          <w:lang w:val="ru-RU"/>
        </w:rPr>
        <w:t>, стойку на руках, переворот боком и другие ранее освоенные элементы (юноши), и комбинацию из пяти ранее освоенных элементов (девушки).</w:t>
      </w:r>
    </w:p>
    <w:p w:rsidR="00925C04" w:rsidRPr="00925C04" w:rsidRDefault="00925C04" w:rsidP="00925C04">
      <w:pPr>
        <w:pStyle w:val="ae"/>
        <w:rPr>
          <w:lang w:val="ru-RU"/>
        </w:rPr>
      </w:pPr>
      <w:r w:rsidRPr="00925C04">
        <w:rPr>
          <w:lang w:val="ru-RU"/>
        </w:rPr>
        <w:t>В единоборствах: проводить учебную схватку в одном из видов единоборств (юноши).</w:t>
      </w:r>
    </w:p>
    <w:p w:rsidR="00925C04" w:rsidRPr="00925C04" w:rsidRDefault="00925C04" w:rsidP="00925C04">
      <w:pPr>
        <w:pStyle w:val="ae"/>
        <w:rPr>
          <w:lang w:val="ru-RU"/>
        </w:rPr>
      </w:pPr>
      <w:r w:rsidRPr="00925C04">
        <w:rPr>
          <w:lang w:val="ru-RU"/>
        </w:rPr>
        <w:t>В спортивных играх: демонстрировать и применять в игре или в процессе выполнения специально созданного комплексного упражнения основные технико-тактические действия одной из спортивных игр.</w:t>
      </w:r>
    </w:p>
    <w:p w:rsidR="00925C04" w:rsidRPr="00925C04" w:rsidRDefault="00925C04" w:rsidP="00925C04">
      <w:pPr>
        <w:pStyle w:val="ae"/>
        <w:rPr>
          <w:lang w:val="ru-RU"/>
        </w:rPr>
      </w:pPr>
      <w:r w:rsidRPr="00925C04">
        <w:rPr>
          <w:lang w:val="ru-RU"/>
        </w:rPr>
        <w:t>Физическая подготовленность: соответствовать, как минимум, среднему уровню показателей физических способностей (таблица ниже) с учетом региональных условий и индивидуальных возможностей учащихся.</w:t>
      </w:r>
    </w:p>
    <w:p w:rsidR="00925C04" w:rsidRPr="00925C04" w:rsidRDefault="00925C04" w:rsidP="00925C04">
      <w:pPr>
        <w:pStyle w:val="ae"/>
        <w:rPr>
          <w:lang w:val="ru-RU"/>
        </w:rPr>
      </w:pPr>
      <w:r w:rsidRPr="00925C04">
        <w:rPr>
          <w:lang w:val="ru-RU"/>
        </w:rPr>
        <w:lastRenderedPageBreak/>
        <w:t>Способы  физкультурно-оздоровительной деятельности: использовать различные виды физических упражнений  с целью самосовершенствования, организации досуга и здорового образа жизни; осуществлять коррекцию недостатков физического развития; проводить самоконтроль и саморегуляцию физических и психических состояний.</w:t>
      </w:r>
    </w:p>
    <w:p w:rsidR="00925C04" w:rsidRPr="00925C04" w:rsidRDefault="00925C04" w:rsidP="00925C04">
      <w:pPr>
        <w:pStyle w:val="ae"/>
        <w:rPr>
          <w:lang w:val="ru-RU"/>
        </w:rPr>
      </w:pPr>
      <w:r w:rsidRPr="00925C04">
        <w:rPr>
          <w:lang w:val="ru-RU"/>
        </w:rPr>
        <w:t xml:space="preserve">Способы спортивной деятельности: участвовать в соревновании по легкоатлетическому четырехборью: бег </w:t>
      </w:r>
      <w:smartTag w:uri="urn:schemas-microsoft-com:office:smarttags" w:element="metricconverter">
        <w:smartTagPr>
          <w:attr w:name="ProductID" w:val="100 м"/>
        </w:smartTagPr>
        <w:r w:rsidRPr="00925C04">
          <w:rPr>
            <w:lang w:val="ru-RU"/>
          </w:rPr>
          <w:t>100 м</w:t>
        </w:r>
      </w:smartTag>
      <w:r w:rsidRPr="00925C04">
        <w:rPr>
          <w:lang w:val="ru-RU"/>
        </w:rPr>
        <w:t>, прыжок в длину или высоту, метание мяча, бег на выносливость; осуществлять соревновательную деятельность по одному из видов спорта.</w:t>
      </w:r>
    </w:p>
    <w:p w:rsidR="00925C04" w:rsidRPr="00925C04" w:rsidRDefault="00925C04" w:rsidP="00925C04">
      <w:pPr>
        <w:pStyle w:val="ae"/>
        <w:rPr>
          <w:lang w:val="ru-RU"/>
        </w:rPr>
      </w:pPr>
      <w:r w:rsidRPr="00925C04">
        <w:rPr>
          <w:lang w:val="ru-RU"/>
        </w:rPr>
        <w:t>Правила поведения на занятиях физическими упражнениями: согласовывать свое поведение с интересами коллектива; при выполнении упражнений критически оценивать собственные достижения, поощрять товарищей, имеющих низкий уровень физической подготовленности; сознательно тренироваться и стремиться к возможно лучшему результату на соревнованиях</w:t>
      </w:r>
    </w:p>
    <w:p w:rsidR="00925C04" w:rsidRDefault="00925C04" w:rsidP="00925C04">
      <w:pPr>
        <w:pStyle w:val="Style5"/>
        <w:widowControl/>
        <w:spacing w:line="240" w:lineRule="exact"/>
        <w:jc w:val="left"/>
        <w:rPr>
          <w:rStyle w:val="FontStyle106"/>
        </w:rPr>
        <w:sectPr w:rsidR="00925C04" w:rsidSect="002F709C">
          <w:pgSz w:w="16838" w:h="11906" w:orient="landscape"/>
          <w:pgMar w:top="426" w:right="820" w:bottom="284" w:left="1134" w:header="709" w:footer="709" w:gutter="0"/>
          <w:cols w:space="708"/>
          <w:docGrid w:linePitch="360"/>
        </w:sectPr>
      </w:pPr>
    </w:p>
    <w:p w:rsidR="00925C04" w:rsidRDefault="00925C04" w:rsidP="00925C04">
      <w:pPr>
        <w:spacing w:line="240" w:lineRule="exact"/>
        <w:jc w:val="center"/>
        <w:rPr>
          <w:b/>
        </w:rPr>
      </w:pPr>
    </w:p>
    <w:p w:rsidR="00925C04" w:rsidRDefault="00925C04" w:rsidP="00925C04">
      <w:pPr>
        <w:spacing w:line="240" w:lineRule="exact"/>
        <w:jc w:val="center"/>
        <w:rPr>
          <w:b/>
        </w:rPr>
      </w:pPr>
    </w:p>
    <w:p w:rsidR="00925C04" w:rsidRDefault="00925C04" w:rsidP="00925C04">
      <w:pPr>
        <w:spacing w:line="240" w:lineRule="exact"/>
        <w:jc w:val="center"/>
        <w:rPr>
          <w:b/>
        </w:rPr>
      </w:pPr>
    </w:p>
    <w:p w:rsidR="00925C04" w:rsidRDefault="00925C04" w:rsidP="00925C04">
      <w:pPr>
        <w:spacing w:line="240" w:lineRule="exact"/>
        <w:jc w:val="center"/>
        <w:rPr>
          <w:b/>
        </w:rPr>
      </w:pPr>
      <w:r w:rsidRPr="0049149D">
        <w:rPr>
          <w:b/>
        </w:rPr>
        <w:t>Уровень физической подготовленности учащихся   16 – 17 лет</w:t>
      </w:r>
    </w:p>
    <w:p w:rsidR="00925C04" w:rsidRPr="0049149D" w:rsidRDefault="00925C04" w:rsidP="00925C04">
      <w:pPr>
        <w:spacing w:line="240" w:lineRule="exact"/>
        <w:jc w:val="center"/>
        <w:rPr>
          <w:b/>
        </w:rPr>
      </w:pPr>
    </w:p>
    <w:tbl>
      <w:tblPr>
        <w:tblW w:w="15417" w:type="dxa"/>
        <w:tblLayout w:type="fixed"/>
        <w:tblLook w:val="01E0"/>
      </w:tblPr>
      <w:tblGrid>
        <w:gridCol w:w="444"/>
        <w:gridCol w:w="1508"/>
        <w:gridCol w:w="2692"/>
        <w:gridCol w:w="993"/>
        <w:gridCol w:w="1417"/>
        <w:gridCol w:w="1134"/>
        <w:gridCol w:w="992"/>
        <w:gridCol w:w="2556"/>
        <w:gridCol w:w="1697"/>
        <w:gridCol w:w="1984"/>
      </w:tblGrid>
      <w:tr w:rsidR="00925C04" w:rsidRPr="0049149D" w:rsidTr="002F709C">
        <w:tc>
          <w:tcPr>
            <w:tcW w:w="444" w:type="dxa"/>
            <w:vMerge w:val="restart"/>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w:t>
            </w:r>
          </w:p>
        </w:tc>
        <w:tc>
          <w:tcPr>
            <w:tcW w:w="1508" w:type="dxa"/>
            <w:vMerge w:val="restart"/>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Физические способности</w:t>
            </w:r>
          </w:p>
        </w:tc>
        <w:tc>
          <w:tcPr>
            <w:tcW w:w="2692" w:type="dxa"/>
            <w:vMerge w:val="restart"/>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Контрольные  упражнения</w:t>
            </w:r>
          </w:p>
        </w:tc>
        <w:tc>
          <w:tcPr>
            <w:tcW w:w="993" w:type="dxa"/>
            <w:vMerge w:val="restart"/>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Возраст, лет</w:t>
            </w:r>
          </w:p>
        </w:tc>
        <w:tc>
          <w:tcPr>
            <w:tcW w:w="9780" w:type="dxa"/>
            <w:gridSpan w:val="6"/>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Уровень</w:t>
            </w:r>
          </w:p>
        </w:tc>
      </w:tr>
      <w:tr w:rsidR="00925C04" w:rsidRPr="0049149D" w:rsidTr="002F709C">
        <w:tc>
          <w:tcPr>
            <w:tcW w:w="444" w:type="dxa"/>
            <w:vMerge/>
            <w:tcBorders>
              <w:top w:val="single" w:sz="4" w:space="0" w:color="auto"/>
              <w:left w:val="single" w:sz="4" w:space="0" w:color="auto"/>
              <w:bottom w:val="single" w:sz="4" w:space="0" w:color="auto"/>
              <w:right w:val="single" w:sz="4" w:space="0" w:color="auto"/>
            </w:tcBorders>
            <w:vAlign w:val="center"/>
            <w:hideMark/>
          </w:tcPr>
          <w:p w:rsidR="00925C04" w:rsidRPr="0049149D" w:rsidRDefault="00925C04" w:rsidP="002F709C">
            <w:pPr>
              <w:spacing w:line="240" w:lineRule="exact"/>
              <w:jc w:val="center"/>
              <w:rPr>
                <w:sz w:val="20"/>
                <w:szCs w:val="20"/>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rsidR="00925C04" w:rsidRPr="0049149D" w:rsidRDefault="00925C04" w:rsidP="002F709C">
            <w:pPr>
              <w:spacing w:line="240" w:lineRule="exact"/>
              <w:jc w:val="center"/>
              <w:rPr>
                <w:sz w:val="20"/>
                <w:szCs w:val="20"/>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925C04" w:rsidRPr="0049149D" w:rsidRDefault="00925C04" w:rsidP="002F709C">
            <w:pPr>
              <w:spacing w:line="240" w:lineRule="exact"/>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25C04" w:rsidRPr="0049149D" w:rsidRDefault="00925C04" w:rsidP="002F709C">
            <w:pPr>
              <w:spacing w:line="240" w:lineRule="exact"/>
              <w:jc w:val="center"/>
              <w:rPr>
                <w:sz w:val="20"/>
                <w:szCs w:val="20"/>
              </w:rPr>
            </w:pPr>
          </w:p>
        </w:tc>
        <w:tc>
          <w:tcPr>
            <w:tcW w:w="3543" w:type="dxa"/>
            <w:gridSpan w:val="3"/>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Мальчики</w:t>
            </w:r>
          </w:p>
        </w:tc>
        <w:tc>
          <w:tcPr>
            <w:tcW w:w="6237" w:type="dxa"/>
            <w:gridSpan w:val="3"/>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Девочки</w:t>
            </w:r>
          </w:p>
        </w:tc>
      </w:tr>
      <w:tr w:rsidR="00925C04" w:rsidRPr="0049149D" w:rsidTr="002F709C">
        <w:tc>
          <w:tcPr>
            <w:tcW w:w="444" w:type="dxa"/>
            <w:vMerge/>
            <w:tcBorders>
              <w:top w:val="single" w:sz="4" w:space="0" w:color="auto"/>
              <w:left w:val="single" w:sz="4" w:space="0" w:color="auto"/>
              <w:bottom w:val="single" w:sz="4" w:space="0" w:color="auto"/>
              <w:right w:val="single" w:sz="4" w:space="0" w:color="auto"/>
            </w:tcBorders>
            <w:vAlign w:val="center"/>
            <w:hideMark/>
          </w:tcPr>
          <w:p w:rsidR="00925C04" w:rsidRPr="0049149D" w:rsidRDefault="00925C04" w:rsidP="002F709C">
            <w:pPr>
              <w:spacing w:line="240" w:lineRule="exact"/>
              <w:jc w:val="center"/>
              <w:rPr>
                <w:sz w:val="20"/>
                <w:szCs w:val="20"/>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rsidR="00925C04" w:rsidRPr="0049149D" w:rsidRDefault="00925C04" w:rsidP="002F709C">
            <w:pPr>
              <w:spacing w:line="240" w:lineRule="exact"/>
              <w:jc w:val="center"/>
              <w:rPr>
                <w:sz w:val="20"/>
                <w:szCs w:val="20"/>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925C04" w:rsidRPr="0049149D" w:rsidRDefault="00925C04" w:rsidP="002F709C">
            <w:pPr>
              <w:spacing w:line="240" w:lineRule="exact"/>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25C04" w:rsidRPr="0049149D" w:rsidRDefault="00925C04" w:rsidP="002F709C">
            <w:pPr>
              <w:spacing w:line="240" w:lineRule="exact"/>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низкий</w:t>
            </w:r>
          </w:p>
        </w:tc>
        <w:tc>
          <w:tcPr>
            <w:tcW w:w="113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средний</w:t>
            </w:r>
          </w:p>
        </w:tc>
        <w:tc>
          <w:tcPr>
            <w:tcW w:w="992"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высокий</w:t>
            </w:r>
          </w:p>
        </w:tc>
        <w:tc>
          <w:tcPr>
            <w:tcW w:w="2556"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низкий</w:t>
            </w:r>
          </w:p>
        </w:tc>
        <w:tc>
          <w:tcPr>
            <w:tcW w:w="1697"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средний</w:t>
            </w:r>
          </w:p>
        </w:tc>
        <w:tc>
          <w:tcPr>
            <w:tcW w:w="198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высокий</w:t>
            </w:r>
          </w:p>
        </w:tc>
      </w:tr>
      <w:tr w:rsidR="00925C04" w:rsidRPr="0049149D" w:rsidTr="002F709C">
        <w:tc>
          <w:tcPr>
            <w:tcW w:w="44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w:t>
            </w:r>
          </w:p>
        </w:tc>
        <w:tc>
          <w:tcPr>
            <w:tcW w:w="1508"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Скоростные</w:t>
            </w:r>
          </w:p>
        </w:tc>
        <w:tc>
          <w:tcPr>
            <w:tcW w:w="2692"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 xml:space="preserve">Бег </w:t>
            </w:r>
            <w:smartTag w:uri="urn:schemas-microsoft-com:office:smarttags" w:element="metricconverter">
              <w:smartTagPr>
                <w:attr w:name="ProductID" w:val="30 м"/>
              </w:smartTagPr>
              <w:r w:rsidRPr="0049149D">
                <w:rPr>
                  <w:sz w:val="20"/>
                  <w:szCs w:val="20"/>
                </w:rPr>
                <w:t>30 м</w:t>
              </w:r>
            </w:smartTag>
            <w:r w:rsidRPr="0049149D">
              <w:rPr>
                <w:sz w:val="20"/>
                <w:szCs w:val="20"/>
              </w:rPr>
              <w:t>. сек.</w:t>
            </w:r>
          </w:p>
        </w:tc>
        <w:tc>
          <w:tcPr>
            <w:tcW w:w="993"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16</w:t>
            </w:r>
          </w:p>
          <w:p w:rsidR="00925C04" w:rsidRPr="0049149D" w:rsidRDefault="00925C04" w:rsidP="002F709C">
            <w:pPr>
              <w:spacing w:line="240" w:lineRule="exact"/>
              <w:jc w:val="center"/>
              <w:rPr>
                <w:sz w:val="20"/>
                <w:szCs w:val="20"/>
              </w:rPr>
            </w:pPr>
            <w:r w:rsidRPr="0049149D">
              <w:rPr>
                <w:sz w:val="20"/>
                <w:szCs w:val="20"/>
              </w:rPr>
              <w:t>17</w:t>
            </w:r>
          </w:p>
        </w:tc>
        <w:tc>
          <w:tcPr>
            <w:tcW w:w="1417"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5,2 и ниже</w:t>
            </w:r>
          </w:p>
          <w:p w:rsidR="00925C04" w:rsidRPr="0049149D" w:rsidRDefault="00925C04" w:rsidP="002F709C">
            <w:pPr>
              <w:spacing w:line="240" w:lineRule="exact"/>
              <w:jc w:val="center"/>
              <w:rPr>
                <w:sz w:val="20"/>
                <w:szCs w:val="20"/>
              </w:rPr>
            </w:pPr>
            <w:r w:rsidRPr="0049149D">
              <w:rPr>
                <w:sz w:val="20"/>
                <w:szCs w:val="20"/>
              </w:rPr>
              <w:t>5,1</w:t>
            </w:r>
          </w:p>
        </w:tc>
        <w:tc>
          <w:tcPr>
            <w:tcW w:w="113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 xml:space="preserve">5,1 – 4,8 </w:t>
            </w:r>
          </w:p>
          <w:p w:rsidR="00925C04" w:rsidRPr="0049149D" w:rsidRDefault="00925C04" w:rsidP="002F709C">
            <w:pPr>
              <w:spacing w:line="240" w:lineRule="exact"/>
              <w:jc w:val="center"/>
              <w:rPr>
                <w:sz w:val="20"/>
                <w:szCs w:val="20"/>
              </w:rPr>
            </w:pPr>
            <w:r w:rsidRPr="0049149D">
              <w:rPr>
                <w:sz w:val="20"/>
                <w:szCs w:val="20"/>
              </w:rPr>
              <w:t>5,0 – 4.7</w:t>
            </w:r>
          </w:p>
        </w:tc>
        <w:tc>
          <w:tcPr>
            <w:tcW w:w="992"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4,4 и выше</w:t>
            </w:r>
          </w:p>
          <w:p w:rsidR="00925C04" w:rsidRPr="0049149D" w:rsidRDefault="00925C04" w:rsidP="002F709C">
            <w:pPr>
              <w:spacing w:line="240" w:lineRule="exact"/>
              <w:jc w:val="center"/>
              <w:rPr>
                <w:sz w:val="20"/>
                <w:szCs w:val="20"/>
              </w:rPr>
            </w:pPr>
            <w:r w:rsidRPr="0049149D">
              <w:rPr>
                <w:sz w:val="20"/>
                <w:szCs w:val="20"/>
              </w:rPr>
              <w:t>4,3</w:t>
            </w:r>
          </w:p>
        </w:tc>
        <w:tc>
          <w:tcPr>
            <w:tcW w:w="2556"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6,1 и ниже</w:t>
            </w:r>
          </w:p>
          <w:p w:rsidR="00925C04" w:rsidRPr="0049149D" w:rsidRDefault="00925C04" w:rsidP="002F709C">
            <w:pPr>
              <w:spacing w:line="240" w:lineRule="exact"/>
              <w:jc w:val="center"/>
              <w:rPr>
                <w:sz w:val="20"/>
                <w:szCs w:val="20"/>
              </w:rPr>
            </w:pPr>
            <w:r w:rsidRPr="0049149D">
              <w:rPr>
                <w:sz w:val="20"/>
                <w:szCs w:val="20"/>
              </w:rPr>
              <w:t>6,1</w:t>
            </w:r>
          </w:p>
        </w:tc>
        <w:tc>
          <w:tcPr>
            <w:tcW w:w="1697"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5,9 – 5,3</w:t>
            </w:r>
          </w:p>
          <w:p w:rsidR="00925C04" w:rsidRPr="0049149D" w:rsidRDefault="00925C04" w:rsidP="002F709C">
            <w:pPr>
              <w:spacing w:line="240" w:lineRule="exact"/>
              <w:jc w:val="center"/>
              <w:rPr>
                <w:sz w:val="20"/>
                <w:szCs w:val="20"/>
              </w:rPr>
            </w:pPr>
            <w:r w:rsidRPr="0049149D">
              <w:rPr>
                <w:sz w:val="20"/>
                <w:szCs w:val="20"/>
              </w:rPr>
              <w:t>5,9 – 5,3</w:t>
            </w:r>
          </w:p>
        </w:tc>
        <w:tc>
          <w:tcPr>
            <w:tcW w:w="198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4,8 и выше</w:t>
            </w:r>
          </w:p>
          <w:p w:rsidR="00925C04" w:rsidRPr="0049149D" w:rsidRDefault="00925C04" w:rsidP="002F709C">
            <w:pPr>
              <w:spacing w:line="240" w:lineRule="exact"/>
              <w:jc w:val="center"/>
              <w:rPr>
                <w:sz w:val="20"/>
                <w:szCs w:val="20"/>
              </w:rPr>
            </w:pPr>
            <w:r w:rsidRPr="0049149D">
              <w:rPr>
                <w:sz w:val="20"/>
                <w:szCs w:val="20"/>
              </w:rPr>
              <w:t>4,8</w:t>
            </w:r>
          </w:p>
        </w:tc>
      </w:tr>
      <w:tr w:rsidR="00925C04" w:rsidRPr="0049149D" w:rsidTr="002F709C">
        <w:tc>
          <w:tcPr>
            <w:tcW w:w="44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2</w:t>
            </w:r>
          </w:p>
        </w:tc>
        <w:tc>
          <w:tcPr>
            <w:tcW w:w="1508"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Координационные</w:t>
            </w:r>
          </w:p>
        </w:tc>
        <w:tc>
          <w:tcPr>
            <w:tcW w:w="2692"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Челночный бег 3х10 м, сек</w:t>
            </w:r>
          </w:p>
        </w:tc>
        <w:tc>
          <w:tcPr>
            <w:tcW w:w="993"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16</w:t>
            </w:r>
          </w:p>
          <w:p w:rsidR="00925C04" w:rsidRPr="0049149D" w:rsidRDefault="00925C04" w:rsidP="002F709C">
            <w:pPr>
              <w:spacing w:line="240" w:lineRule="exact"/>
              <w:jc w:val="center"/>
              <w:rPr>
                <w:sz w:val="20"/>
                <w:szCs w:val="20"/>
              </w:rPr>
            </w:pPr>
            <w:r w:rsidRPr="0049149D">
              <w:rPr>
                <w:sz w:val="20"/>
                <w:szCs w:val="20"/>
              </w:rPr>
              <w:t>17</w:t>
            </w:r>
          </w:p>
        </w:tc>
        <w:tc>
          <w:tcPr>
            <w:tcW w:w="1417"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8,2 и ниже</w:t>
            </w:r>
          </w:p>
          <w:p w:rsidR="00925C04" w:rsidRPr="0049149D" w:rsidRDefault="00925C04" w:rsidP="002F709C">
            <w:pPr>
              <w:spacing w:line="240" w:lineRule="exact"/>
              <w:jc w:val="center"/>
              <w:rPr>
                <w:sz w:val="20"/>
                <w:szCs w:val="20"/>
              </w:rPr>
            </w:pPr>
            <w:r w:rsidRPr="0049149D">
              <w:rPr>
                <w:sz w:val="20"/>
                <w:szCs w:val="20"/>
              </w:rPr>
              <w:t>8,1</w:t>
            </w:r>
          </w:p>
        </w:tc>
        <w:tc>
          <w:tcPr>
            <w:tcW w:w="113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8,0 – 7,7</w:t>
            </w:r>
          </w:p>
          <w:p w:rsidR="00925C04" w:rsidRPr="0049149D" w:rsidRDefault="00925C04" w:rsidP="002F709C">
            <w:pPr>
              <w:spacing w:line="240" w:lineRule="exact"/>
              <w:jc w:val="center"/>
              <w:rPr>
                <w:sz w:val="20"/>
                <w:szCs w:val="20"/>
              </w:rPr>
            </w:pPr>
            <w:r w:rsidRPr="0049149D">
              <w:rPr>
                <w:sz w:val="20"/>
                <w:szCs w:val="20"/>
              </w:rPr>
              <w:t>7,9 – 7,5</w:t>
            </w:r>
          </w:p>
        </w:tc>
        <w:tc>
          <w:tcPr>
            <w:tcW w:w="992"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7,3 и выше</w:t>
            </w:r>
          </w:p>
          <w:p w:rsidR="00925C04" w:rsidRPr="0049149D" w:rsidRDefault="00925C04" w:rsidP="002F709C">
            <w:pPr>
              <w:spacing w:line="240" w:lineRule="exact"/>
              <w:jc w:val="center"/>
              <w:rPr>
                <w:sz w:val="20"/>
                <w:szCs w:val="20"/>
              </w:rPr>
            </w:pPr>
            <w:r w:rsidRPr="0049149D">
              <w:rPr>
                <w:sz w:val="20"/>
                <w:szCs w:val="20"/>
              </w:rPr>
              <w:t>7,2</w:t>
            </w:r>
          </w:p>
        </w:tc>
        <w:tc>
          <w:tcPr>
            <w:tcW w:w="2556"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9,7 и ниже</w:t>
            </w:r>
          </w:p>
          <w:p w:rsidR="00925C04" w:rsidRPr="0049149D" w:rsidRDefault="00925C04" w:rsidP="002F709C">
            <w:pPr>
              <w:spacing w:line="240" w:lineRule="exact"/>
              <w:jc w:val="center"/>
              <w:rPr>
                <w:sz w:val="20"/>
                <w:szCs w:val="20"/>
              </w:rPr>
            </w:pPr>
            <w:r w:rsidRPr="0049149D">
              <w:rPr>
                <w:sz w:val="20"/>
                <w:szCs w:val="20"/>
              </w:rPr>
              <w:t>9,6</w:t>
            </w:r>
          </w:p>
        </w:tc>
        <w:tc>
          <w:tcPr>
            <w:tcW w:w="1697"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9,3 – 8,7</w:t>
            </w:r>
          </w:p>
          <w:p w:rsidR="00925C04" w:rsidRPr="0049149D" w:rsidRDefault="00925C04" w:rsidP="002F709C">
            <w:pPr>
              <w:spacing w:line="240" w:lineRule="exact"/>
              <w:jc w:val="center"/>
              <w:rPr>
                <w:sz w:val="20"/>
                <w:szCs w:val="20"/>
              </w:rPr>
            </w:pPr>
            <w:r w:rsidRPr="0049149D">
              <w:rPr>
                <w:sz w:val="20"/>
                <w:szCs w:val="20"/>
              </w:rPr>
              <w:t>9,3 – 8,7</w:t>
            </w:r>
          </w:p>
        </w:tc>
        <w:tc>
          <w:tcPr>
            <w:tcW w:w="198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8,4 и выше</w:t>
            </w:r>
          </w:p>
          <w:p w:rsidR="00925C04" w:rsidRPr="0049149D" w:rsidRDefault="00925C04" w:rsidP="002F709C">
            <w:pPr>
              <w:spacing w:line="240" w:lineRule="exact"/>
              <w:jc w:val="center"/>
              <w:rPr>
                <w:sz w:val="20"/>
                <w:szCs w:val="20"/>
              </w:rPr>
            </w:pPr>
            <w:r w:rsidRPr="0049149D">
              <w:rPr>
                <w:sz w:val="20"/>
                <w:szCs w:val="20"/>
              </w:rPr>
              <w:t>8,4</w:t>
            </w:r>
          </w:p>
        </w:tc>
      </w:tr>
      <w:tr w:rsidR="00925C04" w:rsidRPr="0049149D" w:rsidTr="002F709C">
        <w:tc>
          <w:tcPr>
            <w:tcW w:w="44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3</w:t>
            </w:r>
          </w:p>
        </w:tc>
        <w:tc>
          <w:tcPr>
            <w:tcW w:w="1508"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Скоростно-силовые</w:t>
            </w:r>
          </w:p>
        </w:tc>
        <w:tc>
          <w:tcPr>
            <w:tcW w:w="2692"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 xml:space="preserve">Прыжок в длину с места, см </w:t>
            </w:r>
          </w:p>
        </w:tc>
        <w:tc>
          <w:tcPr>
            <w:tcW w:w="993"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16</w:t>
            </w:r>
          </w:p>
          <w:p w:rsidR="00925C04" w:rsidRPr="0049149D" w:rsidRDefault="00925C04" w:rsidP="002F709C">
            <w:pPr>
              <w:spacing w:line="240" w:lineRule="exact"/>
              <w:jc w:val="center"/>
              <w:rPr>
                <w:sz w:val="20"/>
                <w:szCs w:val="20"/>
              </w:rPr>
            </w:pPr>
            <w:r w:rsidRPr="0049149D">
              <w:rPr>
                <w:sz w:val="20"/>
                <w:szCs w:val="20"/>
              </w:rPr>
              <w:t>17</w:t>
            </w:r>
          </w:p>
        </w:tc>
        <w:tc>
          <w:tcPr>
            <w:tcW w:w="1417"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180 и ниже</w:t>
            </w:r>
          </w:p>
          <w:p w:rsidR="00925C04" w:rsidRPr="0049149D" w:rsidRDefault="00925C04" w:rsidP="002F709C">
            <w:pPr>
              <w:spacing w:line="240" w:lineRule="exact"/>
              <w:jc w:val="center"/>
              <w:rPr>
                <w:sz w:val="20"/>
                <w:szCs w:val="20"/>
              </w:rPr>
            </w:pPr>
            <w:r w:rsidRPr="0049149D">
              <w:rPr>
                <w:sz w:val="20"/>
                <w:szCs w:val="20"/>
              </w:rPr>
              <w:t>190</w:t>
            </w:r>
          </w:p>
        </w:tc>
        <w:tc>
          <w:tcPr>
            <w:tcW w:w="113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195 – 210</w:t>
            </w:r>
          </w:p>
          <w:p w:rsidR="00925C04" w:rsidRPr="0049149D" w:rsidRDefault="00925C04" w:rsidP="002F709C">
            <w:pPr>
              <w:spacing w:line="240" w:lineRule="exact"/>
              <w:jc w:val="center"/>
              <w:rPr>
                <w:sz w:val="20"/>
                <w:szCs w:val="20"/>
              </w:rPr>
            </w:pPr>
            <w:r w:rsidRPr="0049149D">
              <w:rPr>
                <w:sz w:val="20"/>
                <w:szCs w:val="20"/>
              </w:rPr>
              <w:t>205 - 220</w:t>
            </w:r>
          </w:p>
        </w:tc>
        <w:tc>
          <w:tcPr>
            <w:tcW w:w="992"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230 и выше</w:t>
            </w:r>
          </w:p>
          <w:p w:rsidR="00925C04" w:rsidRPr="0049149D" w:rsidRDefault="00925C04" w:rsidP="002F709C">
            <w:pPr>
              <w:spacing w:line="240" w:lineRule="exact"/>
              <w:jc w:val="center"/>
              <w:rPr>
                <w:sz w:val="20"/>
                <w:szCs w:val="20"/>
              </w:rPr>
            </w:pPr>
            <w:r w:rsidRPr="0049149D">
              <w:rPr>
                <w:sz w:val="20"/>
                <w:szCs w:val="20"/>
              </w:rPr>
              <w:t>240</w:t>
            </w:r>
          </w:p>
        </w:tc>
        <w:tc>
          <w:tcPr>
            <w:tcW w:w="2556"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160 и ниже</w:t>
            </w:r>
          </w:p>
          <w:p w:rsidR="00925C04" w:rsidRPr="0049149D" w:rsidRDefault="00925C04" w:rsidP="002F709C">
            <w:pPr>
              <w:spacing w:line="240" w:lineRule="exact"/>
              <w:jc w:val="center"/>
              <w:rPr>
                <w:sz w:val="20"/>
                <w:szCs w:val="20"/>
              </w:rPr>
            </w:pPr>
            <w:r w:rsidRPr="0049149D">
              <w:rPr>
                <w:sz w:val="20"/>
                <w:szCs w:val="20"/>
              </w:rPr>
              <w:t>160</w:t>
            </w:r>
          </w:p>
        </w:tc>
        <w:tc>
          <w:tcPr>
            <w:tcW w:w="1697"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170 – 190</w:t>
            </w:r>
          </w:p>
          <w:p w:rsidR="00925C04" w:rsidRPr="0049149D" w:rsidRDefault="00925C04" w:rsidP="002F709C">
            <w:pPr>
              <w:spacing w:line="240" w:lineRule="exact"/>
              <w:jc w:val="center"/>
              <w:rPr>
                <w:sz w:val="20"/>
                <w:szCs w:val="20"/>
              </w:rPr>
            </w:pPr>
            <w:r w:rsidRPr="0049149D">
              <w:rPr>
                <w:sz w:val="20"/>
                <w:szCs w:val="20"/>
              </w:rPr>
              <w:t>170 - 190</w:t>
            </w:r>
          </w:p>
        </w:tc>
        <w:tc>
          <w:tcPr>
            <w:tcW w:w="198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210 и выше</w:t>
            </w:r>
          </w:p>
          <w:p w:rsidR="00925C04" w:rsidRPr="0049149D" w:rsidRDefault="00925C04" w:rsidP="002F709C">
            <w:pPr>
              <w:spacing w:line="240" w:lineRule="exact"/>
              <w:jc w:val="center"/>
              <w:rPr>
                <w:sz w:val="20"/>
                <w:szCs w:val="20"/>
              </w:rPr>
            </w:pPr>
            <w:r w:rsidRPr="0049149D">
              <w:rPr>
                <w:sz w:val="20"/>
                <w:szCs w:val="20"/>
              </w:rPr>
              <w:t>210</w:t>
            </w:r>
          </w:p>
        </w:tc>
      </w:tr>
      <w:tr w:rsidR="00925C04" w:rsidRPr="0049149D" w:rsidTr="002F709C">
        <w:trPr>
          <w:trHeight w:val="959"/>
        </w:trPr>
        <w:tc>
          <w:tcPr>
            <w:tcW w:w="44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4</w:t>
            </w:r>
          </w:p>
        </w:tc>
        <w:tc>
          <w:tcPr>
            <w:tcW w:w="1508"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Выносливость</w:t>
            </w:r>
          </w:p>
        </w:tc>
        <w:tc>
          <w:tcPr>
            <w:tcW w:w="2692"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6-минутный бег, метры</w:t>
            </w:r>
          </w:p>
        </w:tc>
        <w:tc>
          <w:tcPr>
            <w:tcW w:w="993"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16</w:t>
            </w:r>
          </w:p>
          <w:p w:rsidR="00925C04" w:rsidRPr="0049149D" w:rsidRDefault="00925C04" w:rsidP="002F709C">
            <w:pPr>
              <w:spacing w:line="240" w:lineRule="exact"/>
              <w:jc w:val="center"/>
              <w:rPr>
                <w:sz w:val="20"/>
                <w:szCs w:val="20"/>
              </w:rPr>
            </w:pPr>
            <w:r w:rsidRPr="0049149D">
              <w:rPr>
                <w:sz w:val="20"/>
                <w:szCs w:val="20"/>
              </w:rPr>
              <w:t>17</w:t>
            </w:r>
          </w:p>
        </w:tc>
        <w:tc>
          <w:tcPr>
            <w:tcW w:w="1417"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1100 и ниже</w:t>
            </w:r>
          </w:p>
          <w:p w:rsidR="00925C04" w:rsidRPr="0049149D" w:rsidRDefault="00925C04" w:rsidP="002F709C">
            <w:pPr>
              <w:spacing w:line="240" w:lineRule="exact"/>
              <w:jc w:val="center"/>
              <w:rPr>
                <w:sz w:val="20"/>
                <w:szCs w:val="20"/>
              </w:rPr>
            </w:pPr>
            <w:r w:rsidRPr="0049149D">
              <w:rPr>
                <w:sz w:val="20"/>
                <w:szCs w:val="20"/>
              </w:rPr>
              <w:t>1100</w:t>
            </w:r>
          </w:p>
        </w:tc>
        <w:tc>
          <w:tcPr>
            <w:tcW w:w="113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1300 - 1400</w:t>
            </w:r>
          </w:p>
          <w:p w:rsidR="00925C04" w:rsidRPr="0049149D" w:rsidRDefault="00925C04" w:rsidP="002F709C">
            <w:pPr>
              <w:spacing w:line="240" w:lineRule="exact"/>
              <w:jc w:val="center"/>
              <w:rPr>
                <w:sz w:val="20"/>
                <w:szCs w:val="20"/>
              </w:rPr>
            </w:pPr>
            <w:r w:rsidRPr="0049149D">
              <w:rPr>
                <w:sz w:val="20"/>
                <w:szCs w:val="20"/>
              </w:rPr>
              <w:lastRenderedPageBreak/>
              <w:t>1300 -1400</w:t>
            </w:r>
          </w:p>
        </w:tc>
        <w:tc>
          <w:tcPr>
            <w:tcW w:w="992"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lastRenderedPageBreak/>
              <w:t>1500 и выше</w:t>
            </w:r>
          </w:p>
          <w:p w:rsidR="00925C04" w:rsidRPr="0049149D" w:rsidRDefault="00925C04" w:rsidP="002F709C">
            <w:pPr>
              <w:spacing w:line="240" w:lineRule="exact"/>
              <w:jc w:val="center"/>
              <w:rPr>
                <w:sz w:val="20"/>
                <w:szCs w:val="20"/>
              </w:rPr>
            </w:pPr>
            <w:r w:rsidRPr="0049149D">
              <w:rPr>
                <w:sz w:val="20"/>
                <w:szCs w:val="20"/>
              </w:rPr>
              <w:lastRenderedPageBreak/>
              <w:t>1500</w:t>
            </w:r>
          </w:p>
        </w:tc>
        <w:tc>
          <w:tcPr>
            <w:tcW w:w="2556"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lastRenderedPageBreak/>
              <w:t>900 и ниже</w:t>
            </w:r>
          </w:p>
          <w:p w:rsidR="00925C04" w:rsidRPr="0049149D" w:rsidRDefault="00925C04" w:rsidP="002F709C">
            <w:pPr>
              <w:spacing w:line="240" w:lineRule="exact"/>
              <w:jc w:val="center"/>
              <w:rPr>
                <w:sz w:val="20"/>
                <w:szCs w:val="20"/>
              </w:rPr>
            </w:pPr>
            <w:r w:rsidRPr="0049149D">
              <w:rPr>
                <w:sz w:val="20"/>
                <w:szCs w:val="20"/>
              </w:rPr>
              <w:t>900</w:t>
            </w:r>
          </w:p>
        </w:tc>
        <w:tc>
          <w:tcPr>
            <w:tcW w:w="1697"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1050 -1200</w:t>
            </w:r>
          </w:p>
          <w:p w:rsidR="00925C04" w:rsidRPr="0049149D" w:rsidRDefault="00925C04" w:rsidP="002F709C">
            <w:pPr>
              <w:spacing w:line="240" w:lineRule="exact"/>
              <w:jc w:val="center"/>
              <w:rPr>
                <w:sz w:val="20"/>
                <w:szCs w:val="20"/>
              </w:rPr>
            </w:pPr>
            <w:r w:rsidRPr="0049149D">
              <w:rPr>
                <w:sz w:val="20"/>
                <w:szCs w:val="20"/>
              </w:rPr>
              <w:t>1050 - 1200</w:t>
            </w:r>
          </w:p>
        </w:tc>
        <w:tc>
          <w:tcPr>
            <w:tcW w:w="198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1300 и выше</w:t>
            </w:r>
          </w:p>
          <w:p w:rsidR="00925C04" w:rsidRPr="0049149D" w:rsidRDefault="00925C04" w:rsidP="002F709C">
            <w:pPr>
              <w:spacing w:line="240" w:lineRule="exact"/>
              <w:jc w:val="center"/>
              <w:rPr>
                <w:sz w:val="20"/>
                <w:szCs w:val="20"/>
              </w:rPr>
            </w:pPr>
            <w:r w:rsidRPr="0049149D">
              <w:rPr>
                <w:sz w:val="20"/>
                <w:szCs w:val="20"/>
              </w:rPr>
              <w:t>1300</w:t>
            </w:r>
          </w:p>
        </w:tc>
      </w:tr>
      <w:tr w:rsidR="00925C04" w:rsidRPr="0049149D" w:rsidTr="002F709C">
        <w:trPr>
          <w:trHeight w:val="1057"/>
        </w:trPr>
        <w:tc>
          <w:tcPr>
            <w:tcW w:w="44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lastRenderedPageBreak/>
              <w:t>5</w:t>
            </w:r>
          </w:p>
        </w:tc>
        <w:tc>
          <w:tcPr>
            <w:tcW w:w="1508"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Гибкость</w:t>
            </w:r>
          </w:p>
        </w:tc>
        <w:tc>
          <w:tcPr>
            <w:tcW w:w="2692"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Наклон вперед из положения сидя, см</w:t>
            </w:r>
          </w:p>
        </w:tc>
        <w:tc>
          <w:tcPr>
            <w:tcW w:w="993"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16</w:t>
            </w:r>
          </w:p>
          <w:p w:rsidR="00925C04" w:rsidRPr="0049149D" w:rsidRDefault="00925C04" w:rsidP="002F709C">
            <w:pPr>
              <w:spacing w:line="240" w:lineRule="exact"/>
              <w:jc w:val="center"/>
              <w:rPr>
                <w:sz w:val="20"/>
                <w:szCs w:val="20"/>
              </w:rPr>
            </w:pPr>
            <w:r w:rsidRPr="0049149D">
              <w:rPr>
                <w:sz w:val="20"/>
                <w:szCs w:val="20"/>
              </w:rPr>
              <w:t>17</w:t>
            </w:r>
          </w:p>
        </w:tc>
        <w:tc>
          <w:tcPr>
            <w:tcW w:w="1417"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5 и ниже</w:t>
            </w:r>
          </w:p>
          <w:p w:rsidR="00925C04" w:rsidRPr="0049149D" w:rsidRDefault="00925C04" w:rsidP="002F709C">
            <w:pPr>
              <w:spacing w:line="240" w:lineRule="exact"/>
              <w:jc w:val="center"/>
              <w:rPr>
                <w:sz w:val="20"/>
                <w:szCs w:val="20"/>
              </w:rPr>
            </w:pPr>
            <w:r w:rsidRPr="0049149D">
              <w:rPr>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 xml:space="preserve">9 – 12 </w:t>
            </w:r>
          </w:p>
          <w:p w:rsidR="00925C04" w:rsidRPr="0049149D" w:rsidRDefault="00925C04" w:rsidP="002F709C">
            <w:pPr>
              <w:spacing w:line="240" w:lineRule="exact"/>
              <w:jc w:val="center"/>
              <w:rPr>
                <w:sz w:val="20"/>
                <w:szCs w:val="20"/>
              </w:rPr>
            </w:pPr>
            <w:r w:rsidRPr="0049149D">
              <w:rPr>
                <w:sz w:val="20"/>
                <w:szCs w:val="20"/>
              </w:rPr>
              <w:t>9 – 12</w:t>
            </w:r>
          </w:p>
        </w:tc>
        <w:tc>
          <w:tcPr>
            <w:tcW w:w="992"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15 и выше</w:t>
            </w:r>
          </w:p>
          <w:p w:rsidR="00925C04" w:rsidRPr="0049149D" w:rsidRDefault="00925C04" w:rsidP="002F709C">
            <w:pPr>
              <w:spacing w:line="240" w:lineRule="exact"/>
              <w:jc w:val="center"/>
              <w:rPr>
                <w:sz w:val="20"/>
                <w:szCs w:val="20"/>
              </w:rPr>
            </w:pPr>
            <w:r w:rsidRPr="0049149D">
              <w:rPr>
                <w:sz w:val="20"/>
                <w:szCs w:val="20"/>
              </w:rPr>
              <w:t>15</w:t>
            </w:r>
          </w:p>
        </w:tc>
        <w:tc>
          <w:tcPr>
            <w:tcW w:w="2556"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7 и ниже</w:t>
            </w:r>
          </w:p>
          <w:p w:rsidR="00925C04" w:rsidRPr="0049149D" w:rsidRDefault="00925C04" w:rsidP="002F709C">
            <w:pPr>
              <w:spacing w:line="240" w:lineRule="exact"/>
              <w:jc w:val="center"/>
              <w:rPr>
                <w:sz w:val="20"/>
                <w:szCs w:val="20"/>
              </w:rPr>
            </w:pPr>
            <w:r w:rsidRPr="0049149D">
              <w:rPr>
                <w:sz w:val="20"/>
                <w:szCs w:val="20"/>
              </w:rPr>
              <w:t>7</w:t>
            </w:r>
          </w:p>
        </w:tc>
        <w:tc>
          <w:tcPr>
            <w:tcW w:w="1697"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12 – 14</w:t>
            </w:r>
          </w:p>
          <w:p w:rsidR="00925C04" w:rsidRPr="0049149D" w:rsidRDefault="00925C04" w:rsidP="002F709C">
            <w:pPr>
              <w:spacing w:line="240" w:lineRule="exact"/>
              <w:jc w:val="center"/>
              <w:rPr>
                <w:sz w:val="20"/>
                <w:szCs w:val="20"/>
              </w:rPr>
            </w:pPr>
            <w:r w:rsidRPr="0049149D">
              <w:rPr>
                <w:sz w:val="20"/>
                <w:szCs w:val="20"/>
              </w:rPr>
              <w:t>12 - 14</w:t>
            </w:r>
          </w:p>
        </w:tc>
        <w:tc>
          <w:tcPr>
            <w:tcW w:w="198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20 и выше</w:t>
            </w:r>
          </w:p>
          <w:p w:rsidR="00925C04" w:rsidRPr="0049149D" w:rsidRDefault="00925C04" w:rsidP="002F709C">
            <w:pPr>
              <w:spacing w:line="240" w:lineRule="exact"/>
              <w:jc w:val="center"/>
              <w:rPr>
                <w:sz w:val="20"/>
                <w:szCs w:val="20"/>
              </w:rPr>
            </w:pPr>
            <w:r w:rsidRPr="0049149D">
              <w:rPr>
                <w:sz w:val="20"/>
                <w:szCs w:val="20"/>
              </w:rPr>
              <w:t>20</w:t>
            </w:r>
          </w:p>
        </w:tc>
      </w:tr>
      <w:tr w:rsidR="00925C04" w:rsidRPr="0049149D" w:rsidTr="002F709C">
        <w:tc>
          <w:tcPr>
            <w:tcW w:w="44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6</w:t>
            </w:r>
          </w:p>
        </w:tc>
        <w:tc>
          <w:tcPr>
            <w:tcW w:w="1508"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Силовые</w:t>
            </w:r>
          </w:p>
        </w:tc>
        <w:tc>
          <w:tcPr>
            <w:tcW w:w="2692"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Подтягивание на высокой перекладине (юноши)</w:t>
            </w:r>
          </w:p>
          <w:p w:rsidR="00925C04" w:rsidRPr="0049149D" w:rsidRDefault="00925C04" w:rsidP="002F709C">
            <w:pPr>
              <w:spacing w:line="240" w:lineRule="exact"/>
              <w:jc w:val="center"/>
              <w:rPr>
                <w:sz w:val="20"/>
                <w:szCs w:val="20"/>
              </w:rPr>
            </w:pPr>
            <w:r w:rsidRPr="0049149D">
              <w:rPr>
                <w:sz w:val="20"/>
                <w:szCs w:val="20"/>
              </w:rPr>
              <w:t>Подтягивание на низкой перекладине (девушки)</w:t>
            </w:r>
          </w:p>
        </w:tc>
        <w:tc>
          <w:tcPr>
            <w:tcW w:w="993"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16</w:t>
            </w:r>
          </w:p>
          <w:p w:rsidR="00925C04" w:rsidRPr="0049149D" w:rsidRDefault="00925C04" w:rsidP="002F709C">
            <w:pPr>
              <w:spacing w:line="240" w:lineRule="exact"/>
              <w:jc w:val="center"/>
              <w:rPr>
                <w:sz w:val="20"/>
                <w:szCs w:val="20"/>
              </w:rPr>
            </w:pPr>
            <w:r w:rsidRPr="0049149D">
              <w:rPr>
                <w:sz w:val="20"/>
                <w:szCs w:val="20"/>
              </w:rPr>
              <w:t>17</w:t>
            </w:r>
          </w:p>
          <w:p w:rsidR="00925C04" w:rsidRPr="0049149D" w:rsidRDefault="00925C04" w:rsidP="002F709C">
            <w:pPr>
              <w:spacing w:line="240" w:lineRule="exact"/>
              <w:jc w:val="center"/>
              <w:rPr>
                <w:sz w:val="20"/>
                <w:szCs w:val="20"/>
              </w:rPr>
            </w:pPr>
            <w:r w:rsidRPr="0049149D">
              <w:rPr>
                <w:sz w:val="20"/>
                <w:szCs w:val="20"/>
              </w:rPr>
              <w:t>16</w:t>
            </w:r>
          </w:p>
          <w:p w:rsidR="00925C04" w:rsidRPr="0049149D" w:rsidRDefault="00925C04" w:rsidP="002F709C">
            <w:pPr>
              <w:spacing w:line="240" w:lineRule="exact"/>
              <w:jc w:val="center"/>
              <w:rPr>
                <w:sz w:val="20"/>
                <w:szCs w:val="20"/>
              </w:rPr>
            </w:pPr>
            <w:r w:rsidRPr="0049149D">
              <w:rPr>
                <w:sz w:val="20"/>
                <w:szCs w:val="20"/>
              </w:rPr>
              <w:t>17</w:t>
            </w:r>
          </w:p>
        </w:tc>
        <w:tc>
          <w:tcPr>
            <w:tcW w:w="1417"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4 и ниже</w:t>
            </w:r>
          </w:p>
          <w:p w:rsidR="00925C04" w:rsidRPr="0049149D" w:rsidRDefault="00925C04" w:rsidP="002F709C">
            <w:pPr>
              <w:spacing w:line="240" w:lineRule="exact"/>
              <w:jc w:val="center"/>
              <w:rPr>
                <w:sz w:val="20"/>
                <w:szCs w:val="20"/>
              </w:rPr>
            </w:pPr>
            <w:r w:rsidRPr="0049149D">
              <w:rPr>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8 – 9</w:t>
            </w:r>
          </w:p>
          <w:p w:rsidR="00925C04" w:rsidRPr="0049149D" w:rsidRDefault="00925C04" w:rsidP="002F709C">
            <w:pPr>
              <w:spacing w:line="240" w:lineRule="exact"/>
              <w:jc w:val="center"/>
              <w:rPr>
                <w:sz w:val="20"/>
                <w:szCs w:val="20"/>
              </w:rPr>
            </w:pPr>
            <w:r w:rsidRPr="0049149D">
              <w:rPr>
                <w:sz w:val="20"/>
                <w:szCs w:val="20"/>
              </w:rPr>
              <w:t xml:space="preserve">9 – 10 </w:t>
            </w:r>
          </w:p>
        </w:tc>
        <w:tc>
          <w:tcPr>
            <w:tcW w:w="992" w:type="dxa"/>
            <w:tcBorders>
              <w:top w:val="single" w:sz="4" w:space="0" w:color="auto"/>
              <w:left w:val="single" w:sz="4" w:space="0" w:color="auto"/>
              <w:bottom w:val="single" w:sz="4" w:space="0" w:color="auto"/>
              <w:right w:val="single" w:sz="4" w:space="0" w:color="auto"/>
            </w:tcBorders>
            <w:hideMark/>
          </w:tcPr>
          <w:p w:rsidR="00925C04" w:rsidRPr="0049149D" w:rsidRDefault="00925C04" w:rsidP="002F709C">
            <w:pPr>
              <w:spacing w:line="240" w:lineRule="exact"/>
              <w:jc w:val="center"/>
              <w:rPr>
                <w:sz w:val="20"/>
                <w:szCs w:val="20"/>
              </w:rPr>
            </w:pPr>
            <w:r w:rsidRPr="0049149D">
              <w:rPr>
                <w:sz w:val="20"/>
                <w:szCs w:val="20"/>
              </w:rPr>
              <w:t>11 и выше</w:t>
            </w:r>
          </w:p>
          <w:p w:rsidR="00925C04" w:rsidRPr="0049149D" w:rsidRDefault="00925C04" w:rsidP="002F709C">
            <w:pPr>
              <w:spacing w:line="240" w:lineRule="exact"/>
              <w:jc w:val="center"/>
              <w:rPr>
                <w:sz w:val="20"/>
                <w:szCs w:val="20"/>
              </w:rPr>
            </w:pPr>
            <w:r w:rsidRPr="0049149D">
              <w:rPr>
                <w:sz w:val="20"/>
                <w:szCs w:val="20"/>
              </w:rPr>
              <w:t>12</w:t>
            </w:r>
          </w:p>
        </w:tc>
        <w:tc>
          <w:tcPr>
            <w:tcW w:w="2556" w:type="dxa"/>
            <w:tcBorders>
              <w:top w:val="single" w:sz="4" w:space="0" w:color="auto"/>
              <w:left w:val="single" w:sz="4" w:space="0" w:color="auto"/>
              <w:bottom w:val="single" w:sz="4" w:space="0" w:color="auto"/>
              <w:right w:val="single" w:sz="4" w:space="0" w:color="auto"/>
            </w:tcBorders>
          </w:tcPr>
          <w:p w:rsidR="00925C04" w:rsidRPr="0049149D" w:rsidRDefault="00925C04" w:rsidP="002F709C">
            <w:pPr>
              <w:spacing w:line="240" w:lineRule="exact"/>
              <w:jc w:val="center"/>
              <w:rPr>
                <w:sz w:val="20"/>
                <w:szCs w:val="20"/>
              </w:rPr>
            </w:pPr>
          </w:p>
          <w:p w:rsidR="00925C04" w:rsidRPr="0049149D" w:rsidRDefault="00925C04" w:rsidP="002F709C">
            <w:pPr>
              <w:spacing w:line="240" w:lineRule="exact"/>
              <w:jc w:val="center"/>
              <w:rPr>
                <w:sz w:val="20"/>
                <w:szCs w:val="20"/>
              </w:rPr>
            </w:pPr>
          </w:p>
          <w:p w:rsidR="00925C04" w:rsidRPr="0049149D" w:rsidRDefault="00925C04" w:rsidP="002F709C">
            <w:pPr>
              <w:spacing w:line="240" w:lineRule="exact"/>
              <w:jc w:val="center"/>
              <w:rPr>
                <w:sz w:val="20"/>
                <w:szCs w:val="20"/>
              </w:rPr>
            </w:pPr>
            <w:r w:rsidRPr="0049149D">
              <w:rPr>
                <w:sz w:val="20"/>
                <w:szCs w:val="20"/>
              </w:rPr>
              <w:t>6 и ниже</w:t>
            </w:r>
          </w:p>
          <w:p w:rsidR="00925C04" w:rsidRPr="0049149D" w:rsidRDefault="00925C04" w:rsidP="002F709C">
            <w:pPr>
              <w:spacing w:line="240" w:lineRule="exact"/>
              <w:jc w:val="center"/>
              <w:rPr>
                <w:sz w:val="20"/>
                <w:szCs w:val="20"/>
              </w:rPr>
            </w:pPr>
            <w:r w:rsidRPr="0049149D">
              <w:rPr>
                <w:sz w:val="20"/>
                <w:szCs w:val="20"/>
              </w:rPr>
              <w:t>6</w:t>
            </w:r>
          </w:p>
        </w:tc>
        <w:tc>
          <w:tcPr>
            <w:tcW w:w="1697" w:type="dxa"/>
            <w:tcBorders>
              <w:top w:val="single" w:sz="4" w:space="0" w:color="auto"/>
              <w:left w:val="single" w:sz="4" w:space="0" w:color="auto"/>
              <w:bottom w:val="single" w:sz="4" w:space="0" w:color="auto"/>
              <w:right w:val="single" w:sz="4" w:space="0" w:color="auto"/>
            </w:tcBorders>
          </w:tcPr>
          <w:p w:rsidR="00925C04" w:rsidRPr="0049149D" w:rsidRDefault="00925C04" w:rsidP="002F709C">
            <w:pPr>
              <w:spacing w:line="240" w:lineRule="exact"/>
              <w:jc w:val="center"/>
              <w:rPr>
                <w:sz w:val="20"/>
                <w:szCs w:val="20"/>
              </w:rPr>
            </w:pPr>
          </w:p>
          <w:p w:rsidR="00925C04" w:rsidRPr="0049149D" w:rsidRDefault="00925C04" w:rsidP="002F709C">
            <w:pPr>
              <w:spacing w:line="240" w:lineRule="exact"/>
              <w:jc w:val="center"/>
              <w:rPr>
                <w:sz w:val="20"/>
                <w:szCs w:val="20"/>
              </w:rPr>
            </w:pPr>
          </w:p>
          <w:p w:rsidR="00925C04" w:rsidRPr="0049149D" w:rsidRDefault="00925C04" w:rsidP="002F709C">
            <w:pPr>
              <w:spacing w:line="240" w:lineRule="exact"/>
              <w:jc w:val="center"/>
              <w:rPr>
                <w:sz w:val="20"/>
                <w:szCs w:val="20"/>
              </w:rPr>
            </w:pPr>
            <w:r w:rsidRPr="0049149D">
              <w:rPr>
                <w:sz w:val="20"/>
                <w:szCs w:val="20"/>
              </w:rPr>
              <w:t>13 – 15</w:t>
            </w:r>
          </w:p>
          <w:p w:rsidR="00925C04" w:rsidRPr="0049149D" w:rsidRDefault="00925C04" w:rsidP="002F709C">
            <w:pPr>
              <w:spacing w:line="240" w:lineRule="exact"/>
              <w:jc w:val="center"/>
              <w:rPr>
                <w:sz w:val="20"/>
                <w:szCs w:val="20"/>
              </w:rPr>
            </w:pPr>
            <w:r w:rsidRPr="0049149D">
              <w:rPr>
                <w:sz w:val="20"/>
                <w:szCs w:val="20"/>
              </w:rPr>
              <w:t>13 - 15</w:t>
            </w:r>
          </w:p>
        </w:tc>
        <w:tc>
          <w:tcPr>
            <w:tcW w:w="1984" w:type="dxa"/>
            <w:tcBorders>
              <w:top w:val="single" w:sz="4" w:space="0" w:color="auto"/>
              <w:left w:val="single" w:sz="4" w:space="0" w:color="auto"/>
              <w:bottom w:val="single" w:sz="4" w:space="0" w:color="auto"/>
              <w:right w:val="single" w:sz="4" w:space="0" w:color="auto"/>
            </w:tcBorders>
          </w:tcPr>
          <w:p w:rsidR="00925C04" w:rsidRPr="0049149D" w:rsidRDefault="00925C04" w:rsidP="002F709C">
            <w:pPr>
              <w:spacing w:line="240" w:lineRule="exact"/>
              <w:jc w:val="center"/>
              <w:rPr>
                <w:sz w:val="20"/>
                <w:szCs w:val="20"/>
              </w:rPr>
            </w:pPr>
          </w:p>
          <w:p w:rsidR="00925C04" w:rsidRPr="0049149D" w:rsidRDefault="00925C04" w:rsidP="002F709C">
            <w:pPr>
              <w:spacing w:line="240" w:lineRule="exact"/>
              <w:jc w:val="center"/>
              <w:rPr>
                <w:sz w:val="20"/>
                <w:szCs w:val="20"/>
              </w:rPr>
            </w:pPr>
          </w:p>
          <w:p w:rsidR="00925C04" w:rsidRPr="0049149D" w:rsidRDefault="00925C04" w:rsidP="002F709C">
            <w:pPr>
              <w:spacing w:line="240" w:lineRule="exact"/>
              <w:jc w:val="center"/>
              <w:rPr>
                <w:sz w:val="20"/>
                <w:szCs w:val="20"/>
              </w:rPr>
            </w:pPr>
            <w:r w:rsidRPr="0049149D">
              <w:rPr>
                <w:sz w:val="20"/>
                <w:szCs w:val="20"/>
              </w:rPr>
              <w:t>18 и ниже</w:t>
            </w:r>
          </w:p>
          <w:p w:rsidR="00925C04" w:rsidRPr="0049149D" w:rsidRDefault="00925C04" w:rsidP="002F709C">
            <w:pPr>
              <w:spacing w:line="240" w:lineRule="exact"/>
              <w:jc w:val="center"/>
              <w:rPr>
                <w:sz w:val="20"/>
                <w:szCs w:val="20"/>
              </w:rPr>
            </w:pPr>
            <w:r w:rsidRPr="0049149D">
              <w:rPr>
                <w:sz w:val="20"/>
                <w:szCs w:val="20"/>
              </w:rPr>
              <w:t>18</w:t>
            </w:r>
          </w:p>
        </w:tc>
      </w:tr>
    </w:tbl>
    <w:p w:rsidR="00925C04" w:rsidRDefault="00925C04" w:rsidP="00925C04">
      <w:pPr>
        <w:jc w:val="center"/>
        <w:rPr>
          <w:b/>
        </w:rPr>
      </w:pPr>
    </w:p>
    <w:p w:rsidR="00925C04" w:rsidRDefault="00925C04" w:rsidP="00925C04">
      <w:pPr>
        <w:jc w:val="center"/>
        <w:rPr>
          <w:b/>
        </w:rPr>
      </w:pPr>
    </w:p>
    <w:p w:rsidR="00925C04" w:rsidRDefault="00925C04" w:rsidP="00925C04">
      <w:pPr>
        <w:jc w:val="center"/>
        <w:rPr>
          <w:b/>
        </w:rPr>
      </w:pPr>
    </w:p>
    <w:p w:rsidR="00925C04" w:rsidRDefault="00925C04" w:rsidP="00925C04">
      <w:pPr>
        <w:jc w:val="center"/>
        <w:rPr>
          <w:b/>
        </w:rPr>
      </w:pPr>
    </w:p>
    <w:p w:rsidR="00925C04" w:rsidRDefault="00925C04" w:rsidP="00925C04">
      <w:pPr>
        <w:jc w:val="center"/>
        <w:rPr>
          <w:b/>
        </w:rPr>
      </w:pPr>
    </w:p>
    <w:p w:rsidR="00925C04" w:rsidRDefault="00925C04" w:rsidP="00925C04">
      <w:pPr>
        <w:jc w:val="center"/>
        <w:rPr>
          <w:b/>
        </w:rPr>
      </w:pPr>
    </w:p>
    <w:p w:rsidR="00925C04" w:rsidRDefault="00925C04" w:rsidP="00925C04">
      <w:pPr>
        <w:jc w:val="center"/>
        <w:rPr>
          <w:b/>
        </w:rPr>
      </w:pPr>
    </w:p>
    <w:p w:rsidR="00925C04" w:rsidRDefault="00925C04" w:rsidP="00925C04">
      <w:pPr>
        <w:jc w:val="center"/>
        <w:rPr>
          <w:b/>
        </w:rPr>
      </w:pPr>
    </w:p>
    <w:p w:rsidR="00925C04" w:rsidRDefault="00925C04" w:rsidP="00925C04">
      <w:pPr>
        <w:jc w:val="center"/>
        <w:rPr>
          <w:b/>
        </w:rPr>
      </w:pPr>
    </w:p>
    <w:p w:rsidR="00925C04" w:rsidRDefault="00925C04" w:rsidP="00925C04">
      <w:pPr>
        <w:jc w:val="center"/>
        <w:rPr>
          <w:b/>
        </w:rPr>
      </w:pPr>
    </w:p>
    <w:p w:rsidR="00925C04" w:rsidRPr="0049149D" w:rsidRDefault="00925C04" w:rsidP="00925C04">
      <w:pPr>
        <w:jc w:val="center"/>
        <w:rPr>
          <w:b/>
        </w:rPr>
      </w:pPr>
      <w:r w:rsidRPr="0049149D">
        <w:rPr>
          <w:b/>
        </w:rPr>
        <w:t>Учебные нормативы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7"/>
        <w:gridCol w:w="3470"/>
        <w:gridCol w:w="858"/>
        <w:gridCol w:w="1012"/>
        <w:gridCol w:w="1012"/>
        <w:gridCol w:w="1087"/>
        <w:gridCol w:w="937"/>
        <w:gridCol w:w="870"/>
      </w:tblGrid>
      <w:tr w:rsidR="00925C04" w:rsidRPr="0049149D" w:rsidTr="002F709C">
        <w:trPr>
          <w:jc w:val="center"/>
        </w:trPr>
        <w:tc>
          <w:tcPr>
            <w:tcW w:w="6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b/>
                <w:lang w:eastAsia="en-US"/>
              </w:rPr>
            </w:pPr>
            <w:r w:rsidRPr="0049149D">
              <w:rPr>
                <w:b/>
                <w:lang w:eastAsia="en-US"/>
              </w:rPr>
              <w:t>№</w:t>
            </w:r>
          </w:p>
        </w:tc>
        <w:tc>
          <w:tcPr>
            <w:tcW w:w="34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b/>
                <w:lang w:eastAsia="en-US"/>
              </w:rPr>
            </w:pPr>
            <w:r w:rsidRPr="0049149D">
              <w:rPr>
                <w:b/>
                <w:lang w:eastAsia="en-US"/>
              </w:rPr>
              <w:t>Упражнение</w:t>
            </w:r>
          </w:p>
        </w:tc>
        <w:tc>
          <w:tcPr>
            <w:tcW w:w="2882" w:type="dxa"/>
            <w:gridSpan w:val="3"/>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b/>
                <w:lang w:eastAsia="en-US"/>
              </w:rPr>
            </w:pPr>
            <w:r w:rsidRPr="0049149D">
              <w:rPr>
                <w:b/>
                <w:lang w:eastAsia="en-US"/>
              </w:rPr>
              <w:t>юноши</w:t>
            </w:r>
          </w:p>
        </w:tc>
        <w:tc>
          <w:tcPr>
            <w:tcW w:w="2894" w:type="dxa"/>
            <w:gridSpan w:val="3"/>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b/>
                <w:lang w:eastAsia="en-US"/>
              </w:rPr>
            </w:pPr>
            <w:r w:rsidRPr="0049149D">
              <w:rPr>
                <w:b/>
                <w:lang w:eastAsia="en-US"/>
              </w:rPr>
              <w:t>девушки</w:t>
            </w:r>
          </w:p>
        </w:tc>
      </w:tr>
      <w:tr w:rsidR="00925C04" w:rsidRPr="0049149D" w:rsidTr="002F709C">
        <w:trPr>
          <w:jc w:val="center"/>
        </w:trPr>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5C04" w:rsidRPr="0049149D" w:rsidRDefault="00925C04" w:rsidP="002F709C">
            <w:pPr>
              <w:rPr>
                <w:b/>
                <w:lang w:eastAsia="en-US"/>
              </w:rPr>
            </w:pPr>
          </w:p>
        </w:tc>
        <w:tc>
          <w:tcPr>
            <w:tcW w:w="34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25C04" w:rsidRPr="0049149D" w:rsidRDefault="00925C04" w:rsidP="002F709C">
            <w:pPr>
              <w:rPr>
                <w:b/>
                <w:lang w:eastAsia="en-US"/>
              </w:rPr>
            </w:pP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b/>
                <w:lang w:eastAsia="en-US"/>
              </w:rPr>
            </w:pPr>
            <w:r w:rsidRPr="0049149D">
              <w:rPr>
                <w:b/>
                <w:lang w:eastAsia="en-US"/>
              </w:rPr>
              <w:t>5</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b/>
                <w:lang w:eastAsia="en-US"/>
              </w:rPr>
            </w:pPr>
            <w:r w:rsidRPr="0049149D">
              <w:rPr>
                <w:b/>
                <w:lang w:eastAsia="en-US"/>
              </w:rPr>
              <w:t>4</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b/>
                <w:lang w:eastAsia="en-US"/>
              </w:rPr>
            </w:pPr>
            <w:r w:rsidRPr="0049149D">
              <w:rPr>
                <w:b/>
                <w:lang w:eastAsia="en-US"/>
              </w:rPr>
              <w:t>3</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b/>
                <w:lang w:eastAsia="en-US"/>
              </w:rPr>
            </w:pPr>
            <w:r w:rsidRPr="0049149D">
              <w:rPr>
                <w:b/>
                <w:lang w:eastAsia="en-US"/>
              </w:rPr>
              <w:t>5</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b/>
                <w:lang w:eastAsia="en-US"/>
              </w:rPr>
            </w:pPr>
            <w:r w:rsidRPr="0049149D">
              <w:rPr>
                <w:b/>
                <w:lang w:eastAsia="en-US"/>
              </w:rPr>
              <w:t>4</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b/>
                <w:lang w:eastAsia="en-US"/>
              </w:rPr>
            </w:pPr>
            <w:r w:rsidRPr="0049149D">
              <w:rPr>
                <w:b/>
                <w:lang w:eastAsia="en-US"/>
              </w:rPr>
              <w:t>3</w:t>
            </w:r>
          </w:p>
        </w:tc>
      </w:tr>
      <w:tr w:rsidR="00925C04" w:rsidRPr="0049149D" w:rsidTr="002F709C">
        <w:trPr>
          <w:trHeight w:val="351"/>
          <w:jc w:val="center"/>
        </w:trPr>
        <w:tc>
          <w:tcPr>
            <w:tcW w:w="607"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p w:rsidR="00925C04" w:rsidRPr="0049149D" w:rsidRDefault="00925C04" w:rsidP="002F709C">
            <w:pPr>
              <w:jc w:val="center"/>
              <w:rPr>
                <w:lang w:eastAsia="en-US"/>
              </w:rPr>
            </w:pPr>
            <w:r w:rsidRPr="0049149D">
              <w:rPr>
                <w:lang w:eastAsia="en-US"/>
              </w:rPr>
              <w:t>1</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rPr>
                <w:lang w:eastAsia="en-US"/>
              </w:rPr>
            </w:pPr>
            <w:r w:rsidRPr="0049149D">
              <w:rPr>
                <w:lang w:eastAsia="en-US"/>
              </w:rPr>
              <w:t xml:space="preserve">Бег </w:t>
            </w:r>
            <w:smartTag w:uri="urn:schemas-microsoft-com:office:smarttags" w:element="metricconverter">
              <w:smartTagPr>
                <w:attr w:name="ProductID" w:val="100 метров"/>
              </w:smartTagPr>
              <w:r w:rsidRPr="0049149D">
                <w:rPr>
                  <w:lang w:eastAsia="en-US"/>
                </w:rPr>
                <w:t>100 метров</w:t>
              </w:r>
            </w:smartTag>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14,2</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14,9</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15,5</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16,0</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16,5</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17,0</w:t>
            </w:r>
          </w:p>
        </w:tc>
      </w:tr>
      <w:tr w:rsidR="00925C04" w:rsidRPr="0049149D" w:rsidTr="002F709C">
        <w:trPr>
          <w:jc w:val="center"/>
        </w:trPr>
        <w:tc>
          <w:tcPr>
            <w:tcW w:w="607"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p w:rsidR="00925C04" w:rsidRPr="0049149D" w:rsidRDefault="00925C04" w:rsidP="002F709C">
            <w:pPr>
              <w:jc w:val="center"/>
              <w:rPr>
                <w:lang w:eastAsia="en-US"/>
              </w:rPr>
            </w:pPr>
            <w:r w:rsidRPr="0049149D">
              <w:rPr>
                <w:lang w:eastAsia="en-US"/>
              </w:rPr>
              <w:t>2</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rPr>
                <w:lang w:eastAsia="en-US"/>
              </w:rPr>
            </w:pPr>
            <w:r w:rsidRPr="0049149D">
              <w:rPr>
                <w:lang w:eastAsia="en-US"/>
              </w:rPr>
              <w:t xml:space="preserve">Метание гранаты </w:t>
            </w:r>
            <w:smartTag w:uri="urn:schemas-microsoft-com:office:smarttags" w:element="metricconverter">
              <w:smartTagPr>
                <w:attr w:name="ProductID" w:val="500 г"/>
              </w:smartTagPr>
              <w:r w:rsidRPr="0049149D">
                <w:rPr>
                  <w:lang w:eastAsia="en-US"/>
                </w:rPr>
                <w:t>500 г</w:t>
              </w:r>
            </w:smartTag>
            <w:r w:rsidRPr="0049149D">
              <w:rPr>
                <w:lang w:eastAsia="en-US"/>
              </w:rPr>
              <w:t>. (дев.),</w:t>
            </w:r>
          </w:p>
          <w:p w:rsidR="00925C04" w:rsidRPr="0049149D" w:rsidRDefault="00925C04" w:rsidP="002F709C">
            <w:pPr>
              <w:rPr>
                <w:lang w:eastAsia="en-US"/>
              </w:rPr>
            </w:pPr>
            <w:r w:rsidRPr="0049149D">
              <w:rPr>
                <w:lang w:eastAsia="en-US"/>
              </w:rPr>
              <w:t>700г. (юноши)</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p w:rsidR="00925C04" w:rsidRPr="0049149D" w:rsidRDefault="00925C04" w:rsidP="002F709C">
            <w:pPr>
              <w:jc w:val="center"/>
              <w:rPr>
                <w:lang w:eastAsia="en-US"/>
              </w:rPr>
            </w:pPr>
            <w:r w:rsidRPr="0049149D">
              <w:rPr>
                <w:lang w:eastAsia="en-US"/>
              </w:rPr>
              <w:t>38</w:t>
            </w:r>
          </w:p>
        </w:tc>
        <w:tc>
          <w:tcPr>
            <w:tcW w:w="1012"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p w:rsidR="00925C04" w:rsidRPr="0049149D" w:rsidRDefault="00925C04" w:rsidP="002F709C">
            <w:pPr>
              <w:jc w:val="center"/>
              <w:rPr>
                <w:lang w:eastAsia="en-US"/>
              </w:rPr>
            </w:pPr>
            <w:r w:rsidRPr="0049149D">
              <w:rPr>
                <w:lang w:eastAsia="en-US"/>
              </w:rPr>
              <w:t>32</w:t>
            </w:r>
          </w:p>
        </w:tc>
        <w:tc>
          <w:tcPr>
            <w:tcW w:w="1012"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p w:rsidR="00925C04" w:rsidRPr="0049149D" w:rsidRDefault="00925C04" w:rsidP="002F709C">
            <w:pPr>
              <w:jc w:val="center"/>
              <w:rPr>
                <w:lang w:eastAsia="en-US"/>
              </w:rPr>
            </w:pPr>
            <w:r w:rsidRPr="0049149D">
              <w:rPr>
                <w:lang w:eastAsia="en-US"/>
              </w:rPr>
              <w:t>26</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23</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18</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12</w:t>
            </w:r>
          </w:p>
        </w:tc>
      </w:tr>
      <w:tr w:rsidR="00925C04" w:rsidRPr="0049149D" w:rsidTr="002F709C">
        <w:trPr>
          <w:jc w:val="center"/>
        </w:trPr>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3</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rPr>
                <w:lang w:eastAsia="en-US"/>
              </w:rPr>
            </w:pPr>
            <w:r w:rsidRPr="0049149D">
              <w:rPr>
                <w:lang w:eastAsia="en-US"/>
              </w:rPr>
              <w:t>Прыжок в длину с разбега</w:t>
            </w: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460</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420</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370</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380</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340</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310</w:t>
            </w:r>
          </w:p>
        </w:tc>
      </w:tr>
      <w:tr w:rsidR="00925C04" w:rsidRPr="0049149D" w:rsidTr="002F709C">
        <w:trPr>
          <w:jc w:val="center"/>
        </w:trPr>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4</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rPr>
                <w:lang w:eastAsia="en-US"/>
              </w:rPr>
            </w:pPr>
            <w:r w:rsidRPr="0049149D">
              <w:rPr>
                <w:lang w:eastAsia="en-US"/>
              </w:rPr>
              <w:t xml:space="preserve">Бег </w:t>
            </w:r>
            <w:smartTag w:uri="urn:schemas-microsoft-com:office:smarttags" w:element="metricconverter">
              <w:smartTagPr>
                <w:attr w:name="ProductID" w:val="2000 м"/>
              </w:smartTagPr>
              <w:r w:rsidRPr="0049149D">
                <w:rPr>
                  <w:lang w:eastAsia="en-US"/>
                </w:rPr>
                <w:t>2000 м, мин</w:t>
              </w:r>
            </w:smartTag>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10.00</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11.30</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12.30</w:t>
            </w:r>
          </w:p>
        </w:tc>
      </w:tr>
      <w:tr w:rsidR="00925C04" w:rsidRPr="0049149D" w:rsidTr="002F709C">
        <w:trPr>
          <w:jc w:val="center"/>
        </w:trPr>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5</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rPr>
                <w:lang w:eastAsia="en-US"/>
              </w:rPr>
            </w:pPr>
            <w:r w:rsidRPr="0049149D">
              <w:rPr>
                <w:lang w:eastAsia="en-US"/>
              </w:rPr>
              <w:t xml:space="preserve">Бег </w:t>
            </w:r>
            <w:smartTag w:uri="urn:schemas-microsoft-com:office:smarttags" w:element="metricconverter">
              <w:smartTagPr>
                <w:attr w:name="ProductID" w:val="3000 метров"/>
              </w:smartTagPr>
              <w:r w:rsidRPr="0049149D">
                <w:rPr>
                  <w:lang w:eastAsia="en-US"/>
                </w:rPr>
                <w:t>3000 метров</w:t>
              </w:r>
            </w:smartTag>
            <w:r w:rsidRPr="0049149D">
              <w:rPr>
                <w:lang w:eastAsia="en-US"/>
              </w:rPr>
              <w:t>, мин.</w:t>
            </w: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15.00</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16.00</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17.00</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r>
      <w:tr w:rsidR="00925C04" w:rsidRPr="0049149D" w:rsidTr="002F709C">
        <w:trPr>
          <w:jc w:val="center"/>
        </w:trPr>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6</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rPr>
                <w:lang w:eastAsia="en-US"/>
              </w:rPr>
            </w:pPr>
            <w:r w:rsidRPr="0049149D">
              <w:rPr>
                <w:lang w:eastAsia="en-US"/>
              </w:rPr>
              <w:t>Прыжок в длину с места, см</w:t>
            </w: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240</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220</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200</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205</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195</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180</w:t>
            </w:r>
          </w:p>
        </w:tc>
      </w:tr>
      <w:tr w:rsidR="00925C04" w:rsidRPr="0049149D" w:rsidTr="002F709C">
        <w:trPr>
          <w:jc w:val="center"/>
        </w:trPr>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Pr>
                <w:lang w:eastAsia="en-US"/>
              </w:rPr>
              <w:t>7</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rPr>
                <w:lang w:eastAsia="en-US"/>
              </w:rPr>
            </w:pPr>
            <w:r w:rsidRPr="0049149D">
              <w:rPr>
                <w:lang w:eastAsia="en-US"/>
              </w:rPr>
              <w:t xml:space="preserve">Бег </w:t>
            </w:r>
            <w:smartTag w:uri="urn:schemas-microsoft-com:office:smarttags" w:element="metricconverter">
              <w:smartTagPr>
                <w:attr w:name="ProductID" w:val="30 метров"/>
              </w:smartTagPr>
              <w:r w:rsidRPr="0049149D">
                <w:rPr>
                  <w:lang w:eastAsia="en-US"/>
                </w:rPr>
                <w:t>30 метров</w:t>
              </w:r>
            </w:smartTag>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4,6</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4,8</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5,1</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5,0</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5,2</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5,4</w:t>
            </w:r>
          </w:p>
        </w:tc>
      </w:tr>
      <w:tr w:rsidR="00925C04" w:rsidRPr="0049149D" w:rsidTr="002F709C">
        <w:trPr>
          <w:jc w:val="center"/>
        </w:trPr>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Pr>
                <w:lang w:eastAsia="en-US"/>
              </w:rPr>
              <w:t>8</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rPr>
                <w:lang w:eastAsia="en-US"/>
              </w:rPr>
            </w:pPr>
            <w:r w:rsidRPr="0049149D">
              <w:rPr>
                <w:lang w:eastAsia="en-US"/>
              </w:rPr>
              <w:t>Прыжки через скакалку за 1 мин</w:t>
            </w: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140</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130</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120</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140</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130</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120</w:t>
            </w:r>
          </w:p>
        </w:tc>
      </w:tr>
      <w:tr w:rsidR="00925C04" w:rsidRPr="0049149D" w:rsidTr="002F709C">
        <w:trPr>
          <w:jc w:val="center"/>
        </w:trPr>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Pr>
                <w:lang w:eastAsia="en-US"/>
              </w:rPr>
              <w:lastRenderedPageBreak/>
              <w:t>9</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rPr>
                <w:lang w:eastAsia="en-US"/>
              </w:rPr>
            </w:pPr>
            <w:r w:rsidRPr="0049149D">
              <w:rPr>
                <w:lang w:eastAsia="en-US"/>
              </w:rPr>
              <w:t>Поднимание туловища из положения лежа за 30 сек.</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p w:rsidR="00925C04" w:rsidRPr="0049149D" w:rsidRDefault="00925C04" w:rsidP="002F709C">
            <w:pPr>
              <w:jc w:val="center"/>
              <w:rPr>
                <w:lang w:eastAsia="en-US"/>
              </w:rPr>
            </w:pPr>
            <w:r w:rsidRPr="0049149D">
              <w:rPr>
                <w:lang w:eastAsia="en-US"/>
              </w:rPr>
              <w:t>22</w:t>
            </w: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p w:rsidR="00925C04" w:rsidRPr="0049149D" w:rsidRDefault="00925C04" w:rsidP="002F709C">
            <w:pPr>
              <w:jc w:val="center"/>
              <w:rPr>
                <w:lang w:eastAsia="en-US"/>
              </w:rPr>
            </w:pPr>
            <w:r w:rsidRPr="0049149D">
              <w:rPr>
                <w:lang w:eastAsia="en-US"/>
              </w:rPr>
              <w:t>17</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p w:rsidR="00925C04" w:rsidRPr="0049149D" w:rsidRDefault="00925C04" w:rsidP="002F709C">
            <w:pPr>
              <w:jc w:val="center"/>
              <w:rPr>
                <w:lang w:eastAsia="en-US"/>
              </w:rPr>
            </w:pPr>
            <w:r w:rsidRPr="0049149D">
              <w:rPr>
                <w:lang w:eastAsia="en-US"/>
              </w:rPr>
              <w:t>13</w:t>
            </w:r>
          </w:p>
        </w:tc>
      </w:tr>
      <w:tr w:rsidR="00925C04" w:rsidRPr="0049149D" w:rsidTr="002F709C">
        <w:trPr>
          <w:jc w:val="center"/>
        </w:trPr>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Pr>
                <w:lang w:eastAsia="en-US"/>
              </w:rPr>
              <w:t>10</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rPr>
                <w:lang w:eastAsia="en-US"/>
              </w:rPr>
            </w:pPr>
            <w:r w:rsidRPr="0049149D">
              <w:rPr>
                <w:lang w:eastAsia="en-US"/>
              </w:rPr>
              <w:t>Гимнастический мост</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8</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4</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w:t>
            </w:r>
          </w:p>
        </w:tc>
      </w:tr>
      <w:tr w:rsidR="00925C04" w:rsidRPr="0049149D" w:rsidTr="002F709C">
        <w:trPr>
          <w:jc w:val="center"/>
        </w:trPr>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Pr>
                <w:lang w:eastAsia="en-US"/>
              </w:rPr>
              <w:t>11</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rPr>
                <w:lang w:eastAsia="en-US"/>
              </w:rPr>
            </w:pPr>
            <w:r w:rsidRPr="0049149D">
              <w:rPr>
                <w:lang w:eastAsia="en-US"/>
              </w:rPr>
              <w:t>Подтягивание из виса</w:t>
            </w: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12</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10</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8</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r>
      <w:tr w:rsidR="00925C04" w:rsidRPr="0049149D" w:rsidTr="002F709C">
        <w:trPr>
          <w:jc w:val="center"/>
        </w:trPr>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Pr>
                <w:lang w:eastAsia="en-US"/>
              </w:rPr>
              <w:t>12</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rPr>
                <w:lang w:eastAsia="en-US"/>
              </w:rPr>
            </w:pPr>
            <w:r w:rsidRPr="0049149D">
              <w:rPr>
                <w:lang w:eastAsia="en-US"/>
              </w:rPr>
              <w:t>Подъем переворотом</w:t>
            </w: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4</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3</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2</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r>
      <w:tr w:rsidR="00925C04" w:rsidRPr="0049149D" w:rsidTr="002F709C">
        <w:trPr>
          <w:jc w:val="center"/>
        </w:trPr>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Pr>
                <w:lang w:eastAsia="en-US"/>
              </w:rPr>
              <w:t>13</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rPr>
                <w:lang w:eastAsia="en-US"/>
              </w:rPr>
            </w:pPr>
            <w:r w:rsidRPr="0049149D">
              <w:rPr>
                <w:lang w:eastAsia="en-US"/>
              </w:rPr>
              <w:t>Челночный бег 5Х20</w:t>
            </w: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20,2</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22,0</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25,0</w:t>
            </w:r>
          </w:p>
        </w:tc>
        <w:tc>
          <w:tcPr>
            <w:tcW w:w="108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21,5</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23,0</w:t>
            </w:r>
          </w:p>
        </w:tc>
        <w:tc>
          <w:tcPr>
            <w:tcW w:w="8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26,0</w:t>
            </w:r>
          </w:p>
        </w:tc>
      </w:tr>
      <w:tr w:rsidR="00925C04" w:rsidRPr="0049149D" w:rsidTr="002F709C">
        <w:trPr>
          <w:jc w:val="center"/>
        </w:trPr>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Pr>
                <w:lang w:eastAsia="en-US"/>
              </w:rPr>
              <w:t>14</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rPr>
                <w:lang w:eastAsia="en-US"/>
              </w:rPr>
            </w:pPr>
            <w:r w:rsidRPr="0049149D">
              <w:rPr>
                <w:lang w:eastAsia="en-US"/>
              </w:rPr>
              <w:t xml:space="preserve">Кросс </w:t>
            </w:r>
            <w:smartTag w:uri="urn:schemas-microsoft-com:office:smarttags" w:element="metricconverter">
              <w:smartTagPr>
                <w:attr w:name="ProductID" w:val="1000 м"/>
              </w:smartTagPr>
              <w:r w:rsidRPr="0049149D">
                <w:rPr>
                  <w:lang w:eastAsia="en-US"/>
                </w:rPr>
                <w:t>1000 м</w:t>
              </w:r>
            </w:smartTag>
            <w:r w:rsidRPr="0049149D">
              <w:rPr>
                <w:lang w:eastAsia="en-US"/>
              </w:rPr>
              <w:t>.</w:t>
            </w: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3.30</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3.40</w:t>
            </w:r>
          </w:p>
        </w:tc>
        <w:tc>
          <w:tcPr>
            <w:tcW w:w="1012" w:type="dxa"/>
            <w:tcBorders>
              <w:top w:val="single" w:sz="4" w:space="0" w:color="auto"/>
              <w:left w:val="single" w:sz="4" w:space="0" w:color="auto"/>
              <w:bottom w:val="single" w:sz="4" w:space="0" w:color="auto"/>
              <w:right w:val="single" w:sz="4" w:space="0" w:color="auto"/>
            </w:tcBorders>
            <w:shd w:val="clear" w:color="auto" w:fill="auto"/>
            <w:hideMark/>
          </w:tcPr>
          <w:p w:rsidR="00925C04" w:rsidRPr="0049149D" w:rsidRDefault="00925C04" w:rsidP="002F709C">
            <w:pPr>
              <w:jc w:val="center"/>
              <w:rPr>
                <w:lang w:eastAsia="en-US"/>
              </w:rPr>
            </w:pPr>
            <w:r w:rsidRPr="0049149D">
              <w:rPr>
                <w:lang w:eastAsia="en-US"/>
              </w:rPr>
              <w:t>3.55</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c>
          <w:tcPr>
            <w:tcW w:w="937"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925C04" w:rsidRPr="0049149D" w:rsidRDefault="00925C04" w:rsidP="002F709C">
            <w:pPr>
              <w:jc w:val="center"/>
              <w:rPr>
                <w:lang w:eastAsia="en-US"/>
              </w:rPr>
            </w:pPr>
          </w:p>
        </w:tc>
      </w:tr>
    </w:tbl>
    <w:p w:rsidR="00925C04" w:rsidRDefault="00925C04" w:rsidP="00925C04">
      <w:pPr>
        <w:rPr>
          <w:b/>
          <w:sz w:val="28"/>
          <w:szCs w:val="28"/>
        </w:rPr>
      </w:pPr>
    </w:p>
    <w:p w:rsidR="00925C04" w:rsidRDefault="00925C04" w:rsidP="00925C04">
      <w:pPr>
        <w:jc w:val="center"/>
        <w:rPr>
          <w:b/>
          <w:sz w:val="28"/>
          <w:szCs w:val="28"/>
        </w:rPr>
      </w:pPr>
      <w:r>
        <w:rPr>
          <w:b/>
          <w:sz w:val="28"/>
          <w:szCs w:val="28"/>
        </w:rPr>
        <w:br w:type="page"/>
      </w:r>
    </w:p>
    <w:p w:rsidR="00925C04" w:rsidRDefault="00925C04" w:rsidP="00925C04">
      <w:pPr>
        <w:jc w:val="center"/>
        <w:rPr>
          <w:b/>
          <w:sz w:val="28"/>
          <w:szCs w:val="28"/>
        </w:rPr>
      </w:pPr>
      <w:r w:rsidRPr="004B165E">
        <w:rPr>
          <w:b/>
          <w:sz w:val="28"/>
          <w:szCs w:val="28"/>
        </w:rPr>
        <w:lastRenderedPageBreak/>
        <w:t>Материально-техническое обеспечение</w:t>
      </w:r>
    </w:p>
    <w:p w:rsidR="00925C04" w:rsidRDefault="00925C04" w:rsidP="00925C04">
      <w:pPr>
        <w:jc w:val="center"/>
        <w:rPr>
          <w:b/>
          <w:sz w:val="28"/>
          <w:szCs w:val="28"/>
        </w:rPr>
      </w:pPr>
    </w:p>
    <w:p w:rsidR="00925C04" w:rsidRPr="004B74C0" w:rsidRDefault="00925C04" w:rsidP="00925C04">
      <w:pPr>
        <w:jc w:val="center"/>
        <w:rPr>
          <w:b/>
          <w:sz w:val="28"/>
          <w:szCs w:val="28"/>
        </w:rPr>
      </w:pPr>
    </w:p>
    <w:p w:rsidR="00925C04" w:rsidRPr="001A4A20" w:rsidRDefault="00925C04" w:rsidP="00925C04">
      <w:pPr>
        <w:pStyle w:val="12"/>
        <w:numPr>
          <w:ilvl w:val="0"/>
          <w:numId w:val="21"/>
        </w:numPr>
        <w:shd w:val="clear" w:color="auto" w:fill="auto"/>
        <w:spacing w:before="0" w:line="240" w:lineRule="auto"/>
        <w:ind w:left="709" w:right="20"/>
        <w:contextualSpacing/>
        <w:jc w:val="left"/>
        <w:rPr>
          <w:sz w:val="28"/>
          <w:szCs w:val="28"/>
        </w:rPr>
      </w:pPr>
      <w:r w:rsidRPr="001A4A20">
        <w:rPr>
          <w:sz w:val="28"/>
          <w:szCs w:val="28"/>
        </w:rPr>
        <w:t>скамейки гимнастические;</w:t>
      </w:r>
    </w:p>
    <w:p w:rsidR="00925C04" w:rsidRPr="00A250C7" w:rsidRDefault="00925C04" w:rsidP="00925C04">
      <w:pPr>
        <w:pStyle w:val="12"/>
        <w:numPr>
          <w:ilvl w:val="0"/>
          <w:numId w:val="22"/>
        </w:numPr>
        <w:shd w:val="clear" w:color="auto" w:fill="auto"/>
        <w:spacing w:before="0" w:line="240" w:lineRule="auto"/>
        <w:ind w:right="20"/>
        <w:contextualSpacing/>
        <w:jc w:val="left"/>
        <w:rPr>
          <w:sz w:val="28"/>
          <w:szCs w:val="28"/>
        </w:rPr>
      </w:pPr>
      <w:r>
        <w:rPr>
          <w:sz w:val="28"/>
          <w:szCs w:val="28"/>
        </w:rPr>
        <w:t>перекладина;</w:t>
      </w:r>
    </w:p>
    <w:p w:rsidR="00925C04" w:rsidRPr="00A250C7" w:rsidRDefault="00925C04" w:rsidP="00925C04">
      <w:pPr>
        <w:pStyle w:val="12"/>
        <w:numPr>
          <w:ilvl w:val="0"/>
          <w:numId w:val="22"/>
        </w:numPr>
        <w:shd w:val="clear" w:color="auto" w:fill="auto"/>
        <w:spacing w:before="0" w:line="240" w:lineRule="auto"/>
        <w:ind w:right="20"/>
        <w:contextualSpacing/>
        <w:jc w:val="left"/>
        <w:rPr>
          <w:sz w:val="28"/>
          <w:szCs w:val="28"/>
        </w:rPr>
      </w:pPr>
      <w:r w:rsidRPr="00A250C7">
        <w:rPr>
          <w:sz w:val="28"/>
          <w:szCs w:val="28"/>
        </w:rPr>
        <w:t>маты гимнастические;</w:t>
      </w:r>
    </w:p>
    <w:p w:rsidR="00925C04" w:rsidRPr="00A250C7" w:rsidRDefault="00925C04" w:rsidP="00925C04">
      <w:pPr>
        <w:pStyle w:val="12"/>
        <w:numPr>
          <w:ilvl w:val="0"/>
          <w:numId w:val="22"/>
        </w:numPr>
        <w:shd w:val="clear" w:color="auto" w:fill="auto"/>
        <w:spacing w:before="0" w:line="240" w:lineRule="auto"/>
        <w:ind w:right="20"/>
        <w:contextualSpacing/>
        <w:jc w:val="left"/>
        <w:rPr>
          <w:sz w:val="28"/>
          <w:szCs w:val="28"/>
        </w:rPr>
      </w:pPr>
      <w:r w:rsidRPr="00A250C7">
        <w:rPr>
          <w:sz w:val="28"/>
          <w:szCs w:val="28"/>
        </w:rPr>
        <w:t>мячи набивные (1 кг);</w:t>
      </w:r>
    </w:p>
    <w:p w:rsidR="00925C04" w:rsidRPr="00A250C7" w:rsidRDefault="00925C04" w:rsidP="00925C04">
      <w:pPr>
        <w:pStyle w:val="12"/>
        <w:numPr>
          <w:ilvl w:val="0"/>
          <w:numId w:val="22"/>
        </w:numPr>
        <w:shd w:val="clear" w:color="auto" w:fill="auto"/>
        <w:spacing w:before="0" w:line="240" w:lineRule="auto"/>
        <w:ind w:right="20"/>
        <w:contextualSpacing/>
        <w:jc w:val="left"/>
        <w:rPr>
          <w:sz w:val="28"/>
          <w:szCs w:val="28"/>
        </w:rPr>
      </w:pPr>
      <w:r w:rsidRPr="00A250C7">
        <w:rPr>
          <w:sz w:val="28"/>
          <w:szCs w:val="28"/>
        </w:rPr>
        <w:t>скакалки гимнастические;</w:t>
      </w:r>
    </w:p>
    <w:p w:rsidR="00925C04" w:rsidRPr="00A250C7" w:rsidRDefault="00925C04" w:rsidP="00925C04">
      <w:pPr>
        <w:pStyle w:val="12"/>
        <w:numPr>
          <w:ilvl w:val="0"/>
          <w:numId w:val="22"/>
        </w:numPr>
        <w:shd w:val="clear" w:color="auto" w:fill="auto"/>
        <w:spacing w:before="0" w:line="240" w:lineRule="auto"/>
        <w:ind w:right="20"/>
        <w:contextualSpacing/>
        <w:jc w:val="left"/>
        <w:rPr>
          <w:sz w:val="28"/>
          <w:szCs w:val="28"/>
        </w:rPr>
      </w:pPr>
      <w:r w:rsidRPr="00A250C7">
        <w:rPr>
          <w:sz w:val="28"/>
          <w:szCs w:val="28"/>
        </w:rPr>
        <w:t>мячи малые;</w:t>
      </w:r>
    </w:p>
    <w:p w:rsidR="00925C04" w:rsidRPr="00A250C7" w:rsidRDefault="00925C04" w:rsidP="00925C04">
      <w:pPr>
        <w:pStyle w:val="12"/>
        <w:numPr>
          <w:ilvl w:val="0"/>
          <w:numId w:val="22"/>
        </w:numPr>
        <w:shd w:val="clear" w:color="auto" w:fill="auto"/>
        <w:spacing w:before="0" w:line="240" w:lineRule="auto"/>
        <w:ind w:right="20"/>
        <w:contextualSpacing/>
        <w:jc w:val="left"/>
        <w:rPr>
          <w:sz w:val="28"/>
          <w:szCs w:val="28"/>
        </w:rPr>
      </w:pPr>
      <w:r w:rsidRPr="00A250C7">
        <w:rPr>
          <w:sz w:val="28"/>
          <w:szCs w:val="28"/>
        </w:rPr>
        <w:t>баскетбольные кольца;</w:t>
      </w:r>
    </w:p>
    <w:p w:rsidR="00925C04" w:rsidRPr="00A250C7" w:rsidRDefault="00925C04" w:rsidP="00925C04">
      <w:pPr>
        <w:pStyle w:val="12"/>
        <w:numPr>
          <w:ilvl w:val="0"/>
          <w:numId w:val="22"/>
        </w:numPr>
        <w:shd w:val="clear" w:color="auto" w:fill="auto"/>
        <w:spacing w:before="0" w:line="240" w:lineRule="auto"/>
        <w:ind w:right="20"/>
        <w:contextualSpacing/>
        <w:jc w:val="left"/>
        <w:rPr>
          <w:sz w:val="28"/>
          <w:szCs w:val="28"/>
        </w:rPr>
      </w:pPr>
      <w:r w:rsidRPr="00A250C7">
        <w:rPr>
          <w:sz w:val="28"/>
          <w:szCs w:val="28"/>
        </w:rPr>
        <w:t>сетка волейбольная;</w:t>
      </w:r>
    </w:p>
    <w:p w:rsidR="00925C04" w:rsidRPr="00A250C7" w:rsidRDefault="00925C04" w:rsidP="00925C04">
      <w:pPr>
        <w:pStyle w:val="12"/>
        <w:numPr>
          <w:ilvl w:val="0"/>
          <w:numId w:val="22"/>
        </w:numPr>
        <w:shd w:val="clear" w:color="auto" w:fill="auto"/>
        <w:spacing w:before="0" w:line="240" w:lineRule="auto"/>
        <w:ind w:right="20"/>
        <w:contextualSpacing/>
        <w:jc w:val="left"/>
        <w:rPr>
          <w:sz w:val="28"/>
          <w:szCs w:val="28"/>
        </w:rPr>
      </w:pPr>
      <w:r w:rsidRPr="00A250C7">
        <w:rPr>
          <w:sz w:val="28"/>
          <w:szCs w:val="28"/>
        </w:rPr>
        <w:t>мячи</w:t>
      </w:r>
      <w:r>
        <w:rPr>
          <w:sz w:val="28"/>
          <w:szCs w:val="28"/>
        </w:rPr>
        <w:t xml:space="preserve"> для спортивных игр</w:t>
      </w:r>
      <w:r w:rsidRPr="00A250C7">
        <w:rPr>
          <w:sz w:val="28"/>
          <w:szCs w:val="28"/>
        </w:rPr>
        <w:t>;</w:t>
      </w:r>
    </w:p>
    <w:p w:rsidR="00925C04" w:rsidRPr="00A250C7" w:rsidRDefault="00925C04" w:rsidP="00925C04">
      <w:pPr>
        <w:pStyle w:val="12"/>
        <w:numPr>
          <w:ilvl w:val="0"/>
          <w:numId w:val="22"/>
        </w:numPr>
        <w:shd w:val="clear" w:color="auto" w:fill="auto"/>
        <w:spacing w:before="0" w:line="240" w:lineRule="auto"/>
        <w:ind w:right="20"/>
        <w:contextualSpacing/>
        <w:jc w:val="left"/>
        <w:rPr>
          <w:sz w:val="28"/>
          <w:szCs w:val="28"/>
        </w:rPr>
      </w:pPr>
      <w:r>
        <w:rPr>
          <w:sz w:val="28"/>
          <w:szCs w:val="28"/>
        </w:rPr>
        <w:t>фишки</w:t>
      </w:r>
      <w:r w:rsidRPr="00A250C7">
        <w:rPr>
          <w:sz w:val="28"/>
          <w:szCs w:val="28"/>
        </w:rPr>
        <w:t>;</w:t>
      </w:r>
    </w:p>
    <w:p w:rsidR="00925C04" w:rsidRPr="00A250C7" w:rsidRDefault="00925C04" w:rsidP="00925C04">
      <w:pPr>
        <w:pStyle w:val="12"/>
        <w:numPr>
          <w:ilvl w:val="0"/>
          <w:numId w:val="22"/>
        </w:numPr>
        <w:shd w:val="clear" w:color="auto" w:fill="auto"/>
        <w:spacing w:before="0" w:line="240" w:lineRule="auto"/>
        <w:ind w:right="20"/>
        <w:contextualSpacing/>
        <w:jc w:val="left"/>
        <w:rPr>
          <w:sz w:val="28"/>
          <w:szCs w:val="28"/>
        </w:rPr>
      </w:pPr>
      <w:r w:rsidRPr="00A250C7">
        <w:rPr>
          <w:sz w:val="28"/>
          <w:szCs w:val="28"/>
        </w:rPr>
        <w:t>лыжи;</w:t>
      </w:r>
    </w:p>
    <w:p w:rsidR="00925C04" w:rsidRDefault="00925C04" w:rsidP="00925C04">
      <w:pPr>
        <w:pStyle w:val="12"/>
        <w:numPr>
          <w:ilvl w:val="0"/>
          <w:numId w:val="22"/>
        </w:numPr>
        <w:shd w:val="clear" w:color="auto" w:fill="auto"/>
        <w:spacing w:before="0" w:line="240" w:lineRule="auto"/>
        <w:ind w:right="20"/>
        <w:contextualSpacing/>
        <w:jc w:val="left"/>
        <w:rPr>
          <w:sz w:val="28"/>
          <w:szCs w:val="28"/>
        </w:rPr>
      </w:pPr>
      <w:r w:rsidRPr="00A250C7">
        <w:rPr>
          <w:sz w:val="28"/>
          <w:szCs w:val="28"/>
        </w:rPr>
        <w:t>лыжные палки;</w:t>
      </w:r>
    </w:p>
    <w:p w:rsidR="00925C04" w:rsidRDefault="00925C04" w:rsidP="00925C04">
      <w:pPr>
        <w:pStyle w:val="12"/>
        <w:numPr>
          <w:ilvl w:val="0"/>
          <w:numId w:val="22"/>
        </w:numPr>
        <w:shd w:val="clear" w:color="auto" w:fill="auto"/>
        <w:spacing w:before="0" w:line="240" w:lineRule="auto"/>
        <w:ind w:right="20"/>
        <w:contextualSpacing/>
        <w:jc w:val="left"/>
        <w:rPr>
          <w:sz w:val="28"/>
          <w:szCs w:val="28"/>
        </w:rPr>
      </w:pPr>
      <w:r>
        <w:rPr>
          <w:sz w:val="28"/>
          <w:szCs w:val="28"/>
        </w:rPr>
        <w:t>стенка гимнастическая;</w:t>
      </w:r>
    </w:p>
    <w:p w:rsidR="00925C04" w:rsidRDefault="00925C04" w:rsidP="00925C04">
      <w:pPr>
        <w:pStyle w:val="12"/>
        <w:numPr>
          <w:ilvl w:val="0"/>
          <w:numId w:val="22"/>
        </w:numPr>
        <w:shd w:val="clear" w:color="auto" w:fill="auto"/>
        <w:spacing w:before="0" w:line="240" w:lineRule="auto"/>
        <w:ind w:right="20"/>
        <w:contextualSpacing/>
        <w:jc w:val="left"/>
        <w:rPr>
          <w:sz w:val="28"/>
          <w:szCs w:val="28"/>
        </w:rPr>
      </w:pPr>
      <w:r>
        <w:rPr>
          <w:sz w:val="28"/>
          <w:szCs w:val="28"/>
        </w:rPr>
        <w:t>бревно напольное;</w:t>
      </w:r>
    </w:p>
    <w:p w:rsidR="00925C04" w:rsidRDefault="00925C04" w:rsidP="00925C04">
      <w:pPr>
        <w:pStyle w:val="12"/>
        <w:numPr>
          <w:ilvl w:val="0"/>
          <w:numId w:val="22"/>
        </w:numPr>
        <w:shd w:val="clear" w:color="auto" w:fill="auto"/>
        <w:spacing w:before="0" w:line="240" w:lineRule="auto"/>
        <w:ind w:right="20"/>
        <w:contextualSpacing/>
        <w:jc w:val="left"/>
        <w:rPr>
          <w:sz w:val="28"/>
          <w:szCs w:val="28"/>
        </w:rPr>
      </w:pPr>
      <w:r>
        <w:rPr>
          <w:sz w:val="28"/>
          <w:szCs w:val="28"/>
        </w:rPr>
        <w:t>козел гимнастический;</w:t>
      </w:r>
    </w:p>
    <w:p w:rsidR="00925C04" w:rsidRDefault="00925C04" w:rsidP="00925C04">
      <w:pPr>
        <w:pStyle w:val="12"/>
        <w:numPr>
          <w:ilvl w:val="0"/>
          <w:numId w:val="22"/>
        </w:numPr>
        <w:shd w:val="clear" w:color="auto" w:fill="auto"/>
        <w:spacing w:before="0" w:line="240" w:lineRule="auto"/>
        <w:ind w:right="20"/>
        <w:contextualSpacing/>
        <w:jc w:val="left"/>
        <w:rPr>
          <w:sz w:val="28"/>
          <w:szCs w:val="28"/>
        </w:rPr>
      </w:pPr>
      <w:r>
        <w:rPr>
          <w:sz w:val="28"/>
          <w:szCs w:val="28"/>
        </w:rPr>
        <w:t>конь гимнастический;</w:t>
      </w:r>
    </w:p>
    <w:p w:rsidR="00925C04" w:rsidRDefault="00925C04" w:rsidP="00925C04">
      <w:pPr>
        <w:pStyle w:val="12"/>
        <w:numPr>
          <w:ilvl w:val="0"/>
          <w:numId w:val="22"/>
        </w:numPr>
        <w:shd w:val="clear" w:color="auto" w:fill="auto"/>
        <w:spacing w:before="0" w:line="240" w:lineRule="auto"/>
        <w:ind w:right="20"/>
        <w:contextualSpacing/>
        <w:jc w:val="left"/>
        <w:rPr>
          <w:sz w:val="28"/>
          <w:szCs w:val="28"/>
        </w:rPr>
      </w:pPr>
      <w:r>
        <w:rPr>
          <w:sz w:val="28"/>
          <w:szCs w:val="28"/>
        </w:rPr>
        <w:t>гранаты;</w:t>
      </w:r>
    </w:p>
    <w:p w:rsidR="00925C04" w:rsidRPr="00A250C7" w:rsidRDefault="00925C04" w:rsidP="00925C04">
      <w:pPr>
        <w:pStyle w:val="12"/>
        <w:numPr>
          <w:ilvl w:val="0"/>
          <w:numId w:val="22"/>
        </w:numPr>
        <w:shd w:val="clear" w:color="auto" w:fill="auto"/>
        <w:spacing w:before="0" w:line="240" w:lineRule="auto"/>
        <w:ind w:right="20"/>
        <w:contextualSpacing/>
        <w:jc w:val="left"/>
        <w:rPr>
          <w:sz w:val="28"/>
          <w:szCs w:val="28"/>
        </w:rPr>
      </w:pPr>
      <w:r>
        <w:rPr>
          <w:sz w:val="28"/>
          <w:szCs w:val="28"/>
        </w:rPr>
        <w:lastRenderedPageBreak/>
        <w:t>обручи;</w:t>
      </w:r>
    </w:p>
    <w:p w:rsidR="00925C04" w:rsidRPr="00A250C7" w:rsidRDefault="00925C04" w:rsidP="00925C04">
      <w:pPr>
        <w:pStyle w:val="12"/>
        <w:numPr>
          <w:ilvl w:val="0"/>
          <w:numId w:val="22"/>
        </w:numPr>
        <w:shd w:val="clear" w:color="auto" w:fill="auto"/>
        <w:spacing w:before="0" w:line="240" w:lineRule="auto"/>
        <w:ind w:right="20"/>
        <w:contextualSpacing/>
        <w:jc w:val="left"/>
        <w:rPr>
          <w:sz w:val="28"/>
          <w:szCs w:val="28"/>
        </w:rPr>
      </w:pPr>
      <w:r w:rsidRPr="00A250C7">
        <w:rPr>
          <w:sz w:val="28"/>
          <w:szCs w:val="28"/>
        </w:rPr>
        <w:t xml:space="preserve">аптечка. </w:t>
      </w:r>
    </w:p>
    <w:p w:rsidR="00925C04" w:rsidRPr="00A250C7" w:rsidRDefault="00925C04" w:rsidP="00925C04">
      <w:pPr>
        <w:pStyle w:val="12"/>
        <w:shd w:val="clear" w:color="auto" w:fill="auto"/>
        <w:spacing w:before="0" w:line="240" w:lineRule="auto"/>
        <w:ind w:left="720" w:right="20"/>
        <w:contextualSpacing/>
        <w:jc w:val="left"/>
        <w:rPr>
          <w:sz w:val="28"/>
          <w:szCs w:val="28"/>
        </w:rPr>
      </w:pPr>
    </w:p>
    <w:p w:rsidR="00925C04" w:rsidRDefault="00925C04" w:rsidP="00925C04">
      <w:pPr>
        <w:rPr>
          <w:b/>
          <w:sz w:val="28"/>
          <w:szCs w:val="28"/>
        </w:rPr>
      </w:pPr>
      <w:r>
        <w:rPr>
          <w:b/>
          <w:sz w:val="28"/>
          <w:szCs w:val="28"/>
        </w:rPr>
        <w:br w:type="page"/>
      </w:r>
    </w:p>
    <w:p w:rsidR="00925C04" w:rsidRPr="007E1AA2" w:rsidRDefault="00925C04" w:rsidP="00925C04">
      <w:pPr>
        <w:spacing w:line="240" w:lineRule="exact"/>
        <w:jc w:val="center"/>
        <w:rPr>
          <w:b/>
          <w:sz w:val="28"/>
          <w:szCs w:val="28"/>
        </w:rPr>
      </w:pPr>
      <w:r w:rsidRPr="007E1AA2">
        <w:rPr>
          <w:b/>
          <w:sz w:val="28"/>
          <w:szCs w:val="28"/>
        </w:rPr>
        <w:lastRenderedPageBreak/>
        <w:t>Список литературы</w:t>
      </w:r>
    </w:p>
    <w:p w:rsidR="00925C04" w:rsidRPr="007E1AA2" w:rsidRDefault="00925C04" w:rsidP="00925C04">
      <w:pPr>
        <w:numPr>
          <w:ilvl w:val="0"/>
          <w:numId w:val="18"/>
        </w:numPr>
        <w:spacing w:after="0" w:line="240" w:lineRule="auto"/>
        <w:rPr>
          <w:rStyle w:val="FontStyle104"/>
          <w:sz w:val="28"/>
          <w:szCs w:val="28"/>
        </w:rPr>
      </w:pPr>
      <w:r w:rsidRPr="007E1AA2">
        <w:rPr>
          <w:rStyle w:val="FontStyle83"/>
          <w:b w:val="0"/>
          <w:sz w:val="28"/>
          <w:szCs w:val="28"/>
        </w:rPr>
        <w:t xml:space="preserve">Каинов, А. Н. </w:t>
      </w:r>
      <w:r w:rsidRPr="007E1AA2">
        <w:rPr>
          <w:rStyle w:val="FontStyle104"/>
          <w:sz w:val="28"/>
          <w:szCs w:val="28"/>
        </w:rPr>
        <w:t>Методические рекомендации планирования прохождения материала по предмету «Физическая культура» в основной школе на основе баскетбола : программа В. И. Ляха, А. А. Зданевича / А. Н. Каинов, Н. В. Колышкина. - Волгоград : ВГАФК, 2005. - 52 с.</w:t>
      </w:r>
    </w:p>
    <w:p w:rsidR="00925C04" w:rsidRPr="007E1AA2" w:rsidRDefault="00925C04" w:rsidP="00925C04">
      <w:pPr>
        <w:numPr>
          <w:ilvl w:val="0"/>
          <w:numId w:val="18"/>
        </w:numPr>
        <w:spacing w:after="0" w:line="240" w:lineRule="auto"/>
        <w:rPr>
          <w:rStyle w:val="FontStyle104"/>
          <w:sz w:val="28"/>
          <w:szCs w:val="28"/>
        </w:rPr>
      </w:pPr>
      <w:r>
        <w:rPr>
          <w:rStyle w:val="FontStyle83"/>
          <w:b w:val="0"/>
          <w:sz w:val="28"/>
          <w:szCs w:val="28"/>
        </w:rPr>
        <w:t xml:space="preserve">Лях </w:t>
      </w:r>
      <w:r w:rsidRPr="007E1AA2">
        <w:rPr>
          <w:rStyle w:val="FontStyle83"/>
          <w:b w:val="0"/>
          <w:sz w:val="28"/>
          <w:szCs w:val="28"/>
        </w:rPr>
        <w:t xml:space="preserve"> В. И. </w:t>
      </w:r>
      <w:r w:rsidRPr="007E1AA2">
        <w:rPr>
          <w:rStyle w:val="FontStyle104"/>
          <w:sz w:val="28"/>
          <w:szCs w:val="28"/>
        </w:rPr>
        <w:t>Комплексная программа физического воспитания учащихся : 1-11 классы / В. И. Лях, А. А. Зданевич // Физкультура в школе. - 2004. - № 1-8.</w:t>
      </w:r>
    </w:p>
    <w:p w:rsidR="00925C04" w:rsidRPr="007E1AA2" w:rsidRDefault="00925C04" w:rsidP="00925C04">
      <w:pPr>
        <w:numPr>
          <w:ilvl w:val="0"/>
          <w:numId w:val="18"/>
        </w:numPr>
        <w:spacing w:after="0" w:line="240" w:lineRule="auto"/>
        <w:rPr>
          <w:rStyle w:val="FontStyle104"/>
          <w:sz w:val="28"/>
          <w:szCs w:val="28"/>
        </w:rPr>
      </w:pPr>
      <w:r w:rsidRPr="007E1AA2">
        <w:rPr>
          <w:rStyle w:val="FontStyle83"/>
          <w:b w:val="0"/>
          <w:sz w:val="28"/>
          <w:szCs w:val="28"/>
        </w:rPr>
        <w:t xml:space="preserve">Лях, В. И. </w:t>
      </w:r>
      <w:r w:rsidRPr="007E1AA2">
        <w:rPr>
          <w:rStyle w:val="FontStyle104"/>
          <w:sz w:val="28"/>
          <w:szCs w:val="28"/>
        </w:rPr>
        <w:t>Комплексная программа физического воспитания учащихся 1-11 классов / В. И. Лях, А. А. Зда</w:t>
      </w:r>
      <w:r>
        <w:rPr>
          <w:rStyle w:val="FontStyle104"/>
          <w:sz w:val="28"/>
          <w:szCs w:val="28"/>
        </w:rPr>
        <w:t>не</w:t>
      </w:r>
      <w:r>
        <w:rPr>
          <w:rStyle w:val="FontStyle104"/>
          <w:sz w:val="28"/>
          <w:szCs w:val="28"/>
        </w:rPr>
        <w:softHyphen/>
        <w:t>вич. - М. : Просвещение, 2011</w:t>
      </w:r>
      <w:r w:rsidRPr="007E1AA2">
        <w:rPr>
          <w:rStyle w:val="FontStyle104"/>
          <w:sz w:val="28"/>
          <w:szCs w:val="28"/>
        </w:rPr>
        <w:t>. - 127 с.</w:t>
      </w:r>
    </w:p>
    <w:p w:rsidR="00925C04" w:rsidRPr="007E1AA2" w:rsidRDefault="00925C04" w:rsidP="00925C04">
      <w:pPr>
        <w:numPr>
          <w:ilvl w:val="0"/>
          <w:numId w:val="18"/>
        </w:numPr>
        <w:spacing w:after="0" w:line="240" w:lineRule="auto"/>
        <w:rPr>
          <w:rStyle w:val="FontStyle104"/>
          <w:sz w:val="28"/>
          <w:szCs w:val="28"/>
        </w:rPr>
      </w:pPr>
      <w:r w:rsidRPr="007E1AA2">
        <w:rPr>
          <w:rStyle w:val="FontStyle83"/>
          <w:b w:val="0"/>
          <w:sz w:val="28"/>
          <w:szCs w:val="28"/>
        </w:rPr>
        <w:t xml:space="preserve">Настольная </w:t>
      </w:r>
      <w:r w:rsidRPr="007E1AA2">
        <w:rPr>
          <w:rStyle w:val="FontStyle104"/>
          <w:sz w:val="28"/>
          <w:szCs w:val="28"/>
        </w:rPr>
        <w:t>книга учителя физической культуры / авт.-сост. Г. И. Погадаев ; под ред. Л. Б. Кофмана. -М. : Физкультура и спорт, 1998. - 496 с.</w:t>
      </w:r>
    </w:p>
    <w:p w:rsidR="00925C04" w:rsidRPr="007E1AA2" w:rsidRDefault="00925C04" w:rsidP="00925C04">
      <w:pPr>
        <w:numPr>
          <w:ilvl w:val="0"/>
          <w:numId w:val="18"/>
        </w:numPr>
        <w:spacing w:after="0" w:line="240" w:lineRule="auto"/>
        <w:rPr>
          <w:rStyle w:val="FontStyle104"/>
          <w:sz w:val="28"/>
          <w:szCs w:val="28"/>
        </w:rPr>
      </w:pPr>
      <w:r w:rsidRPr="007E1AA2">
        <w:rPr>
          <w:rStyle w:val="FontStyle83"/>
          <w:b w:val="0"/>
          <w:sz w:val="28"/>
          <w:szCs w:val="28"/>
        </w:rPr>
        <w:t xml:space="preserve">Оценка </w:t>
      </w:r>
      <w:r w:rsidRPr="007E1AA2">
        <w:rPr>
          <w:rStyle w:val="FontStyle104"/>
          <w:sz w:val="28"/>
          <w:szCs w:val="28"/>
        </w:rPr>
        <w:t>качества подготовки выпускников средней (полной) школы по физической культуре / авт.-сост. А. П. Матвеев. Т. В. Петрова. - М. : Дрофа, 2001.- 128 с.</w:t>
      </w:r>
    </w:p>
    <w:p w:rsidR="00925C04" w:rsidRPr="007E1AA2" w:rsidRDefault="00925C04" w:rsidP="00925C04">
      <w:pPr>
        <w:numPr>
          <w:ilvl w:val="0"/>
          <w:numId w:val="18"/>
        </w:numPr>
        <w:spacing w:after="0" w:line="240" w:lineRule="auto"/>
        <w:rPr>
          <w:rStyle w:val="FontStyle104"/>
          <w:sz w:val="28"/>
          <w:szCs w:val="28"/>
        </w:rPr>
      </w:pPr>
      <w:r w:rsidRPr="007E1AA2">
        <w:rPr>
          <w:rStyle w:val="FontStyle83"/>
          <w:b w:val="0"/>
          <w:sz w:val="28"/>
          <w:szCs w:val="28"/>
        </w:rPr>
        <w:t xml:space="preserve">Пояснительная </w:t>
      </w:r>
      <w:r w:rsidRPr="007E1AA2">
        <w:rPr>
          <w:rStyle w:val="FontStyle104"/>
          <w:sz w:val="28"/>
          <w:szCs w:val="28"/>
        </w:rPr>
        <w:t>записка к федеральному базисному учебному плану и примерный учебный план для об</w:t>
      </w:r>
      <w:r w:rsidRPr="007E1AA2">
        <w:rPr>
          <w:rStyle w:val="FontStyle104"/>
          <w:sz w:val="28"/>
          <w:szCs w:val="28"/>
        </w:rPr>
        <w:softHyphen/>
        <w:t>щеобразовательных учреждений РФ // Физкультура в школе. - 2006. - № 6.</w:t>
      </w:r>
    </w:p>
    <w:p w:rsidR="00925C04" w:rsidRPr="007E1AA2" w:rsidRDefault="00925C04" w:rsidP="00925C04">
      <w:pPr>
        <w:numPr>
          <w:ilvl w:val="0"/>
          <w:numId w:val="18"/>
        </w:numPr>
        <w:spacing w:after="0" w:line="240" w:lineRule="auto"/>
        <w:rPr>
          <w:rStyle w:val="FontStyle104"/>
          <w:sz w:val="28"/>
          <w:szCs w:val="28"/>
        </w:rPr>
      </w:pPr>
      <w:r w:rsidRPr="007E1AA2">
        <w:rPr>
          <w:rStyle w:val="FontStyle83"/>
          <w:b w:val="0"/>
          <w:sz w:val="28"/>
          <w:szCs w:val="28"/>
        </w:rPr>
        <w:t xml:space="preserve">Физическое </w:t>
      </w:r>
      <w:r w:rsidRPr="007E1AA2">
        <w:rPr>
          <w:rStyle w:val="FontStyle104"/>
          <w:sz w:val="28"/>
          <w:szCs w:val="28"/>
        </w:rPr>
        <w:t>воспитание учащихся 10-11 классов : пособие для учителя / под ред. В. И. Ляха, Г. Б. Мейк-сона. - М. : Просвещение, 1998. - 112 с.</w:t>
      </w:r>
    </w:p>
    <w:p w:rsidR="00925C04" w:rsidRPr="007E1AA2" w:rsidRDefault="00925C04" w:rsidP="00925C04">
      <w:pPr>
        <w:numPr>
          <w:ilvl w:val="0"/>
          <w:numId w:val="18"/>
        </w:numPr>
        <w:spacing w:after="0" w:line="240" w:lineRule="auto"/>
        <w:rPr>
          <w:rStyle w:val="FontStyle104"/>
          <w:sz w:val="28"/>
          <w:szCs w:val="28"/>
        </w:rPr>
      </w:pPr>
      <w:r w:rsidRPr="007E1AA2">
        <w:rPr>
          <w:rStyle w:val="FontStyle104"/>
          <w:sz w:val="28"/>
          <w:szCs w:val="28"/>
        </w:rPr>
        <w:t>Физическая культура. 1-11 классы: комплексная программа физического воспитания учащихся В.И.Ляха, А.А.Зданевича/авт.-сост. А.Н.Каинов, Г.И.Курьерова.- Волгоград: Учитель, 2011.-171 с.</w:t>
      </w:r>
    </w:p>
    <w:p w:rsidR="00925C04" w:rsidRPr="00C362D7" w:rsidRDefault="00925C04" w:rsidP="00925C04">
      <w:pPr>
        <w:spacing w:line="240" w:lineRule="exact"/>
        <w:rPr>
          <w:sz w:val="20"/>
          <w:szCs w:val="20"/>
        </w:rPr>
      </w:pPr>
    </w:p>
    <w:p w:rsidR="00925C04" w:rsidRPr="00C362D7" w:rsidRDefault="00925C04" w:rsidP="00925C04">
      <w:pPr>
        <w:spacing w:line="240" w:lineRule="exact"/>
        <w:rPr>
          <w:sz w:val="20"/>
          <w:szCs w:val="20"/>
        </w:rPr>
      </w:pPr>
    </w:p>
    <w:p w:rsidR="00DA3F56" w:rsidRPr="00B37388" w:rsidRDefault="00DA3F56" w:rsidP="00DA3F56">
      <w:pPr>
        <w:spacing w:after="0" w:line="240" w:lineRule="auto"/>
        <w:jc w:val="center"/>
        <w:rPr>
          <w:rFonts w:ascii="Times New Roman" w:hAnsi="Times New Roman"/>
          <w:b/>
          <w:sz w:val="32"/>
          <w:szCs w:val="32"/>
          <w:u w:val="single"/>
        </w:rPr>
      </w:pPr>
    </w:p>
    <w:p w:rsidR="00DA3F56" w:rsidRPr="00B37388" w:rsidRDefault="00DA3F56" w:rsidP="00DA3F56">
      <w:pPr>
        <w:spacing w:after="0" w:line="240" w:lineRule="auto"/>
        <w:jc w:val="center"/>
        <w:rPr>
          <w:rFonts w:ascii="Times New Roman" w:hAnsi="Times New Roman"/>
          <w:b/>
          <w:sz w:val="32"/>
          <w:szCs w:val="32"/>
          <w:u w:val="single"/>
        </w:rPr>
      </w:pPr>
    </w:p>
    <w:p w:rsidR="00DA3F56" w:rsidRPr="00B37388" w:rsidRDefault="00DA3F56" w:rsidP="00DA3F56">
      <w:pPr>
        <w:spacing w:after="0" w:line="240" w:lineRule="auto"/>
        <w:jc w:val="center"/>
        <w:rPr>
          <w:rFonts w:ascii="Times New Roman" w:hAnsi="Times New Roman"/>
          <w:b/>
          <w:sz w:val="32"/>
          <w:szCs w:val="32"/>
          <w:u w:val="single"/>
        </w:rPr>
      </w:pPr>
    </w:p>
    <w:p w:rsidR="00DA3F56" w:rsidRPr="00B37388" w:rsidRDefault="00DA3F56" w:rsidP="00DA3F56">
      <w:pPr>
        <w:spacing w:after="0" w:line="240" w:lineRule="auto"/>
        <w:jc w:val="center"/>
        <w:rPr>
          <w:rFonts w:ascii="Times New Roman" w:hAnsi="Times New Roman"/>
          <w:b/>
          <w:sz w:val="32"/>
          <w:szCs w:val="32"/>
          <w:u w:val="single"/>
        </w:rPr>
      </w:pPr>
    </w:p>
    <w:p w:rsidR="00DA3F56" w:rsidRPr="00B37388" w:rsidRDefault="00DA3F56" w:rsidP="00DA3F56">
      <w:pPr>
        <w:spacing w:after="0" w:line="240" w:lineRule="auto"/>
        <w:jc w:val="center"/>
        <w:rPr>
          <w:rFonts w:ascii="Times New Roman" w:hAnsi="Times New Roman"/>
          <w:b/>
          <w:sz w:val="32"/>
          <w:szCs w:val="32"/>
          <w:u w:val="single"/>
        </w:rPr>
      </w:pPr>
    </w:p>
    <w:p w:rsidR="00DA3F56" w:rsidRPr="00B37388" w:rsidRDefault="00DA3F56" w:rsidP="00DA3F56">
      <w:pPr>
        <w:spacing w:after="0" w:line="240" w:lineRule="auto"/>
        <w:jc w:val="center"/>
        <w:rPr>
          <w:rFonts w:ascii="Times New Roman" w:hAnsi="Times New Roman"/>
          <w:b/>
          <w:sz w:val="32"/>
          <w:szCs w:val="32"/>
          <w:u w:val="single"/>
        </w:rPr>
      </w:pPr>
    </w:p>
    <w:p w:rsidR="00DA3F56" w:rsidRPr="00B37388" w:rsidRDefault="00DA3F56" w:rsidP="00DA3F56">
      <w:pPr>
        <w:spacing w:after="0" w:line="240" w:lineRule="auto"/>
        <w:jc w:val="center"/>
        <w:rPr>
          <w:rFonts w:ascii="Times New Roman" w:hAnsi="Times New Roman"/>
          <w:b/>
          <w:sz w:val="32"/>
          <w:szCs w:val="32"/>
          <w:u w:val="single"/>
        </w:rPr>
      </w:pPr>
    </w:p>
    <w:p w:rsidR="00DA3F56" w:rsidRPr="00B37388" w:rsidRDefault="00DA3F56" w:rsidP="00DA3F56">
      <w:pPr>
        <w:spacing w:after="0" w:line="240" w:lineRule="auto"/>
        <w:jc w:val="center"/>
        <w:rPr>
          <w:rFonts w:ascii="Times New Roman" w:hAnsi="Times New Roman"/>
          <w:b/>
          <w:sz w:val="32"/>
          <w:szCs w:val="32"/>
          <w:u w:val="single"/>
        </w:rPr>
      </w:pPr>
    </w:p>
    <w:p w:rsidR="00DA3F56" w:rsidRPr="00B37388" w:rsidRDefault="00DA3F56" w:rsidP="00DA3F56">
      <w:pPr>
        <w:spacing w:after="0" w:line="240" w:lineRule="auto"/>
        <w:jc w:val="center"/>
        <w:rPr>
          <w:rFonts w:ascii="Times New Roman" w:hAnsi="Times New Roman"/>
          <w:b/>
          <w:sz w:val="32"/>
          <w:szCs w:val="32"/>
          <w:u w:val="single"/>
        </w:rPr>
      </w:pPr>
    </w:p>
    <w:p w:rsidR="00DA3F56" w:rsidRPr="00B37388" w:rsidRDefault="00DA3F56" w:rsidP="00DA3F56">
      <w:pPr>
        <w:spacing w:after="0" w:line="240" w:lineRule="auto"/>
        <w:jc w:val="center"/>
        <w:rPr>
          <w:rFonts w:ascii="Times New Roman" w:hAnsi="Times New Roman"/>
          <w:b/>
          <w:sz w:val="32"/>
          <w:szCs w:val="32"/>
          <w:u w:val="single"/>
        </w:rPr>
      </w:pPr>
    </w:p>
    <w:p w:rsidR="00DA3F56" w:rsidRPr="00B37388" w:rsidRDefault="00DA3F56" w:rsidP="00DA3F56">
      <w:pPr>
        <w:spacing w:after="0" w:line="240" w:lineRule="auto"/>
        <w:jc w:val="center"/>
        <w:rPr>
          <w:rFonts w:ascii="Times New Roman" w:hAnsi="Times New Roman"/>
          <w:b/>
          <w:sz w:val="32"/>
          <w:szCs w:val="32"/>
          <w:u w:val="single"/>
        </w:rPr>
      </w:pPr>
    </w:p>
    <w:sectPr w:rsidR="00DA3F56" w:rsidRPr="00B37388" w:rsidSect="00925C04">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0C9" w:rsidRDefault="00A540C9" w:rsidP="00F85C80">
      <w:pPr>
        <w:spacing w:after="0" w:line="240" w:lineRule="auto"/>
      </w:pPr>
      <w:r>
        <w:separator/>
      </w:r>
    </w:p>
  </w:endnote>
  <w:endnote w:type="continuationSeparator" w:id="1">
    <w:p w:rsidR="00A540C9" w:rsidRDefault="00A540C9" w:rsidP="00F85C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CC"/>
    <w:family w:val="auto"/>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 w:name="Times New Roman,BoldItalic">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Arial Rounded MT Bold">
    <w:altName w:val="Nyala"/>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0CD" w:rsidRDefault="004670CD" w:rsidP="00817B2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670CD" w:rsidRDefault="004670CD" w:rsidP="00817B2B">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0CD" w:rsidRDefault="004670CD">
    <w:pPr>
      <w:pStyle w:val="a8"/>
      <w:jc w:val="right"/>
    </w:pPr>
    <w:fldSimple w:instr=" PAGE   \* MERGEFORMAT ">
      <w:r>
        <w:rPr>
          <w:noProof/>
        </w:rPr>
        <w:t>3</w:t>
      </w:r>
    </w:fldSimple>
  </w:p>
  <w:p w:rsidR="004670CD" w:rsidRDefault="004670CD" w:rsidP="00817B2B">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0CD" w:rsidRPr="00764FD6" w:rsidRDefault="004670CD" w:rsidP="00764FD6">
    <w:fldSimple w:instr="PAGE   \* MERGEFORMAT">
      <w:r w:rsidR="00F62A58">
        <w:rPr>
          <w:noProof/>
        </w:rPr>
        <w:t>679</w:t>
      </w:r>
    </w:fldSimple>
  </w:p>
  <w:p w:rsidR="004670CD" w:rsidRPr="00764FD6" w:rsidRDefault="004670CD" w:rsidP="00764FD6"/>
  <w:p w:rsidR="004670CD" w:rsidRPr="00764FD6" w:rsidRDefault="004670CD" w:rsidP="00764F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0C9" w:rsidRDefault="00A540C9" w:rsidP="00F85C80">
      <w:pPr>
        <w:spacing w:after="0" w:line="240" w:lineRule="auto"/>
      </w:pPr>
      <w:r>
        <w:separator/>
      </w:r>
    </w:p>
  </w:footnote>
  <w:footnote w:type="continuationSeparator" w:id="1">
    <w:p w:rsidR="00A540C9" w:rsidRDefault="00A540C9" w:rsidP="00F85C80">
      <w:pPr>
        <w:spacing w:after="0" w:line="240" w:lineRule="auto"/>
      </w:pPr>
      <w:r>
        <w:continuationSeparator/>
      </w:r>
    </w:p>
  </w:footnote>
  <w:footnote w:id="2">
    <w:p w:rsidR="004670CD" w:rsidRPr="00764FD6" w:rsidRDefault="004670CD" w:rsidP="00764FD6">
      <w:r w:rsidRPr="00764FD6">
        <w:footnoteRef/>
      </w:r>
      <w:r w:rsidRPr="00764FD6">
        <w:t xml:space="preserve"> Конституция Российской Федерации (Собрание законодательства Российской Федерации, 1996, № 3, ст. 152; № 7, ст. 676; 2001, № 24, ст. 2421; 2003, № 30, ст. 3051; 2004, № 13, ст. 1110; 2005, № 42, ст. 4212; 2006, № 29, ст. 3119; 2007, № 1, ст. 1; № 30, ст. 3745; 2009,  № 1, ст. 1, ст. 2; № 4, ст. 445).</w:t>
      </w:r>
    </w:p>
  </w:footnote>
  <w:footnote w:id="3">
    <w:p w:rsidR="004670CD" w:rsidRPr="00764FD6" w:rsidRDefault="004670CD" w:rsidP="00764FD6">
      <w:r w:rsidRPr="00764FD6">
        <w:footnoteRef/>
      </w:r>
      <w:r w:rsidRPr="00764FD6">
        <w:t xml:space="preserve"> Конвенция ООН о правах ребенка, принятая 20 ноября 1989 г. (Сборник международных договоров СССР, 1993, выпуск XLVI). </w:t>
      </w:r>
    </w:p>
  </w:footnote>
  <w:footnote w:id="4">
    <w:p w:rsidR="004670CD" w:rsidRPr="00764FD6" w:rsidRDefault="004670CD" w:rsidP="00764FD6">
      <w:r w:rsidRPr="00764FD6">
        <w:footnoteRef/>
      </w:r>
      <w:r w:rsidRPr="00764FD6">
        <w:t xml:space="preserve"> Здесь и далее: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5">
    <w:p w:rsidR="004670CD" w:rsidRPr="00764FD6" w:rsidRDefault="004670CD" w:rsidP="00764FD6">
      <w:r w:rsidRPr="00764FD6">
        <w:footnoteRef/>
      </w:r>
      <w:r w:rsidRPr="00764FD6">
        <w:t xml:space="preserve"> Здесь и далее; знать определение понятия, уметь пояснять его смысл, уметь использовать понятие и его свойства при проведении рассуждений, решении задач.</w:t>
      </w:r>
    </w:p>
  </w:footnote>
  <w:footnote w:id="6">
    <w:p w:rsidR="004670CD" w:rsidRPr="00764FD6" w:rsidRDefault="004670CD" w:rsidP="00764FD6">
      <w:r w:rsidRPr="00764FD6">
        <w:footnoteRef/>
      </w:r>
      <w:r w:rsidRPr="00764FD6">
        <w:t xml:space="preserve"> Осуществляется в соответствии со статьей 58 Федерального закона «Об образовании в Российской Федерации».</w:t>
      </w:r>
    </w:p>
  </w:footnote>
  <w:footnote w:id="7">
    <w:p w:rsidR="004670CD" w:rsidRPr="00764FD6" w:rsidRDefault="004670CD" w:rsidP="00764FD6">
      <w:r w:rsidRPr="00764FD6">
        <w:footnoteRef/>
      </w:r>
      <w:r w:rsidRPr="00764FD6">
        <w:t xml:space="preserve"> Осуществляется в соответствии со статьей 59 Федерального закона «Об образовании в Российской Федерации».</w:t>
      </w:r>
    </w:p>
  </w:footnote>
  <w:footnote w:id="8">
    <w:p w:rsidR="004670CD" w:rsidRPr="00764FD6" w:rsidRDefault="004670CD" w:rsidP="00764FD6">
      <w:r w:rsidRPr="00764FD6">
        <w:footnoteRef/>
      </w:r>
      <w:r w:rsidRPr="00764FD6">
        <w:t xml:space="preserve"> В период введения ФГОС СОО допускается установление критерия освоения учебного материала на уровне 50% от максимального балла за выполнение заданий базового уровня.</w:t>
      </w:r>
    </w:p>
    <w:p w:rsidR="004670CD" w:rsidRPr="00764FD6" w:rsidRDefault="004670CD" w:rsidP="00764FD6"/>
  </w:footnote>
  <w:footnote w:id="9">
    <w:p w:rsidR="004670CD" w:rsidRPr="00764FD6" w:rsidRDefault="004670CD" w:rsidP="00764FD6">
      <w:r w:rsidRPr="00764FD6">
        <w:footnoteRef/>
      </w:r>
      <w:r w:rsidRPr="00764FD6">
        <w:t xml:space="preserve"> Предметный результат, отчужденный от личности, согласно ФГОС, не считается образовательным результатом.</w:t>
      </w:r>
    </w:p>
  </w:footnote>
  <w:footnote w:id="10">
    <w:p w:rsidR="004670CD" w:rsidRPr="00764FD6" w:rsidRDefault="004670CD" w:rsidP="00764FD6">
      <w:r w:rsidRPr="00764FD6">
        <w:footnoteRef/>
      </w:r>
      <w:r w:rsidRPr="00764FD6">
        <w:t xml:space="preserve"> Данные идеи не являются для школьного литературного образования новыми: их в свое время развивали М. Рыбникова, В. Маранцм</w:t>
      </w:r>
      <w:r w:rsidR="004862E7">
        <w:t xml:space="preserve">ан и др. ФГОС и данная </w:t>
      </w:r>
      <w:r w:rsidRPr="00764FD6">
        <w:t xml:space="preserve"> образовательная программа лишь фиксируют  методические идеи предшествующих лет в статусе результата образования.</w:t>
      </w:r>
    </w:p>
  </w:footnote>
  <w:footnote w:id="11">
    <w:p w:rsidR="004670CD" w:rsidRPr="00764FD6" w:rsidRDefault="004670CD" w:rsidP="00764FD6">
      <w:r w:rsidRPr="00764FD6">
        <w:footnoteRef/>
      </w:r>
      <w:r w:rsidRPr="00764FD6">
        <w:t xml:space="preserve"> Понятие «медленное чтение» в методике преподавания литературы было определено Н. Эйдельманом в статье «Учитесь читать!» (ж. «Знание – сила», 1979, № 8), идею медленного чтения на уроке поддерживали и развивали Л. Щерба, М. Рыбникова, Д. Лихачев, А. Леонтьев, М. Гаспаров и др. Под 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2">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Default="004670CD" w:rsidP="00764FD6"/>
    <w:p w:rsidR="004670CD" w:rsidRPr="00764FD6" w:rsidRDefault="004670CD" w:rsidP="00764FD6">
      <w:r w:rsidRPr="00764FD6">
        <w:footnoteRef/>
      </w:r>
      <w:r w:rsidRPr="00764FD6">
        <w:t xml:space="preserve"> 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764FD6" w:rsidDel="009173E0">
        <w:t xml:space="preserve"> </w:t>
      </w:r>
    </w:p>
    <w:p w:rsidR="004670CD" w:rsidRPr="00764FD6" w:rsidRDefault="004670CD" w:rsidP="00764FD6"/>
  </w:footnote>
  <w:footnote w:id="13">
    <w:p w:rsidR="004670CD" w:rsidRPr="00764FD6" w:rsidRDefault="004670CD" w:rsidP="00764FD6">
      <w:r w:rsidRPr="00764FD6">
        <w:footnoteRef/>
      </w:r>
      <w:r w:rsidRPr="00764FD6">
        <w:t xml:space="preserve"> Федеральный государственный образовательный стандарт среднего общего образования: пункт 18.2.4.</w:t>
      </w:r>
    </w:p>
  </w:footnote>
  <w:footnote w:id="14">
    <w:p w:rsidR="004670CD" w:rsidRPr="00764FD6" w:rsidRDefault="004670CD" w:rsidP="00764FD6">
      <w:r w:rsidRPr="00764FD6">
        <w:footnoteRef/>
      </w:r>
      <w:r w:rsidRPr="00764FD6">
        <w:t>Увеличивается продолжительность основного государственного экзамена; образовательная организация оборудуется с учетом индивидуальных особенностей обучающихся с ОВЗ и инвалидов; условия проведения экзамена обеспечивают возможность беспрепятственного доступа таких обучающихся в помещения и их пребывания в указанных помещениях.</w:t>
      </w:r>
    </w:p>
  </w:footnote>
  <w:footnote w:id="15">
    <w:p w:rsidR="004670CD" w:rsidRPr="00764FD6" w:rsidRDefault="004670CD" w:rsidP="00764FD6"/>
  </w:footnote>
  <w:footnote w:id="16">
    <w:p w:rsidR="004670CD" w:rsidRPr="00764FD6" w:rsidRDefault="004670CD" w:rsidP="00764FD6">
      <w:r w:rsidRPr="00764FD6">
        <w:footnoteRef/>
      </w:r>
      <w:r w:rsidRPr="00764FD6">
        <w:t xml:space="preserve"> Письмо Департамента общего образования Министерства образования и науки РФ «О методике оценки уровня квалификации педагогических работников (от 29 ноября 2010 г. № 03339).</w:t>
      </w:r>
    </w:p>
  </w:footnote>
  <w:footnote w:id="17">
    <w:p w:rsidR="004670CD" w:rsidRDefault="004670CD" w:rsidP="006273D5">
      <w:pPr>
        <w:pStyle w:val="afc"/>
      </w:pPr>
      <w:r>
        <w:rPr>
          <w:rStyle w:val="afb"/>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18">
    <w:p w:rsidR="004670CD" w:rsidRDefault="004670CD" w:rsidP="006273D5">
      <w:pPr>
        <w:pStyle w:val="afc"/>
      </w:pPr>
      <w:r>
        <w:rPr>
          <w:rStyle w:val="afb"/>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19">
    <w:p w:rsidR="004670CD" w:rsidRDefault="004670CD" w:rsidP="006273D5">
      <w:pPr>
        <w:pStyle w:val="afc"/>
      </w:pPr>
      <w:r>
        <w:rPr>
          <w:rStyle w:val="afb"/>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0CD" w:rsidRDefault="004670CD" w:rsidP="002F709C">
    <w:pPr>
      <w:pStyle w:val="af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CC750E"/>
    <w:lvl w:ilvl="0">
      <w:numFmt w:val="bullet"/>
      <w:lvlText w:val="*"/>
      <w:lvlJc w:val="left"/>
    </w:lvl>
  </w:abstractNum>
  <w:abstractNum w:abstractNumId="1">
    <w:nsid w:val="00EE6704"/>
    <w:multiLevelType w:val="hybridMultilevel"/>
    <w:tmpl w:val="D23CFB98"/>
    <w:lvl w:ilvl="0" w:tplc="AF886A3E">
      <w:start w:val="65535"/>
      <w:numFmt w:val="bullet"/>
      <w:lvlText w:val=""/>
      <w:lvlJc w:val="left"/>
      <w:pPr>
        <w:tabs>
          <w:tab w:val="num" w:pos="1800"/>
        </w:tabs>
        <w:ind w:left="1800" w:firstLine="0"/>
      </w:pPr>
      <w:rPr>
        <w:rFonts w:ascii="Symbol"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232764E"/>
    <w:multiLevelType w:val="multilevel"/>
    <w:tmpl w:val="B3E2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AB733A"/>
    <w:multiLevelType w:val="multilevel"/>
    <w:tmpl w:val="968E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86D7DBF"/>
    <w:multiLevelType w:val="multilevel"/>
    <w:tmpl w:val="B4D8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E43307"/>
    <w:multiLevelType w:val="multilevel"/>
    <w:tmpl w:val="A676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B0271B9"/>
    <w:multiLevelType w:val="multilevel"/>
    <w:tmpl w:val="0B26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C65767"/>
    <w:multiLevelType w:val="hybridMultilevel"/>
    <w:tmpl w:val="94B4414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0BE86E91"/>
    <w:multiLevelType w:val="hybridMultilevel"/>
    <w:tmpl w:val="4590F3DA"/>
    <w:lvl w:ilvl="0" w:tplc="5288908E">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CE54D4B"/>
    <w:multiLevelType w:val="multilevel"/>
    <w:tmpl w:val="E9BC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3AB303E"/>
    <w:multiLevelType w:val="hybridMultilevel"/>
    <w:tmpl w:val="0E181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14">
    <w:nsid w:val="142A5126"/>
    <w:multiLevelType w:val="hybridMultilevel"/>
    <w:tmpl w:val="A7D64E84"/>
    <w:lvl w:ilvl="0" w:tplc="D166E0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59E1496"/>
    <w:multiLevelType w:val="multilevel"/>
    <w:tmpl w:val="EC7A9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AFA275C"/>
    <w:multiLevelType w:val="multilevel"/>
    <w:tmpl w:val="6856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BF8254D"/>
    <w:multiLevelType w:val="multilevel"/>
    <w:tmpl w:val="6024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696ACA"/>
    <w:multiLevelType w:val="multilevel"/>
    <w:tmpl w:val="42A6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2043112"/>
    <w:multiLevelType w:val="multilevel"/>
    <w:tmpl w:val="70FA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35D6C57"/>
    <w:multiLevelType w:val="multilevel"/>
    <w:tmpl w:val="03A2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43B21ED"/>
    <w:multiLevelType w:val="multilevel"/>
    <w:tmpl w:val="76C0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BD28E7"/>
    <w:multiLevelType w:val="multilevel"/>
    <w:tmpl w:val="CA743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5C8337C"/>
    <w:multiLevelType w:val="multilevel"/>
    <w:tmpl w:val="B5864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664106C"/>
    <w:multiLevelType w:val="hybridMultilevel"/>
    <w:tmpl w:val="F21010B0"/>
    <w:lvl w:ilvl="0" w:tplc="81AC0A6E">
      <w:start w:val="1"/>
      <w:numFmt w:val="bullet"/>
      <w:pStyle w:val="a0"/>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7C8514D"/>
    <w:multiLevelType w:val="hybridMultilevel"/>
    <w:tmpl w:val="6C1AB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6904A2"/>
    <w:multiLevelType w:val="hybridMultilevel"/>
    <w:tmpl w:val="E9809C3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9C524A0"/>
    <w:multiLevelType w:val="multilevel"/>
    <w:tmpl w:val="4DF6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C724E89"/>
    <w:multiLevelType w:val="hybridMultilevel"/>
    <w:tmpl w:val="A7BE8CC2"/>
    <w:lvl w:ilvl="0" w:tplc="0419000F">
      <w:start w:val="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C782631"/>
    <w:multiLevelType w:val="hybridMultilevel"/>
    <w:tmpl w:val="2E9218B2"/>
    <w:lvl w:ilvl="0" w:tplc="AE92968E">
      <w:start w:val="1"/>
      <w:numFmt w:val="bullet"/>
      <w:lvlText w:val=""/>
      <w:lvlJc w:val="left"/>
      <w:pPr>
        <w:tabs>
          <w:tab w:val="num" w:pos="510"/>
        </w:tabs>
        <w:ind w:left="510" w:hanging="226"/>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2D486141"/>
    <w:multiLevelType w:val="multilevel"/>
    <w:tmpl w:val="34EE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FA80EB8"/>
    <w:multiLevelType w:val="hybridMultilevel"/>
    <w:tmpl w:val="6FEE7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0851A86"/>
    <w:multiLevelType w:val="multilevel"/>
    <w:tmpl w:val="856E5034"/>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311F1C27"/>
    <w:multiLevelType w:val="multilevel"/>
    <w:tmpl w:val="5322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41A7681"/>
    <w:multiLevelType w:val="hybridMultilevel"/>
    <w:tmpl w:val="A1C21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4B12A1D"/>
    <w:multiLevelType w:val="multilevel"/>
    <w:tmpl w:val="BC2E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6146824"/>
    <w:multiLevelType w:val="multilevel"/>
    <w:tmpl w:val="129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7811A2A"/>
    <w:multiLevelType w:val="multilevel"/>
    <w:tmpl w:val="C3A64730"/>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674"/>
        </w:tabs>
        <w:ind w:left="674" w:hanging="360"/>
      </w:pPr>
      <w:rPr>
        <w:rFonts w:hint="default"/>
        <w:i w:val="0"/>
      </w:rPr>
    </w:lvl>
    <w:lvl w:ilvl="2">
      <w:start w:val="1"/>
      <w:numFmt w:val="decimal"/>
      <w:lvlText w:val="%1.%2.%3."/>
      <w:lvlJc w:val="left"/>
      <w:pPr>
        <w:tabs>
          <w:tab w:val="num" w:pos="1348"/>
        </w:tabs>
        <w:ind w:left="1348" w:hanging="720"/>
      </w:pPr>
      <w:rPr>
        <w:rFonts w:hint="default"/>
        <w:i w:val="0"/>
      </w:rPr>
    </w:lvl>
    <w:lvl w:ilvl="3">
      <w:start w:val="1"/>
      <w:numFmt w:val="decimal"/>
      <w:lvlText w:val="%1.%2.%3.%4."/>
      <w:lvlJc w:val="left"/>
      <w:pPr>
        <w:tabs>
          <w:tab w:val="num" w:pos="1662"/>
        </w:tabs>
        <w:ind w:left="1662" w:hanging="720"/>
      </w:pPr>
      <w:rPr>
        <w:rFonts w:hint="default"/>
        <w:i w:val="0"/>
      </w:rPr>
    </w:lvl>
    <w:lvl w:ilvl="4">
      <w:start w:val="1"/>
      <w:numFmt w:val="decimal"/>
      <w:lvlText w:val="%1.%2.%3.%4.%5."/>
      <w:lvlJc w:val="left"/>
      <w:pPr>
        <w:tabs>
          <w:tab w:val="num" w:pos="2336"/>
        </w:tabs>
        <w:ind w:left="2336" w:hanging="1080"/>
      </w:pPr>
      <w:rPr>
        <w:rFonts w:hint="default"/>
        <w:i w:val="0"/>
      </w:rPr>
    </w:lvl>
    <w:lvl w:ilvl="5">
      <w:start w:val="1"/>
      <w:numFmt w:val="decimal"/>
      <w:lvlText w:val="%1.%2.%3.%4.%5.%6."/>
      <w:lvlJc w:val="left"/>
      <w:pPr>
        <w:tabs>
          <w:tab w:val="num" w:pos="2650"/>
        </w:tabs>
        <w:ind w:left="2650" w:hanging="1080"/>
      </w:pPr>
      <w:rPr>
        <w:rFonts w:hint="default"/>
        <w:i w:val="0"/>
      </w:rPr>
    </w:lvl>
    <w:lvl w:ilvl="6">
      <w:start w:val="1"/>
      <w:numFmt w:val="decimal"/>
      <w:lvlText w:val="%1.%2.%3.%4.%5.%6.%7."/>
      <w:lvlJc w:val="left"/>
      <w:pPr>
        <w:tabs>
          <w:tab w:val="num" w:pos="3324"/>
        </w:tabs>
        <w:ind w:left="3324" w:hanging="1440"/>
      </w:pPr>
      <w:rPr>
        <w:rFonts w:hint="default"/>
        <w:i w:val="0"/>
      </w:rPr>
    </w:lvl>
    <w:lvl w:ilvl="7">
      <w:start w:val="1"/>
      <w:numFmt w:val="decimal"/>
      <w:lvlText w:val="%1.%2.%3.%4.%5.%6.%7.%8."/>
      <w:lvlJc w:val="left"/>
      <w:pPr>
        <w:tabs>
          <w:tab w:val="num" w:pos="3638"/>
        </w:tabs>
        <w:ind w:left="3638" w:hanging="1440"/>
      </w:pPr>
      <w:rPr>
        <w:rFonts w:hint="default"/>
        <w:i w:val="0"/>
      </w:rPr>
    </w:lvl>
    <w:lvl w:ilvl="8">
      <w:start w:val="1"/>
      <w:numFmt w:val="decimal"/>
      <w:lvlText w:val="%1.%2.%3.%4.%5.%6.%7.%8.%9."/>
      <w:lvlJc w:val="left"/>
      <w:pPr>
        <w:tabs>
          <w:tab w:val="num" w:pos="4312"/>
        </w:tabs>
        <w:ind w:left="4312" w:hanging="1800"/>
      </w:pPr>
      <w:rPr>
        <w:rFonts w:hint="default"/>
        <w:i w:val="0"/>
      </w:rPr>
    </w:lvl>
  </w:abstractNum>
  <w:abstractNum w:abstractNumId="40">
    <w:nsid w:val="38B11598"/>
    <w:multiLevelType w:val="multilevel"/>
    <w:tmpl w:val="450E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B2B256B"/>
    <w:multiLevelType w:val="multilevel"/>
    <w:tmpl w:val="4C3C1CC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E627F7C"/>
    <w:multiLevelType w:val="hybridMultilevel"/>
    <w:tmpl w:val="159A1CD2"/>
    <w:lvl w:ilvl="0" w:tplc="AE92968E">
      <w:start w:val="1"/>
      <w:numFmt w:val="bullet"/>
      <w:lvlText w:val=""/>
      <w:lvlJc w:val="left"/>
      <w:pPr>
        <w:tabs>
          <w:tab w:val="num" w:pos="510"/>
        </w:tabs>
        <w:ind w:left="510" w:hanging="226"/>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5">
    <w:nsid w:val="3F2D6951"/>
    <w:multiLevelType w:val="multilevel"/>
    <w:tmpl w:val="0DD4E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46057E54"/>
    <w:multiLevelType w:val="multilevel"/>
    <w:tmpl w:val="545E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46557A9C"/>
    <w:multiLevelType w:val="multilevel"/>
    <w:tmpl w:val="E50E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6700079"/>
    <w:multiLevelType w:val="hybridMultilevel"/>
    <w:tmpl w:val="7FF0A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7BA7B80"/>
    <w:multiLevelType w:val="multilevel"/>
    <w:tmpl w:val="548A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B2D4BBE"/>
    <w:multiLevelType w:val="multilevel"/>
    <w:tmpl w:val="0AE69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BB641F3"/>
    <w:multiLevelType w:val="hybridMultilevel"/>
    <w:tmpl w:val="C982F6E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5226478D"/>
    <w:multiLevelType w:val="multilevel"/>
    <w:tmpl w:val="5D840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40C1C95"/>
    <w:multiLevelType w:val="hybridMultilevel"/>
    <w:tmpl w:val="6466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44D589F"/>
    <w:multiLevelType w:val="multilevel"/>
    <w:tmpl w:val="1A24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72F7892"/>
    <w:multiLevelType w:val="multilevel"/>
    <w:tmpl w:val="77127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59666BAE"/>
    <w:multiLevelType w:val="hybridMultilevel"/>
    <w:tmpl w:val="A5C404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5CBB3B2A"/>
    <w:multiLevelType w:val="multilevel"/>
    <w:tmpl w:val="E8AA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DFC5982"/>
    <w:multiLevelType w:val="multilevel"/>
    <w:tmpl w:val="34C25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5FED5111"/>
    <w:multiLevelType w:val="hybridMultilevel"/>
    <w:tmpl w:val="A2BEE76A"/>
    <w:lvl w:ilvl="0" w:tplc="B686C0B6">
      <w:start w:val="1"/>
      <w:numFmt w:val="decimal"/>
      <w:lvlText w:val="%1."/>
      <w:lvlJc w:val="left"/>
      <w:pPr>
        <w:ind w:left="321" w:hanging="360"/>
      </w:pPr>
      <w:rPr>
        <w:rFonts w:hint="default"/>
      </w:rPr>
    </w:lvl>
    <w:lvl w:ilvl="1" w:tplc="04190019" w:tentative="1">
      <w:start w:val="1"/>
      <w:numFmt w:val="lowerLetter"/>
      <w:lvlText w:val="%2."/>
      <w:lvlJc w:val="left"/>
      <w:pPr>
        <w:ind w:left="1041" w:hanging="360"/>
      </w:pPr>
    </w:lvl>
    <w:lvl w:ilvl="2" w:tplc="0419001B" w:tentative="1">
      <w:start w:val="1"/>
      <w:numFmt w:val="lowerRoman"/>
      <w:lvlText w:val="%3."/>
      <w:lvlJc w:val="right"/>
      <w:pPr>
        <w:ind w:left="1761" w:hanging="180"/>
      </w:pPr>
    </w:lvl>
    <w:lvl w:ilvl="3" w:tplc="0419000F" w:tentative="1">
      <w:start w:val="1"/>
      <w:numFmt w:val="decimal"/>
      <w:lvlText w:val="%4."/>
      <w:lvlJc w:val="left"/>
      <w:pPr>
        <w:ind w:left="2481" w:hanging="360"/>
      </w:pPr>
    </w:lvl>
    <w:lvl w:ilvl="4" w:tplc="04190019" w:tentative="1">
      <w:start w:val="1"/>
      <w:numFmt w:val="lowerLetter"/>
      <w:lvlText w:val="%5."/>
      <w:lvlJc w:val="left"/>
      <w:pPr>
        <w:ind w:left="3201" w:hanging="360"/>
      </w:pPr>
    </w:lvl>
    <w:lvl w:ilvl="5" w:tplc="0419001B" w:tentative="1">
      <w:start w:val="1"/>
      <w:numFmt w:val="lowerRoman"/>
      <w:lvlText w:val="%6."/>
      <w:lvlJc w:val="right"/>
      <w:pPr>
        <w:ind w:left="3921" w:hanging="180"/>
      </w:pPr>
    </w:lvl>
    <w:lvl w:ilvl="6" w:tplc="0419000F" w:tentative="1">
      <w:start w:val="1"/>
      <w:numFmt w:val="decimal"/>
      <w:lvlText w:val="%7."/>
      <w:lvlJc w:val="left"/>
      <w:pPr>
        <w:ind w:left="4641" w:hanging="360"/>
      </w:pPr>
    </w:lvl>
    <w:lvl w:ilvl="7" w:tplc="04190019" w:tentative="1">
      <w:start w:val="1"/>
      <w:numFmt w:val="lowerLetter"/>
      <w:lvlText w:val="%8."/>
      <w:lvlJc w:val="left"/>
      <w:pPr>
        <w:ind w:left="5361" w:hanging="360"/>
      </w:pPr>
    </w:lvl>
    <w:lvl w:ilvl="8" w:tplc="0419001B" w:tentative="1">
      <w:start w:val="1"/>
      <w:numFmt w:val="lowerRoman"/>
      <w:lvlText w:val="%9."/>
      <w:lvlJc w:val="right"/>
      <w:pPr>
        <w:ind w:left="6081" w:hanging="180"/>
      </w:pPr>
    </w:lvl>
  </w:abstractNum>
  <w:abstractNum w:abstractNumId="65">
    <w:nsid w:val="61D616D7"/>
    <w:multiLevelType w:val="hybridMultilevel"/>
    <w:tmpl w:val="CE88C8CE"/>
    <w:lvl w:ilvl="0" w:tplc="35F2EAD6">
      <w:start w:val="1"/>
      <w:numFmt w:val="bullet"/>
      <w:lvlText w:val=""/>
      <w:lvlJc w:val="left"/>
      <w:pPr>
        <w:tabs>
          <w:tab w:val="num" w:pos="1184"/>
        </w:tabs>
        <w:ind w:left="1107" w:hanging="283"/>
      </w:pPr>
      <w:rPr>
        <w:rFonts w:ascii="Wingdings 2" w:hAnsi="Wingdings 2"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6">
    <w:nsid w:val="628D08B6"/>
    <w:multiLevelType w:val="hybridMultilevel"/>
    <w:tmpl w:val="B2FAC6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655237CD"/>
    <w:multiLevelType w:val="hybridMultilevel"/>
    <w:tmpl w:val="169CD4EA"/>
    <w:lvl w:ilvl="0" w:tplc="BF1641B6">
      <w:start w:val="1"/>
      <w:numFmt w:val="bullet"/>
      <w:pStyle w:val="a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655A77E9"/>
    <w:multiLevelType w:val="multilevel"/>
    <w:tmpl w:val="E36E8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5EA0F7B"/>
    <w:multiLevelType w:val="hybridMultilevel"/>
    <w:tmpl w:val="3E2A6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68E2857"/>
    <w:multiLevelType w:val="hybridMultilevel"/>
    <w:tmpl w:val="7C9A9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6AF63D90"/>
    <w:multiLevelType w:val="multilevel"/>
    <w:tmpl w:val="F9E2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E93498A"/>
    <w:multiLevelType w:val="multilevel"/>
    <w:tmpl w:val="0B96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70E96C8E"/>
    <w:multiLevelType w:val="hybridMultilevel"/>
    <w:tmpl w:val="913891F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73AF5807"/>
    <w:multiLevelType w:val="hybridMultilevel"/>
    <w:tmpl w:val="9808E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5EB12BE"/>
    <w:multiLevelType w:val="multilevel"/>
    <w:tmpl w:val="4DDC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6CA7F7C"/>
    <w:multiLevelType w:val="hybridMultilevel"/>
    <w:tmpl w:val="C8AE6AD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8">
    <w:nsid w:val="780C345C"/>
    <w:multiLevelType w:val="multilevel"/>
    <w:tmpl w:val="BFC2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7A48734C"/>
    <w:multiLevelType w:val="hybridMultilevel"/>
    <w:tmpl w:val="EAB2566E"/>
    <w:lvl w:ilvl="0" w:tplc="04190001">
      <w:start w:val="1"/>
      <w:numFmt w:val="bullet"/>
      <w:lvlText w:val=""/>
      <w:lvlJc w:val="left"/>
      <w:pPr>
        <w:ind w:left="1000" w:hanging="360"/>
      </w:pPr>
      <w:rPr>
        <w:rFonts w:ascii="Symbol" w:hAnsi="Symbol" w:hint="default"/>
      </w:rPr>
    </w:lvl>
    <w:lvl w:ilvl="1" w:tplc="04190003" w:tentative="1">
      <w:start w:val="1"/>
      <w:numFmt w:val="bullet"/>
      <w:lvlText w:val="o"/>
      <w:lvlJc w:val="left"/>
      <w:pPr>
        <w:ind w:left="1720" w:hanging="360"/>
      </w:pPr>
      <w:rPr>
        <w:rFonts w:ascii="Courier New" w:hAnsi="Courier New" w:hint="default"/>
      </w:rPr>
    </w:lvl>
    <w:lvl w:ilvl="2" w:tplc="04190005" w:tentative="1">
      <w:start w:val="1"/>
      <w:numFmt w:val="bullet"/>
      <w:lvlText w:val=""/>
      <w:lvlJc w:val="left"/>
      <w:pPr>
        <w:ind w:left="2440" w:hanging="360"/>
      </w:pPr>
      <w:rPr>
        <w:rFonts w:ascii="Wingdings" w:hAnsi="Wingdings" w:hint="default"/>
      </w:rPr>
    </w:lvl>
    <w:lvl w:ilvl="3" w:tplc="04190001" w:tentative="1">
      <w:start w:val="1"/>
      <w:numFmt w:val="bullet"/>
      <w:lvlText w:val=""/>
      <w:lvlJc w:val="left"/>
      <w:pPr>
        <w:ind w:left="3160" w:hanging="360"/>
      </w:pPr>
      <w:rPr>
        <w:rFonts w:ascii="Symbol" w:hAnsi="Symbol" w:hint="default"/>
      </w:rPr>
    </w:lvl>
    <w:lvl w:ilvl="4" w:tplc="04190003" w:tentative="1">
      <w:start w:val="1"/>
      <w:numFmt w:val="bullet"/>
      <w:lvlText w:val="o"/>
      <w:lvlJc w:val="left"/>
      <w:pPr>
        <w:ind w:left="3880" w:hanging="360"/>
      </w:pPr>
      <w:rPr>
        <w:rFonts w:ascii="Courier New" w:hAnsi="Courier New" w:hint="default"/>
      </w:rPr>
    </w:lvl>
    <w:lvl w:ilvl="5" w:tplc="04190005" w:tentative="1">
      <w:start w:val="1"/>
      <w:numFmt w:val="bullet"/>
      <w:lvlText w:val=""/>
      <w:lvlJc w:val="left"/>
      <w:pPr>
        <w:ind w:left="4600" w:hanging="360"/>
      </w:pPr>
      <w:rPr>
        <w:rFonts w:ascii="Wingdings" w:hAnsi="Wingdings" w:hint="default"/>
      </w:rPr>
    </w:lvl>
    <w:lvl w:ilvl="6" w:tplc="04190001" w:tentative="1">
      <w:start w:val="1"/>
      <w:numFmt w:val="bullet"/>
      <w:lvlText w:val=""/>
      <w:lvlJc w:val="left"/>
      <w:pPr>
        <w:ind w:left="5320" w:hanging="360"/>
      </w:pPr>
      <w:rPr>
        <w:rFonts w:ascii="Symbol" w:hAnsi="Symbol" w:hint="default"/>
      </w:rPr>
    </w:lvl>
    <w:lvl w:ilvl="7" w:tplc="04190003" w:tentative="1">
      <w:start w:val="1"/>
      <w:numFmt w:val="bullet"/>
      <w:lvlText w:val="o"/>
      <w:lvlJc w:val="left"/>
      <w:pPr>
        <w:ind w:left="6040" w:hanging="360"/>
      </w:pPr>
      <w:rPr>
        <w:rFonts w:ascii="Courier New" w:hAnsi="Courier New" w:hint="default"/>
      </w:rPr>
    </w:lvl>
    <w:lvl w:ilvl="8" w:tplc="04190005" w:tentative="1">
      <w:start w:val="1"/>
      <w:numFmt w:val="bullet"/>
      <w:lvlText w:val=""/>
      <w:lvlJc w:val="left"/>
      <w:pPr>
        <w:ind w:left="6760" w:hanging="360"/>
      </w:pPr>
      <w:rPr>
        <w:rFonts w:ascii="Wingdings" w:hAnsi="Wingdings" w:hint="default"/>
      </w:rPr>
    </w:lvl>
  </w:abstractNum>
  <w:abstractNum w:abstractNumId="81">
    <w:nsid w:val="7AA90328"/>
    <w:multiLevelType w:val="multilevel"/>
    <w:tmpl w:val="A51C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DB54D49"/>
    <w:multiLevelType w:val="multilevel"/>
    <w:tmpl w:val="6442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6"/>
  </w:num>
  <w:num w:numId="3">
    <w:abstractNumId w:val="33"/>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67"/>
  </w:num>
  <w:num w:numId="7">
    <w:abstractNumId w:val="9"/>
  </w:num>
  <w:num w:numId="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49"/>
  </w:num>
  <w:num w:numId="12">
    <w:abstractNumId w:val="61"/>
  </w:num>
  <w:num w:numId="13">
    <w:abstractNumId w:val="14"/>
  </w:num>
  <w:num w:numId="14">
    <w:abstractNumId w:val="45"/>
  </w:num>
  <w:num w:numId="15">
    <w:abstractNumId w:val="11"/>
  </w:num>
  <w:num w:numId="16">
    <w:abstractNumId w:val="47"/>
  </w:num>
  <w:num w:numId="17">
    <w:abstractNumId w:val="22"/>
  </w:num>
  <w:num w:numId="18">
    <w:abstractNumId w:val="75"/>
  </w:num>
  <w:num w:numId="19">
    <w:abstractNumId w:val="66"/>
  </w:num>
  <w:num w:numId="20">
    <w:abstractNumId w:val="60"/>
  </w:num>
  <w:num w:numId="21">
    <w:abstractNumId w:val="80"/>
  </w:num>
  <w:num w:numId="22">
    <w:abstractNumId w:val="12"/>
  </w:num>
  <w:num w:numId="23">
    <w:abstractNumId w:val="24"/>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num>
  <w:num w:numId="27">
    <w:abstractNumId w:val="30"/>
  </w:num>
  <w:num w:numId="28">
    <w:abstractNumId w:val="34"/>
  </w:num>
  <w:num w:numId="29">
    <w:abstractNumId w:val="42"/>
    <w:lvlOverride w:ilvl="0">
      <w:startOverride w:val="1"/>
    </w:lvlOverride>
  </w:num>
  <w:num w:numId="30">
    <w:abstractNumId w:val="46"/>
  </w:num>
  <w:num w:numId="31">
    <w:abstractNumId w:val="32"/>
  </w:num>
  <w:num w:numId="32">
    <w:abstractNumId w:val="8"/>
  </w:num>
  <w:num w:numId="33">
    <w:abstractNumId w:val="76"/>
  </w:num>
  <w:num w:numId="34">
    <w:abstractNumId w:val="62"/>
  </w:num>
  <w:num w:numId="35">
    <w:abstractNumId w:val="25"/>
  </w:num>
  <w:num w:numId="36">
    <w:abstractNumId w:val="52"/>
  </w:num>
  <w:num w:numId="37">
    <w:abstractNumId w:val="65"/>
  </w:num>
  <w:num w:numId="3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0"/>
  </w:num>
  <w:num w:numId="40">
    <w:abstractNumId w:val="56"/>
  </w:num>
  <w:num w:numId="41">
    <w:abstractNumId w:val="69"/>
  </w:num>
  <w:num w:numId="42">
    <w:abstractNumId w:val="6"/>
  </w:num>
  <w:num w:numId="43">
    <w:abstractNumId w:val="35"/>
  </w:num>
  <w:num w:numId="44">
    <w:abstractNumId w:val="23"/>
  </w:num>
  <w:num w:numId="45">
    <w:abstractNumId w:val="58"/>
  </w:num>
  <w:num w:numId="46">
    <w:abstractNumId w:val="0"/>
    <w:lvlOverride w:ilvl="0">
      <w:lvl w:ilvl="0">
        <w:start w:val="65535"/>
        <w:numFmt w:val="bullet"/>
        <w:lvlText w:val="-"/>
        <w:legacy w:legacy="1" w:legacySpace="0" w:legacyIndent="120"/>
        <w:lvlJc w:val="left"/>
        <w:rPr>
          <w:rFonts w:ascii="Arial" w:hAnsi="Arial" w:cs="Arial" w:hint="default"/>
        </w:rPr>
      </w:lvl>
    </w:lvlOverride>
  </w:num>
  <w:num w:numId="47">
    <w:abstractNumId w:val="10"/>
  </w:num>
  <w:num w:numId="48">
    <w:abstractNumId w:val="0"/>
    <w:lvlOverride w:ilvl="0">
      <w:lvl w:ilvl="0">
        <w:start w:val="65535"/>
        <w:numFmt w:val="bullet"/>
        <w:lvlText w:val="-"/>
        <w:legacy w:legacy="1" w:legacySpace="0" w:legacyIndent="134"/>
        <w:lvlJc w:val="left"/>
        <w:rPr>
          <w:rFonts w:ascii="Arial" w:hAnsi="Arial" w:cs="Arial" w:hint="default"/>
        </w:rPr>
      </w:lvl>
    </w:lvlOverride>
  </w:num>
  <w:num w:numId="49">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50">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51">
    <w:abstractNumId w:val="55"/>
  </w:num>
  <w:num w:numId="52">
    <w:abstractNumId w:val="57"/>
  </w:num>
  <w:num w:numId="53">
    <w:abstractNumId w:val="48"/>
  </w:num>
  <w:num w:numId="54">
    <w:abstractNumId w:val="37"/>
  </w:num>
  <w:num w:numId="55">
    <w:abstractNumId w:val="78"/>
  </w:num>
  <w:num w:numId="56">
    <w:abstractNumId w:val="21"/>
  </w:num>
  <w:num w:numId="57">
    <w:abstractNumId w:val="53"/>
  </w:num>
  <w:num w:numId="58">
    <w:abstractNumId w:val="77"/>
  </w:num>
  <w:num w:numId="59">
    <w:abstractNumId w:val="50"/>
  </w:num>
  <w:num w:numId="60">
    <w:abstractNumId w:val="73"/>
  </w:num>
  <w:num w:numId="61">
    <w:abstractNumId w:val="17"/>
  </w:num>
  <w:num w:numId="62">
    <w:abstractNumId w:val="68"/>
  </w:num>
  <w:num w:numId="63">
    <w:abstractNumId w:val="72"/>
  </w:num>
  <w:num w:numId="64">
    <w:abstractNumId w:val="13"/>
  </w:num>
  <w:num w:numId="65">
    <w:abstractNumId w:val="71"/>
  </w:num>
  <w:num w:numId="66">
    <w:abstractNumId w:val="51"/>
  </w:num>
  <w:num w:numId="67">
    <w:abstractNumId w:val="63"/>
  </w:num>
  <w:num w:numId="68">
    <w:abstractNumId w:val="7"/>
  </w:num>
  <w:num w:numId="69">
    <w:abstractNumId w:val="4"/>
  </w:num>
  <w:num w:numId="70">
    <w:abstractNumId w:val="44"/>
  </w:num>
  <w:num w:numId="71">
    <w:abstractNumId w:val="54"/>
  </w:num>
  <w:num w:numId="72">
    <w:abstractNumId w:val="15"/>
  </w:num>
  <w:num w:numId="73">
    <w:abstractNumId w:val="20"/>
  </w:num>
  <w:num w:numId="74">
    <w:abstractNumId w:val="79"/>
  </w:num>
  <w:num w:numId="75">
    <w:abstractNumId w:val="59"/>
  </w:num>
  <w:num w:numId="76">
    <w:abstractNumId w:val="41"/>
  </w:num>
  <w:num w:numId="77">
    <w:abstractNumId w:val="29"/>
  </w:num>
  <w:num w:numId="78">
    <w:abstractNumId w:val="38"/>
  </w:num>
  <w:num w:numId="79">
    <w:abstractNumId w:val="2"/>
  </w:num>
  <w:num w:numId="80">
    <w:abstractNumId w:val="18"/>
  </w:num>
  <w:num w:numId="81">
    <w:abstractNumId w:val="19"/>
  </w:num>
  <w:num w:numId="82">
    <w:abstractNumId w:val="40"/>
  </w:num>
  <w:num w:numId="83">
    <w:abstractNumId w:val="82"/>
  </w:num>
  <w:num w:numId="84">
    <w:abstractNumId w:val="3"/>
  </w:num>
  <w:num w:numId="85">
    <w:abstractNumId w:val="81"/>
  </w:num>
  <w:num w:numId="86">
    <w:abstractNumId w:val="5"/>
  </w:num>
  <w:num w:numId="87">
    <w:abstractNumId w:val="36"/>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C2DB7"/>
    <w:rsid w:val="00014288"/>
    <w:rsid w:val="000151DB"/>
    <w:rsid w:val="00021F5B"/>
    <w:rsid w:val="000271A9"/>
    <w:rsid w:val="00040D42"/>
    <w:rsid w:val="00041BA3"/>
    <w:rsid w:val="00053DB0"/>
    <w:rsid w:val="000570EA"/>
    <w:rsid w:val="00060380"/>
    <w:rsid w:val="000776DE"/>
    <w:rsid w:val="00084E43"/>
    <w:rsid w:val="00095A0D"/>
    <w:rsid w:val="000B1B95"/>
    <w:rsid w:val="000B2955"/>
    <w:rsid w:val="000B340B"/>
    <w:rsid w:val="000E3842"/>
    <w:rsid w:val="000E4DE5"/>
    <w:rsid w:val="000E7436"/>
    <w:rsid w:val="00102D66"/>
    <w:rsid w:val="00116125"/>
    <w:rsid w:val="00123477"/>
    <w:rsid w:val="0014540A"/>
    <w:rsid w:val="0014569D"/>
    <w:rsid w:val="00157B9E"/>
    <w:rsid w:val="001A3221"/>
    <w:rsid w:val="001B0906"/>
    <w:rsid w:val="001D0C22"/>
    <w:rsid w:val="001E16E5"/>
    <w:rsid w:val="001F23AB"/>
    <w:rsid w:val="00200193"/>
    <w:rsid w:val="00224338"/>
    <w:rsid w:val="00234B60"/>
    <w:rsid w:val="00237BE4"/>
    <w:rsid w:val="00247993"/>
    <w:rsid w:val="002603DD"/>
    <w:rsid w:val="00263031"/>
    <w:rsid w:val="00264090"/>
    <w:rsid w:val="00271683"/>
    <w:rsid w:val="0029443B"/>
    <w:rsid w:val="002A4F80"/>
    <w:rsid w:val="002A7C3B"/>
    <w:rsid w:val="002B047B"/>
    <w:rsid w:val="002B7CDF"/>
    <w:rsid w:val="002C37F7"/>
    <w:rsid w:val="002C7212"/>
    <w:rsid w:val="002F709C"/>
    <w:rsid w:val="00303584"/>
    <w:rsid w:val="00326D59"/>
    <w:rsid w:val="003307F5"/>
    <w:rsid w:val="003321CC"/>
    <w:rsid w:val="003368E8"/>
    <w:rsid w:val="00340EAF"/>
    <w:rsid w:val="003474E8"/>
    <w:rsid w:val="00355297"/>
    <w:rsid w:val="00367099"/>
    <w:rsid w:val="00375B8E"/>
    <w:rsid w:val="00384BF6"/>
    <w:rsid w:val="003B0CA8"/>
    <w:rsid w:val="003C0567"/>
    <w:rsid w:val="003E6025"/>
    <w:rsid w:val="003E79BE"/>
    <w:rsid w:val="00405B0C"/>
    <w:rsid w:val="00432555"/>
    <w:rsid w:val="00435EC4"/>
    <w:rsid w:val="00441A99"/>
    <w:rsid w:val="00453CC4"/>
    <w:rsid w:val="004540A2"/>
    <w:rsid w:val="00454A1B"/>
    <w:rsid w:val="0045738E"/>
    <w:rsid w:val="004670CD"/>
    <w:rsid w:val="0047199B"/>
    <w:rsid w:val="004839B6"/>
    <w:rsid w:val="004862E7"/>
    <w:rsid w:val="00486D2B"/>
    <w:rsid w:val="004A647E"/>
    <w:rsid w:val="004C0FA8"/>
    <w:rsid w:val="004E6C43"/>
    <w:rsid w:val="004F6A65"/>
    <w:rsid w:val="004F6C71"/>
    <w:rsid w:val="00502757"/>
    <w:rsid w:val="00506202"/>
    <w:rsid w:val="00520066"/>
    <w:rsid w:val="005270F2"/>
    <w:rsid w:val="005317B1"/>
    <w:rsid w:val="005332AD"/>
    <w:rsid w:val="005346F9"/>
    <w:rsid w:val="00552538"/>
    <w:rsid w:val="005555D0"/>
    <w:rsid w:val="00561D5B"/>
    <w:rsid w:val="00561E4D"/>
    <w:rsid w:val="005623D7"/>
    <w:rsid w:val="00570AA1"/>
    <w:rsid w:val="005C64BE"/>
    <w:rsid w:val="005D25FA"/>
    <w:rsid w:val="005E379D"/>
    <w:rsid w:val="00610444"/>
    <w:rsid w:val="00621AF1"/>
    <w:rsid w:val="00625658"/>
    <w:rsid w:val="006273D5"/>
    <w:rsid w:val="00662542"/>
    <w:rsid w:val="00670328"/>
    <w:rsid w:val="00675620"/>
    <w:rsid w:val="00680938"/>
    <w:rsid w:val="0068207C"/>
    <w:rsid w:val="006A2633"/>
    <w:rsid w:val="006A7A48"/>
    <w:rsid w:val="006B3F89"/>
    <w:rsid w:val="006E143C"/>
    <w:rsid w:val="006F03FF"/>
    <w:rsid w:val="006F40E8"/>
    <w:rsid w:val="006F5439"/>
    <w:rsid w:val="00711611"/>
    <w:rsid w:val="0071697F"/>
    <w:rsid w:val="00716DD1"/>
    <w:rsid w:val="00764FD6"/>
    <w:rsid w:val="007772A2"/>
    <w:rsid w:val="007B26AF"/>
    <w:rsid w:val="007B2FAE"/>
    <w:rsid w:val="007B36E2"/>
    <w:rsid w:val="007B6E95"/>
    <w:rsid w:val="007E58E3"/>
    <w:rsid w:val="007F477E"/>
    <w:rsid w:val="007F5904"/>
    <w:rsid w:val="00817B2B"/>
    <w:rsid w:val="00845A15"/>
    <w:rsid w:val="00853886"/>
    <w:rsid w:val="00856987"/>
    <w:rsid w:val="00865DA3"/>
    <w:rsid w:val="00872C46"/>
    <w:rsid w:val="00873661"/>
    <w:rsid w:val="00874278"/>
    <w:rsid w:val="00881AEC"/>
    <w:rsid w:val="00891EA7"/>
    <w:rsid w:val="008C7570"/>
    <w:rsid w:val="008E63D2"/>
    <w:rsid w:val="008E7CED"/>
    <w:rsid w:val="008F2B58"/>
    <w:rsid w:val="008F6EDD"/>
    <w:rsid w:val="00907C4C"/>
    <w:rsid w:val="00911492"/>
    <w:rsid w:val="00925C04"/>
    <w:rsid w:val="00926AAB"/>
    <w:rsid w:val="0093739E"/>
    <w:rsid w:val="00950C45"/>
    <w:rsid w:val="009701F9"/>
    <w:rsid w:val="009743C8"/>
    <w:rsid w:val="00985BE8"/>
    <w:rsid w:val="00987275"/>
    <w:rsid w:val="00990D7C"/>
    <w:rsid w:val="009A6934"/>
    <w:rsid w:val="009B7CB5"/>
    <w:rsid w:val="009C08C6"/>
    <w:rsid w:val="009C5272"/>
    <w:rsid w:val="009E6849"/>
    <w:rsid w:val="009F10B1"/>
    <w:rsid w:val="009F1CC6"/>
    <w:rsid w:val="009F5BE2"/>
    <w:rsid w:val="00A055B7"/>
    <w:rsid w:val="00A1303C"/>
    <w:rsid w:val="00A167E5"/>
    <w:rsid w:val="00A17230"/>
    <w:rsid w:val="00A23185"/>
    <w:rsid w:val="00A33FD9"/>
    <w:rsid w:val="00A458D2"/>
    <w:rsid w:val="00A4737C"/>
    <w:rsid w:val="00A540C9"/>
    <w:rsid w:val="00A7024E"/>
    <w:rsid w:val="00A7074D"/>
    <w:rsid w:val="00A7702F"/>
    <w:rsid w:val="00A82AB8"/>
    <w:rsid w:val="00A919FC"/>
    <w:rsid w:val="00AA3FA5"/>
    <w:rsid w:val="00AB2717"/>
    <w:rsid w:val="00AB57E7"/>
    <w:rsid w:val="00AB79BC"/>
    <w:rsid w:val="00AC2DB7"/>
    <w:rsid w:val="00AC37DC"/>
    <w:rsid w:val="00AD17AA"/>
    <w:rsid w:val="00AD761D"/>
    <w:rsid w:val="00AD7D66"/>
    <w:rsid w:val="00AF0BFA"/>
    <w:rsid w:val="00AF29C5"/>
    <w:rsid w:val="00B00BEE"/>
    <w:rsid w:val="00B0360B"/>
    <w:rsid w:val="00B21328"/>
    <w:rsid w:val="00B268D0"/>
    <w:rsid w:val="00B32832"/>
    <w:rsid w:val="00B47D6D"/>
    <w:rsid w:val="00B51F21"/>
    <w:rsid w:val="00B572DA"/>
    <w:rsid w:val="00B6345B"/>
    <w:rsid w:val="00B73F70"/>
    <w:rsid w:val="00B838C3"/>
    <w:rsid w:val="00B92C6C"/>
    <w:rsid w:val="00B964F8"/>
    <w:rsid w:val="00B97EE8"/>
    <w:rsid w:val="00BB7EDD"/>
    <w:rsid w:val="00BC11CB"/>
    <w:rsid w:val="00BD569F"/>
    <w:rsid w:val="00BD5AE4"/>
    <w:rsid w:val="00BF20EE"/>
    <w:rsid w:val="00BF6E1F"/>
    <w:rsid w:val="00C0237A"/>
    <w:rsid w:val="00C078B1"/>
    <w:rsid w:val="00C112C4"/>
    <w:rsid w:val="00C25BAA"/>
    <w:rsid w:val="00C360ED"/>
    <w:rsid w:val="00C53C30"/>
    <w:rsid w:val="00C564F3"/>
    <w:rsid w:val="00C56E4C"/>
    <w:rsid w:val="00C67802"/>
    <w:rsid w:val="00CF2409"/>
    <w:rsid w:val="00D106DA"/>
    <w:rsid w:val="00D1115D"/>
    <w:rsid w:val="00D20EEE"/>
    <w:rsid w:val="00D476AE"/>
    <w:rsid w:val="00D551BE"/>
    <w:rsid w:val="00D6016E"/>
    <w:rsid w:val="00D748A0"/>
    <w:rsid w:val="00D751FF"/>
    <w:rsid w:val="00D77B5D"/>
    <w:rsid w:val="00D77EDF"/>
    <w:rsid w:val="00D80B16"/>
    <w:rsid w:val="00D934C2"/>
    <w:rsid w:val="00DA0E67"/>
    <w:rsid w:val="00DA3F56"/>
    <w:rsid w:val="00DC6E57"/>
    <w:rsid w:val="00DD3891"/>
    <w:rsid w:val="00DE2C11"/>
    <w:rsid w:val="00DF0E9C"/>
    <w:rsid w:val="00E02B76"/>
    <w:rsid w:val="00E12105"/>
    <w:rsid w:val="00E2058C"/>
    <w:rsid w:val="00E37522"/>
    <w:rsid w:val="00E400AB"/>
    <w:rsid w:val="00E45A21"/>
    <w:rsid w:val="00E55A1B"/>
    <w:rsid w:val="00E56D05"/>
    <w:rsid w:val="00E65278"/>
    <w:rsid w:val="00E655D4"/>
    <w:rsid w:val="00E65ACD"/>
    <w:rsid w:val="00E8596E"/>
    <w:rsid w:val="00E918BE"/>
    <w:rsid w:val="00E95E25"/>
    <w:rsid w:val="00EC2CF7"/>
    <w:rsid w:val="00EC3F74"/>
    <w:rsid w:val="00ED5DAB"/>
    <w:rsid w:val="00EE5648"/>
    <w:rsid w:val="00F05499"/>
    <w:rsid w:val="00F16FE6"/>
    <w:rsid w:val="00F33BF0"/>
    <w:rsid w:val="00F40207"/>
    <w:rsid w:val="00F42F0D"/>
    <w:rsid w:val="00F47927"/>
    <w:rsid w:val="00F51EC4"/>
    <w:rsid w:val="00F62A58"/>
    <w:rsid w:val="00F711BB"/>
    <w:rsid w:val="00F72CF9"/>
    <w:rsid w:val="00F85BA6"/>
    <w:rsid w:val="00F85C80"/>
    <w:rsid w:val="00FA43A3"/>
    <w:rsid w:val="00FA4DFD"/>
    <w:rsid w:val="00FC419A"/>
    <w:rsid w:val="00FD738C"/>
    <w:rsid w:val="00FF062C"/>
    <w:rsid w:val="00FF4A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85C80"/>
  </w:style>
  <w:style w:type="paragraph" w:styleId="1">
    <w:name w:val="heading 1"/>
    <w:basedOn w:val="a3"/>
    <w:next w:val="a3"/>
    <w:link w:val="10"/>
    <w:qFormat/>
    <w:rsid w:val="00E918BE"/>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3"/>
    <w:next w:val="a3"/>
    <w:link w:val="20"/>
    <w:uiPriority w:val="9"/>
    <w:unhideWhenUsed/>
    <w:qFormat/>
    <w:rsid w:val="00D748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9"/>
    <w:qFormat/>
    <w:rsid w:val="006F40E8"/>
    <w:pPr>
      <w:keepNext/>
      <w:keepLines/>
      <w:suppressAutoHyphens/>
      <w:spacing w:after="0" w:line="360" w:lineRule="auto"/>
      <w:ind w:firstLine="709"/>
      <w:jc w:val="both"/>
      <w:outlineLvl w:val="2"/>
    </w:pPr>
    <w:rPr>
      <w:rFonts w:ascii="Times New Roman" w:eastAsia="Calibri" w:hAnsi="Times New Roman" w:cs="Times New Roman"/>
      <w:b/>
      <w:sz w:val="28"/>
      <w:szCs w:val="28"/>
      <w:lang w:eastAsia="en-US"/>
    </w:rPr>
  </w:style>
  <w:style w:type="paragraph" w:styleId="4">
    <w:name w:val="heading 4"/>
    <w:basedOn w:val="a3"/>
    <w:next w:val="a3"/>
    <w:link w:val="40"/>
    <w:qFormat/>
    <w:rsid w:val="006F40E8"/>
    <w:pPr>
      <w:keepNext/>
      <w:keepLines/>
      <w:suppressAutoHyphens/>
      <w:spacing w:after="0" w:line="360" w:lineRule="auto"/>
      <w:ind w:firstLine="709"/>
      <w:jc w:val="both"/>
      <w:outlineLvl w:val="3"/>
    </w:pPr>
    <w:rPr>
      <w:rFonts w:ascii="Times New Roman" w:eastAsia="Times New Roman" w:hAnsi="Times New Roman" w:cs="Times New Roman"/>
      <w:b/>
      <w:iCs/>
      <w:sz w:val="28"/>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Нижний колонтитул Знак"/>
    <w:basedOn w:val="a4"/>
    <w:link w:val="a8"/>
    <w:locked/>
    <w:rsid w:val="00AC2DB7"/>
    <w:rPr>
      <w:sz w:val="24"/>
      <w:szCs w:val="24"/>
      <w:lang w:val="en-US"/>
    </w:rPr>
  </w:style>
  <w:style w:type="paragraph" w:styleId="a8">
    <w:name w:val="footer"/>
    <w:basedOn w:val="a3"/>
    <w:link w:val="a7"/>
    <w:rsid w:val="00AC2DB7"/>
    <w:pPr>
      <w:widowControl w:val="0"/>
      <w:tabs>
        <w:tab w:val="center" w:pos="4677"/>
        <w:tab w:val="right" w:pos="9355"/>
      </w:tabs>
      <w:autoSpaceDE w:val="0"/>
      <w:autoSpaceDN w:val="0"/>
      <w:adjustRightInd w:val="0"/>
      <w:spacing w:after="0" w:line="240" w:lineRule="auto"/>
    </w:pPr>
    <w:rPr>
      <w:sz w:val="24"/>
      <w:szCs w:val="24"/>
      <w:lang w:val="en-US"/>
    </w:rPr>
  </w:style>
  <w:style w:type="character" w:customStyle="1" w:styleId="11">
    <w:name w:val="Нижний колонтитул Знак1"/>
    <w:basedOn w:val="a4"/>
    <w:link w:val="a8"/>
    <w:uiPriority w:val="99"/>
    <w:semiHidden/>
    <w:rsid w:val="00AC2DB7"/>
  </w:style>
  <w:style w:type="character" w:styleId="a9">
    <w:name w:val="page number"/>
    <w:basedOn w:val="a4"/>
    <w:rsid w:val="00AC2DB7"/>
  </w:style>
  <w:style w:type="character" w:customStyle="1" w:styleId="5">
    <w:name w:val="Основной текст (5)_"/>
    <w:basedOn w:val="a4"/>
    <w:link w:val="51"/>
    <w:locked/>
    <w:rsid w:val="00AC2DB7"/>
    <w:rPr>
      <w:rFonts w:ascii="Times New Roman" w:hAnsi="Times New Roman"/>
      <w:shd w:val="clear" w:color="auto" w:fill="FFFFFF"/>
    </w:rPr>
  </w:style>
  <w:style w:type="character" w:customStyle="1" w:styleId="5Exact">
    <w:name w:val="Основной текст (5) Exact"/>
    <w:basedOn w:val="a4"/>
    <w:uiPriority w:val="99"/>
    <w:rsid w:val="00AC2DB7"/>
    <w:rPr>
      <w:rFonts w:ascii="Times New Roman" w:hAnsi="Times New Roman" w:cs="Times New Roman"/>
      <w:u w:val="none"/>
    </w:rPr>
  </w:style>
  <w:style w:type="character" w:customStyle="1" w:styleId="5Exact1">
    <w:name w:val="Основной текст (5) Exact1"/>
    <w:basedOn w:val="5"/>
    <w:uiPriority w:val="99"/>
    <w:rsid w:val="00AC2DB7"/>
    <w:rPr>
      <w:u w:val="single"/>
    </w:rPr>
  </w:style>
  <w:style w:type="paragraph" w:customStyle="1" w:styleId="51">
    <w:name w:val="Основной текст (5)1"/>
    <w:basedOn w:val="a3"/>
    <w:link w:val="5"/>
    <w:uiPriority w:val="99"/>
    <w:rsid w:val="00AC2DB7"/>
    <w:pPr>
      <w:widowControl w:val="0"/>
      <w:shd w:val="clear" w:color="auto" w:fill="FFFFFF"/>
      <w:spacing w:after="0" w:line="240" w:lineRule="atLeast"/>
      <w:jc w:val="center"/>
    </w:pPr>
    <w:rPr>
      <w:rFonts w:ascii="Times New Roman" w:hAnsi="Times New Roman"/>
    </w:rPr>
  </w:style>
  <w:style w:type="paragraph" w:styleId="aa">
    <w:name w:val="Normal (Web)"/>
    <w:basedOn w:val="a3"/>
    <w:uiPriority w:val="99"/>
    <w:rsid w:val="00084E43"/>
    <w:pPr>
      <w:spacing w:before="100" w:beforeAutospacing="1" w:after="100" w:afterAutospacing="1" w:line="240" w:lineRule="auto"/>
    </w:pPr>
    <w:rPr>
      <w:rFonts w:ascii="Times New Roman" w:eastAsia="Calibri" w:hAnsi="Times New Roman" w:cs="Times New Roman"/>
      <w:sz w:val="24"/>
      <w:szCs w:val="24"/>
    </w:rPr>
  </w:style>
  <w:style w:type="character" w:styleId="ab">
    <w:name w:val="Strong"/>
    <w:basedOn w:val="a4"/>
    <w:qFormat/>
    <w:rsid w:val="00084E43"/>
    <w:rPr>
      <w:rFonts w:cs="Times New Roman"/>
      <w:b/>
      <w:bCs/>
    </w:rPr>
  </w:style>
  <w:style w:type="paragraph" w:styleId="ac">
    <w:name w:val="List Paragraph"/>
    <w:basedOn w:val="a3"/>
    <w:link w:val="ad"/>
    <w:qFormat/>
    <w:rsid w:val="00AC37DC"/>
    <w:pPr>
      <w:spacing w:after="0" w:line="240" w:lineRule="auto"/>
      <w:ind w:left="720"/>
      <w:contextualSpacing/>
    </w:pPr>
    <w:rPr>
      <w:rFonts w:cs="Times New Roman"/>
      <w:sz w:val="24"/>
      <w:szCs w:val="24"/>
      <w:lang w:val="en-US" w:eastAsia="en-US" w:bidi="en-US"/>
    </w:rPr>
  </w:style>
  <w:style w:type="paragraph" w:styleId="ae">
    <w:name w:val="No Spacing"/>
    <w:basedOn w:val="a3"/>
    <w:link w:val="af"/>
    <w:uiPriority w:val="1"/>
    <w:qFormat/>
    <w:rsid w:val="00AC37DC"/>
    <w:pPr>
      <w:spacing w:after="0" w:line="240" w:lineRule="auto"/>
    </w:pPr>
    <w:rPr>
      <w:rFonts w:cs="Times New Roman"/>
      <w:sz w:val="24"/>
      <w:szCs w:val="32"/>
      <w:lang w:val="en-US" w:eastAsia="en-US" w:bidi="en-US"/>
    </w:rPr>
  </w:style>
  <w:style w:type="paragraph" w:styleId="af0">
    <w:name w:val="header"/>
    <w:basedOn w:val="a3"/>
    <w:link w:val="af1"/>
    <w:unhideWhenUsed/>
    <w:rsid w:val="00621AF1"/>
    <w:pPr>
      <w:tabs>
        <w:tab w:val="center" w:pos="4677"/>
        <w:tab w:val="right" w:pos="9355"/>
      </w:tabs>
      <w:spacing w:after="0" w:line="240" w:lineRule="auto"/>
    </w:pPr>
  </w:style>
  <w:style w:type="character" w:customStyle="1" w:styleId="af1">
    <w:name w:val="Верхний колонтитул Знак"/>
    <w:basedOn w:val="a4"/>
    <w:link w:val="af0"/>
    <w:rsid w:val="00621AF1"/>
  </w:style>
  <w:style w:type="table" w:styleId="af2">
    <w:name w:val="Table Grid"/>
    <w:basedOn w:val="a5"/>
    <w:uiPriority w:val="59"/>
    <w:rsid w:val="00DA3F5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4"/>
    <w:link w:val="3"/>
    <w:uiPriority w:val="9"/>
    <w:rsid w:val="006F40E8"/>
    <w:rPr>
      <w:rFonts w:ascii="Times New Roman" w:eastAsia="Calibri" w:hAnsi="Times New Roman" w:cs="Times New Roman"/>
      <w:b/>
      <w:sz w:val="28"/>
      <w:szCs w:val="28"/>
      <w:lang w:eastAsia="en-US"/>
    </w:rPr>
  </w:style>
  <w:style w:type="character" w:customStyle="1" w:styleId="40">
    <w:name w:val="Заголовок 4 Знак"/>
    <w:basedOn w:val="a4"/>
    <w:link w:val="4"/>
    <w:rsid w:val="006F40E8"/>
    <w:rPr>
      <w:rFonts w:ascii="Times New Roman" w:eastAsia="Times New Roman" w:hAnsi="Times New Roman" w:cs="Times New Roman"/>
      <w:b/>
      <w:iCs/>
      <w:sz w:val="28"/>
      <w:szCs w:val="20"/>
      <w:lang w:eastAsia="en-US"/>
    </w:rPr>
  </w:style>
  <w:style w:type="paragraph" w:customStyle="1" w:styleId="a0">
    <w:name w:val="Перечень"/>
    <w:basedOn w:val="a3"/>
    <w:next w:val="a3"/>
    <w:link w:val="af3"/>
    <w:qFormat/>
    <w:rsid w:val="006F40E8"/>
    <w:pPr>
      <w:numPr>
        <w:numId w:val="5"/>
      </w:numPr>
      <w:suppressAutoHyphens/>
      <w:spacing w:after="0" w:line="360" w:lineRule="auto"/>
      <w:ind w:left="0" w:firstLine="284"/>
      <w:jc w:val="both"/>
    </w:pPr>
    <w:rPr>
      <w:rFonts w:ascii="Times New Roman" w:eastAsia="Calibri" w:hAnsi="Times New Roman" w:cs="Times New Roman"/>
      <w:sz w:val="28"/>
      <w:szCs w:val="20"/>
      <w:u w:color="000000"/>
      <w:bdr w:val="nil"/>
    </w:rPr>
  </w:style>
  <w:style w:type="character" w:customStyle="1" w:styleId="af3">
    <w:name w:val="Перечень Знак"/>
    <w:link w:val="a0"/>
    <w:rsid w:val="006F40E8"/>
    <w:rPr>
      <w:rFonts w:ascii="Times New Roman" w:eastAsia="Calibri" w:hAnsi="Times New Roman" w:cs="Times New Roman"/>
      <w:sz w:val="28"/>
      <w:szCs w:val="20"/>
      <w:u w:color="000000"/>
      <w:bdr w:val="nil"/>
    </w:rPr>
  </w:style>
  <w:style w:type="character" w:customStyle="1" w:styleId="20">
    <w:name w:val="Заголовок 2 Знак"/>
    <w:basedOn w:val="a4"/>
    <w:link w:val="2"/>
    <w:uiPriority w:val="9"/>
    <w:rsid w:val="00D748A0"/>
    <w:rPr>
      <w:rFonts w:asciiTheme="majorHAnsi" w:eastAsiaTheme="majorEastAsia" w:hAnsiTheme="majorHAnsi" w:cstheme="majorBidi"/>
      <w:b/>
      <w:bCs/>
      <w:color w:val="4F81BD" w:themeColor="accent1"/>
      <w:sz w:val="26"/>
      <w:szCs w:val="26"/>
    </w:rPr>
  </w:style>
  <w:style w:type="paragraph" w:customStyle="1" w:styleId="a2">
    <w:name w:val="Подперечень"/>
    <w:basedOn w:val="a0"/>
    <w:next w:val="a3"/>
    <w:link w:val="af4"/>
    <w:qFormat/>
    <w:rsid w:val="00D748A0"/>
    <w:pPr>
      <w:numPr>
        <w:numId w:val="6"/>
      </w:numPr>
      <w:ind w:left="284" w:firstLine="425"/>
    </w:pPr>
  </w:style>
  <w:style w:type="character" w:customStyle="1" w:styleId="af4">
    <w:name w:val="Подперечень Знак"/>
    <w:link w:val="a2"/>
    <w:rsid w:val="00D748A0"/>
    <w:rPr>
      <w:rFonts w:ascii="Times New Roman" w:eastAsia="Calibri" w:hAnsi="Times New Roman" w:cs="Times New Roman"/>
      <w:sz w:val="28"/>
      <w:szCs w:val="20"/>
      <w:u w:color="000000"/>
      <w:bdr w:val="nil"/>
    </w:rPr>
  </w:style>
  <w:style w:type="character" w:customStyle="1" w:styleId="af">
    <w:name w:val="Без интервала Знак"/>
    <w:basedOn w:val="a4"/>
    <w:link w:val="ae"/>
    <w:rsid w:val="00625658"/>
    <w:rPr>
      <w:rFonts w:cs="Times New Roman"/>
      <w:sz w:val="24"/>
      <w:szCs w:val="32"/>
      <w:lang w:val="en-US" w:eastAsia="en-US" w:bidi="en-US"/>
    </w:rPr>
  </w:style>
  <w:style w:type="paragraph" w:styleId="31">
    <w:name w:val="toc 3"/>
    <w:basedOn w:val="a3"/>
    <w:next w:val="a3"/>
    <w:autoRedefine/>
    <w:uiPriority w:val="39"/>
    <w:unhideWhenUsed/>
    <w:qFormat/>
    <w:rsid w:val="00625658"/>
    <w:pPr>
      <w:tabs>
        <w:tab w:val="right" w:leader="dot" w:pos="9628"/>
      </w:tabs>
      <w:suppressAutoHyphens/>
      <w:spacing w:after="100" w:line="360" w:lineRule="auto"/>
      <w:ind w:left="851"/>
      <w:jc w:val="both"/>
    </w:pPr>
    <w:rPr>
      <w:rFonts w:ascii="Times New Roman" w:eastAsia="Calibri" w:hAnsi="Times New Roman" w:cs="Times New Roman"/>
      <w:sz w:val="28"/>
      <w:lang w:eastAsia="en-US"/>
    </w:rPr>
  </w:style>
  <w:style w:type="paragraph" w:styleId="af5">
    <w:name w:val="Title"/>
    <w:basedOn w:val="a3"/>
    <w:link w:val="af6"/>
    <w:qFormat/>
    <w:rsid w:val="00200193"/>
    <w:pPr>
      <w:spacing w:after="0" w:line="240" w:lineRule="auto"/>
      <w:jc w:val="center"/>
    </w:pPr>
    <w:rPr>
      <w:rFonts w:ascii="Times New Roman" w:eastAsia="Times New Roman" w:hAnsi="Times New Roman" w:cs="Times New Roman"/>
      <w:b/>
      <w:sz w:val="24"/>
      <w:szCs w:val="20"/>
      <w:lang w:eastAsia="en-US"/>
    </w:rPr>
  </w:style>
  <w:style w:type="character" w:customStyle="1" w:styleId="af6">
    <w:name w:val="Название Знак"/>
    <w:basedOn w:val="a4"/>
    <w:link w:val="af5"/>
    <w:rsid w:val="00200193"/>
    <w:rPr>
      <w:rFonts w:ascii="Times New Roman" w:eastAsia="Times New Roman" w:hAnsi="Times New Roman" w:cs="Times New Roman"/>
      <w:b/>
      <w:sz w:val="24"/>
      <w:szCs w:val="20"/>
      <w:lang w:eastAsia="en-US"/>
    </w:rPr>
  </w:style>
  <w:style w:type="paragraph" w:customStyle="1" w:styleId="Style5">
    <w:name w:val="Style5"/>
    <w:basedOn w:val="a3"/>
    <w:rsid w:val="00925C0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18">
    <w:name w:val="Font Style18"/>
    <w:rsid w:val="00925C04"/>
    <w:rPr>
      <w:rFonts w:ascii="Times New Roman" w:hAnsi="Times New Roman" w:cs="Times New Roman"/>
      <w:sz w:val="20"/>
      <w:szCs w:val="20"/>
    </w:rPr>
  </w:style>
  <w:style w:type="character" w:customStyle="1" w:styleId="FontStyle22">
    <w:name w:val="Font Style22"/>
    <w:uiPriority w:val="99"/>
    <w:rsid w:val="00925C04"/>
    <w:rPr>
      <w:rFonts w:ascii="Times New Roman" w:hAnsi="Times New Roman" w:cs="Times New Roman"/>
      <w:b/>
      <w:bCs/>
      <w:sz w:val="20"/>
      <w:szCs w:val="20"/>
    </w:rPr>
  </w:style>
  <w:style w:type="paragraph" w:customStyle="1" w:styleId="Style11">
    <w:name w:val="Style11"/>
    <w:basedOn w:val="a3"/>
    <w:rsid w:val="00925C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3"/>
    <w:rsid w:val="00925C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3"/>
    <w:rsid w:val="00925C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77">
    <w:name w:val="Font Style77"/>
    <w:rsid w:val="00925C04"/>
    <w:rPr>
      <w:rFonts w:ascii="Microsoft Sans Serif" w:hAnsi="Microsoft Sans Serif" w:cs="Microsoft Sans Serif"/>
      <w:b/>
      <w:bCs/>
      <w:sz w:val="8"/>
      <w:szCs w:val="8"/>
    </w:rPr>
  </w:style>
  <w:style w:type="character" w:customStyle="1" w:styleId="FontStyle76">
    <w:name w:val="Font Style76"/>
    <w:rsid w:val="00925C04"/>
    <w:rPr>
      <w:rFonts w:ascii="Arial Unicode MS" w:eastAsia="Arial Unicode MS" w:cs="Arial Unicode MS"/>
      <w:spacing w:val="-10"/>
      <w:sz w:val="20"/>
      <w:szCs w:val="20"/>
    </w:rPr>
  </w:style>
  <w:style w:type="character" w:customStyle="1" w:styleId="FontStyle83">
    <w:name w:val="Font Style83"/>
    <w:rsid w:val="00925C04"/>
    <w:rPr>
      <w:rFonts w:ascii="Times New Roman" w:hAnsi="Times New Roman" w:cs="Times New Roman"/>
      <w:b/>
      <w:bCs/>
      <w:sz w:val="8"/>
      <w:szCs w:val="8"/>
    </w:rPr>
  </w:style>
  <w:style w:type="character" w:customStyle="1" w:styleId="FontStyle74">
    <w:name w:val="Font Style74"/>
    <w:rsid w:val="00925C04"/>
    <w:rPr>
      <w:rFonts w:ascii="Times New Roman" w:hAnsi="Times New Roman" w:cs="Times New Roman"/>
      <w:b/>
      <w:bCs/>
      <w:spacing w:val="-10"/>
      <w:sz w:val="18"/>
      <w:szCs w:val="18"/>
    </w:rPr>
  </w:style>
  <w:style w:type="character" w:customStyle="1" w:styleId="FontStyle106">
    <w:name w:val="Font Style106"/>
    <w:rsid w:val="00925C04"/>
    <w:rPr>
      <w:rFonts w:ascii="Times New Roman" w:hAnsi="Times New Roman" w:cs="Times New Roman"/>
      <w:b/>
      <w:bCs/>
      <w:sz w:val="18"/>
      <w:szCs w:val="18"/>
    </w:rPr>
  </w:style>
  <w:style w:type="character" w:customStyle="1" w:styleId="FontStyle104">
    <w:name w:val="Font Style104"/>
    <w:rsid w:val="00925C04"/>
    <w:rPr>
      <w:rFonts w:ascii="Times New Roman" w:hAnsi="Times New Roman" w:cs="Times New Roman"/>
      <w:sz w:val="18"/>
      <w:szCs w:val="18"/>
    </w:rPr>
  </w:style>
  <w:style w:type="character" w:customStyle="1" w:styleId="af7">
    <w:name w:val="Основной текст_"/>
    <w:link w:val="12"/>
    <w:locked/>
    <w:rsid w:val="00925C04"/>
    <w:rPr>
      <w:sz w:val="23"/>
      <w:shd w:val="clear" w:color="auto" w:fill="FFFFFF"/>
    </w:rPr>
  </w:style>
  <w:style w:type="paragraph" w:customStyle="1" w:styleId="12">
    <w:name w:val="Основной текст1"/>
    <w:basedOn w:val="a3"/>
    <w:link w:val="af7"/>
    <w:rsid w:val="00925C04"/>
    <w:pPr>
      <w:widowControl w:val="0"/>
      <w:shd w:val="clear" w:color="auto" w:fill="FFFFFF"/>
      <w:spacing w:before="300" w:after="0" w:line="250" w:lineRule="exact"/>
      <w:jc w:val="both"/>
    </w:pPr>
    <w:rPr>
      <w:sz w:val="23"/>
    </w:rPr>
  </w:style>
  <w:style w:type="character" w:customStyle="1" w:styleId="af8">
    <w:name w:val="Основной текст + Курсив"/>
    <w:basedOn w:val="af7"/>
    <w:uiPriority w:val="99"/>
    <w:rsid w:val="00925C0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paragraph" w:customStyle="1" w:styleId="32">
    <w:name w:val="Основной текст3"/>
    <w:basedOn w:val="a3"/>
    <w:rsid w:val="00925C04"/>
    <w:pPr>
      <w:widowControl w:val="0"/>
      <w:shd w:val="clear" w:color="auto" w:fill="FFFFFF"/>
      <w:spacing w:before="60" w:after="0" w:line="293" w:lineRule="exact"/>
    </w:pPr>
    <w:rPr>
      <w:rFonts w:ascii="Times New Roman" w:eastAsia="Times New Roman" w:hAnsi="Times New Roman" w:cs="Times New Roman"/>
      <w:color w:val="000000"/>
      <w:sz w:val="21"/>
      <w:szCs w:val="21"/>
      <w:lang w:bidi="ru-RU"/>
    </w:rPr>
  </w:style>
  <w:style w:type="character" w:customStyle="1" w:styleId="21">
    <w:name w:val="Основной текст (2)_"/>
    <w:basedOn w:val="a4"/>
    <w:link w:val="22"/>
    <w:rsid w:val="00925C04"/>
    <w:rPr>
      <w:b/>
      <w:bCs/>
      <w:sz w:val="21"/>
      <w:szCs w:val="21"/>
      <w:shd w:val="clear" w:color="auto" w:fill="FFFFFF"/>
    </w:rPr>
  </w:style>
  <w:style w:type="character" w:customStyle="1" w:styleId="85pt">
    <w:name w:val="Основной текст + 8;5 pt;Полужирный"/>
    <w:basedOn w:val="af7"/>
    <w:rsid w:val="00925C0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paragraph" w:customStyle="1" w:styleId="22">
    <w:name w:val="Основной текст (2)"/>
    <w:basedOn w:val="a3"/>
    <w:link w:val="21"/>
    <w:rsid w:val="00925C04"/>
    <w:pPr>
      <w:widowControl w:val="0"/>
      <w:shd w:val="clear" w:color="auto" w:fill="FFFFFF"/>
      <w:spacing w:after="60" w:line="283" w:lineRule="exact"/>
      <w:jc w:val="center"/>
    </w:pPr>
    <w:rPr>
      <w:b/>
      <w:bCs/>
      <w:sz w:val="21"/>
      <w:szCs w:val="21"/>
    </w:rPr>
  </w:style>
  <w:style w:type="character" w:customStyle="1" w:styleId="13">
    <w:name w:val="Заголовок №1_"/>
    <w:basedOn w:val="a4"/>
    <w:link w:val="14"/>
    <w:rsid w:val="00925C04"/>
    <w:rPr>
      <w:b/>
      <w:bCs/>
      <w:sz w:val="21"/>
      <w:szCs w:val="21"/>
      <w:shd w:val="clear" w:color="auto" w:fill="FFFFFF"/>
    </w:rPr>
  </w:style>
  <w:style w:type="character" w:customStyle="1" w:styleId="23">
    <w:name w:val="Основной текст2"/>
    <w:basedOn w:val="af7"/>
    <w:rsid w:val="00925C0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3">
    <w:name w:val="Основной текст (3)_"/>
    <w:basedOn w:val="a4"/>
    <w:link w:val="34"/>
    <w:rsid w:val="00925C04"/>
    <w:rPr>
      <w:i/>
      <w:iCs/>
      <w:sz w:val="21"/>
      <w:szCs w:val="21"/>
      <w:shd w:val="clear" w:color="auto" w:fill="FFFFFF"/>
    </w:rPr>
  </w:style>
  <w:style w:type="character" w:customStyle="1" w:styleId="35">
    <w:name w:val="Основной текст (3) + Не курсив"/>
    <w:basedOn w:val="33"/>
    <w:uiPriority w:val="99"/>
    <w:rsid w:val="00925C04"/>
    <w:rPr>
      <w:color w:val="000000"/>
      <w:spacing w:val="0"/>
      <w:w w:val="100"/>
      <w:position w:val="0"/>
      <w:lang w:val="ru-RU" w:eastAsia="ru-RU" w:bidi="ru-RU"/>
    </w:rPr>
  </w:style>
  <w:style w:type="character" w:customStyle="1" w:styleId="41">
    <w:name w:val="Основной текст (4)_"/>
    <w:basedOn w:val="a4"/>
    <w:link w:val="42"/>
    <w:rsid w:val="00925C04"/>
    <w:rPr>
      <w:b/>
      <w:bCs/>
      <w:i/>
      <w:iCs/>
      <w:shd w:val="clear" w:color="auto" w:fill="FFFFFF"/>
    </w:rPr>
  </w:style>
  <w:style w:type="paragraph" w:customStyle="1" w:styleId="14">
    <w:name w:val="Заголовок №1"/>
    <w:basedOn w:val="a3"/>
    <w:link w:val="13"/>
    <w:rsid w:val="00925C04"/>
    <w:pPr>
      <w:widowControl w:val="0"/>
      <w:shd w:val="clear" w:color="auto" w:fill="FFFFFF"/>
      <w:spacing w:before="60" w:after="0" w:line="293" w:lineRule="exact"/>
      <w:ind w:firstLine="380"/>
      <w:jc w:val="both"/>
      <w:outlineLvl w:val="0"/>
    </w:pPr>
    <w:rPr>
      <w:b/>
      <w:bCs/>
      <w:sz w:val="21"/>
      <w:szCs w:val="21"/>
    </w:rPr>
  </w:style>
  <w:style w:type="paragraph" w:customStyle="1" w:styleId="34">
    <w:name w:val="Основной текст (3)"/>
    <w:basedOn w:val="a3"/>
    <w:link w:val="33"/>
    <w:rsid w:val="00925C04"/>
    <w:pPr>
      <w:widowControl w:val="0"/>
      <w:shd w:val="clear" w:color="auto" w:fill="FFFFFF"/>
      <w:spacing w:before="60" w:after="0" w:line="302" w:lineRule="exact"/>
      <w:ind w:firstLine="380"/>
      <w:jc w:val="both"/>
    </w:pPr>
    <w:rPr>
      <w:i/>
      <w:iCs/>
      <w:sz w:val="21"/>
      <w:szCs w:val="21"/>
    </w:rPr>
  </w:style>
  <w:style w:type="paragraph" w:customStyle="1" w:styleId="42">
    <w:name w:val="Основной текст (4)"/>
    <w:basedOn w:val="a3"/>
    <w:link w:val="41"/>
    <w:rsid w:val="00925C04"/>
    <w:pPr>
      <w:widowControl w:val="0"/>
      <w:shd w:val="clear" w:color="auto" w:fill="FFFFFF"/>
      <w:spacing w:before="180" w:after="0" w:line="293" w:lineRule="exact"/>
      <w:ind w:firstLine="360"/>
      <w:jc w:val="both"/>
    </w:pPr>
    <w:rPr>
      <w:b/>
      <w:bCs/>
      <w:i/>
      <w:iCs/>
    </w:rPr>
  </w:style>
  <w:style w:type="character" w:customStyle="1" w:styleId="af9">
    <w:name w:val="Основной текст Знак"/>
    <w:link w:val="afa"/>
    <w:uiPriority w:val="99"/>
    <w:locked/>
    <w:rsid w:val="00891EA7"/>
    <w:rPr>
      <w:rFonts w:ascii="Arial" w:hAnsi="Arial" w:cs="Arial"/>
      <w:sz w:val="24"/>
      <w:szCs w:val="24"/>
    </w:rPr>
  </w:style>
  <w:style w:type="paragraph" w:styleId="afa">
    <w:name w:val="Body Text"/>
    <w:basedOn w:val="a3"/>
    <w:link w:val="af9"/>
    <w:uiPriority w:val="99"/>
    <w:rsid w:val="00891EA7"/>
    <w:pPr>
      <w:widowControl w:val="0"/>
      <w:suppressAutoHyphens/>
      <w:spacing w:after="120" w:line="240" w:lineRule="auto"/>
    </w:pPr>
    <w:rPr>
      <w:rFonts w:ascii="Arial" w:hAnsi="Arial" w:cs="Arial"/>
      <w:sz w:val="24"/>
      <w:szCs w:val="24"/>
    </w:rPr>
  </w:style>
  <w:style w:type="character" w:customStyle="1" w:styleId="15">
    <w:name w:val="Основной текст Знак1"/>
    <w:basedOn w:val="a4"/>
    <w:link w:val="afa"/>
    <w:uiPriority w:val="99"/>
    <w:semiHidden/>
    <w:rsid w:val="00891EA7"/>
  </w:style>
  <w:style w:type="character" w:styleId="afb">
    <w:name w:val="footnote reference"/>
    <w:rsid w:val="00E2058C"/>
    <w:rPr>
      <w:vertAlign w:val="superscript"/>
    </w:rPr>
  </w:style>
  <w:style w:type="character" w:customStyle="1" w:styleId="dash041e0431044b0447043d044b0439char1">
    <w:name w:val="dash041e_0431_044b_0447_043d_044b_0439__char1"/>
    <w:uiPriority w:val="99"/>
    <w:rsid w:val="00E2058C"/>
    <w:rPr>
      <w:rFonts w:ascii="Times New Roman" w:hAnsi="Times New Roman" w:cs="Times New Roman" w:hint="default"/>
      <w:strike w:val="0"/>
      <w:dstrike w:val="0"/>
      <w:sz w:val="24"/>
      <w:szCs w:val="24"/>
      <w:u w:val="none"/>
      <w:effect w:val="none"/>
    </w:rPr>
  </w:style>
  <w:style w:type="paragraph" w:styleId="afc">
    <w:name w:val="footnote text"/>
    <w:aliases w:val="Знак6,F1"/>
    <w:basedOn w:val="a3"/>
    <w:link w:val="afd"/>
    <w:rsid w:val="00E2058C"/>
    <w:pPr>
      <w:spacing w:after="0" w:line="240" w:lineRule="auto"/>
    </w:pPr>
    <w:rPr>
      <w:rFonts w:ascii="Times New Roman" w:eastAsia="Times New Roman" w:hAnsi="Times New Roman" w:cs="Times New Roman"/>
      <w:sz w:val="20"/>
      <w:szCs w:val="20"/>
    </w:rPr>
  </w:style>
  <w:style w:type="character" w:customStyle="1" w:styleId="afd">
    <w:name w:val="Текст сноски Знак"/>
    <w:aliases w:val="Знак6 Знак,F1 Знак"/>
    <w:basedOn w:val="a4"/>
    <w:link w:val="afc"/>
    <w:rsid w:val="00E2058C"/>
    <w:rPr>
      <w:rFonts w:ascii="Times New Roman" w:eastAsia="Times New Roman" w:hAnsi="Times New Roman" w:cs="Times New Roman"/>
      <w:sz w:val="20"/>
      <w:szCs w:val="20"/>
    </w:rPr>
  </w:style>
  <w:style w:type="character" w:customStyle="1" w:styleId="ad">
    <w:name w:val="Абзац списка Знак"/>
    <w:link w:val="ac"/>
    <w:uiPriority w:val="99"/>
    <w:locked/>
    <w:rsid w:val="00E2058C"/>
    <w:rPr>
      <w:rFonts w:cs="Times New Roman"/>
      <w:sz w:val="24"/>
      <w:szCs w:val="24"/>
      <w:lang w:val="en-US" w:eastAsia="en-US" w:bidi="en-US"/>
    </w:rPr>
  </w:style>
  <w:style w:type="paragraph" w:customStyle="1" w:styleId="a1">
    <w:name w:val="НОМЕРА"/>
    <w:basedOn w:val="aa"/>
    <w:link w:val="afe"/>
    <w:uiPriority w:val="99"/>
    <w:qFormat/>
    <w:rsid w:val="00E2058C"/>
    <w:pPr>
      <w:numPr>
        <w:numId w:val="29"/>
      </w:numPr>
      <w:spacing w:before="0" w:beforeAutospacing="0" w:after="0" w:afterAutospacing="0"/>
      <w:jc w:val="both"/>
    </w:pPr>
    <w:rPr>
      <w:rFonts w:ascii="Arial Narrow" w:hAnsi="Arial Narrow"/>
      <w:sz w:val="18"/>
      <w:szCs w:val="18"/>
    </w:rPr>
  </w:style>
  <w:style w:type="character" w:customStyle="1" w:styleId="afe">
    <w:name w:val="НОМЕРА Знак"/>
    <w:link w:val="a1"/>
    <w:uiPriority w:val="99"/>
    <w:rsid w:val="00E2058C"/>
    <w:rPr>
      <w:rFonts w:ascii="Arial Narrow" w:eastAsia="Calibri" w:hAnsi="Arial Narrow" w:cs="Times New Roman"/>
      <w:sz w:val="18"/>
      <w:szCs w:val="18"/>
    </w:rPr>
  </w:style>
  <w:style w:type="paragraph" w:styleId="aff">
    <w:name w:val="Balloon Text"/>
    <w:basedOn w:val="a3"/>
    <w:link w:val="aff0"/>
    <w:uiPriority w:val="99"/>
    <w:semiHidden/>
    <w:unhideWhenUsed/>
    <w:rsid w:val="00E2058C"/>
    <w:pPr>
      <w:spacing w:after="0" w:line="240" w:lineRule="auto"/>
    </w:pPr>
    <w:rPr>
      <w:rFonts w:ascii="Tahoma" w:hAnsi="Tahoma" w:cs="Tahoma"/>
      <w:sz w:val="16"/>
      <w:szCs w:val="16"/>
    </w:rPr>
  </w:style>
  <w:style w:type="character" w:customStyle="1" w:styleId="aff0">
    <w:name w:val="Текст выноски Знак"/>
    <w:basedOn w:val="a4"/>
    <w:link w:val="aff"/>
    <w:uiPriority w:val="99"/>
    <w:semiHidden/>
    <w:rsid w:val="00E2058C"/>
    <w:rPr>
      <w:rFonts w:ascii="Tahoma" w:hAnsi="Tahoma" w:cs="Tahoma"/>
      <w:sz w:val="16"/>
      <w:szCs w:val="16"/>
    </w:rPr>
  </w:style>
  <w:style w:type="paragraph" w:styleId="aff1">
    <w:name w:val="Body Text Indent"/>
    <w:basedOn w:val="a3"/>
    <w:link w:val="aff2"/>
    <w:uiPriority w:val="99"/>
    <w:unhideWhenUsed/>
    <w:rsid w:val="002F709C"/>
    <w:pPr>
      <w:spacing w:after="120"/>
      <w:ind w:left="283"/>
    </w:pPr>
    <w:rPr>
      <w:rFonts w:eastAsiaTheme="minorHAnsi"/>
      <w:lang w:eastAsia="en-US"/>
    </w:rPr>
  </w:style>
  <w:style w:type="character" w:customStyle="1" w:styleId="aff2">
    <w:name w:val="Основной текст с отступом Знак"/>
    <w:basedOn w:val="a4"/>
    <w:link w:val="aff1"/>
    <w:uiPriority w:val="99"/>
    <w:rsid w:val="002F709C"/>
    <w:rPr>
      <w:rFonts w:eastAsiaTheme="minorHAnsi"/>
      <w:lang w:eastAsia="en-US"/>
    </w:rPr>
  </w:style>
  <w:style w:type="character" w:customStyle="1" w:styleId="diff-chunk">
    <w:name w:val="diff-chunk"/>
    <w:basedOn w:val="a4"/>
    <w:rsid w:val="001D0C22"/>
  </w:style>
  <w:style w:type="character" w:customStyle="1" w:styleId="10">
    <w:name w:val="Заголовок 1 Знак"/>
    <w:basedOn w:val="a4"/>
    <w:link w:val="1"/>
    <w:rsid w:val="00E918BE"/>
    <w:rPr>
      <w:rFonts w:ascii="Cambria" w:eastAsia="Times New Roman" w:hAnsi="Cambria" w:cs="Times New Roman"/>
      <w:b/>
      <w:bCs/>
      <w:kern w:val="32"/>
      <w:sz w:val="32"/>
      <w:szCs w:val="32"/>
      <w:lang w:eastAsia="en-US"/>
    </w:rPr>
  </w:style>
  <w:style w:type="numbering" w:customStyle="1" w:styleId="16">
    <w:name w:val="Нет списка1"/>
    <w:next w:val="a6"/>
    <w:uiPriority w:val="99"/>
    <w:semiHidden/>
    <w:unhideWhenUsed/>
    <w:rsid w:val="00E918BE"/>
  </w:style>
  <w:style w:type="character" w:styleId="aff3">
    <w:name w:val="Emphasis"/>
    <w:basedOn w:val="a4"/>
    <w:qFormat/>
    <w:rsid w:val="00E918BE"/>
    <w:rPr>
      <w:i/>
      <w:iCs/>
    </w:rPr>
  </w:style>
  <w:style w:type="character" w:customStyle="1" w:styleId="20pt">
    <w:name w:val="Основной текст (2) + Полужирный;Интервал 0 pt"/>
    <w:basedOn w:val="a4"/>
    <w:rsid w:val="00E918BE"/>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120">
    <w:name w:val="Основной текст (12)_"/>
    <w:basedOn w:val="a4"/>
    <w:link w:val="121"/>
    <w:rsid w:val="00E918BE"/>
    <w:rPr>
      <w:rFonts w:eastAsia="Times New Roman"/>
      <w:b/>
      <w:bCs/>
      <w:i/>
      <w:iCs/>
      <w:spacing w:val="-10"/>
      <w:shd w:val="clear" w:color="auto" w:fill="FFFFFF"/>
    </w:rPr>
  </w:style>
  <w:style w:type="paragraph" w:customStyle="1" w:styleId="121">
    <w:name w:val="Основной текст (12)"/>
    <w:basedOn w:val="a3"/>
    <w:link w:val="120"/>
    <w:rsid w:val="00E918BE"/>
    <w:pPr>
      <w:widowControl w:val="0"/>
      <w:shd w:val="clear" w:color="auto" w:fill="FFFFFF"/>
      <w:spacing w:after="0" w:line="211" w:lineRule="exact"/>
      <w:ind w:firstLine="380"/>
      <w:jc w:val="both"/>
    </w:pPr>
    <w:rPr>
      <w:rFonts w:eastAsia="Times New Roman"/>
      <w:b/>
      <w:bCs/>
      <w:i/>
      <w:iCs/>
      <w:spacing w:val="-10"/>
    </w:rPr>
  </w:style>
  <w:style w:type="character" w:customStyle="1" w:styleId="c18">
    <w:name w:val="c18"/>
    <w:basedOn w:val="a4"/>
    <w:rsid w:val="00E918BE"/>
  </w:style>
  <w:style w:type="character" w:customStyle="1" w:styleId="c1">
    <w:name w:val="c1"/>
    <w:basedOn w:val="a4"/>
    <w:rsid w:val="00E918BE"/>
  </w:style>
  <w:style w:type="paragraph" w:customStyle="1" w:styleId="c0">
    <w:name w:val="c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pt">
    <w:name w:val="Стиль 14 pt"/>
    <w:basedOn w:val="a4"/>
    <w:rsid w:val="00E918BE"/>
    <w:rPr>
      <w:sz w:val="28"/>
    </w:rPr>
  </w:style>
  <w:style w:type="paragraph" w:customStyle="1" w:styleId="c45">
    <w:name w:val="c45"/>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4"/>
    <w:rsid w:val="00E918BE"/>
  </w:style>
  <w:style w:type="character" w:styleId="aff4">
    <w:name w:val="Hyperlink"/>
    <w:basedOn w:val="a4"/>
    <w:uiPriority w:val="99"/>
    <w:unhideWhenUsed/>
    <w:rsid w:val="00E918BE"/>
    <w:rPr>
      <w:color w:val="0000FF"/>
      <w:u w:val="single"/>
    </w:rPr>
  </w:style>
  <w:style w:type="paragraph" w:customStyle="1" w:styleId="zagolovokpodrazdela2">
    <w:name w:val="zagolovokpodrazdela2"/>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4"/>
    <w:rsid w:val="00E918BE"/>
  </w:style>
  <w:style w:type="numbering" w:customStyle="1" w:styleId="24">
    <w:name w:val="Нет списка2"/>
    <w:next w:val="a6"/>
    <w:uiPriority w:val="99"/>
    <w:semiHidden/>
    <w:unhideWhenUsed/>
    <w:rsid w:val="00E918BE"/>
  </w:style>
  <w:style w:type="paragraph" w:customStyle="1" w:styleId="Default">
    <w:name w:val="Default"/>
    <w:rsid w:val="00E918B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2MicrosoftSansSerif105pt">
    <w:name w:val="Основной текст (2) + Microsoft Sans Serif;10;5 pt;Полужирный"/>
    <w:basedOn w:val="a4"/>
    <w:rsid w:val="00E918BE"/>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ru-RU" w:eastAsia="ru-RU" w:bidi="ru-RU"/>
    </w:rPr>
  </w:style>
  <w:style w:type="character" w:customStyle="1" w:styleId="29pt">
    <w:name w:val="Основной текст (2) + 9 pt;Полужирный"/>
    <w:basedOn w:val="a4"/>
    <w:rsid w:val="00E918B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pt0">
    <w:name w:val="Основной текст (2) + 9 pt"/>
    <w:basedOn w:val="a4"/>
    <w:rsid w:val="00E918B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8">
    <w:name w:val="Основной текст (18)_"/>
    <w:basedOn w:val="a4"/>
    <w:link w:val="180"/>
    <w:rsid w:val="00E918BE"/>
    <w:rPr>
      <w:rFonts w:eastAsia="Times New Roman"/>
      <w:b/>
      <w:bCs/>
      <w:sz w:val="21"/>
      <w:szCs w:val="21"/>
      <w:shd w:val="clear" w:color="auto" w:fill="FFFFFF"/>
    </w:rPr>
  </w:style>
  <w:style w:type="paragraph" w:customStyle="1" w:styleId="180">
    <w:name w:val="Основной текст (18)"/>
    <w:basedOn w:val="a3"/>
    <w:link w:val="18"/>
    <w:rsid w:val="00E918BE"/>
    <w:pPr>
      <w:widowControl w:val="0"/>
      <w:shd w:val="clear" w:color="auto" w:fill="FFFFFF"/>
      <w:spacing w:before="240" w:after="0" w:line="254" w:lineRule="exact"/>
      <w:ind w:firstLine="380"/>
    </w:pPr>
    <w:rPr>
      <w:rFonts w:eastAsia="Times New Roman"/>
      <w:b/>
      <w:bCs/>
      <w:sz w:val="21"/>
      <w:szCs w:val="21"/>
    </w:rPr>
  </w:style>
  <w:style w:type="character" w:customStyle="1" w:styleId="200">
    <w:name w:val="Основной текст (20)_"/>
    <w:basedOn w:val="a4"/>
    <w:link w:val="201"/>
    <w:rsid w:val="00E918BE"/>
    <w:rPr>
      <w:rFonts w:eastAsia="Times New Roman"/>
      <w:b/>
      <w:bCs/>
      <w:sz w:val="21"/>
      <w:szCs w:val="21"/>
      <w:shd w:val="clear" w:color="auto" w:fill="FFFFFF"/>
    </w:rPr>
  </w:style>
  <w:style w:type="paragraph" w:customStyle="1" w:styleId="201">
    <w:name w:val="Основной текст (20)"/>
    <w:basedOn w:val="a3"/>
    <w:link w:val="200"/>
    <w:rsid w:val="00E918BE"/>
    <w:pPr>
      <w:widowControl w:val="0"/>
      <w:shd w:val="clear" w:color="auto" w:fill="FFFFFF"/>
      <w:spacing w:after="0" w:line="254" w:lineRule="exact"/>
      <w:ind w:firstLine="380"/>
    </w:pPr>
    <w:rPr>
      <w:rFonts w:eastAsia="Times New Roman"/>
      <w:b/>
      <w:bCs/>
      <w:sz w:val="21"/>
      <w:szCs w:val="21"/>
    </w:rPr>
  </w:style>
  <w:style w:type="character" w:customStyle="1" w:styleId="36">
    <w:name w:val="Заголовок №3_"/>
    <w:basedOn w:val="a4"/>
    <w:link w:val="37"/>
    <w:rsid w:val="00E918BE"/>
    <w:rPr>
      <w:rFonts w:eastAsia="Times New Roman"/>
      <w:b/>
      <w:bCs/>
      <w:spacing w:val="-10"/>
      <w:shd w:val="clear" w:color="auto" w:fill="FFFFFF"/>
    </w:rPr>
  </w:style>
  <w:style w:type="paragraph" w:customStyle="1" w:styleId="37">
    <w:name w:val="Заголовок №3"/>
    <w:basedOn w:val="a3"/>
    <w:link w:val="36"/>
    <w:rsid w:val="00E918BE"/>
    <w:pPr>
      <w:widowControl w:val="0"/>
      <w:shd w:val="clear" w:color="auto" w:fill="FFFFFF"/>
      <w:spacing w:before="240" w:after="120" w:line="0" w:lineRule="atLeast"/>
      <w:jc w:val="center"/>
      <w:outlineLvl w:val="2"/>
    </w:pPr>
    <w:rPr>
      <w:rFonts w:eastAsia="Times New Roman"/>
      <w:b/>
      <w:bCs/>
      <w:spacing w:val="-10"/>
    </w:rPr>
  </w:style>
  <w:style w:type="character" w:customStyle="1" w:styleId="130">
    <w:name w:val="Основной текст (13)_"/>
    <w:basedOn w:val="a4"/>
    <w:link w:val="131"/>
    <w:rsid w:val="00E918BE"/>
    <w:rPr>
      <w:rFonts w:eastAsia="Times New Roman"/>
      <w:b/>
      <w:bCs/>
      <w:spacing w:val="-10"/>
      <w:shd w:val="clear" w:color="auto" w:fill="FFFFFF"/>
    </w:rPr>
  </w:style>
  <w:style w:type="paragraph" w:customStyle="1" w:styleId="131">
    <w:name w:val="Основной текст (13)"/>
    <w:basedOn w:val="a3"/>
    <w:link w:val="130"/>
    <w:rsid w:val="00E918BE"/>
    <w:pPr>
      <w:widowControl w:val="0"/>
      <w:shd w:val="clear" w:color="auto" w:fill="FFFFFF"/>
      <w:spacing w:before="120" w:after="0" w:line="211" w:lineRule="exact"/>
      <w:jc w:val="both"/>
    </w:pPr>
    <w:rPr>
      <w:rFonts w:eastAsia="Times New Roman"/>
      <w:b/>
      <w:bCs/>
      <w:spacing w:val="-10"/>
    </w:rPr>
  </w:style>
  <w:style w:type="character" w:customStyle="1" w:styleId="110">
    <w:name w:val="Основной текст (11)_"/>
    <w:basedOn w:val="a4"/>
    <w:link w:val="111"/>
    <w:rsid w:val="00E918BE"/>
    <w:rPr>
      <w:rFonts w:ascii="Microsoft Sans Serif" w:eastAsia="Microsoft Sans Serif" w:hAnsi="Microsoft Sans Serif" w:cs="Microsoft Sans Serif"/>
      <w:b/>
      <w:bCs/>
      <w:sz w:val="21"/>
      <w:szCs w:val="21"/>
      <w:shd w:val="clear" w:color="auto" w:fill="FFFFFF"/>
    </w:rPr>
  </w:style>
  <w:style w:type="paragraph" w:customStyle="1" w:styleId="111">
    <w:name w:val="Основной текст (11)"/>
    <w:basedOn w:val="a3"/>
    <w:link w:val="110"/>
    <w:rsid w:val="00E918BE"/>
    <w:pPr>
      <w:widowControl w:val="0"/>
      <w:shd w:val="clear" w:color="auto" w:fill="FFFFFF"/>
      <w:spacing w:after="180" w:line="0" w:lineRule="atLeast"/>
      <w:jc w:val="center"/>
    </w:pPr>
    <w:rPr>
      <w:rFonts w:ascii="Microsoft Sans Serif" w:eastAsia="Microsoft Sans Serif" w:hAnsi="Microsoft Sans Serif" w:cs="Microsoft Sans Serif"/>
      <w:b/>
      <w:bCs/>
      <w:sz w:val="21"/>
      <w:szCs w:val="21"/>
    </w:rPr>
  </w:style>
  <w:style w:type="character" w:customStyle="1" w:styleId="25">
    <w:name w:val="Основной текст (2) + Полужирный;Курсив"/>
    <w:basedOn w:val="21"/>
    <w:rsid w:val="00E918BE"/>
    <w:rPr>
      <w:rFonts w:ascii="Times New Roman" w:eastAsia="Times New Roman" w:hAnsi="Times New Roman" w:cs="Times New Roman"/>
      <w:i/>
      <w:iCs/>
      <w:smallCaps w:val="0"/>
      <w:strike w:val="0"/>
      <w:color w:val="000000"/>
      <w:spacing w:val="0"/>
      <w:w w:val="100"/>
      <w:position w:val="0"/>
      <w:sz w:val="22"/>
      <w:szCs w:val="22"/>
      <w:u w:val="none"/>
      <w:lang w:val="ru-RU" w:eastAsia="ru-RU" w:bidi="ru-RU"/>
    </w:rPr>
  </w:style>
  <w:style w:type="character" w:customStyle="1" w:styleId="17">
    <w:name w:val="Просмотренная гиперссылка1"/>
    <w:basedOn w:val="a4"/>
    <w:uiPriority w:val="99"/>
    <w:semiHidden/>
    <w:unhideWhenUsed/>
    <w:rsid w:val="00E918BE"/>
    <w:rPr>
      <w:color w:val="800080"/>
      <w:u w:val="single"/>
    </w:rPr>
  </w:style>
  <w:style w:type="character" w:customStyle="1" w:styleId="FontStyle13">
    <w:name w:val="Font Style13"/>
    <w:basedOn w:val="a4"/>
    <w:rsid w:val="00E918BE"/>
    <w:rPr>
      <w:rFonts w:ascii="Times New Roman" w:hAnsi="Times New Roman" w:cs="Times New Roman"/>
      <w:sz w:val="22"/>
      <w:szCs w:val="22"/>
    </w:rPr>
  </w:style>
  <w:style w:type="paragraph" w:customStyle="1" w:styleId="ParagraphStyle">
    <w:name w:val="Paragraph Style"/>
    <w:rsid w:val="00E918BE"/>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Centered">
    <w:name w:val="Centered"/>
    <w:uiPriority w:val="99"/>
    <w:rsid w:val="00E918BE"/>
    <w:pPr>
      <w:autoSpaceDE w:val="0"/>
      <w:autoSpaceDN w:val="0"/>
      <w:adjustRightInd w:val="0"/>
      <w:spacing w:after="0" w:line="240" w:lineRule="auto"/>
      <w:jc w:val="center"/>
    </w:pPr>
    <w:rPr>
      <w:rFonts w:ascii="Arial" w:eastAsiaTheme="minorHAnsi" w:hAnsi="Arial" w:cs="Arial"/>
      <w:sz w:val="24"/>
      <w:szCs w:val="24"/>
      <w:lang w:eastAsia="en-US"/>
    </w:rPr>
  </w:style>
  <w:style w:type="character" w:styleId="aff5">
    <w:name w:val="FollowedHyperlink"/>
    <w:basedOn w:val="a4"/>
    <w:uiPriority w:val="99"/>
    <w:semiHidden/>
    <w:unhideWhenUsed/>
    <w:rsid w:val="00E918BE"/>
    <w:rPr>
      <w:color w:val="800080" w:themeColor="followedHyperlink"/>
      <w:u w:val="single"/>
    </w:rPr>
  </w:style>
  <w:style w:type="table" w:customStyle="1" w:styleId="19">
    <w:name w:val="Сетка таблицы1"/>
    <w:basedOn w:val="a5"/>
    <w:next w:val="af2"/>
    <w:uiPriority w:val="59"/>
    <w:rsid w:val="00E918BE"/>
    <w:pPr>
      <w:widowControl w:val="0"/>
      <w:spacing w:after="0" w:line="240" w:lineRule="auto"/>
    </w:pPr>
    <w:rPr>
      <w:rFonts w:ascii="Courier New" w:eastAsia="Courier New" w:hAnsi="Courier New" w:cs="Courier New"/>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58c5c0">
    <w:name w:val="c58 c5 c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4"/>
    <w:rsid w:val="00E918BE"/>
  </w:style>
  <w:style w:type="paragraph" w:customStyle="1" w:styleId="c0c65">
    <w:name w:val="c0 c65"/>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c0c73">
    <w:name w:val="c34 c0 c73"/>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c0">
    <w:name w:val="c5 c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c0c67">
    <w:name w:val="c63 c0 c67"/>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c0">
    <w:name w:val="c63 c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78">
    <w:name w:val="c0 c78"/>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c0c96">
    <w:name w:val="c34 c0 c96"/>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75">
    <w:name w:val="c0 c75"/>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49">
    <w:name w:val="c0 c49"/>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121">
    <w:name w:val="c0 c121"/>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c0c68">
    <w:name w:val="c38 c0 c68"/>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c0c40">
    <w:name w:val="c17 c0 c4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c0c79">
    <w:name w:val="c17 c0 c79"/>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c38c0">
    <w:name w:val="c44 c38 c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c0c21">
    <w:name w:val="c17 c0 c21"/>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4"/>
    <w:rsid w:val="00E918BE"/>
  </w:style>
  <w:style w:type="paragraph" w:customStyle="1" w:styleId="c38c0c44">
    <w:name w:val="c38 c0 c44"/>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c0">
    <w:name w:val="c38 c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51">
    <w:name w:val="c0 c51"/>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36">
    <w:name w:val="c0 c36"/>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c0c84">
    <w:name w:val="c38 c0 c84"/>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38">
    <w:name w:val="c0 c38"/>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c38c0c66">
    <w:name w:val="c34 c38 c0 c66"/>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c66c0c125">
    <w:name w:val="c38 c66 c0 c125"/>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c0c128">
    <w:name w:val="c38 c0 c128"/>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81">
    <w:name w:val="c0 c81"/>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c0c86">
    <w:name w:val="c38 c0 c86"/>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c0c101">
    <w:name w:val="c38 c0 c101"/>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1c0c9c108">
    <w:name w:val="c101 c0 c9 c108"/>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0">
    <w:name w:val="c8 c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91">
    <w:name w:val="c0 c91"/>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c8c0">
    <w:name w:val="c34 c8 c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0c106">
    <w:name w:val="c8 c0 c106"/>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c8c0c54">
    <w:name w:val="c34 c8 c0 c54"/>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c8c0c122">
    <w:name w:val="c34 c8 c0 c122"/>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0c32c95">
    <w:name w:val="c8 c0 c32 c95"/>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0c83">
    <w:name w:val="c8 c0 c83"/>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32c55">
    <w:name w:val="c0 c32 c55"/>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63c0">
    <w:name w:val="c8 c63 c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0c34">
    <w:name w:val="c8 c0 c34"/>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c0c105">
    <w:name w:val="c34 c0 c105"/>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112">
    <w:name w:val="c0 c112"/>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32">
    <w:name w:val="c0 c32"/>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c119">
    <w:name w:val="c18 c119"/>
    <w:basedOn w:val="a4"/>
    <w:rsid w:val="00E918BE"/>
  </w:style>
  <w:style w:type="paragraph" w:customStyle="1" w:styleId="c5c0c113">
    <w:name w:val="c5 c0 c113"/>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50">
    <w:name w:val="c0 c5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32c48">
    <w:name w:val="c0 c32 c48"/>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c0">
    <w:name w:val="c50 c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59">
    <w:name w:val="c0 c59"/>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c0">
    <w:name w:val="c45 c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45">
    <w:name w:val="c0 c45"/>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103">
    <w:name w:val="c0 c103"/>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9c90">
    <w:name w:val="c0 c9 c9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32c92">
    <w:name w:val="c0 c32 c92"/>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32c56">
    <w:name w:val="c0 c32 c56"/>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99">
    <w:name w:val="c0 c99"/>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2c1">
    <w:name w:val="c52 c1"/>
    <w:basedOn w:val="a4"/>
    <w:rsid w:val="00E918BE"/>
  </w:style>
  <w:style w:type="paragraph" w:customStyle="1" w:styleId="c0c89">
    <w:name w:val="c0 c89"/>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52">
    <w:name w:val="c1 c52"/>
    <w:basedOn w:val="a4"/>
    <w:rsid w:val="00E918BE"/>
  </w:style>
  <w:style w:type="paragraph" w:customStyle="1" w:styleId="c0c9c87">
    <w:name w:val="c0 c9 c87"/>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9c94">
    <w:name w:val="c0 c9 c94"/>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29">
    <w:name w:val="c0 c29"/>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43">
    <w:name w:val="c0 c43"/>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c0c77">
    <w:name w:val="c38 c0 c77"/>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76">
    <w:name w:val="c0 c76"/>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116">
    <w:name w:val="c0 c116"/>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80">
    <w:name w:val="c0 c8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98">
    <w:name w:val="c0 c98"/>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72">
    <w:name w:val="c0 c72"/>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2c0">
    <w:name w:val="c72 c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127">
    <w:name w:val="c0 c127"/>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53">
    <w:name w:val="c0 c53"/>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c0c104">
    <w:name w:val="c53 c0 c104"/>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37">
    <w:name w:val="c0 c37"/>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28">
    <w:name w:val="c0 c28"/>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c0">
    <w:name w:val="c37 c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67c110">
    <w:name w:val="c0 c67 c110"/>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104c111">
    <w:name w:val="c0 c104 c111"/>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9c82">
    <w:name w:val="c0 c9 c82"/>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32c126">
    <w:name w:val="c0 c32 c126"/>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104c32c118">
    <w:name w:val="c0 c104 c32 c118"/>
    <w:basedOn w:val="a3"/>
    <w:rsid w:val="00E918BE"/>
    <w:pPr>
      <w:spacing w:before="100" w:beforeAutospacing="1" w:after="100" w:afterAutospacing="1" w:line="240" w:lineRule="auto"/>
    </w:pPr>
    <w:rPr>
      <w:rFonts w:ascii="Times New Roman" w:eastAsia="Times New Roman" w:hAnsi="Times New Roman" w:cs="Times New Roman"/>
      <w:sz w:val="24"/>
      <w:szCs w:val="24"/>
    </w:rPr>
  </w:style>
  <w:style w:type="paragraph" w:styleId="26">
    <w:name w:val="Body Text Indent 2"/>
    <w:basedOn w:val="a3"/>
    <w:link w:val="27"/>
    <w:rsid w:val="00E918BE"/>
    <w:pPr>
      <w:suppressAutoHyphens/>
      <w:spacing w:after="120" w:line="480" w:lineRule="auto"/>
      <w:ind w:left="283"/>
    </w:pPr>
    <w:rPr>
      <w:rFonts w:ascii="Calibri" w:eastAsia="Calibri" w:hAnsi="Calibri" w:cs="Calibri"/>
      <w:kern w:val="2"/>
      <w:lang w:eastAsia="ar-SA"/>
    </w:rPr>
  </w:style>
  <w:style w:type="character" w:customStyle="1" w:styleId="27">
    <w:name w:val="Основной текст с отступом 2 Знак"/>
    <w:basedOn w:val="a4"/>
    <w:link w:val="26"/>
    <w:rsid w:val="00E918BE"/>
    <w:rPr>
      <w:rFonts w:ascii="Calibri" w:eastAsia="Calibri" w:hAnsi="Calibri" w:cs="Calibri"/>
      <w:kern w:val="2"/>
      <w:lang w:eastAsia="ar-SA"/>
    </w:rPr>
  </w:style>
  <w:style w:type="numbering" w:customStyle="1" w:styleId="38">
    <w:name w:val="Нет списка3"/>
    <w:next w:val="a6"/>
    <w:uiPriority w:val="99"/>
    <w:semiHidden/>
    <w:unhideWhenUsed/>
    <w:rsid w:val="00E918BE"/>
  </w:style>
  <w:style w:type="table" w:customStyle="1" w:styleId="28">
    <w:name w:val="Сетка таблицы2"/>
    <w:basedOn w:val="a5"/>
    <w:next w:val="af2"/>
    <w:rsid w:val="00E918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книга"/>
    <w:rsid w:val="00E918BE"/>
    <w:pPr>
      <w:widowControl w:val="0"/>
      <w:suppressAutoHyphens/>
      <w:autoSpaceDE w:val="0"/>
      <w:spacing w:after="0" w:line="240" w:lineRule="auto"/>
      <w:ind w:firstLine="261"/>
      <w:jc w:val="both"/>
    </w:pPr>
    <w:rPr>
      <w:rFonts w:ascii="TimesET" w:eastAsia="Arial" w:hAnsi="TimesET" w:cs="Times New Roman"/>
      <w:color w:val="000000"/>
      <w:spacing w:val="15"/>
      <w:sz w:val="20"/>
      <w:szCs w:val="20"/>
      <w:lang w:eastAsia="ar-SA"/>
    </w:rPr>
  </w:style>
  <w:style w:type="paragraph" w:styleId="aff7">
    <w:name w:val="Body Text First Indent"/>
    <w:basedOn w:val="afa"/>
    <w:link w:val="aff8"/>
    <w:rsid w:val="00E918BE"/>
    <w:pPr>
      <w:widowControl/>
      <w:suppressAutoHyphens w:val="0"/>
      <w:ind w:firstLine="210"/>
    </w:pPr>
    <w:rPr>
      <w:rFonts w:ascii="Times New Roman" w:eastAsia="Times New Roman" w:hAnsi="Times New Roman" w:cs="Times New Roman"/>
    </w:rPr>
  </w:style>
  <w:style w:type="character" w:customStyle="1" w:styleId="aff8">
    <w:name w:val="Красная строка Знак"/>
    <w:basedOn w:val="af9"/>
    <w:link w:val="aff7"/>
    <w:rsid w:val="00E918BE"/>
    <w:rPr>
      <w:rFonts w:ascii="Times New Roman" w:eastAsia="Times New Roman" w:hAnsi="Times New Roman" w:cs="Times New Roman"/>
    </w:rPr>
  </w:style>
  <w:style w:type="paragraph" w:styleId="aff9">
    <w:name w:val="Plain Text"/>
    <w:basedOn w:val="a3"/>
    <w:link w:val="affa"/>
    <w:rsid w:val="00E918BE"/>
    <w:pPr>
      <w:spacing w:after="0" w:line="240" w:lineRule="auto"/>
    </w:pPr>
    <w:rPr>
      <w:rFonts w:ascii="Courier New" w:eastAsia="Times New Roman" w:hAnsi="Courier New" w:cs="Times New Roman"/>
      <w:sz w:val="20"/>
      <w:szCs w:val="20"/>
    </w:rPr>
  </w:style>
  <w:style w:type="character" w:customStyle="1" w:styleId="affa">
    <w:name w:val="Текст Знак"/>
    <w:basedOn w:val="a4"/>
    <w:link w:val="aff9"/>
    <w:rsid w:val="00E918BE"/>
    <w:rPr>
      <w:rFonts w:ascii="Courier New" w:eastAsia="Times New Roman" w:hAnsi="Courier New" w:cs="Times New Roman"/>
      <w:sz w:val="20"/>
      <w:szCs w:val="20"/>
    </w:rPr>
  </w:style>
  <w:style w:type="numbering" w:customStyle="1" w:styleId="43">
    <w:name w:val="Нет списка4"/>
    <w:next w:val="a6"/>
    <w:uiPriority w:val="99"/>
    <w:semiHidden/>
    <w:unhideWhenUsed/>
    <w:rsid w:val="00E918BE"/>
  </w:style>
  <w:style w:type="numbering" w:customStyle="1" w:styleId="50">
    <w:name w:val="Нет списка5"/>
    <w:next w:val="a6"/>
    <w:uiPriority w:val="99"/>
    <w:semiHidden/>
    <w:unhideWhenUsed/>
    <w:rsid w:val="00E918BE"/>
  </w:style>
  <w:style w:type="numbering" w:customStyle="1" w:styleId="112">
    <w:name w:val="Нет списка11"/>
    <w:next w:val="a6"/>
    <w:uiPriority w:val="99"/>
    <w:semiHidden/>
    <w:unhideWhenUsed/>
    <w:rsid w:val="00E918BE"/>
  </w:style>
  <w:style w:type="character" w:customStyle="1" w:styleId="29">
    <w:name w:val="Заголовок №2_"/>
    <w:basedOn w:val="a4"/>
    <w:link w:val="2a"/>
    <w:rsid w:val="00E918BE"/>
    <w:rPr>
      <w:rFonts w:ascii="Calibri" w:eastAsia="Calibri" w:hAnsi="Calibri" w:cs="Calibri"/>
      <w:b/>
      <w:bCs/>
      <w:sz w:val="35"/>
      <w:szCs w:val="35"/>
      <w:shd w:val="clear" w:color="auto" w:fill="FFFFFF"/>
    </w:rPr>
  </w:style>
  <w:style w:type="character" w:customStyle="1" w:styleId="affb">
    <w:name w:val="Основной текст + Полужирный"/>
    <w:aliases w:val="Курсив1,Основной текст (2) + Полужирный"/>
    <w:basedOn w:val="af7"/>
    <w:uiPriority w:val="99"/>
    <w:rsid w:val="00E918BE"/>
    <w:rPr>
      <w:rFonts w:ascii="Calibri" w:eastAsia="Calibri" w:hAnsi="Calibri" w:cs="Calibri"/>
      <w:b/>
      <w:bCs/>
      <w:color w:val="000000"/>
      <w:spacing w:val="0"/>
      <w:w w:val="100"/>
      <w:position w:val="0"/>
      <w:sz w:val="21"/>
      <w:szCs w:val="21"/>
      <w:u w:val="single"/>
      <w:lang w:val="ru-RU"/>
    </w:rPr>
  </w:style>
  <w:style w:type="character" w:customStyle="1" w:styleId="420">
    <w:name w:val="Заголовок №4 (2)_"/>
    <w:basedOn w:val="a4"/>
    <w:link w:val="421"/>
    <w:rsid w:val="00E918BE"/>
    <w:rPr>
      <w:rFonts w:ascii="Calibri" w:eastAsia="Calibri" w:hAnsi="Calibri" w:cs="Calibri"/>
      <w:b/>
      <w:bCs/>
      <w:sz w:val="21"/>
      <w:szCs w:val="21"/>
      <w:shd w:val="clear" w:color="auto" w:fill="FFFFFF"/>
    </w:rPr>
  </w:style>
  <w:style w:type="character" w:customStyle="1" w:styleId="1pt">
    <w:name w:val="Основной текст + Интервал 1 pt"/>
    <w:basedOn w:val="af7"/>
    <w:rsid w:val="00E918BE"/>
    <w:rPr>
      <w:rFonts w:ascii="Calibri" w:eastAsia="Calibri" w:hAnsi="Calibri" w:cs="Calibri"/>
      <w:color w:val="000000"/>
      <w:spacing w:val="20"/>
      <w:w w:val="100"/>
      <w:position w:val="0"/>
      <w:sz w:val="21"/>
      <w:szCs w:val="21"/>
      <w:lang w:val="ru-RU"/>
    </w:rPr>
  </w:style>
  <w:style w:type="character" w:customStyle="1" w:styleId="6">
    <w:name w:val="Основной текст (6)_"/>
    <w:basedOn w:val="a4"/>
    <w:link w:val="60"/>
    <w:rsid w:val="00E918BE"/>
    <w:rPr>
      <w:rFonts w:ascii="Calibri" w:eastAsia="Calibri" w:hAnsi="Calibri" w:cs="Calibri"/>
      <w:i/>
      <w:iCs/>
      <w:sz w:val="21"/>
      <w:szCs w:val="21"/>
      <w:shd w:val="clear" w:color="auto" w:fill="FFFFFF"/>
    </w:rPr>
  </w:style>
  <w:style w:type="character" w:customStyle="1" w:styleId="44">
    <w:name w:val="Заголовок №4_"/>
    <w:basedOn w:val="a4"/>
    <w:rsid w:val="00E918BE"/>
    <w:rPr>
      <w:rFonts w:ascii="Calibri" w:eastAsia="Calibri" w:hAnsi="Calibri" w:cs="Calibri"/>
      <w:b/>
      <w:bCs/>
      <w:i/>
      <w:iCs/>
      <w:smallCaps w:val="0"/>
      <w:strike w:val="0"/>
      <w:sz w:val="21"/>
      <w:szCs w:val="21"/>
      <w:u w:val="none"/>
    </w:rPr>
  </w:style>
  <w:style w:type="character" w:customStyle="1" w:styleId="45">
    <w:name w:val="Заголовок №4"/>
    <w:basedOn w:val="44"/>
    <w:rsid w:val="00E918BE"/>
    <w:rPr>
      <w:color w:val="000000"/>
      <w:spacing w:val="0"/>
      <w:w w:val="100"/>
      <w:position w:val="0"/>
      <w:lang w:val="ru-RU"/>
    </w:rPr>
  </w:style>
  <w:style w:type="character" w:customStyle="1" w:styleId="46">
    <w:name w:val="Заголовок №4 + Не полужирный"/>
    <w:basedOn w:val="44"/>
    <w:rsid w:val="00E918BE"/>
    <w:rPr>
      <w:color w:val="000000"/>
      <w:spacing w:val="0"/>
      <w:w w:val="100"/>
      <w:position w:val="0"/>
      <w:lang w:val="ru-RU"/>
    </w:rPr>
  </w:style>
  <w:style w:type="character" w:customStyle="1" w:styleId="61">
    <w:name w:val="Основной текст (6) + Не курсив"/>
    <w:basedOn w:val="6"/>
    <w:rsid w:val="00E918BE"/>
    <w:rPr>
      <w:color w:val="000000"/>
      <w:spacing w:val="0"/>
      <w:w w:val="100"/>
      <w:position w:val="0"/>
      <w:lang w:val="ru-RU"/>
    </w:rPr>
  </w:style>
  <w:style w:type="character" w:customStyle="1" w:styleId="47">
    <w:name w:val="Заголовок №4 + Не курсив"/>
    <w:basedOn w:val="44"/>
    <w:rsid w:val="00E918BE"/>
    <w:rPr>
      <w:color w:val="000000"/>
      <w:spacing w:val="0"/>
      <w:w w:val="100"/>
      <w:position w:val="0"/>
      <w:lang w:val="ru-RU"/>
    </w:rPr>
  </w:style>
  <w:style w:type="character" w:customStyle="1" w:styleId="affc">
    <w:name w:val="Колонтитул_"/>
    <w:basedOn w:val="a4"/>
    <w:rsid w:val="00E918BE"/>
    <w:rPr>
      <w:rFonts w:ascii="Calibri" w:eastAsia="Calibri" w:hAnsi="Calibri" w:cs="Calibri"/>
      <w:b w:val="0"/>
      <w:bCs w:val="0"/>
      <w:i/>
      <w:iCs/>
      <w:smallCaps w:val="0"/>
      <w:strike w:val="0"/>
      <w:sz w:val="21"/>
      <w:szCs w:val="21"/>
      <w:u w:val="none"/>
    </w:rPr>
  </w:style>
  <w:style w:type="character" w:customStyle="1" w:styleId="affd">
    <w:name w:val="Колонтитул"/>
    <w:basedOn w:val="affc"/>
    <w:rsid w:val="00E918BE"/>
    <w:rPr>
      <w:color w:val="000000"/>
      <w:spacing w:val="0"/>
      <w:w w:val="100"/>
      <w:position w:val="0"/>
      <w:lang w:val="ru-RU"/>
    </w:rPr>
  </w:style>
  <w:style w:type="character" w:customStyle="1" w:styleId="4pt">
    <w:name w:val="Колонтитул + 4 pt;Не курсив"/>
    <w:basedOn w:val="affc"/>
    <w:rsid w:val="00E918BE"/>
    <w:rPr>
      <w:color w:val="000000"/>
      <w:spacing w:val="0"/>
      <w:w w:val="100"/>
      <w:position w:val="0"/>
      <w:sz w:val="8"/>
      <w:szCs w:val="8"/>
      <w:lang w:val="ru-RU"/>
    </w:rPr>
  </w:style>
  <w:style w:type="character" w:customStyle="1" w:styleId="11pt">
    <w:name w:val="Основной текст + 11 pt;Полужирный"/>
    <w:basedOn w:val="af7"/>
    <w:rsid w:val="00E918BE"/>
    <w:rPr>
      <w:rFonts w:ascii="Calibri" w:eastAsia="Calibri" w:hAnsi="Calibri" w:cs="Calibri"/>
      <w:b/>
      <w:bCs/>
      <w:color w:val="000000"/>
      <w:spacing w:val="0"/>
      <w:w w:val="100"/>
      <w:position w:val="0"/>
      <w:sz w:val="22"/>
      <w:szCs w:val="22"/>
      <w:lang w:val="ru-RU"/>
    </w:rPr>
  </w:style>
  <w:style w:type="character" w:customStyle="1" w:styleId="TimesNewRoman9pt">
    <w:name w:val="Основной текст + Times New Roman;9 pt;Полужирный"/>
    <w:basedOn w:val="af7"/>
    <w:rsid w:val="00E918BE"/>
    <w:rPr>
      <w:rFonts w:ascii="Times New Roman" w:eastAsia="Times New Roman" w:hAnsi="Times New Roman" w:cs="Times New Roman"/>
      <w:b/>
      <w:bCs/>
      <w:color w:val="000000"/>
      <w:spacing w:val="0"/>
      <w:w w:val="100"/>
      <w:position w:val="0"/>
      <w:sz w:val="18"/>
      <w:szCs w:val="18"/>
      <w:lang w:val="ru-RU"/>
    </w:rPr>
  </w:style>
  <w:style w:type="character" w:customStyle="1" w:styleId="TimesNewRoman95pt">
    <w:name w:val="Основной текст + Times New Roman;9;5 pt;Полужирный"/>
    <w:basedOn w:val="af7"/>
    <w:rsid w:val="00E918BE"/>
    <w:rPr>
      <w:rFonts w:ascii="Times New Roman" w:eastAsia="Times New Roman" w:hAnsi="Times New Roman" w:cs="Times New Roman"/>
      <w:b/>
      <w:bCs/>
      <w:color w:val="000000"/>
      <w:spacing w:val="0"/>
      <w:w w:val="100"/>
      <w:position w:val="0"/>
      <w:sz w:val="19"/>
      <w:szCs w:val="19"/>
      <w:lang w:val="ru-RU"/>
    </w:rPr>
  </w:style>
  <w:style w:type="paragraph" w:customStyle="1" w:styleId="2a">
    <w:name w:val="Заголовок №2"/>
    <w:basedOn w:val="a3"/>
    <w:link w:val="29"/>
    <w:rsid w:val="00E918BE"/>
    <w:pPr>
      <w:widowControl w:val="0"/>
      <w:shd w:val="clear" w:color="auto" w:fill="FFFFFF"/>
      <w:spacing w:before="3600" w:after="360" w:line="432" w:lineRule="exact"/>
      <w:ind w:firstLine="540"/>
      <w:outlineLvl w:val="1"/>
    </w:pPr>
    <w:rPr>
      <w:rFonts w:ascii="Calibri" w:eastAsia="Calibri" w:hAnsi="Calibri" w:cs="Calibri"/>
      <w:b/>
      <w:bCs/>
      <w:sz w:val="35"/>
      <w:szCs w:val="35"/>
    </w:rPr>
  </w:style>
  <w:style w:type="paragraph" w:customStyle="1" w:styleId="52">
    <w:name w:val="Основной текст (5)"/>
    <w:basedOn w:val="a3"/>
    <w:rsid w:val="00E918BE"/>
    <w:pPr>
      <w:widowControl w:val="0"/>
      <w:shd w:val="clear" w:color="auto" w:fill="FFFFFF"/>
      <w:spacing w:before="360" w:after="0" w:line="437" w:lineRule="exact"/>
      <w:jc w:val="both"/>
    </w:pPr>
    <w:rPr>
      <w:rFonts w:ascii="Calibri" w:eastAsia="Calibri" w:hAnsi="Calibri" w:cs="Calibri"/>
      <w:sz w:val="23"/>
      <w:szCs w:val="23"/>
      <w:lang w:eastAsia="en-US"/>
    </w:rPr>
  </w:style>
  <w:style w:type="paragraph" w:customStyle="1" w:styleId="421">
    <w:name w:val="Заголовок №4 (2)"/>
    <w:basedOn w:val="a3"/>
    <w:link w:val="420"/>
    <w:rsid w:val="00E918BE"/>
    <w:pPr>
      <w:widowControl w:val="0"/>
      <w:shd w:val="clear" w:color="auto" w:fill="FFFFFF"/>
      <w:spacing w:before="180" w:after="300" w:line="0" w:lineRule="atLeast"/>
      <w:jc w:val="both"/>
      <w:outlineLvl w:val="3"/>
    </w:pPr>
    <w:rPr>
      <w:rFonts w:ascii="Calibri" w:eastAsia="Calibri" w:hAnsi="Calibri" w:cs="Calibri"/>
      <w:b/>
      <w:bCs/>
      <w:sz w:val="21"/>
      <w:szCs w:val="21"/>
    </w:rPr>
  </w:style>
  <w:style w:type="paragraph" w:customStyle="1" w:styleId="60">
    <w:name w:val="Основной текст (6)"/>
    <w:basedOn w:val="a3"/>
    <w:link w:val="6"/>
    <w:rsid w:val="00E918BE"/>
    <w:pPr>
      <w:widowControl w:val="0"/>
      <w:shd w:val="clear" w:color="auto" w:fill="FFFFFF"/>
      <w:spacing w:before="180" w:after="0" w:line="307" w:lineRule="exact"/>
      <w:jc w:val="both"/>
    </w:pPr>
    <w:rPr>
      <w:rFonts w:ascii="Calibri" w:eastAsia="Calibri" w:hAnsi="Calibri" w:cs="Calibri"/>
      <w:i/>
      <w:iCs/>
      <w:sz w:val="21"/>
      <w:szCs w:val="21"/>
    </w:rPr>
  </w:style>
  <w:style w:type="paragraph" w:styleId="affe">
    <w:name w:val="endnote text"/>
    <w:basedOn w:val="a3"/>
    <w:link w:val="afff"/>
    <w:uiPriority w:val="99"/>
    <w:semiHidden/>
    <w:unhideWhenUsed/>
    <w:rsid w:val="00E918BE"/>
    <w:pPr>
      <w:widowControl w:val="0"/>
      <w:spacing w:after="0" w:line="240" w:lineRule="auto"/>
    </w:pPr>
    <w:rPr>
      <w:rFonts w:ascii="Courier New" w:eastAsia="Courier New" w:hAnsi="Courier New" w:cs="Courier New"/>
      <w:color w:val="000000"/>
      <w:sz w:val="20"/>
      <w:szCs w:val="20"/>
    </w:rPr>
  </w:style>
  <w:style w:type="character" w:customStyle="1" w:styleId="afff">
    <w:name w:val="Текст концевой сноски Знак"/>
    <w:basedOn w:val="a4"/>
    <w:link w:val="affe"/>
    <w:uiPriority w:val="99"/>
    <w:semiHidden/>
    <w:rsid w:val="00E918BE"/>
    <w:rPr>
      <w:rFonts w:ascii="Courier New" w:eastAsia="Courier New" w:hAnsi="Courier New" w:cs="Courier New"/>
      <w:color w:val="000000"/>
      <w:sz w:val="20"/>
      <w:szCs w:val="20"/>
    </w:rPr>
  </w:style>
  <w:style w:type="character" w:styleId="afff0">
    <w:name w:val="endnote reference"/>
    <w:basedOn w:val="a4"/>
    <w:uiPriority w:val="99"/>
    <w:semiHidden/>
    <w:unhideWhenUsed/>
    <w:rsid w:val="00E918BE"/>
    <w:rPr>
      <w:vertAlign w:val="superscript"/>
    </w:rPr>
  </w:style>
  <w:style w:type="numbering" w:customStyle="1" w:styleId="62">
    <w:name w:val="Нет списка6"/>
    <w:next w:val="a6"/>
    <w:uiPriority w:val="99"/>
    <w:semiHidden/>
    <w:unhideWhenUsed/>
    <w:rsid w:val="00E918BE"/>
  </w:style>
  <w:style w:type="numbering" w:customStyle="1" w:styleId="122">
    <w:name w:val="Нет списка12"/>
    <w:next w:val="a6"/>
    <w:uiPriority w:val="99"/>
    <w:semiHidden/>
    <w:unhideWhenUsed/>
    <w:rsid w:val="00E918BE"/>
  </w:style>
  <w:style w:type="numbering" w:customStyle="1" w:styleId="7">
    <w:name w:val="Нет списка7"/>
    <w:next w:val="a6"/>
    <w:uiPriority w:val="99"/>
    <w:semiHidden/>
    <w:unhideWhenUsed/>
    <w:rsid w:val="00E918BE"/>
  </w:style>
  <w:style w:type="paragraph" w:customStyle="1" w:styleId="Style19">
    <w:name w:val="Style19"/>
    <w:basedOn w:val="a3"/>
    <w:rsid w:val="00E918BE"/>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1">
    <w:name w:val="Style21"/>
    <w:basedOn w:val="a3"/>
    <w:uiPriority w:val="99"/>
    <w:rsid w:val="00E918BE"/>
    <w:pPr>
      <w:widowControl w:val="0"/>
      <w:autoSpaceDE w:val="0"/>
      <w:autoSpaceDN w:val="0"/>
      <w:adjustRightInd w:val="0"/>
      <w:spacing w:after="0" w:line="298" w:lineRule="exact"/>
      <w:ind w:firstLine="158"/>
    </w:pPr>
    <w:rPr>
      <w:rFonts w:ascii="Times New Roman" w:eastAsia="Times New Roman" w:hAnsi="Times New Roman" w:cs="Times New Roman"/>
      <w:sz w:val="24"/>
      <w:szCs w:val="24"/>
    </w:rPr>
  </w:style>
  <w:style w:type="paragraph" w:customStyle="1" w:styleId="Style7">
    <w:name w:val="Style7"/>
    <w:basedOn w:val="a3"/>
    <w:uiPriority w:val="99"/>
    <w:rsid w:val="00E918BE"/>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character" w:customStyle="1" w:styleId="FontStyle132">
    <w:name w:val="Font Style132"/>
    <w:rsid w:val="00E918BE"/>
    <w:rPr>
      <w:rFonts w:ascii="Trebuchet MS" w:hAnsi="Trebuchet MS" w:cs="Trebuchet MS" w:hint="default"/>
      <w:b/>
      <w:bCs/>
      <w:sz w:val="20"/>
      <w:szCs w:val="20"/>
    </w:rPr>
  </w:style>
  <w:style w:type="character" w:customStyle="1" w:styleId="FontStyle137">
    <w:name w:val="Font Style137"/>
    <w:uiPriority w:val="99"/>
    <w:rsid w:val="00E918BE"/>
    <w:rPr>
      <w:rFonts w:ascii="Lucida Sans Unicode" w:hAnsi="Lucida Sans Unicode" w:cs="Lucida Sans Unicode" w:hint="default"/>
      <w:b/>
      <w:bCs/>
      <w:sz w:val="24"/>
      <w:szCs w:val="24"/>
    </w:rPr>
  </w:style>
  <w:style w:type="character" w:customStyle="1" w:styleId="WW8Num3z1">
    <w:name w:val="WW8Num3z1"/>
    <w:rsid w:val="00E918BE"/>
    <w:rPr>
      <w:rFonts w:ascii="Courier New" w:hAnsi="Courier New" w:cs="Courier New" w:hint="default"/>
    </w:rPr>
  </w:style>
  <w:style w:type="table" w:customStyle="1" w:styleId="39">
    <w:name w:val="Сетка таблицы3"/>
    <w:basedOn w:val="a5"/>
    <w:next w:val="af2"/>
    <w:uiPriority w:val="59"/>
    <w:rsid w:val="00E918B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6"/>
    <w:uiPriority w:val="99"/>
    <w:semiHidden/>
    <w:unhideWhenUsed/>
    <w:rsid w:val="00E918BE"/>
  </w:style>
  <w:style w:type="table" w:customStyle="1" w:styleId="48">
    <w:name w:val="Сетка таблицы4"/>
    <w:basedOn w:val="a5"/>
    <w:next w:val="af2"/>
    <w:uiPriority w:val="59"/>
    <w:rsid w:val="00E918B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6"/>
    <w:uiPriority w:val="99"/>
    <w:semiHidden/>
    <w:unhideWhenUsed/>
    <w:rsid w:val="00E918BE"/>
  </w:style>
  <w:style w:type="table" w:customStyle="1" w:styleId="53">
    <w:name w:val="Сетка таблицы5"/>
    <w:basedOn w:val="a5"/>
    <w:next w:val="af2"/>
    <w:rsid w:val="00E918B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a">
    <w:name w:val="Основной 1 см"/>
    <w:basedOn w:val="a3"/>
    <w:rsid w:val="00E918BE"/>
    <w:pPr>
      <w:spacing w:after="0" w:line="240" w:lineRule="auto"/>
      <w:ind w:firstLine="567"/>
      <w:jc w:val="both"/>
    </w:pPr>
    <w:rPr>
      <w:rFonts w:ascii="Times New Roman" w:eastAsia="Times New Roman" w:hAnsi="Times New Roman" w:cs="Times New Roman"/>
      <w:sz w:val="28"/>
      <w:szCs w:val="20"/>
      <w:lang w:val="en-US"/>
    </w:rPr>
  </w:style>
  <w:style w:type="character" w:customStyle="1" w:styleId="grame">
    <w:name w:val="grame"/>
    <w:basedOn w:val="a4"/>
    <w:rsid w:val="00E918BE"/>
  </w:style>
  <w:style w:type="paragraph" w:customStyle="1" w:styleId="afff1">
    <w:name w:val="Стиль"/>
    <w:rsid w:val="00E918B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b">
    <w:name w:val="Абзац списка1"/>
    <w:basedOn w:val="a3"/>
    <w:rsid w:val="00E918BE"/>
    <w:pPr>
      <w:spacing w:after="0" w:line="240" w:lineRule="auto"/>
      <w:ind w:left="720"/>
      <w:contextualSpacing/>
    </w:pPr>
    <w:rPr>
      <w:rFonts w:ascii="Times New Roman" w:eastAsia="Calibri" w:hAnsi="Times New Roman" w:cs="Times New Roman"/>
      <w:sz w:val="20"/>
      <w:szCs w:val="20"/>
    </w:rPr>
  </w:style>
  <w:style w:type="character" w:customStyle="1" w:styleId="2b">
    <w:name w:val="Сноска (2)"/>
    <w:basedOn w:val="a4"/>
    <w:link w:val="210"/>
    <w:uiPriority w:val="99"/>
    <w:rsid w:val="00E918BE"/>
    <w:rPr>
      <w:rFonts w:ascii="Times New Roman" w:hAnsi="Times New Roman"/>
      <w:sz w:val="16"/>
      <w:szCs w:val="16"/>
      <w:shd w:val="clear" w:color="auto" w:fill="FFFFFF"/>
    </w:rPr>
  </w:style>
  <w:style w:type="character" w:customStyle="1" w:styleId="2c">
    <w:name w:val="Сноска (2) + Курсив"/>
    <w:basedOn w:val="2b"/>
    <w:uiPriority w:val="99"/>
    <w:rsid w:val="00E918BE"/>
    <w:rPr>
      <w:i/>
      <w:iCs/>
    </w:rPr>
  </w:style>
  <w:style w:type="character" w:customStyle="1" w:styleId="afff2">
    <w:name w:val="Сноска"/>
    <w:basedOn w:val="a4"/>
    <w:link w:val="1c"/>
    <w:uiPriority w:val="99"/>
    <w:rsid w:val="00E918BE"/>
    <w:rPr>
      <w:rFonts w:ascii="Times New Roman" w:hAnsi="Times New Roman"/>
      <w:sz w:val="16"/>
      <w:szCs w:val="16"/>
      <w:shd w:val="clear" w:color="auto" w:fill="FFFFFF"/>
    </w:rPr>
  </w:style>
  <w:style w:type="character" w:customStyle="1" w:styleId="afff3">
    <w:name w:val="Сноска + Курсив"/>
    <w:basedOn w:val="afff2"/>
    <w:uiPriority w:val="99"/>
    <w:rsid w:val="00E918BE"/>
    <w:rPr>
      <w:i/>
      <w:iCs/>
    </w:rPr>
  </w:style>
  <w:style w:type="paragraph" w:customStyle="1" w:styleId="210">
    <w:name w:val="Сноска (2)1"/>
    <w:basedOn w:val="a3"/>
    <w:link w:val="2b"/>
    <w:uiPriority w:val="99"/>
    <w:rsid w:val="00E918BE"/>
    <w:pPr>
      <w:shd w:val="clear" w:color="auto" w:fill="FFFFFF"/>
      <w:spacing w:after="0" w:line="182" w:lineRule="exact"/>
      <w:jc w:val="right"/>
    </w:pPr>
    <w:rPr>
      <w:rFonts w:ascii="Times New Roman" w:hAnsi="Times New Roman"/>
      <w:sz w:val="16"/>
      <w:szCs w:val="16"/>
    </w:rPr>
  </w:style>
  <w:style w:type="paragraph" w:customStyle="1" w:styleId="1c">
    <w:name w:val="Сноска1"/>
    <w:basedOn w:val="a3"/>
    <w:link w:val="afff2"/>
    <w:uiPriority w:val="99"/>
    <w:rsid w:val="00E918BE"/>
    <w:pPr>
      <w:shd w:val="clear" w:color="auto" w:fill="FFFFFF"/>
      <w:spacing w:after="0" w:line="182" w:lineRule="exact"/>
      <w:ind w:hanging="200"/>
      <w:jc w:val="both"/>
    </w:pPr>
    <w:rPr>
      <w:rFonts w:ascii="Times New Roman" w:hAnsi="Times New Roman"/>
      <w:sz w:val="16"/>
      <w:szCs w:val="16"/>
    </w:rPr>
  </w:style>
  <w:style w:type="paragraph" w:customStyle="1" w:styleId="211">
    <w:name w:val="Основной текст (2)1"/>
    <w:basedOn w:val="a3"/>
    <w:uiPriority w:val="99"/>
    <w:rsid w:val="00E918BE"/>
    <w:pPr>
      <w:shd w:val="clear" w:color="auto" w:fill="FFFFFF"/>
      <w:spacing w:after="0" w:line="226" w:lineRule="exact"/>
      <w:ind w:firstLine="360"/>
      <w:jc w:val="both"/>
    </w:pPr>
    <w:rPr>
      <w:rFonts w:ascii="Times New Roman" w:eastAsia="Calibri" w:hAnsi="Times New Roman" w:cs="Times New Roman"/>
    </w:rPr>
  </w:style>
  <w:style w:type="paragraph" w:customStyle="1" w:styleId="310">
    <w:name w:val="Заголовок №31"/>
    <w:basedOn w:val="a3"/>
    <w:uiPriority w:val="99"/>
    <w:rsid w:val="00E918BE"/>
    <w:pPr>
      <w:shd w:val="clear" w:color="auto" w:fill="FFFFFF"/>
      <w:spacing w:after="0" w:line="226" w:lineRule="exact"/>
      <w:outlineLvl w:val="2"/>
    </w:pPr>
    <w:rPr>
      <w:rFonts w:ascii="Times New Roman" w:eastAsia="Calibri" w:hAnsi="Times New Roman" w:cs="Times New Roman"/>
      <w:b/>
      <w:bCs/>
    </w:rPr>
  </w:style>
  <w:style w:type="paragraph" w:customStyle="1" w:styleId="311">
    <w:name w:val="Основной текст (3)1"/>
    <w:basedOn w:val="a3"/>
    <w:uiPriority w:val="99"/>
    <w:rsid w:val="00E918BE"/>
    <w:pPr>
      <w:shd w:val="clear" w:color="auto" w:fill="FFFFFF"/>
      <w:spacing w:after="0" w:line="230" w:lineRule="exact"/>
      <w:jc w:val="center"/>
    </w:pPr>
    <w:rPr>
      <w:rFonts w:ascii="Times New Roman" w:eastAsia="Calibri" w:hAnsi="Times New Roman" w:cs="Times New Roman"/>
    </w:rPr>
  </w:style>
  <w:style w:type="paragraph" w:customStyle="1" w:styleId="410">
    <w:name w:val="Основной текст (4)1"/>
    <w:basedOn w:val="a3"/>
    <w:uiPriority w:val="99"/>
    <w:rsid w:val="00E918BE"/>
    <w:pPr>
      <w:shd w:val="clear" w:color="auto" w:fill="FFFFFF"/>
      <w:spacing w:after="0" w:line="226" w:lineRule="exact"/>
      <w:ind w:hanging="200"/>
    </w:pPr>
    <w:rPr>
      <w:rFonts w:ascii="Times New Roman" w:eastAsia="Calibri" w:hAnsi="Times New Roman" w:cs="Times New Roman"/>
      <w:b/>
      <w:bCs/>
      <w:i/>
      <w:iCs/>
      <w:sz w:val="20"/>
      <w:szCs w:val="20"/>
    </w:rPr>
  </w:style>
  <w:style w:type="paragraph" w:customStyle="1" w:styleId="610">
    <w:name w:val="Основной текст (6)1"/>
    <w:basedOn w:val="a3"/>
    <w:uiPriority w:val="99"/>
    <w:rsid w:val="00E918BE"/>
    <w:pPr>
      <w:shd w:val="clear" w:color="auto" w:fill="FFFFFF"/>
      <w:spacing w:after="0" w:line="240" w:lineRule="atLeast"/>
      <w:jc w:val="center"/>
    </w:pPr>
    <w:rPr>
      <w:rFonts w:ascii="Times New Roman" w:eastAsia="Calibri" w:hAnsi="Times New Roman" w:cs="Times New Roman"/>
      <w:sz w:val="20"/>
      <w:szCs w:val="20"/>
    </w:rPr>
  </w:style>
  <w:style w:type="character" w:customStyle="1" w:styleId="70">
    <w:name w:val="Основной текст (7)"/>
    <w:basedOn w:val="a4"/>
    <w:link w:val="71"/>
    <w:uiPriority w:val="99"/>
    <w:rsid w:val="00E918BE"/>
    <w:rPr>
      <w:rFonts w:ascii="Times New Roman" w:hAnsi="Times New Roman"/>
      <w:b/>
      <w:bCs/>
      <w:shd w:val="clear" w:color="auto" w:fill="FFFFFF"/>
    </w:rPr>
  </w:style>
  <w:style w:type="paragraph" w:customStyle="1" w:styleId="71">
    <w:name w:val="Основной текст (7)1"/>
    <w:basedOn w:val="a3"/>
    <w:link w:val="70"/>
    <w:uiPriority w:val="99"/>
    <w:rsid w:val="00E918BE"/>
    <w:pPr>
      <w:shd w:val="clear" w:color="auto" w:fill="FFFFFF"/>
      <w:spacing w:after="0" w:line="240" w:lineRule="atLeast"/>
      <w:jc w:val="center"/>
    </w:pPr>
    <w:rPr>
      <w:rFonts w:ascii="Times New Roman" w:hAnsi="Times New Roman"/>
      <w:b/>
      <w:bCs/>
    </w:rPr>
  </w:style>
  <w:style w:type="character" w:customStyle="1" w:styleId="2d">
    <w:name w:val="Основной текст (2) + Не полужирный"/>
    <w:uiPriority w:val="99"/>
    <w:rsid w:val="00E918BE"/>
    <w:rPr>
      <w:rFonts w:ascii="Times New Roman" w:hAnsi="Times New Roman"/>
      <w:b/>
      <w:bCs/>
      <w:noProof/>
      <w:sz w:val="22"/>
      <w:szCs w:val="22"/>
      <w:shd w:val="clear" w:color="auto" w:fill="FFFFFF"/>
    </w:rPr>
  </w:style>
  <w:style w:type="character" w:customStyle="1" w:styleId="3a">
    <w:name w:val="Основной текст (3) + Полужирный"/>
    <w:aliases w:val="Курсив"/>
    <w:uiPriority w:val="99"/>
    <w:rsid w:val="00E918BE"/>
    <w:rPr>
      <w:rFonts w:ascii="Times New Roman" w:hAnsi="Times New Roman"/>
      <w:b/>
      <w:bCs/>
      <w:i/>
      <w:iCs/>
      <w:sz w:val="22"/>
      <w:szCs w:val="22"/>
      <w:shd w:val="clear" w:color="auto" w:fill="FFFFFF"/>
    </w:rPr>
  </w:style>
  <w:style w:type="character" w:customStyle="1" w:styleId="3b">
    <w:name w:val="Основной текст (3) + Курсив"/>
    <w:uiPriority w:val="99"/>
    <w:rsid w:val="00E918BE"/>
    <w:rPr>
      <w:rFonts w:ascii="Times New Roman" w:hAnsi="Times New Roman"/>
      <w:b/>
      <w:bCs/>
      <w:i/>
      <w:iCs/>
      <w:sz w:val="22"/>
      <w:szCs w:val="22"/>
      <w:shd w:val="clear" w:color="auto" w:fill="FFFFFF"/>
    </w:rPr>
  </w:style>
  <w:style w:type="character" w:customStyle="1" w:styleId="2e">
    <w:name w:val="Основной текст (2) + Курсив"/>
    <w:uiPriority w:val="99"/>
    <w:rsid w:val="00E918BE"/>
    <w:rPr>
      <w:rFonts w:ascii="Times New Roman" w:hAnsi="Times New Roman"/>
      <w:b/>
      <w:bCs/>
      <w:i/>
      <w:iCs/>
      <w:sz w:val="22"/>
      <w:szCs w:val="22"/>
      <w:shd w:val="clear" w:color="auto" w:fill="FFFFFF"/>
    </w:rPr>
  </w:style>
  <w:style w:type="character" w:customStyle="1" w:styleId="3c">
    <w:name w:val="Основной текст (3) + Не полужирный"/>
    <w:uiPriority w:val="99"/>
    <w:rsid w:val="00E918BE"/>
    <w:rPr>
      <w:rFonts w:ascii="Times New Roman" w:hAnsi="Times New Roman" w:cs="Times New Roman"/>
      <w:noProof/>
      <w:sz w:val="20"/>
      <w:szCs w:val="20"/>
      <w:shd w:val="clear" w:color="auto" w:fill="FFFFFF"/>
    </w:rPr>
  </w:style>
  <w:style w:type="character" w:customStyle="1" w:styleId="54">
    <w:name w:val="Основной текст (5) + Полужирный"/>
    <w:uiPriority w:val="99"/>
    <w:rsid w:val="00E918BE"/>
    <w:rPr>
      <w:rFonts w:ascii="Times New Roman" w:hAnsi="Times New Roman" w:cs="Times New Roman"/>
      <w:b w:val="0"/>
      <w:bCs w:val="0"/>
      <w:sz w:val="20"/>
      <w:szCs w:val="20"/>
      <w:shd w:val="clear" w:color="auto" w:fill="FFFFFF"/>
    </w:rPr>
  </w:style>
  <w:style w:type="character" w:customStyle="1" w:styleId="312">
    <w:name w:val="Основной текст (3) + Полужирный1"/>
    <w:uiPriority w:val="99"/>
    <w:rsid w:val="00E918BE"/>
    <w:rPr>
      <w:rFonts w:ascii="Times New Roman" w:hAnsi="Times New Roman" w:cs="Times New Roman"/>
      <w:b/>
      <w:bCs/>
      <w:noProof/>
      <w:sz w:val="20"/>
      <w:szCs w:val="20"/>
      <w:shd w:val="clear" w:color="auto" w:fill="FFFFFF"/>
    </w:rPr>
  </w:style>
  <w:style w:type="character" w:customStyle="1" w:styleId="1d">
    <w:name w:val="Основной текст + Полужирный1"/>
    <w:uiPriority w:val="99"/>
    <w:rsid w:val="00E918BE"/>
    <w:rPr>
      <w:rFonts w:ascii="Times New Roman" w:hAnsi="Times New Roman" w:cs="Times New Roman"/>
      <w:b/>
      <w:bCs/>
      <w:sz w:val="20"/>
      <w:szCs w:val="20"/>
    </w:rPr>
  </w:style>
  <w:style w:type="character" w:customStyle="1" w:styleId="2TimesNewRoman">
    <w:name w:val="Основной текст (2) + Times New Roman"/>
    <w:aliases w:val="10 pt,Не полужирный"/>
    <w:uiPriority w:val="99"/>
    <w:rsid w:val="00E918BE"/>
    <w:rPr>
      <w:rFonts w:ascii="Times New Roman" w:hAnsi="Times New Roman" w:cs="Times New Roman"/>
      <w:sz w:val="20"/>
      <w:szCs w:val="20"/>
      <w:shd w:val="clear" w:color="auto" w:fill="FFFFFF"/>
    </w:rPr>
  </w:style>
  <w:style w:type="character" w:customStyle="1" w:styleId="FontStyle29">
    <w:name w:val="Font Style29"/>
    <w:basedOn w:val="a4"/>
    <w:uiPriority w:val="99"/>
    <w:rsid w:val="000776DE"/>
    <w:rPr>
      <w:rFonts w:ascii="Times New Roman" w:hAnsi="Times New Roman" w:cs="Times New Roman"/>
      <w:b/>
      <w:bCs/>
      <w:sz w:val="26"/>
      <w:szCs w:val="26"/>
    </w:rPr>
  </w:style>
  <w:style w:type="paragraph" w:styleId="2f">
    <w:name w:val="toc 2"/>
    <w:basedOn w:val="a3"/>
    <w:next w:val="a3"/>
    <w:autoRedefine/>
    <w:uiPriority w:val="39"/>
    <w:semiHidden/>
    <w:unhideWhenUsed/>
    <w:rsid w:val="009F5BE2"/>
    <w:pPr>
      <w:spacing w:after="100"/>
      <w:ind w:left="220"/>
    </w:pPr>
  </w:style>
  <w:style w:type="paragraph" w:customStyle="1" w:styleId="a">
    <w:name w:val="Перечень номер"/>
    <w:basedOn w:val="a3"/>
    <w:next w:val="a3"/>
    <w:qFormat/>
    <w:rsid w:val="009F5BE2"/>
    <w:pPr>
      <w:numPr>
        <w:numId w:val="64"/>
      </w:numPr>
      <w:tabs>
        <w:tab w:val="clear" w:pos="785"/>
        <w:tab w:val="num" w:pos="0"/>
      </w:tabs>
      <w:spacing w:after="0" w:line="360" w:lineRule="auto"/>
      <w:ind w:left="0" w:firstLine="284"/>
      <w:jc w:val="both"/>
      <w:textAlignment w:val="baseline"/>
    </w:pPr>
    <w:rPr>
      <w:rFonts w:ascii="Times New Roman" w:eastAsia="Times New Roman" w:hAnsi="Times New Roman" w:cs="Times New Roman"/>
      <w:color w:val="000000"/>
      <w:sz w:val="28"/>
      <w:szCs w:val="28"/>
    </w:rPr>
  </w:style>
  <w:style w:type="paragraph" w:customStyle="1" w:styleId="afff4">
    <w:name w:val="Перечисление"/>
    <w:link w:val="afff5"/>
    <w:uiPriority w:val="99"/>
    <w:qFormat/>
    <w:rsid w:val="006273D5"/>
    <w:pPr>
      <w:spacing w:after="60" w:line="240" w:lineRule="auto"/>
      <w:ind w:left="360" w:hanging="360"/>
      <w:jc w:val="both"/>
    </w:pPr>
    <w:rPr>
      <w:rFonts w:ascii="Times New Roman" w:eastAsiaTheme="minorHAnsi" w:hAnsi="Times New Roman"/>
      <w:sz w:val="20"/>
      <w:szCs w:val="20"/>
      <w:lang w:eastAsia="en-US"/>
    </w:rPr>
  </w:style>
  <w:style w:type="character" w:customStyle="1" w:styleId="afff5">
    <w:name w:val="Перечисление Знак"/>
    <w:link w:val="afff4"/>
    <w:uiPriority w:val="99"/>
    <w:rsid w:val="006273D5"/>
    <w:rPr>
      <w:rFonts w:ascii="Times New Roman" w:eastAsiaTheme="minorHAnsi" w:hAnsi="Times New Roman"/>
      <w:sz w:val="20"/>
      <w:szCs w:val="20"/>
      <w:lang w:eastAsia="en-US"/>
    </w:rPr>
  </w:style>
  <w:style w:type="paragraph" w:styleId="1e">
    <w:name w:val="toc 1"/>
    <w:basedOn w:val="a3"/>
    <w:next w:val="a3"/>
    <w:autoRedefine/>
    <w:uiPriority w:val="39"/>
    <w:semiHidden/>
    <w:unhideWhenUsed/>
    <w:rsid w:val="00764FD6"/>
    <w:pPr>
      <w:spacing w:after="100"/>
    </w:pPr>
  </w:style>
  <w:style w:type="paragraph" w:styleId="49">
    <w:name w:val="toc 4"/>
    <w:basedOn w:val="a3"/>
    <w:next w:val="a3"/>
    <w:autoRedefine/>
    <w:uiPriority w:val="39"/>
    <w:semiHidden/>
    <w:unhideWhenUsed/>
    <w:rsid w:val="00764FD6"/>
    <w:pPr>
      <w:spacing w:after="100"/>
      <w:ind w:left="66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yperlink" Target="consultantplus://offline/ref=7ABCF3F04028D109116B2191643291783C10185B30D08A7337CB4C146C34072F1419DDA662D0F9K8o9M"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www.consultant.ru/document/cons_doc_LAW_99661/?dst=100004"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1E90E-210B-4CAF-BE66-705CD8F7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678</Pages>
  <Words>157871</Words>
  <Characters>899871</Characters>
  <Application>Microsoft Office Word</Application>
  <DocSecurity>0</DocSecurity>
  <Lines>7498</Lines>
  <Paragraphs>2111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2</cp:revision>
  <dcterms:created xsi:type="dcterms:W3CDTF">2002-01-01T05:05:00Z</dcterms:created>
  <dcterms:modified xsi:type="dcterms:W3CDTF">2002-01-01T05:05:00Z</dcterms:modified>
</cp:coreProperties>
</file>